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4"/>
        <w:spacing w:after="78"/>
        <w:rPr>
          <w:rFonts w:ascii="Times New Roman" w:hAnsi="Times New Roman" w:eastAsia="方正小标宋简体"/>
          <w:bCs/>
          <w:sz w:val="32"/>
          <w:szCs w:val="32"/>
        </w:rPr>
      </w:pPr>
    </w:p>
    <w:p w14:paraId="3AB8F229">
      <w:pPr>
        <w:pStyle w:val="64"/>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w:t>
      </w:r>
      <w:r>
        <w:rPr>
          <w:rFonts w:hint="eastAsia" w:ascii="Times New Roman" w:hAnsi="Times New Roman" w:eastAsia="长城小标宋体"/>
          <w:b/>
          <w:bCs/>
          <w:sz w:val="44"/>
          <w:szCs w:val="44"/>
          <w:lang w:val="en-US" w:eastAsia="zh-CN"/>
        </w:rPr>
        <w:t>咨询</w:t>
      </w:r>
      <w:r>
        <w:rPr>
          <w:rFonts w:hint="eastAsia" w:ascii="Times New Roman" w:hAnsi="Times New Roman" w:eastAsia="长城小标宋体"/>
          <w:b/>
          <w:bCs/>
          <w:sz w:val="44"/>
          <w:szCs w:val="44"/>
        </w:rPr>
        <w:t>有限</w:t>
      </w:r>
      <w:r>
        <w:rPr>
          <w:rFonts w:ascii="Times New Roman" w:hAnsi="Times New Roman" w:eastAsia="长城小标宋体"/>
          <w:b/>
          <w:bCs/>
          <w:sz w:val="44"/>
          <w:szCs w:val="44"/>
        </w:rPr>
        <w:t>公司</w:t>
      </w:r>
    </w:p>
    <w:p w14:paraId="326BC2E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污染物检测技术服务采购</w:t>
      </w:r>
      <w:r>
        <w:rPr>
          <w:rFonts w:hint="eastAsia" w:ascii="Times New Roman" w:hAnsi="Times New Roman" w:eastAsia="长城小标宋体"/>
          <w:b/>
          <w:bCs/>
          <w:sz w:val="44"/>
          <w:szCs w:val="44"/>
        </w:rPr>
        <w:t>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74F37614">
      <w:pPr>
        <w:pStyle w:val="8"/>
        <w:rPr>
          <w:rFonts w:ascii="Times New Roman" w:hAnsi="Times New Roman" w:eastAsia="方正小标宋简体"/>
          <w:sz w:val="32"/>
          <w:szCs w:val="32"/>
        </w:rPr>
      </w:pPr>
    </w:p>
    <w:p w14:paraId="26D4A5E6">
      <w:pPr>
        <w:pStyle w:val="8"/>
        <w:rPr>
          <w:rFonts w:ascii="Times New Roman" w:hAnsi="Times New Roman" w:eastAsia="方正小标宋简体"/>
          <w:sz w:val="32"/>
          <w:szCs w:val="32"/>
        </w:rPr>
      </w:pPr>
    </w:p>
    <w:p w14:paraId="5A4C0C8D">
      <w:pPr>
        <w:pStyle w:val="8"/>
        <w:rPr>
          <w:rFonts w:ascii="Times New Roman" w:hAnsi="Times New Roman" w:eastAsia="方正小标宋简体"/>
          <w:sz w:val="32"/>
          <w:szCs w:val="32"/>
        </w:rPr>
      </w:pPr>
    </w:p>
    <w:p w14:paraId="3F4B2A37">
      <w:pPr>
        <w:rPr>
          <w:rFonts w:ascii="Times New Roman" w:hAnsi="Times New Roman" w:eastAsia="方正小标宋简体"/>
          <w:sz w:val="32"/>
          <w:szCs w:val="32"/>
        </w:rPr>
      </w:pPr>
    </w:p>
    <w:p w14:paraId="1803BDB1">
      <w:pPr>
        <w:pStyle w:val="8"/>
      </w:pPr>
    </w:p>
    <w:p w14:paraId="3041F9A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9D2C063">
      <w:pPr>
        <w:spacing w:after="78"/>
      </w:pPr>
    </w:p>
    <w:p w14:paraId="3B630080">
      <w:pPr>
        <w:pStyle w:val="41"/>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污染物检测技术服务采购</w:t>
      </w:r>
      <w:r>
        <w:rPr>
          <w:rFonts w:hint="eastAsia" w:ascii="Times New Roman" w:hAnsi="Times New Roman" w:eastAsia="仿宋_GB2312"/>
          <w:bCs/>
          <w:color w:val="000000"/>
          <w:sz w:val="32"/>
          <w:szCs w:val="32"/>
        </w:rPr>
        <w:t>项目。</w:t>
      </w:r>
    </w:p>
    <w:p w14:paraId="47C5D9B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需求：</w:t>
      </w:r>
    </w:p>
    <w:p w14:paraId="5843BB3C">
      <w:pPr>
        <w:spacing w:line="640" w:lineRule="exact"/>
        <w:ind w:firstLine="640" w:firstLineChars="200"/>
        <w:rPr>
          <w:rFonts w:hint="eastAsia"/>
        </w:rPr>
      </w:pPr>
      <w:r>
        <w:rPr>
          <w:rFonts w:hint="eastAsia" w:ascii="Times New Roman" w:hAnsi="Times New Roman" w:eastAsia="仿宋" w:cs="Times New Roman"/>
          <w:sz w:val="32"/>
          <w:szCs w:val="32"/>
          <w:lang w:val="en-US" w:eastAsia="zh-CN"/>
        </w:rPr>
        <w:t>乙方承担以下所列环境项目（深圳市内）的检测服务，按照甲方要求的检测项目和送检时间要求，安排采样人员进行样品接收。</w:t>
      </w:r>
    </w:p>
    <w:tbl>
      <w:tblPr>
        <w:tblStyle w:val="2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9"/>
        <w:gridCol w:w="1972"/>
        <w:gridCol w:w="1952"/>
        <w:gridCol w:w="2496"/>
        <w:gridCol w:w="2041"/>
      </w:tblGrid>
      <w:tr w14:paraId="19CC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4EC2E3">
            <w:pPr>
              <w:keepNext w:val="0"/>
              <w:keepLines w:val="0"/>
              <w:widowControl/>
              <w:suppressLineNumbers w:val="0"/>
              <w:jc w:val="center"/>
              <w:textAlignment w:val="center"/>
              <w:rPr>
                <w:rFonts w:ascii="仿宋" w:hAnsi="仿宋" w:eastAsia="仿宋" w:cs="仿宋"/>
                <w:b/>
                <w:bCs/>
                <w:i w:val="0"/>
                <w:iCs w:val="0"/>
                <w:color w:val="000000" w:themeColor="text1"/>
                <w:sz w:val="28"/>
                <w:szCs w:val="28"/>
                <w:u w:val="none"/>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序号</w:t>
            </w:r>
          </w:p>
        </w:tc>
        <w:tc>
          <w:tcPr>
            <w:tcW w:w="10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250318">
            <w:pPr>
              <w:keepNext w:val="0"/>
              <w:keepLines w:val="0"/>
              <w:widowControl/>
              <w:suppressLineNumbers w:val="0"/>
              <w:jc w:val="center"/>
              <w:textAlignment w:val="center"/>
              <w:rPr>
                <w:rFonts w:hint="eastAsia" w:ascii="仿宋" w:hAnsi="仿宋" w:eastAsia="仿宋" w:cs="仿宋"/>
                <w:b/>
                <w:bCs/>
                <w:i w:val="0"/>
                <w:iCs w:val="0"/>
                <w:color w:val="000000" w:themeColor="text1"/>
                <w:sz w:val="28"/>
                <w:szCs w:val="28"/>
                <w:u w:val="none"/>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检测类别</w:t>
            </w:r>
          </w:p>
        </w:tc>
        <w:tc>
          <w:tcPr>
            <w:tcW w:w="9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110142">
            <w:pPr>
              <w:keepNext w:val="0"/>
              <w:keepLines w:val="0"/>
              <w:widowControl/>
              <w:suppressLineNumbers w:val="0"/>
              <w:jc w:val="center"/>
              <w:textAlignment w:val="center"/>
              <w:rPr>
                <w:rFonts w:hint="eastAsia" w:ascii="仿宋" w:hAnsi="仿宋" w:eastAsia="仿宋" w:cs="仿宋"/>
                <w:b/>
                <w:bCs/>
                <w:i w:val="0"/>
                <w:iCs w:val="0"/>
                <w:color w:val="000000" w:themeColor="text1"/>
                <w:sz w:val="28"/>
                <w:szCs w:val="28"/>
                <w:u w:val="none"/>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检测指标</w:t>
            </w:r>
          </w:p>
        </w:tc>
        <w:tc>
          <w:tcPr>
            <w:tcW w:w="1267" w:type="pct"/>
            <w:tcBorders>
              <w:top w:val="single" w:color="000000" w:sz="8" w:space="0"/>
              <w:left w:val="single" w:color="000000" w:sz="8" w:space="0"/>
              <w:bottom w:val="single" w:color="000000" w:sz="8" w:space="0"/>
              <w:right w:val="nil"/>
            </w:tcBorders>
            <w:shd w:val="clear" w:color="auto" w:fill="auto"/>
            <w:vAlign w:val="center"/>
          </w:tcPr>
          <w:p w14:paraId="4DD07ACE">
            <w:pPr>
              <w:keepNext w:val="0"/>
              <w:keepLines w:val="0"/>
              <w:widowControl/>
              <w:suppressLineNumbers w:val="0"/>
              <w:jc w:val="center"/>
              <w:textAlignment w:val="center"/>
              <w:rPr>
                <w:rFonts w:hint="eastAsia" w:ascii="仿宋" w:hAnsi="仿宋" w:eastAsia="仿宋" w:cs="仿宋"/>
                <w:b/>
                <w:bCs/>
                <w:i w:val="0"/>
                <w:iCs w:val="0"/>
                <w:color w:val="000000" w:themeColor="text1"/>
                <w:sz w:val="28"/>
                <w:szCs w:val="28"/>
                <w:u w:val="none"/>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预估次数（次）</w:t>
            </w:r>
          </w:p>
        </w:tc>
        <w:tc>
          <w:tcPr>
            <w:tcW w:w="10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019211">
            <w:pPr>
              <w:keepNext w:val="0"/>
              <w:keepLines w:val="0"/>
              <w:widowControl/>
              <w:suppressLineNumbers w:val="0"/>
              <w:jc w:val="center"/>
              <w:textAlignment w:val="center"/>
              <w:rPr>
                <w:rFonts w:hint="eastAsia" w:ascii="仿宋" w:hAnsi="仿宋" w:eastAsia="仿宋" w:cs="仿宋"/>
                <w:b/>
                <w:bCs/>
                <w:i w:val="0"/>
                <w:iCs w:val="0"/>
                <w:color w:val="000000" w:themeColor="text1"/>
                <w:sz w:val="28"/>
                <w:szCs w:val="28"/>
                <w:u w:val="none"/>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备注</w:t>
            </w:r>
          </w:p>
        </w:tc>
      </w:tr>
      <w:tr w14:paraId="1DC3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72F5D106">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w:t>
            </w:r>
          </w:p>
        </w:tc>
        <w:tc>
          <w:tcPr>
            <w:tcW w:w="1001" w:type="pct"/>
            <w:vMerge w:val="restart"/>
            <w:tcBorders>
              <w:top w:val="nil"/>
              <w:left w:val="single" w:color="000000" w:sz="8" w:space="0"/>
              <w:bottom w:val="single" w:color="000000" w:sz="8" w:space="0"/>
              <w:right w:val="single" w:color="000000" w:sz="8" w:space="0"/>
            </w:tcBorders>
            <w:shd w:val="clear" w:color="auto" w:fill="auto"/>
            <w:vAlign w:val="center"/>
          </w:tcPr>
          <w:p w14:paraId="3139707F">
            <w:pPr>
              <w:keepNext w:val="0"/>
              <w:keepLines w:val="0"/>
              <w:widowControl/>
              <w:suppressLineNumbers w:val="0"/>
              <w:jc w:val="center"/>
              <w:textAlignment w:val="center"/>
              <w:rPr>
                <w:rFonts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污泥深度脱水车间内部废气</w:t>
            </w:r>
          </w:p>
        </w:tc>
        <w:tc>
          <w:tcPr>
            <w:tcW w:w="991" w:type="pct"/>
            <w:tcBorders>
              <w:top w:val="nil"/>
              <w:left w:val="single" w:color="000000" w:sz="8" w:space="0"/>
              <w:bottom w:val="single" w:color="000000" w:sz="8" w:space="0"/>
              <w:right w:val="single" w:color="000000" w:sz="8" w:space="0"/>
            </w:tcBorders>
            <w:shd w:val="clear" w:color="auto" w:fill="auto"/>
            <w:vAlign w:val="center"/>
          </w:tcPr>
          <w:p w14:paraId="67750C4A">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臭气浓度</w:t>
            </w:r>
          </w:p>
        </w:tc>
        <w:tc>
          <w:tcPr>
            <w:tcW w:w="1267" w:type="pct"/>
            <w:tcBorders>
              <w:top w:val="nil"/>
              <w:left w:val="single" w:color="000000" w:sz="8" w:space="0"/>
              <w:bottom w:val="single" w:color="000000" w:sz="8" w:space="0"/>
              <w:right w:val="nil"/>
            </w:tcBorders>
            <w:shd w:val="clear" w:color="auto" w:fill="auto"/>
            <w:vAlign w:val="center"/>
          </w:tcPr>
          <w:p w14:paraId="3F95A6AD">
            <w:pPr>
              <w:keepNext w:val="0"/>
              <w:keepLines w:val="0"/>
              <w:widowControl/>
              <w:suppressLineNumbers w:val="0"/>
              <w:jc w:val="center"/>
              <w:textAlignment w:val="center"/>
              <w:rPr>
                <w:rFonts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16</w:t>
            </w:r>
          </w:p>
        </w:tc>
        <w:tc>
          <w:tcPr>
            <w:tcW w:w="1032" w:type="pct"/>
            <w:vMerge w:val="restart"/>
            <w:tcBorders>
              <w:top w:val="nil"/>
              <w:left w:val="single" w:color="000000" w:sz="8" w:space="0"/>
              <w:bottom w:val="single" w:color="000000" w:sz="8" w:space="0"/>
              <w:right w:val="single" w:color="000000" w:sz="8" w:space="0"/>
            </w:tcBorders>
            <w:shd w:val="clear" w:color="auto" w:fill="auto"/>
            <w:vAlign w:val="center"/>
          </w:tcPr>
          <w:p w14:paraId="7144CA2A">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r>
              <w:rPr>
                <w:rStyle w:val="71"/>
                <w:color w:val="000000" w:themeColor="text1"/>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个厂区，每厂</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点，</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每点需测</w:t>
            </w:r>
            <w:r>
              <w:rPr>
                <w:rStyle w:val="71"/>
                <w:rFonts w:hint="eastAsia"/>
                <w:color w:val="000000" w:themeColor="text1"/>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个数据</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p>
          <w:p w14:paraId="08123D7F">
            <w:pPr>
              <w:keepNext w:val="0"/>
              <w:keepLines w:val="0"/>
              <w:widowControl/>
              <w:suppressLineNumbers w:val="0"/>
              <w:jc w:val="center"/>
              <w:textAlignment w:val="center"/>
              <w:rPr>
                <w:rFonts w:hint="default" w:ascii="等线" w:hAnsi="等线" w:eastAsia="等线" w:cs="等线"/>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频次：半年/次（11月-12月1次；1月-4月1次）共</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次</w:t>
            </w:r>
          </w:p>
        </w:tc>
      </w:tr>
      <w:tr w14:paraId="3D6B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06503585">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74FC4AE7">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2AE16BD2">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硫化氢</w:t>
            </w:r>
          </w:p>
        </w:tc>
        <w:tc>
          <w:tcPr>
            <w:tcW w:w="1267" w:type="pct"/>
            <w:tcBorders>
              <w:top w:val="nil"/>
              <w:left w:val="single" w:color="000000" w:sz="8" w:space="0"/>
              <w:bottom w:val="single" w:color="000000" w:sz="8" w:space="0"/>
              <w:right w:val="nil"/>
            </w:tcBorders>
            <w:shd w:val="clear" w:color="auto" w:fill="auto"/>
            <w:vAlign w:val="center"/>
          </w:tcPr>
          <w:p w14:paraId="4DC81266">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16</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58BAEF67">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4B70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1BFA388D">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3</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6D8D8B27">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20E178C3">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氨</w:t>
            </w:r>
          </w:p>
        </w:tc>
        <w:tc>
          <w:tcPr>
            <w:tcW w:w="1267" w:type="pct"/>
            <w:tcBorders>
              <w:top w:val="nil"/>
              <w:left w:val="single" w:color="000000" w:sz="8" w:space="0"/>
              <w:bottom w:val="single" w:color="000000" w:sz="8" w:space="0"/>
              <w:right w:val="nil"/>
            </w:tcBorders>
            <w:shd w:val="clear" w:color="auto" w:fill="auto"/>
            <w:vAlign w:val="center"/>
          </w:tcPr>
          <w:p w14:paraId="388254F4">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16</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1FB036C9">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2AAB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3FA0F8AD">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4</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6AE3BA9F">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70981399">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甲硫醇</w:t>
            </w:r>
          </w:p>
        </w:tc>
        <w:tc>
          <w:tcPr>
            <w:tcW w:w="1267" w:type="pct"/>
            <w:tcBorders>
              <w:top w:val="nil"/>
              <w:left w:val="single" w:color="000000" w:sz="8" w:space="0"/>
              <w:bottom w:val="single" w:color="000000" w:sz="8" w:space="0"/>
              <w:right w:val="nil"/>
            </w:tcBorders>
            <w:shd w:val="clear" w:color="auto" w:fill="auto"/>
            <w:vAlign w:val="center"/>
          </w:tcPr>
          <w:p w14:paraId="66C85FA1">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16</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6A5ED212">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057B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36FCAB12">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5</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6DF028A9">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640CFB10">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三甲胺</w:t>
            </w:r>
          </w:p>
        </w:tc>
        <w:tc>
          <w:tcPr>
            <w:tcW w:w="1267" w:type="pct"/>
            <w:tcBorders>
              <w:top w:val="nil"/>
              <w:left w:val="single" w:color="000000" w:sz="8" w:space="0"/>
              <w:bottom w:val="single" w:color="000000" w:sz="8" w:space="0"/>
              <w:right w:val="nil"/>
            </w:tcBorders>
            <w:shd w:val="clear" w:color="auto" w:fill="auto"/>
            <w:vAlign w:val="center"/>
          </w:tcPr>
          <w:p w14:paraId="6938563B">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16</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366E4551">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1FED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1A76C2ED">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6</w:t>
            </w:r>
          </w:p>
        </w:tc>
        <w:tc>
          <w:tcPr>
            <w:tcW w:w="1001" w:type="pct"/>
            <w:vMerge w:val="restart"/>
            <w:tcBorders>
              <w:top w:val="nil"/>
              <w:left w:val="single" w:color="000000" w:sz="8" w:space="0"/>
              <w:right w:val="single" w:color="000000" w:sz="8" w:space="0"/>
            </w:tcBorders>
            <w:shd w:val="clear" w:color="auto" w:fill="auto"/>
            <w:vAlign w:val="center"/>
          </w:tcPr>
          <w:p w14:paraId="753FB056">
            <w:pPr>
              <w:keepNext w:val="0"/>
              <w:keepLines w:val="0"/>
              <w:widowControl/>
              <w:suppressLineNumbers w:val="0"/>
              <w:jc w:val="both"/>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污泥深度脱水车间厂界监控点废气</w:t>
            </w:r>
          </w:p>
        </w:tc>
        <w:tc>
          <w:tcPr>
            <w:tcW w:w="991" w:type="pct"/>
            <w:tcBorders>
              <w:top w:val="nil"/>
              <w:left w:val="single" w:color="000000" w:sz="8" w:space="0"/>
              <w:bottom w:val="single" w:color="000000" w:sz="8" w:space="0"/>
              <w:right w:val="single" w:color="000000" w:sz="8" w:space="0"/>
            </w:tcBorders>
            <w:shd w:val="clear" w:color="auto" w:fill="auto"/>
            <w:vAlign w:val="center"/>
          </w:tcPr>
          <w:p w14:paraId="121CF42A">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氨</w:t>
            </w:r>
          </w:p>
        </w:tc>
        <w:tc>
          <w:tcPr>
            <w:tcW w:w="1267" w:type="pct"/>
            <w:tcBorders>
              <w:top w:val="nil"/>
              <w:left w:val="single" w:color="000000" w:sz="8" w:space="0"/>
              <w:bottom w:val="single" w:color="000000" w:sz="8" w:space="0"/>
              <w:right w:val="nil"/>
            </w:tcBorders>
            <w:shd w:val="clear" w:color="auto" w:fill="auto"/>
            <w:vAlign w:val="center"/>
          </w:tcPr>
          <w:p w14:paraId="69AC38AA">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128</w:t>
            </w:r>
          </w:p>
        </w:tc>
        <w:tc>
          <w:tcPr>
            <w:tcW w:w="1032" w:type="pct"/>
            <w:vMerge w:val="restart"/>
            <w:tcBorders>
              <w:top w:val="nil"/>
              <w:left w:val="single" w:color="000000" w:sz="8" w:space="0"/>
              <w:bottom w:val="single" w:color="000000" w:sz="8" w:space="0"/>
              <w:right w:val="single" w:color="000000" w:sz="8" w:space="0"/>
            </w:tcBorders>
            <w:shd w:val="clear" w:color="auto" w:fill="auto"/>
            <w:vAlign w:val="center"/>
          </w:tcPr>
          <w:p w14:paraId="774F43B0">
            <w:pPr>
              <w:keepNext w:val="0"/>
              <w:keepLines w:val="0"/>
              <w:widowControl/>
              <w:suppressLineNumbers w:val="0"/>
              <w:jc w:val="center"/>
              <w:textAlignment w:val="cente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pPr>
            <w:r>
              <w:rPr>
                <w:rStyle w:val="71"/>
                <w:color w:val="000000" w:themeColor="text1"/>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个厂区，每厂</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点，</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每点需测</w:t>
            </w:r>
            <w:r>
              <w:rPr>
                <w:rStyle w:val="71"/>
                <w:color w:val="000000" w:themeColor="text1"/>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个数据</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p>
          <w:p w14:paraId="04B9F73C">
            <w:pPr>
              <w:keepNext w:val="0"/>
              <w:keepLines w:val="0"/>
              <w:widowControl/>
              <w:suppressLineNumbers w:val="0"/>
              <w:jc w:val="center"/>
              <w:textAlignment w:val="center"/>
              <w:rPr>
                <w:rFonts w:hint="default" w:ascii="等线" w:hAnsi="等线" w:eastAsia="等线" w:cs="等线"/>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频次：半年/次（11月-12月1次；1月-4月1次）</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共</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次</w:t>
            </w:r>
          </w:p>
        </w:tc>
      </w:tr>
      <w:tr w14:paraId="6718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4E34E574">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7</w:t>
            </w:r>
          </w:p>
        </w:tc>
        <w:tc>
          <w:tcPr>
            <w:tcW w:w="1001" w:type="pct"/>
            <w:vMerge w:val="continue"/>
            <w:tcBorders>
              <w:left w:val="single" w:color="000000" w:sz="8" w:space="0"/>
              <w:right w:val="single" w:color="000000" w:sz="8" w:space="0"/>
            </w:tcBorders>
            <w:shd w:val="clear" w:color="auto" w:fill="auto"/>
            <w:vAlign w:val="center"/>
          </w:tcPr>
          <w:p w14:paraId="23A5B90D">
            <w:pPr>
              <w:keepNext w:val="0"/>
              <w:keepLines w:val="0"/>
              <w:widowControl/>
              <w:suppressLineNumbers w:val="0"/>
              <w:jc w:val="both"/>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6CB2C403">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硫化氢</w:t>
            </w:r>
          </w:p>
        </w:tc>
        <w:tc>
          <w:tcPr>
            <w:tcW w:w="1267" w:type="pct"/>
            <w:tcBorders>
              <w:top w:val="nil"/>
              <w:left w:val="single" w:color="000000" w:sz="8" w:space="0"/>
              <w:bottom w:val="single" w:color="000000" w:sz="8" w:space="0"/>
              <w:right w:val="nil"/>
            </w:tcBorders>
            <w:shd w:val="clear" w:color="auto" w:fill="auto"/>
            <w:vAlign w:val="center"/>
          </w:tcPr>
          <w:p w14:paraId="046A18E1">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128</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168065F1">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4800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11A7182F">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8</w:t>
            </w:r>
          </w:p>
        </w:tc>
        <w:tc>
          <w:tcPr>
            <w:tcW w:w="1001" w:type="pct"/>
            <w:vMerge w:val="continue"/>
            <w:tcBorders>
              <w:left w:val="single" w:color="000000" w:sz="8" w:space="0"/>
              <w:right w:val="single" w:color="000000" w:sz="8" w:space="0"/>
            </w:tcBorders>
            <w:shd w:val="clear" w:color="auto" w:fill="auto"/>
            <w:vAlign w:val="center"/>
          </w:tcPr>
          <w:p w14:paraId="4FB99787">
            <w:pPr>
              <w:jc w:val="both"/>
              <w:rPr>
                <w:rFonts w:hint="default" w:ascii="Calibri" w:hAnsi="Calibri" w:eastAsia="宋体" w:cs="Calibri"/>
                <w:i w:val="0"/>
                <w:iCs w:val="0"/>
                <w:color w:val="000000" w:themeColor="text1"/>
                <w:sz w:val="21"/>
                <w:szCs w:val="21"/>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00DAF481">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臭气浓度</w:t>
            </w:r>
          </w:p>
        </w:tc>
        <w:tc>
          <w:tcPr>
            <w:tcW w:w="1267" w:type="pct"/>
            <w:tcBorders>
              <w:top w:val="nil"/>
              <w:left w:val="single" w:color="000000" w:sz="8" w:space="0"/>
              <w:bottom w:val="single" w:color="000000" w:sz="8" w:space="0"/>
              <w:right w:val="nil"/>
            </w:tcBorders>
            <w:shd w:val="clear" w:color="auto" w:fill="auto"/>
            <w:vAlign w:val="center"/>
          </w:tcPr>
          <w:p w14:paraId="507E0652">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128</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67FF173C">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6E0D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4D240308">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9</w:t>
            </w:r>
          </w:p>
        </w:tc>
        <w:tc>
          <w:tcPr>
            <w:tcW w:w="1001" w:type="pct"/>
            <w:vMerge w:val="continue"/>
            <w:tcBorders>
              <w:left w:val="single" w:color="000000" w:sz="8" w:space="0"/>
              <w:right w:val="single" w:color="000000" w:sz="8" w:space="0"/>
            </w:tcBorders>
            <w:shd w:val="clear" w:color="auto" w:fill="auto"/>
            <w:vAlign w:val="center"/>
          </w:tcPr>
          <w:p w14:paraId="512D8518">
            <w:pPr>
              <w:jc w:val="both"/>
              <w:rPr>
                <w:rFonts w:hint="default" w:ascii="Calibri" w:hAnsi="Calibri" w:eastAsia="宋体" w:cs="Calibri"/>
                <w:i w:val="0"/>
                <w:iCs w:val="0"/>
                <w:color w:val="000000" w:themeColor="text1"/>
                <w:sz w:val="21"/>
                <w:szCs w:val="21"/>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531095C0">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甲硫醇</w:t>
            </w:r>
          </w:p>
        </w:tc>
        <w:tc>
          <w:tcPr>
            <w:tcW w:w="1267" w:type="pct"/>
            <w:tcBorders>
              <w:top w:val="nil"/>
              <w:left w:val="single" w:color="000000" w:sz="8" w:space="0"/>
              <w:bottom w:val="single" w:color="000000" w:sz="8" w:space="0"/>
              <w:right w:val="nil"/>
            </w:tcBorders>
            <w:shd w:val="clear" w:color="auto" w:fill="auto"/>
            <w:vAlign w:val="center"/>
          </w:tcPr>
          <w:p w14:paraId="6808054B">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128</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04883623">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35DE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54DC684A">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10</w:t>
            </w:r>
          </w:p>
        </w:tc>
        <w:tc>
          <w:tcPr>
            <w:tcW w:w="1001" w:type="pct"/>
            <w:vMerge w:val="continue"/>
            <w:tcBorders>
              <w:left w:val="single" w:color="000000" w:sz="8" w:space="0"/>
              <w:right w:val="single" w:color="000000" w:sz="8" w:space="0"/>
            </w:tcBorders>
            <w:shd w:val="clear" w:color="auto" w:fill="auto"/>
            <w:vAlign w:val="center"/>
          </w:tcPr>
          <w:p w14:paraId="7E3CFB12">
            <w:pPr>
              <w:jc w:val="both"/>
              <w:rPr>
                <w:rFonts w:hint="default" w:ascii="Calibri" w:hAnsi="Calibri" w:eastAsia="宋体" w:cs="Calibri"/>
                <w:i w:val="0"/>
                <w:iCs w:val="0"/>
                <w:color w:val="000000" w:themeColor="text1"/>
                <w:sz w:val="21"/>
                <w:szCs w:val="21"/>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0A5795E8">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甲硫醚</w:t>
            </w:r>
          </w:p>
        </w:tc>
        <w:tc>
          <w:tcPr>
            <w:tcW w:w="1267" w:type="pct"/>
            <w:tcBorders>
              <w:top w:val="nil"/>
              <w:left w:val="single" w:color="000000" w:sz="8" w:space="0"/>
              <w:bottom w:val="single" w:color="000000" w:sz="8" w:space="0"/>
              <w:right w:val="nil"/>
            </w:tcBorders>
            <w:shd w:val="clear" w:color="auto" w:fill="auto"/>
            <w:vAlign w:val="center"/>
          </w:tcPr>
          <w:p w14:paraId="63FA375B">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128</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319325BF">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02F7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321959C4">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11</w:t>
            </w:r>
          </w:p>
        </w:tc>
        <w:tc>
          <w:tcPr>
            <w:tcW w:w="1001" w:type="pct"/>
            <w:vMerge w:val="continue"/>
            <w:tcBorders>
              <w:left w:val="single" w:color="000000" w:sz="8" w:space="0"/>
              <w:bottom w:val="single" w:color="000000" w:sz="8" w:space="0"/>
              <w:right w:val="single" w:color="000000" w:sz="8" w:space="0"/>
            </w:tcBorders>
            <w:shd w:val="clear" w:color="auto" w:fill="auto"/>
            <w:vAlign w:val="center"/>
          </w:tcPr>
          <w:p w14:paraId="28F312E2">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4C6C8E02">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三甲胺</w:t>
            </w:r>
          </w:p>
        </w:tc>
        <w:tc>
          <w:tcPr>
            <w:tcW w:w="1267" w:type="pct"/>
            <w:tcBorders>
              <w:top w:val="nil"/>
              <w:left w:val="single" w:color="000000" w:sz="8" w:space="0"/>
              <w:bottom w:val="single" w:color="000000" w:sz="8" w:space="0"/>
              <w:right w:val="nil"/>
            </w:tcBorders>
            <w:shd w:val="clear" w:color="auto" w:fill="auto"/>
            <w:vAlign w:val="center"/>
          </w:tcPr>
          <w:p w14:paraId="1943CA81">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128</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71F22B82">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4C2B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30C35796">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12</w:t>
            </w:r>
          </w:p>
        </w:tc>
        <w:tc>
          <w:tcPr>
            <w:tcW w:w="1001" w:type="pct"/>
            <w:tcBorders>
              <w:top w:val="nil"/>
              <w:left w:val="single" w:color="000000" w:sz="8" w:space="0"/>
              <w:bottom w:val="single" w:color="000000" w:sz="8" w:space="0"/>
              <w:right w:val="single" w:color="000000" w:sz="8" w:space="0"/>
            </w:tcBorders>
            <w:shd w:val="clear" w:color="auto" w:fill="auto"/>
            <w:vAlign w:val="center"/>
          </w:tcPr>
          <w:p w14:paraId="21C8C9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噪声</w:t>
            </w:r>
          </w:p>
        </w:tc>
        <w:tc>
          <w:tcPr>
            <w:tcW w:w="991" w:type="pct"/>
            <w:tcBorders>
              <w:top w:val="nil"/>
              <w:left w:val="single" w:color="000000" w:sz="8" w:space="0"/>
              <w:bottom w:val="single" w:color="000000" w:sz="8" w:space="0"/>
              <w:right w:val="single" w:color="000000" w:sz="8" w:space="0"/>
            </w:tcBorders>
            <w:shd w:val="clear" w:color="auto" w:fill="auto"/>
            <w:vAlign w:val="center"/>
          </w:tcPr>
          <w:p w14:paraId="3F2016B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噪声</w:t>
            </w:r>
          </w:p>
        </w:tc>
        <w:tc>
          <w:tcPr>
            <w:tcW w:w="1267" w:type="pct"/>
            <w:tcBorders>
              <w:top w:val="nil"/>
              <w:left w:val="single" w:color="000000" w:sz="8" w:space="0"/>
              <w:bottom w:val="single" w:color="000000" w:sz="8" w:space="0"/>
              <w:right w:val="nil"/>
            </w:tcBorders>
            <w:shd w:val="clear" w:color="auto" w:fill="auto"/>
            <w:vAlign w:val="center"/>
          </w:tcPr>
          <w:p w14:paraId="17A0149E">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32</w:t>
            </w:r>
          </w:p>
        </w:tc>
        <w:tc>
          <w:tcPr>
            <w:tcW w:w="1032" w:type="pct"/>
            <w:tcBorders>
              <w:top w:val="nil"/>
              <w:left w:val="single" w:color="000000" w:sz="8" w:space="0"/>
              <w:bottom w:val="single" w:color="000000" w:sz="8" w:space="0"/>
              <w:right w:val="single" w:color="000000" w:sz="8" w:space="0"/>
            </w:tcBorders>
            <w:shd w:val="clear" w:color="auto" w:fill="auto"/>
            <w:vAlign w:val="center"/>
          </w:tcPr>
          <w:p w14:paraId="72A20F7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Style w:val="71"/>
                <w:color w:val="000000" w:themeColor="text1"/>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个厂区，每厂</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点</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，每点需测</w:t>
            </w:r>
            <w:r>
              <w:rPr>
                <w:rStyle w:val="71"/>
                <w:color w:val="000000" w:themeColor="text1"/>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个数据（含昼、夜）。</w:t>
            </w:r>
          </w:p>
          <w:p w14:paraId="235868C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频次：半年/次（11月-12月1次；1月-4月1次）</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共</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次</w:t>
            </w:r>
          </w:p>
        </w:tc>
      </w:tr>
      <w:tr w14:paraId="0108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1CF6E2F7">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13</w:t>
            </w:r>
          </w:p>
        </w:tc>
        <w:tc>
          <w:tcPr>
            <w:tcW w:w="1001" w:type="pct"/>
            <w:vMerge w:val="restart"/>
            <w:tcBorders>
              <w:top w:val="nil"/>
              <w:left w:val="single" w:color="000000" w:sz="8" w:space="0"/>
              <w:bottom w:val="single" w:color="000000" w:sz="8" w:space="0"/>
              <w:right w:val="single" w:color="000000" w:sz="8" w:space="0"/>
            </w:tcBorders>
            <w:shd w:val="clear" w:color="auto" w:fill="auto"/>
            <w:vAlign w:val="center"/>
          </w:tcPr>
          <w:p w14:paraId="76DCC5F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污泥</w:t>
            </w:r>
          </w:p>
        </w:tc>
        <w:tc>
          <w:tcPr>
            <w:tcW w:w="991" w:type="pct"/>
            <w:tcBorders>
              <w:top w:val="nil"/>
              <w:left w:val="single" w:color="000000" w:sz="8" w:space="0"/>
              <w:bottom w:val="single" w:color="000000" w:sz="8" w:space="0"/>
              <w:right w:val="single" w:color="000000" w:sz="8" w:space="0"/>
            </w:tcBorders>
            <w:shd w:val="clear" w:color="auto" w:fill="auto"/>
            <w:vAlign w:val="center"/>
          </w:tcPr>
          <w:p w14:paraId="0E8C45C8">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热值</w:t>
            </w:r>
          </w:p>
        </w:tc>
        <w:tc>
          <w:tcPr>
            <w:tcW w:w="1267" w:type="pct"/>
            <w:tcBorders>
              <w:top w:val="nil"/>
              <w:left w:val="single" w:color="000000" w:sz="8" w:space="0"/>
              <w:bottom w:val="single" w:color="000000" w:sz="8" w:space="0"/>
              <w:right w:val="nil"/>
            </w:tcBorders>
            <w:shd w:val="clear" w:color="auto" w:fill="auto"/>
            <w:vAlign w:val="center"/>
          </w:tcPr>
          <w:p w14:paraId="2BBE66A5">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109B9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Style w:val="71"/>
                <w:color w:val="000000" w:themeColor="text1"/>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个厂区，每厂</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点，每点需测</w:t>
            </w:r>
            <w:r>
              <w:rPr>
                <w:rStyle w:val="71"/>
                <w:color w:val="000000" w:themeColor="text1"/>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个数据。</w:t>
            </w:r>
          </w:p>
          <w:p w14:paraId="78526AD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频次：</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季度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/次（11月-</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月1次；</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月-4月1次）</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共</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次</w:t>
            </w:r>
          </w:p>
        </w:tc>
      </w:tr>
      <w:tr w14:paraId="42B1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1F590581">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14</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5514F01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1BA1DFEF">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灰分含量</w:t>
            </w:r>
          </w:p>
        </w:tc>
        <w:tc>
          <w:tcPr>
            <w:tcW w:w="1267" w:type="pct"/>
            <w:tcBorders>
              <w:top w:val="nil"/>
              <w:left w:val="single" w:color="000000" w:sz="8" w:space="0"/>
              <w:bottom w:val="single" w:color="000000" w:sz="8" w:space="0"/>
              <w:right w:val="nil"/>
            </w:tcBorders>
            <w:shd w:val="clear" w:color="auto" w:fill="auto"/>
            <w:vAlign w:val="center"/>
          </w:tcPr>
          <w:p w14:paraId="18F79196">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8C26A4">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031D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4C2C2571">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15</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6D9B161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12CC0911">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石灰含量</w:t>
            </w:r>
          </w:p>
        </w:tc>
        <w:tc>
          <w:tcPr>
            <w:tcW w:w="1267" w:type="pct"/>
            <w:tcBorders>
              <w:top w:val="nil"/>
              <w:left w:val="single" w:color="000000" w:sz="8" w:space="0"/>
              <w:bottom w:val="single" w:color="000000" w:sz="8" w:space="0"/>
              <w:right w:val="nil"/>
            </w:tcBorders>
            <w:shd w:val="clear" w:color="auto" w:fill="auto"/>
            <w:vAlign w:val="center"/>
          </w:tcPr>
          <w:p w14:paraId="0161455B">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CE5859">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4D83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7239F523">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16</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3C10A3F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40AED80B">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氯离子</w:t>
            </w:r>
          </w:p>
        </w:tc>
        <w:tc>
          <w:tcPr>
            <w:tcW w:w="1267" w:type="pct"/>
            <w:tcBorders>
              <w:top w:val="nil"/>
              <w:left w:val="single" w:color="000000" w:sz="8" w:space="0"/>
              <w:bottom w:val="single" w:color="000000" w:sz="8" w:space="0"/>
              <w:right w:val="nil"/>
            </w:tcBorders>
            <w:shd w:val="clear" w:color="auto" w:fill="auto"/>
            <w:vAlign w:val="center"/>
          </w:tcPr>
          <w:p w14:paraId="5D968B70">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46356A">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182E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1F980CB6">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17</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5B0EADA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32DE720D">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氟离子</w:t>
            </w:r>
          </w:p>
        </w:tc>
        <w:tc>
          <w:tcPr>
            <w:tcW w:w="1267" w:type="pct"/>
            <w:tcBorders>
              <w:top w:val="nil"/>
              <w:left w:val="single" w:color="000000" w:sz="8" w:space="0"/>
              <w:bottom w:val="single" w:color="000000" w:sz="8" w:space="0"/>
              <w:right w:val="nil"/>
            </w:tcBorders>
            <w:shd w:val="clear" w:color="auto" w:fill="auto"/>
            <w:vAlign w:val="center"/>
          </w:tcPr>
          <w:p w14:paraId="1C690C6B">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C7633D">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41E9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3466E084">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18</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2C3F530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706D1957">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总镉</w:t>
            </w:r>
          </w:p>
        </w:tc>
        <w:tc>
          <w:tcPr>
            <w:tcW w:w="1267" w:type="pct"/>
            <w:tcBorders>
              <w:top w:val="nil"/>
              <w:left w:val="single" w:color="000000" w:sz="8" w:space="0"/>
              <w:bottom w:val="single" w:color="000000" w:sz="8" w:space="0"/>
              <w:right w:val="nil"/>
            </w:tcBorders>
            <w:shd w:val="clear" w:color="auto" w:fill="auto"/>
            <w:vAlign w:val="center"/>
          </w:tcPr>
          <w:p w14:paraId="51F6BFC8">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99C3E5">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28F0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0AA1102D">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19</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5E6E9BC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6EF0B7CA">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总汞</w:t>
            </w:r>
          </w:p>
        </w:tc>
        <w:tc>
          <w:tcPr>
            <w:tcW w:w="1267" w:type="pct"/>
            <w:tcBorders>
              <w:top w:val="nil"/>
              <w:left w:val="single" w:color="000000" w:sz="8" w:space="0"/>
              <w:bottom w:val="single" w:color="000000" w:sz="8" w:space="0"/>
              <w:right w:val="nil"/>
            </w:tcBorders>
            <w:shd w:val="clear" w:color="auto" w:fill="auto"/>
            <w:vAlign w:val="center"/>
          </w:tcPr>
          <w:p w14:paraId="3AAA93E5">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2DFB0B">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177F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2D026E57">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20</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2EE79BB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2A714CF5">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总铅</w:t>
            </w:r>
          </w:p>
        </w:tc>
        <w:tc>
          <w:tcPr>
            <w:tcW w:w="1267" w:type="pct"/>
            <w:tcBorders>
              <w:top w:val="nil"/>
              <w:left w:val="single" w:color="000000" w:sz="8" w:space="0"/>
              <w:bottom w:val="single" w:color="000000" w:sz="8" w:space="0"/>
              <w:right w:val="nil"/>
            </w:tcBorders>
            <w:shd w:val="clear" w:color="auto" w:fill="auto"/>
            <w:vAlign w:val="center"/>
          </w:tcPr>
          <w:p w14:paraId="20A5FF31">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214537">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7C3E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02D121E4">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21</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237DD4E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69AB7C71">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总铬</w:t>
            </w:r>
          </w:p>
        </w:tc>
        <w:tc>
          <w:tcPr>
            <w:tcW w:w="1267" w:type="pct"/>
            <w:tcBorders>
              <w:top w:val="nil"/>
              <w:left w:val="single" w:color="000000" w:sz="8" w:space="0"/>
              <w:bottom w:val="single" w:color="000000" w:sz="8" w:space="0"/>
              <w:right w:val="nil"/>
            </w:tcBorders>
            <w:shd w:val="clear" w:color="auto" w:fill="auto"/>
            <w:vAlign w:val="center"/>
          </w:tcPr>
          <w:p w14:paraId="4AF48249">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813EC9">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47A8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6981CD13">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22</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4D96097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4D08C4E7">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总砷</w:t>
            </w:r>
          </w:p>
        </w:tc>
        <w:tc>
          <w:tcPr>
            <w:tcW w:w="1267" w:type="pct"/>
            <w:tcBorders>
              <w:top w:val="nil"/>
              <w:left w:val="single" w:color="000000" w:sz="8" w:space="0"/>
              <w:bottom w:val="single" w:color="000000" w:sz="8" w:space="0"/>
              <w:right w:val="nil"/>
            </w:tcBorders>
            <w:shd w:val="clear" w:color="auto" w:fill="auto"/>
            <w:vAlign w:val="center"/>
          </w:tcPr>
          <w:p w14:paraId="37F40428">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33D808">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5387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0018B576">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23</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3EC70E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6630A6FA">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总铜</w:t>
            </w:r>
          </w:p>
        </w:tc>
        <w:tc>
          <w:tcPr>
            <w:tcW w:w="1267" w:type="pct"/>
            <w:tcBorders>
              <w:top w:val="nil"/>
              <w:left w:val="single" w:color="000000" w:sz="8" w:space="0"/>
              <w:bottom w:val="single" w:color="000000" w:sz="8" w:space="0"/>
              <w:right w:val="nil"/>
            </w:tcBorders>
            <w:shd w:val="clear" w:color="auto" w:fill="auto"/>
            <w:vAlign w:val="center"/>
          </w:tcPr>
          <w:p w14:paraId="4DA7257B">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881805">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1EC4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2994CD37">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24</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5B3202D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79EABE65">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总锌</w:t>
            </w:r>
          </w:p>
        </w:tc>
        <w:tc>
          <w:tcPr>
            <w:tcW w:w="1267" w:type="pct"/>
            <w:tcBorders>
              <w:top w:val="nil"/>
              <w:left w:val="single" w:color="000000" w:sz="8" w:space="0"/>
              <w:bottom w:val="single" w:color="000000" w:sz="8" w:space="0"/>
              <w:right w:val="nil"/>
            </w:tcBorders>
            <w:shd w:val="clear" w:color="auto" w:fill="auto"/>
            <w:vAlign w:val="center"/>
          </w:tcPr>
          <w:p w14:paraId="16004BF4">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25B9F6">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6944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32B6F314">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25</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757018C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7BCB2868">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总镍</w:t>
            </w:r>
          </w:p>
        </w:tc>
        <w:tc>
          <w:tcPr>
            <w:tcW w:w="1267" w:type="pct"/>
            <w:tcBorders>
              <w:top w:val="nil"/>
              <w:left w:val="single" w:color="000000" w:sz="8" w:space="0"/>
              <w:bottom w:val="single" w:color="000000" w:sz="8" w:space="0"/>
              <w:right w:val="nil"/>
            </w:tcBorders>
            <w:shd w:val="clear" w:color="auto" w:fill="auto"/>
            <w:vAlign w:val="center"/>
          </w:tcPr>
          <w:p w14:paraId="14FA9EB9">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9EB967">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r>
      <w:tr w14:paraId="2B88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7C5136B4">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26</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5D2E5E6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50B538EE">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矿物油</w:t>
            </w:r>
          </w:p>
        </w:tc>
        <w:tc>
          <w:tcPr>
            <w:tcW w:w="1267" w:type="pct"/>
            <w:tcBorders>
              <w:top w:val="nil"/>
              <w:left w:val="single" w:color="000000" w:sz="8" w:space="0"/>
              <w:bottom w:val="single" w:color="000000" w:sz="8" w:space="0"/>
              <w:right w:val="nil"/>
            </w:tcBorders>
            <w:shd w:val="clear" w:color="auto" w:fill="auto"/>
            <w:vAlign w:val="center"/>
          </w:tcPr>
          <w:p w14:paraId="24ED5887">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24</w:t>
            </w:r>
          </w:p>
        </w:tc>
        <w:tc>
          <w:tcPr>
            <w:tcW w:w="1032" w:type="pct"/>
            <w:vMerge w:val="restart"/>
            <w:tcBorders>
              <w:top w:val="nil"/>
              <w:left w:val="single" w:color="000000" w:sz="8" w:space="0"/>
              <w:bottom w:val="single" w:color="000000" w:sz="8" w:space="0"/>
              <w:right w:val="single" w:color="000000" w:sz="8" w:space="0"/>
            </w:tcBorders>
            <w:shd w:val="clear" w:color="auto" w:fill="auto"/>
            <w:vAlign w:val="center"/>
          </w:tcPr>
          <w:p w14:paraId="7A1287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Style w:val="71"/>
                <w:color w:val="000000" w:themeColor="text1"/>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个厂区，每厂</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点，每点需测</w:t>
            </w:r>
            <w:r>
              <w:rPr>
                <w:rStyle w:val="71"/>
                <w:color w:val="000000" w:themeColor="text1"/>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个数据。</w:t>
            </w:r>
          </w:p>
          <w:p w14:paraId="557903C6">
            <w:pPr>
              <w:keepNext w:val="0"/>
              <w:keepLines w:val="0"/>
              <w:widowControl/>
              <w:suppressLineNumbers w:val="0"/>
              <w:jc w:val="center"/>
              <w:textAlignment w:val="center"/>
              <w:rPr>
                <w:rFonts w:hint="eastAsia" w:ascii="等线" w:hAnsi="等线" w:eastAsia="等线" w:cs="等线"/>
                <w:b/>
                <w:bCs/>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频次：</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月</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/次（</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11月-4月</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共</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6</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次</w:t>
            </w:r>
          </w:p>
        </w:tc>
      </w:tr>
      <w:tr w14:paraId="19B9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20F064AC">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27</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366F384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4A0A793E">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挥发酚</w:t>
            </w:r>
          </w:p>
        </w:tc>
        <w:tc>
          <w:tcPr>
            <w:tcW w:w="1267" w:type="pct"/>
            <w:tcBorders>
              <w:top w:val="nil"/>
              <w:left w:val="single" w:color="000000" w:sz="8" w:space="0"/>
              <w:bottom w:val="single" w:color="000000" w:sz="8" w:space="0"/>
              <w:right w:val="nil"/>
            </w:tcBorders>
            <w:shd w:val="clear" w:color="auto" w:fill="auto"/>
            <w:vAlign w:val="center"/>
          </w:tcPr>
          <w:p w14:paraId="520D5CC6">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24</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47EA1A78">
            <w:pPr>
              <w:jc w:val="center"/>
              <w:rPr>
                <w:rFonts w:hint="eastAsia" w:ascii="等线" w:hAnsi="等线" w:eastAsia="等线" w:cs="等线"/>
                <w:b/>
                <w:bCs/>
                <w:i w:val="0"/>
                <w:iCs w:val="0"/>
                <w:color w:val="000000" w:themeColor="text1"/>
                <w:sz w:val="22"/>
                <w:szCs w:val="22"/>
                <w:u w:val="none"/>
                <w14:textFill>
                  <w14:solidFill>
                    <w14:schemeClr w14:val="tx1"/>
                  </w14:solidFill>
                </w14:textFill>
              </w:rPr>
            </w:pPr>
          </w:p>
        </w:tc>
      </w:tr>
      <w:tr w14:paraId="06CC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1376AA07">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28</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318CAD7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4A21D474">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总氰化物</w:t>
            </w:r>
          </w:p>
        </w:tc>
        <w:tc>
          <w:tcPr>
            <w:tcW w:w="1267" w:type="pct"/>
            <w:tcBorders>
              <w:top w:val="nil"/>
              <w:left w:val="single" w:color="000000" w:sz="8" w:space="0"/>
              <w:bottom w:val="single" w:color="000000" w:sz="8" w:space="0"/>
              <w:right w:val="nil"/>
            </w:tcBorders>
            <w:shd w:val="clear" w:color="auto" w:fill="auto"/>
            <w:vAlign w:val="center"/>
          </w:tcPr>
          <w:p w14:paraId="085589B1">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24</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577BAEC2">
            <w:pPr>
              <w:jc w:val="center"/>
              <w:rPr>
                <w:rFonts w:hint="eastAsia" w:ascii="等线" w:hAnsi="等线" w:eastAsia="等线" w:cs="等线"/>
                <w:b/>
                <w:bCs/>
                <w:i w:val="0"/>
                <w:iCs w:val="0"/>
                <w:color w:val="000000" w:themeColor="text1"/>
                <w:sz w:val="22"/>
                <w:szCs w:val="22"/>
                <w:u w:val="none"/>
                <w14:textFill>
                  <w14:solidFill>
                    <w14:schemeClr w14:val="tx1"/>
                  </w14:solidFill>
                </w14:textFill>
              </w:rPr>
            </w:pPr>
          </w:p>
        </w:tc>
      </w:tr>
      <w:tr w14:paraId="3C6A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20EB8155">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29</w:t>
            </w:r>
          </w:p>
        </w:tc>
        <w:tc>
          <w:tcPr>
            <w:tcW w:w="1001" w:type="pct"/>
            <w:vMerge w:val="restart"/>
            <w:tcBorders>
              <w:top w:val="nil"/>
              <w:left w:val="single" w:color="000000" w:sz="8" w:space="0"/>
              <w:bottom w:val="single" w:color="000000" w:sz="8" w:space="0"/>
              <w:right w:val="single" w:color="000000" w:sz="8" w:space="0"/>
            </w:tcBorders>
            <w:shd w:val="clear" w:color="auto" w:fill="auto"/>
            <w:vAlign w:val="center"/>
          </w:tcPr>
          <w:p w14:paraId="2236E9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废水</w:t>
            </w:r>
          </w:p>
        </w:tc>
        <w:tc>
          <w:tcPr>
            <w:tcW w:w="991" w:type="pct"/>
            <w:tcBorders>
              <w:top w:val="nil"/>
              <w:left w:val="single" w:color="000000" w:sz="8" w:space="0"/>
              <w:bottom w:val="single" w:color="000000" w:sz="8" w:space="0"/>
              <w:right w:val="single" w:color="000000" w:sz="8" w:space="0"/>
            </w:tcBorders>
            <w:shd w:val="clear" w:color="auto" w:fill="auto"/>
            <w:vAlign w:val="center"/>
          </w:tcPr>
          <w:p w14:paraId="51C39C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COD</w:t>
            </w:r>
          </w:p>
        </w:tc>
        <w:tc>
          <w:tcPr>
            <w:tcW w:w="1267" w:type="pct"/>
            <w:tcBorders>
              <w:top w:val="nil"/>
              <w:left w:val="single" w:color="000000" w:sz="8" w:space="0"/>
              <w:bottom w:val="single" w:color="000000" w:sz="8" w:space="0"/>
              <w:right w:val="nil"/>
            </w:tcBorders>
            <w:shd w:val="clear" w:color="auto" w:fill="auto"/>
            <w:vAlign w:val="center"/>
          </w:tcPr>
          <w:p w14:paraId="5D535AD3">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restart"/>
            <w:tcBorders>
              <w:top w:val="nil"/>
              <w:left w:val="single" w:color="000000" w:sz="8" w:space="0"/>
              <w:bottom w:val="single" w:color="000000" w:sz="8" w:space="0"/>
              <w:right w:val="single" w:color="000000" w:sz="8" w:space="0"/>
            </w:tcBorders>
            <w:shd w:val="clear" w:color="auto" w:fill="auto"/>
            <w:vAlign w:val="center"/>
          </w:tcPr>
          <w:p w14:paraId="7A2827B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Style w:val="71"/>
                <w:color w:val="000000" w:themeColor="text1"/>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个厂区，每厂</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点，每点需测</w:t>
            </w:r>
            <w:r>
              <w:rPr>
                <w:rStyle w:val="71"/>
                <w:color w:val="000000" w:themeColor="text1"/>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个数据。</w:t>
            </w:r>
          </w:p>
          <w:p w14:paraId="0D954258">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频次：</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季度</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/次（11月-</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月1次；</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月-4月1次）</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共</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2</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次</w:t>
            </w:r>
          </w:p>
        </w:tc>
      </w:tr>
      <w:tr w14:paraId="14C7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13109768">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30</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4F34A75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40321BF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BOD</w:t>
            </w:r>
          </w:p>
        </w:tc>
        <w:tc>
          <w:tcPr>
            <w:tcW w:w="1267" w:type="pct"/>
            <w:tcBorders>
              <w:top w:val="nil"/>
              <w:left w:val="single" w:color="000000" w:sz="8" w:space="0"/>
              <w:bottom w:val="single" w:color="000000" w:sz="8" w:space="0"/>
              <w:right w:val="nil"/>
            </w:tcBorders>
            <w:shd w:val="clear" w:color="auto" w:fill="auto"/>
            <w:vAlign w:val="center"/>
          </w:tcPr>
          <w:p w14:paraId="19FC87B1">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62586D79">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03BC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17B205F2">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31</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4B0EB09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4322D6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氨氮</w:t>
            </w:r>
          </w:p>
        </w:tc>
        <w:tc>
          <w:tcPr>
            <w:tcW w:w="1267" w:type="pct"/>
            <w:tcBorders>
              <w:top w:val="nil"/>
              <w:left w:val="single" w:color="000000" w:sz="8" w:space="0"/>
              <w:bottom w:val="single" w:color="000000" w:sz="8" w:space="0"/>
              <w:right w:val="nil"/>
            </w:tcBorders>
            <w:shd w:val="clear" w:color="auto" w:fill="auto"/>
            <w:vAlign w:val="center"/>
          </w:tcPr>
          <w:p w14:paraId="42618C16">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438E1BF3">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12A7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2138150D">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32</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0E2968C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238102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总氮</w:t>
            </w:r>
          </w:p>
        </w:tc>
        <w:tc>
          <w:tcPr>
            <w:tcW w:w="1267" w:type="pct"/>
            <w:tcBorders>
              <w:top w:val="nil"/>
              <w:left w:val="single" w:color="000000" w:sz="8" w:space="0"/>
              <w:bottom w:val="single" w:color="000000" w:sz="8" w:space="0"/>
              <w:right w:val="nil"/>
            </w:tcBorders>
            <w:shd w:val="clear" w:color="auto" w:fill="auto"/>
            <w:vAlign w:val="center"/>
          </w:tcPr>
          <w:p w14:paraId="72B586C8">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6354BB5C">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4635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56480185">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33</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06A9848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17E686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总磷</w:t>
            </w:r>
          </w:p>
        </w:tc>
        <w:tc>
          <w:tcPr>
            <w:tcW w:w="1267" w:type="pct"/>
            <w:tcBorders>
              <w:top w:val="nil"/>
              <w:left w:val="single" w:color="000000" w:sz="8" w:space="0"/>
              <w:bottom w:val="single" w:color="000000" w:sz="8" w:space="0"/>
              <w:right w:val="nil"/>
            </w:tcBorders>
            <w:shd w:val="clear" w:color="auto" w:fill="auto"/>
            <w:vAlign w:val="center"/>
          </w:tcPr>
          <w:p w14:paraId="7FAC65D7">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5C033E97">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258C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000000" w:sz="8" w:space="0"/>
              <w:right w:val="single" w:color="000000" w:sz="8" w:space="0"/>
            </w:tcBorders>
            <w:shd w:val="clear" w:color="auto" w:fill="auto"/>
            <w:vAlign w:val="center"/>
          </w:tcPr>
          <w:p w14:paraId="378AF450">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34</w:t>
            </w:r>
          </w:p>
        </w:tc>
        <w:tc>
          <w:tcPr>
            <w:tcW w:w="1001" w:type="pct"/>
            <w:vMerge w:val="continue"/>
            <w:tcBorders>
              <w:top w:val="nil"/>
              <w:left w:val="single" w:color="000000" w:sz="8" w:space="0"/>
              <w:bottom w:val="single" w:color="000000" w:sz="8" w:space="0"/>
              <w:right w:val="single" w:color="000000" w:sz="8" w:space="0"/>
            </w:tcBorders>
            <w:shd w:val="clear" w:color="auto" w:fill="auto"/>
            <w:vAlign w:val="center"/>
          </w:tcPr>
          <w:p w14:paraId="0A29994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000000" w:sz="8" w:space="0"/>
              <w:right w:val="single" w:color="000000" w:sz="8" w:space="0"/>
            </w:tcBorders>
            <w:shd w:val="clear" w:color="auto" w:fill="auto"/>
            <w:vAlign w:val="center"/>
          </w:tcPr>
          <w:p w14:paraId="5BEAD7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SS</w:t>
            </w:r>
          </w:p>
        </w:tc>
        <w:tc>
          <w:tcPr>
            <w:tcW w:w="1267" w:type="pct"/>
            <w:tcBorders>
              <w:top w:val="nil"/>
              <w:left w:val="single" w:color="000000" w:sz="8" w:space="0"/>
              <w:bottom w:val="single" w:color="000000" w:sz="8" w:space="0"/>
              <w:right w:val="nil"/>
            </w:tcBorders>
            <w:shd w:val="clear" w:color="auto" w:fill="auto"/>
            <w:vAlign w:val="center"/>
          </w:tcPr>
          <w:p w14:paraId="44491DEF">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nil"/>
              <w:left w:val="single" w:color="000000" w:sz="8" w:space="0"/>
              <w:bottom w:val="single" w:color="000000" w:sz="8" w:space="0"/>
              <w:right w:val="single" w:color="000000" w:sz="8" w:space="0"/>
            </w:tcBorders>
            <w:shd w:val="clear" w:color="auto" w:fill="auto"/>
            <w:vAlign w:val="center"/>
          </w:tcPr>
          <w:p w14:paraId="7FECD562">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0085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nil"/>
              <w:left w:val="single" w:color="000000" w:sz="8" w:space="0"/>
              <w:bottom w:val="single" w:color="auto" w:sz="4" w:space="0"/>
              <w:right w:val="single" w:color="000000" w:sz="8" w:space="0"/>
            </w:tcBorders>
            <w:shd w:val="clear" w:color="auto" w:fill="auto"/>
            <w:vAlign w:val="center"/>
          </w:tcPr>
          <w:p w14:paraId="348E4C3B">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35</w:t>
            </w:r>
          </w:p>
        </w:tc>
        <w:tc>
          <w:tcPr>
            <w:tcW w:w="1001" w:type="pct"/>
            <w:vMerge w:val="continue"/>
            <w:tcBorders>
              <w:top w:val="nil"/>
              <w:left w:val="single" w:color="000000" w:sz="8" w:space="0"/>
              <w:bottom w:val="single" w:color="auto" w:sz="4" w:space="0"/>
              <w:right w:val="single" w:color="000000" w:sz="8" w:space="0"/>
            </w:tcBorders>
            <w:shd w:val="clear" w:color="auto" w:fill="auto"/>
            <w:vAlign w:val="center"/>
          </w:tcPr>
          <w:p w14:paraId="5075159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991" w:type="pct"/>
            <w:tcBorders>
              <w:top w:val="nil"/>
              <w:left w:val="single" w:color="000000" w:sz="8" w:space="0"/>
              <w:bottom w:val="single" w:color="auto" w:sz="4" w:space="0"/>
              <w:right w:val="single" w:color="000000" w:sz="8" w:space="0"/>
            </w:tcBorders>
            <w:shd w:val="clear" w:color="auto" w:fill="auto"/>
            <w:vAlign w:val="center"/>
          </w:tcPr>
          <w:p w14:paraId="0B65BC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PH</w:t>
            </w:r>
          </w:p>
        </w:tc>
        <w:tc>
          <w:tcPr>
            <w:tcW w:w="1267" w:type="pct"/>
            <w:tcBorders>
              <w:top w:val="nil"/>
              <w:left w:val="single" w:color="000000" w:sz="8" w:space="0"/>
              <w:bottom w:val="single" w:color="auto" w:sz="4" w:space="0"/>
              <w:right w:val="nil"/>
            </w:tcBorders>
            <w:shd w:val="clear" w:color="auto" w:fill="auto"/>
            <w:vAlign w:val="center"/>
          </w:tcPr>
          <w:p w14:paraId="2D48F878">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8</w:t>
            </w:r>
          </w:p>
        </w:tc>
        <w:tc>
          <w:tcPr>
            <w:tcW w:w="1032" w:type="pct"/>
            <w:vMerge w:val="continue"/>
            <w:tcBorders>
              <w:top w:val="nil"/>
              <w:left w:val="single" w:color="000000" w:sz="8" w:space="0"/>
              <w:bottom w:val="single" w:color="auto" w:sz="4" w:space="0"/>
              <w:right w:val="single" w:color="000000" w:sz="8" w:space="0"/>
            </w:tcBorders>
            <w:shd w:val="clear" w:color="auto" w:fill="auto"/>
            <w:vAlign w:val="center"/>
          </w:tcPr>
          <w:p w14:paraId="13E87823">
            <w:pPr>
              <w:jc w:val="center"/>
              <w:rPr>
                <w:rFonts w:hint="eastAsia" w:ascii="等线" w:hAnsi="等线" w:eastAsia="等线" w:cs="等线"/>
                <w:i w:val="0"/>
                <w:iCs w:val="0"/>
                <w:color w:val="000000" w:themeColor="text1"/>
                <w:sz w:val="22"/>
                <w:szCs w:val="22"/>
                <w:u w:val="none"/>
                <w14:textFill>
                  <w14:solidFill>
                    <w14:schemeClr w14:val="tx1"/>
                  </w14:solidFill>
                </w14:textFill>
              </w:rPr>
            </w:pPr>
          </w:p>
        </w:tc>
      </w:tr>
      <w:tr w14:paraId="04C9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2F2B45B9">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36</w:t>
            </w:r>
          </w:p>
        </w:tc>
        <w:tc>
          <w:tcPr>
            <w:tcW w:w="1001" w:type="pct"/>
            <w:tcBorders>
              <w:top w:val="single" w:color="auto" w:sz="4" w:space="0"/>
              <w:left w:val="single" w:color="auto" w:sz="4" w:space="0"/>
              <w:bottom w:val="single" w:color="auto" w:sz="4" w:space="0"/>
              <w:right w:val="single" w:color="auto" w:sz="4" w:space="0"/>
            </w:tcBorders>
            <w:shd w:val="clear" w:color="auto" w:fill="auto"/>
            <w:vAlign w:val="center"/>
          </w:tcPr>
          <w:p w14:paraId="243A368F">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采样费</w:t>
            </w:r>
          </w:p>
        </w:tc>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14:paraId="11627D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现场采样费</w:t>
            </w:r>
          </w:p>
        </w:tc>
        <w:tc>
          <w:tcPr>
            <w:tcW w:w="1267" w:type="pct"/>
            <w:tcBorders>
              <w:top w:val="single" w:color="auto" w:sz="4" w:space="0"/>
              <w:left w:val="single" w:color="auto" w:sz="4" w:space="0"/>
              <w:bottom w:val="single" w:color="auto" w:sz="4" w:space="0"/>
              <w:right w:val="single" w:color="auto" w:sz="4" w:space="0"/>
            </w:tcBorders>
            <w:shd w:val="clear" w:color="auto" w:fill="auto"/>
            <w:vAlign w:val="center"/>
          </w:tcPr>
          <w:p w14:paraId="7910A799">
            <w:pPr>
              <w:keepNext w:val="0"/>
              <w:keepLines w:val="0"/>
              <w:widowControl/>
              <w:suppressLineNumbers w:val="0"/>
              <w:jc w:val="center"/>
              <w:textAlignment w:val="center"/>
              <w:rPr>
                <w:rFonts w:hint="eastAsia" w:ascii="新宋体" w:hAnsi="新宋体" w:eastAsia="新宋体" w:cs="新宋体"/>
                <w:i w:val="0"/>
                <w:iCs w:val="0"/>
                <w:color w:val="000000" w:themeColor="text1"/>
                <w:sz w:val="24"/>
                <w:szCs w:val="24"/>
                <w:u w:val="none"/>
                <w14:textFill>
                  <w14:solidFill>
                    <w14:schemeClr w14:val="tx1"/>
                  </w14:solidFill>
                </w14:textFill>
              </w:rPr>
            </w:pPr>
            <w:r>
              <w:rPr>
                <w:rFonts w:hint="eastAsia" w:ascii="新宋体" w:hAnsi="新宋体" w:eastAsia="新宋体" w:cs="新宋体"/>
                <w:i w:val="0"/>
                <w:iCs w:val="0"/>
                <w:color w:val="000000" w:themeColor="text1"/>
                <w:kern w:val="0"/>
                <w:sz w:val="24"/>
                <w:szCs w:val="24"/>
                <w:u w:val="none"/>
                <w:lang w:val="en-US" w:eastAsia="zh-CN" w:bidi="ar"/>
                <w14:textFill>
                  <w14:solidFill>
                    <w14:schemeClr w14:val="tx1"/>
                  </w14:solidFill>
                </w14:textFill>
              </w:rPr>
              <w:t>24</w:t>
            </w:r>
          </w:p>
        </w:tc>
        <w:tc>
          <w:tcPr>
            <w:tcW w:w="1032" w:type="pct"/>
            <w:tcBorders>
              <w:top w:val="single" w:color="auto" w:sz="4" w:space="0"/>
              <w:left w:val="single" w:color="auto" w:sz="4" w:space="0"/>
              <w:bottom w:val="single" w:color="auto" w:sz="4" w:space="0"/>
              <w:right w:val="single" w:color="auto" w:sz="4" w:space="0"/>
            </w:tcBorders>
            <w:shd w:val="clear" w:color="auto" w:fill="auto"/>
            <w:vAlign w:val="center"/>
          </w:tcPr>
          <w:p w14:paraId="79E35FAF">
            <w:pPr>
              <w:keepNext w:val="0"/>
              <w:keepLines w:val="0"/>
              <w:widowControl/>
              <w:suppressLineNumbers w:val="0"/>
              <w:jc w:val="center"/>
              <w:textAlignment w:val="center"/>
              <w:rPr>
                <w:rFonts w:hint="eastAsia" w:ascii="等线" w:hAnsi="等线" w:eastAsia="等线" w:cs="等线"/>
                <w:i w:val="0"/>
                <w:iCs w:val="0"/>
                <w:color w:val="000000" w:themeColor="text1"/>
                <w:sz w:val="22"/>
                <w:szCs w:val="22"/>
                <w:u w:val="none"/>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w:t>
            </w:r>
          </w:p>
        </w:tc>
      </w:tr>
      <w:tr w14:paraId="5980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5"/>
            <w:tcBorders>
              <w:top w:val="single" w:color="auto" w:sz="4" w:space="0"/>
              <w:left w:val="single" w:color="000000" w:sz="8" w:space="0"/>
              <w:bottom w:val="single" w:color="000000" w:sz="8" w:space="0"/>
              <w:right w:val="single" w:color="000000" w:sz="8" w:space="0"/>
            </w:tcBorders>
            <w:shd w:val="clear" w:color="auto" w:fill="auto"/>
            <w:vAlign w:val="center"/>
          </w:tcPr>
          <w:p w14:paraId="6C118B46">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t>注：现场采样费按每批次订单计数，即完成一批次检测订单计一次现场采样费用</w:t>
            </w:r>
          </w:p>
        </w:tc>
      </w:tr>
    </w:tbl>
    <w:p w14:paraId="467AB207">
      <w:pPr>
        <w:widowControl/>
        <w:spacing w:after="78" w:line="640" w:lineRule="exact"/>
        <w:ind w:firstLine="640" w:firstLineChars="200"/>
        <w:jc w:val="left"/>
        <w:rPr>
          <w:rFonts w:hint="eastAsia" w:ascii="Times New Roman" w:hAnsi="Times New Roman" w:eastAsia="仿宋_GB2312"/>
          <w:bCs/>
          <w:color w:val="000000"/>
          <w:sz w:val="32"/>
          <w:szCs w:val="32"/>
        </w:rPr>
      </w:pPr>
    </w:p>
    <w:p w14:paraId="6A38238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上述暂定次数仅作为采购人按总价确定中选单位参考使用，采购人不对服务期限内授予中选单位的采购份额、采购合同总额进行承诺，采购单位的实际需求以采购人每次服务的通知为准，在服务期内参选单位不得因采购单位实际采购数量的减少或增加而要求提供任何形式的补偿或赔偿或要求采购人按暂定数量采购相应服务。</w:t>
      </w:r>
    </w:p>
    <w:p w14:paraId="06B79F3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本项目为单价合同，供应商报价为包干费用</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应包含乙方履行本合同项下全部工作内容、职责及义务所需的一切费用，包括但不限于人员工资和福利、技术咨询费、保险、材料费、机械费、设备费、措施费、文本印刷费、差旅费、调研费、交通费、办公设施和设备、通讯设备、管理费、利润、税金等与本合同全部工作内容有关的一切费用。</w:t>
      </w:r>
    </w:p>
    <w:p w14:paraId="4D643BD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检测报告周期：乙方在每次采样完成后7</w:t>
      </w:r>
      <w:r>
        <w:rPr>
          <w:rFonts w:hint="eastAsia" w:ascii="Times New Roman" w:hAnsi="Times New Roman" w:eastAsia="仿宋_GB2312"/>
          <w:bCs/>
          <w:color w:val="000000"/>
          <w:sz w:val="32"/>
          <w:szCs w:val="32"/>
          <w:lang w:val="en-US" w:eastAsia="zh-CN"/>
        </w:rPr>
        <w:t>个工作</w:t>
      </w:r>
      <w:r>
        <w:rPr>
          <w:rFonts w:hint="eastAsia" w:ascii="Times New Roman" w:hAnsi="Times New Roman" w:eastAsia="仿宋_GB2312"/>
          <w:bCs/>
          <w:color w:val="000000"/>
          <w:sz w:val="32"/>
          <w:szCs w:val="32"/>
        </w:rPr>
        <w:t>日出具检测报告。</w:t>
      </w:r>
    </w:p>
    <w:p w14:paraId="1958F47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付款方式：按次支付。每次检测完成，乙方出具检测报告，并提供等额增值税专用发票和付款申请材料，甲方审核通过后支付该次的检测价款。</w:t>
      </w:r>
    </w:p>
    <w:p w14:paraId="04A80E2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采样要求：</w:t>
      </w:r>
    </w:p>
    <w:p w14:paraId="3E34484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甲方委托乙方到指定地点进行现场采样，双方应当遵循如下约定:</w:t>
      </w:r>
    </w:p>
    <w:p w14:paraId="76C5E8F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(1)乙方应当依据甲方要求制订采样计划并经甲方确认。甲方应至少提前三日与乙方预约采样的具体时间。</w:t>
      </w:r>
    </w:p>
    <w:p w14:paraId="2188354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采样时，甲方应提前告知乙方采样人员有关的规章制度和应注意的事项，乙方应确保采样过程遵守甲方有关的规章制度和注意事项，做好必要防护措施，确保自身安全，乙方进入甲方项目现场的安全责任，由乙方自行承担。</w:t>
      </w:r>
    </w:p>
    <w:p w14:paraId="01700ED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(3)因甲方原因需要调整服务项目和内容的，应于预约采样前三天告知乙方，乙方应当于三个工作日内制作新的采样计划和报价单，并提交甲方确认。</w:t>
      </w:r>
    </w:p>
    <w:p w14:paraId="42F68DE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(4)采样完成后，乙方应当在采样计划中注明完成情况，甲方授权代表应签字或盖章确认。</w:t>
      </w:r>
    </w:p>
    <w:p w14:paraId="07AF709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(5)因检测技术规范要求和电子设备室外使用环境条件等原因限制无法采样的，乙方有权临时调整采样计划，并与甲方另行商定采样时间。</w:t>
      </w:r>
    </w:p>
    <w:p w14:paraId="707E948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检测要求：</w:t>
      </w:r>
    </w:p>
    <w:p w14:paraId="4315438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检测执行标准应按排污许可证要求或甲方业务合同要求。</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cs="Times New Roman"/>
          <w:bCs/>
          <w:color w:val="000000"/>
          <w:sz w:val="32"/>
          <w:szCs w:val="32"/>
          <w:lang w:val="en-US" w:eastAsia="zh-CN"/>
        </w:rPr>
        <w:t>21</w:t>
      </w:r>
      <w:r>
        <w:rPr>
          <w:rFonts w:hint="eastAsia" w:ascii="Times New Roman" w:hAnsi="Times New Roman" w:eastAsia="仿宋_GB2312"/>
          <w:bCs/>
          <w:color w:val="000000"/>
          <w:sz w:val="32"/>
          <w:szCs w:val="32"/>
        </w:rPr>
        <w:t>万元（报价总价不得超过限价要求，否则做无效报价）。</w:t>
      </w:r>
    </w:p>
    <w:p w14:paraId="7B0AAC5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（五）服务要求：检测单位</w:t>
      </w:r>
      <w:r>
        <w:rPr>
          <w:rFonts w:hint="eastAsia" w:ascii="Times New Roman" w:hAnsi="Times New Roman" w:eastAsia="仿宋_GB2312"/>
          <w:bCs/>
          <w:color w:val="000000"/>
          <w:sz w:val="32"/>
          <w:szCs w:val="32"/>
          <w:lang w:val="en-US" w:eastAsia="zh-CN"/>
        </w:rPr>
        <w:t>采样</w:t>
      </w:r>
      <w:r>
        <w:rPr>
          <w:rFonts w:hint="eastAsia" w:ascii="Times New Roman" w:hAnsi="Times New Roman" w:eastAsia="仿宋_GB2312"/>
          <w:bCs/>
          <w:color w:val="000000"/>
          <w:sz w:val="32"/>
          <w:szCs w:val="32"/>
        </w:rPr>
        <w:t>后7</w:t>
      </w:r>
      <w:r>
        <w:rPr>
          <w:rFonts w:hint="eastAsia" w:ascii="Times New Roman" w:hAnsi="Times New Roman" w:eastAsia="仿宋_GB2312"/>
          <w:bCs/>
          <w:color w:val="000000"/>
          <w:sz w:val="32"/>
          <w:szCs w:val="32"/>
          <w:lang w:val="en-US" w:eastAsia="zh-CN"/>
        </w:rPr>
        <w:t>个工作</w:t>
      </w:r>
      <w:r>
        <w:rPr>
          <w:rFonts w:hint="eastAsia" w:ascii="Times New Roman" w:hAnsi="Times New Roman" w:eastAsia="仿宋_GB2312"/>
          <w:bCs/>
          <w:color w:val="000000"/>
          <w:sz w:val="32"/>
          <w:szCs w:val="32"/>
        </w:rPr>
        <w:t>日内提供正式检测报告。</w:t>
      </w:r>
    </w:p>
    <w:p w14:paraId="6D66061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
          <w:bCs/>
          <w:sz w:val="32"/>
          <w:szCs w:val="32"/>
        </w:rPr>
        <w:t>采购期限：</w:t>
      </w:r>
      <w:r>
        <w:rPr>
          <w:rFonts w:hint="eastAsia" w:ascii="Times New Roman" w:hAnsi="Times New Roman" w:eastAsia="仿宋"/>
          <w:bCs/>
          <w:sz w:val="32"/>
          <w:szCs w:val="32"/>
          <w:lang w:val="en-US" w:eastAsia="zh-CN"/>
        </w:rPr>
        <w:t>2025年11月-2026年4月</w:t>
      </w:r>
      <w:r>
        <w:rPr>
          <w:rFonts w:hint="eastAsia" w:ascii="Times New Roman" w:hAnsi="Times New Roman" w:eastAsia="仿宋"/>
          <w:bCs/>
          <w:sz w:val="32"/>
          <w:szCs w:val="32"/>
        </w:rPr>
        <w:t>，具体起止时间以合同签订为准。</w:t>
      </w:r>
    </w:p>
    <w:p w14:paraId="1029825F">
      <w:pPr>
        <w:widowControl/>
        <w:spacing w:after="78"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单价合同，据实结算，按季度付款。</w:t>
      </w:r>
    </w:p>
    <w:p w14:paraId="12247660">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val="en-US" w:eastAsia="zh-CN"/>
        </w:rPr>
        <w:t>（六）</w:t>
      </w:r>
      <w:r>
        <w:rPr>
          <w:rFonts w:hint="eastAsia" w:ascii="Times New Roman" w:hAnsi="Times New Roman" w:eastAsia="仿宋_GB2312"/>
          <w:bCs/>
          <w:color w:val="000000"/>
          <w:sz w:val="32"/>
          <w:szCs w:val="32"/>
        </w:rPr>
        <w:t>项目地点：</w:t>
      </w:r>
      <w:r>
        <w:rPr>
          <w:rFonts w:hint="eastAsia" w:ascii="Times New Roman" w:hAnsi="Times New Roman" w:eastAsia="仿宋_GB2312"/>
          <w:bCs/>
          <w:color w:val="000000"/>
          <w:sz w:val="32"/>
          <w:szCs w:val="32"/>
          <w:lang w:val="en-US" w:eastAsia="zh-CN"/>
        </w:rPr>
        <w:t>深圳市龙岗区埔地吓水质净化厂一期、横岗水质净化厂二期、丁山河河口水质净化厂、观澜河口水质净化厂</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20C7CF2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2C621E4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11</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144E8B0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3B1653F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（七）须具备中国计量认证（CMA）资质或持有中国合格评定国家认可委员会（CNAS）认可标识，且在有效期内（提供相关资质证书或证明复印件）。</w:t>
      </w:r>
    </w:p>
    <w:p w14:paraId="5CDA9741">
      <w:pPr>
        <w:widowControl/>
        <w:spacing w:after="78" w:line="640" w:lineRule="exact"/>
        <w:ind w:firstLine="640" w:firstLineChars="200"/>
        <w:jc w:val="left"/>
        <w:rPr>
          <w:rFonts w:hint="eastAsia" w:ascii="Times New Roman" w:hAnsi="Times New Roman" w:eastAsia="仿宋_GB2312"/>
          <w:bCs/>
          <w:color w:val="000000"/>
          <w:sz w:val="32"/>
          <w:szCs w:val="32"/>
        </w:rPr>
      </w:pPr>
    </w:p>
    <w:bookmarkEnd w:id="0"/>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营业执照、承诺函、相关资质证明</w:t>
      </w:r>
      <w:bookmarkEnd w:id="2"/>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w:t>
      </w:r>
      <w:r>
        <w:rPr>
          <w:rFonts w:hint="eastAsia" w:ascii="仿宋" w:hAnsi="仿宋" w:eastAsia="仿宋" w:cs="仿宋"/>
          <w:kern w:val="0"/>
          <w:sz w:val="32"/>
          <w:szCs w:val="32"/>
        </w:rPr>
        <w:t>，并在截止时间前完成报价。</w:t>
      </w:r>
    </w:p>
    <w:bookmarkEnd w:id="1"/>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eastAsia="仿宋"/>
          <w:sz w:val="32"/>
          <w:szCs w:val="32"/>
          <w:lang w:eastAsia="zh-CN"/>
        </w:rPr>
        <w:t>（</w:t>
      </w:r>
      <w:r>
        <w:rPr>
          <w:rFonts w:hint="eastAsia" w:eastAsia="仿宋"/>
          <w:sz w:val="32"/>
          <w:szCs w:val="32"/>
          <w:lang w:val="en-US" w:eastAsia="zh-CN"/>
        </w:rPr>
        <w:t>邮件标题：公司名称+污染物检测技术服务采购项目</w:t>
      </w:r>
      <w:r>
        <w:rPr>
          <w:rFonts w:hint="eastAsia" w:eastAsia="仿宋"/>
          <w:sz w:val="32"/>
          <w:szCs w:val="32"/>
          <w:lang w:eastAsia="zh-CN"/>
        </w:rPr>
        <w:t>）</w:t>
      </w:r>
      <w:r>
        <w:rPr>
          <w:rFonts w:hint="eastAsia" w:eastAsia="仿宋"/>
          <w:sz w:val="32"/>
          <w:szCs w:val="32"/>
        </w:rPr>
        <w:t>；</w:t>
      </w:r>
    </w:p>
    <w:p w14:paraId="4F75DD8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5</w:t>
      </w:r>
      <w:r>
        <w:rPr>
          <w:rFonts w:eastAsia="仿宋"/>
          <w:sz w:val="32"/>
          <w:szCs w:val="32"/>
        </w:rPr>
        <w:t>年</w:t>
      </w:r>
      <w:r>
        <w:rPr>
          <w:rFonts w:hint="eastAsia" w:eastAsia="仿宋"/>
          <w:sz w:val="32"/>
          <w:szCs w:val="32"/>
          <w:lang w:val="en-US" w:eastAsia="zh-CN"/>
        </w:rPr>
        <w:t>11</w:t>
      </w:r>
      <w:r>
        <w:rPr>
          <w:rFonts w:eastAsia="仿宋"/>
          <w:sz w:val="32"/>
          <w:szCs w:val="32"/>
        </w:rPr>
        <w:t>月</w:t>
      </w:r>
      <w:r>
        <w:rPr>
          <w:rFonts w:hint="eastAsia" w:eastAsia="仿宋"/>
          <w:sz w:val="32"/>
          <w:szCs w:val="32"/>
          <w:lang w:val="en-US" w:eastAsia="zh-CN"/>
        </w:rPr>
        <w:t>24</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21</w:t>
      </w:r>
      <w:r>
        <w:rPr>
          <w:rFonts w:hint="eastAsia" w:eastAsia="仿宋"/>
          <w:sz w:val="32"/>
          <w:szCs w:val="32"/>
        </w:rPr>
        <w:t>万元，</w:t>
      </w:r>
      <w:r>
        <w:rPr>
          <w:rFonts w:hint="eastAsia" w:eastAsia="仿宋"/>
          <w:sz w:val="32"/>
          <w:szCs w:val="32"/>
          <w:lang w:val="en-US" w:eastAsia="zh-CN"/>
        </w:rPr>
        <w:t>采用</w:t>
      </w:r>
      <w:r>
        <w:rPr>
          <w:rFonts w:hint="eastAsia" w:ascii="Times New Roman" w:hAnsi="Times New Roman" w:eastAsia="仿宋_GB2312"/>
          <w:sz w:val="32"/>
          <w:szCs w:val="32"/>
          <w:lang w:val="en-US" w:eastAsia="zh-CN"/>
        </w:rPr>
        <w:t>固定单价模式，项目按需采购，</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w:t>
      </w:r>
      <w:bookmarkStart w:id="12" w:name="_GoBack"/>
      <w:bookmarkEnd w:id="12"/>
      <w:r>
        <w:rPr>
          <w:rFonts w:hint="eastAsia" w:ascii="Times New Roman" w:hAnsi="Times New Roman" w:eastAsia="仿宋_GB2312"/>
          <w:color w:val="000000"/>
          <w:sz w:val="32"/>
          <w:szCs w:val="32"/>
        </w:rPr>
        <w:t>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24</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lang w:val="en-US" w:eastAsia="zh-CN"/>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2CEA7C2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1B5708F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7B82D7C9">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w:t>
      </w:r>
      <w:r>
        <w:rPr>
          <w:rFonts w:hint="eastAsia" w:ascii="Times New Roman" w:hAnsi="Times New Roman" w:eastAsia="仿宋_GB2312"/>
          <w:color w:val="000000"/>
          <w:kern w:val="0"/>
          <w:sz w:val="32"/>
          <w:szCs w:val="32"/>
          <w:lang w:val="en-US" w:eastAsia="zh-CN"/>
        </w:rPr>
        <w:t>b</w:t>
      </w:r>
      <w:r>
        <w:rPr>
          <w:rFonts w:hint="eastAsia" w:ascii="Times New Roman" w:hAnsi="Times New Roman" w:eastAsia="仿宋_GB2312"/>
          <w:color w:val="000000"/>
          <w:kern w:val="0"/>
          <w:sz w:val="32"/>
          <w:szCs w:val="32"/>
        </w:rPr>
        <w:t>@163.com</w:t>
      </w:r>
    </w:p>
    <w:p w14:paraId="31BB0BD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eastAsia="仿宋_GB2312"/>
        </w:rPr>
      </w:pPr>
      <w:bookmarkStart w:id="4" w:name="_Hlk173242670"/>
      <w:bookmarkStart w:id="5" w:name="_Hlk178341758"/>
      <w:r>
        <w:rPr>
          <w:rFonts w:hint="eastAsia" w:ascii="Times New Roman" w:hAnsi="Times New Roman" w:eastAsia="仿宋_GB2312"/>
          <w:bCs/>
          <w:color w:val="000000"/>
          <w:sz w:val="32"/>
          <w:szCs w:val="32"/>
        </w:rPr>
        <w:t>深圳市深水水务</w:t>
      </w:r>
      <w:r>
        <w:rPr>
          <w:rFonts w:hint="eastAsia" w:ascii="Times New Roman" w:hAnsi="Times New Roman" w:eastAsia="仿宋_GB2312"/>
          <w:bCs/>
          <w:color w:val="000000"/>
          <w:sz w:val="32"/>
          <w:szCs w:val="32"/>
          <w:lang w:val="en-US" w:eastAsia="zh-CN"/>
        </w:rPr>
        <w:t>咨询</w:t>
      </w:r>
      <w:r>
        <w:rPr>
          <w:rFonts w:hint="eastAsia" w:ascii="Times New Roman" w:hAnsi="Times New Roman" w:eastAsia="仿宋_GB2312"/>
          <w:bCs/>
          <w:color w:val="000000"/>
          <w:sz w:val="32"/>
          <w:szCs w:val="32"/>
        </w:rPr>
        <w:t>有限</w:t>
      </w:r>
      <w:r>
        <w:rPr>
          <w:rFonts w:hint="eastAsia" w:ascii="Times New Roman" w:hAnsi="Times New Roman" w:eastAsia="仿宋_GB2312"/>
          <w:color w:val="000000"/>
          <w:kern w:val="0"/>
          <w:sz w:val="32"/>
          <w:szCs w:val="32"/>
        </w:rPr>
        <w:t>公司</w:t>
      </w:r>
      <w:bookmarkEnd w:id="4"/>
    </w:p>
    <w:bookmarkEnd w:id="5"/>
    <w:p w14:paraId="179B20AC">
      <w:pPr>
        <w:wordWrap w:val="0"/>
        <w:spacing w:after="78" w:line="640" w:lineRule="exact"/>
        <w:jc w:val="right"/>
        <w:rPr>
          <w:rFonts w:hint="eastAsia" w:ascii="Times New Roman" w:hAnsi="Times New Roman" w:eastAsia="仿宋_GB2312"/>
          <w:bCs/>
          <w:color w:val="000000"/>
          <w:sz w:val="32"/>
          <w:szCs w:val="32"/>
        </w:rPr>
      </w:pPr>
      <w:bookmarkStart w:id="6"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20</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346CA3A4">
      <w:r>
        <w:br w:type="page"/>
      </w:r>
    </w:p>
    <w:p w14:paraId="22F41136">
      <w:pPr>
        <w:pStyle w:val="19"/>
        <w:spacing w:after="78"/>
      </w:pPr>
    </w:p>
    <w:p w14:paraId="421C3532">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F31A212">
      <w:pPr>
        <w:spacing w:after="78"/>
        <w:jc w:val="left"/>
        <w:rPr>
          <w:rFonts w:hint="eastAsia" w:ascii="黑体" w:hAnsi="黑体" w:eastAsia="黑体" w:cs="黑体"/>
          <w:color w:val="000000"/>
          <w:sz w:val="20"/>
          <w:szCs w:val="20"/>
        </w:rPr>
      </w:pPr>
    </w:p>
    <w:p w14:paraId="3E235D63">
      <w:pPr>
        <w:spacing w:after="78"/>
        <w:jc w:val="left"/>
        <w:rPr>
          <w:rFonts w:hint="eastAsia" w:ascii="黑体" w:hAnsi="黑体" w:eastAsia="黑体" w:cs="黑体"/>
          <w:color w:val="000000"/>
          <w:sz w:val="20"/>
          <w:szCs w:val="20"/>
        </w:rPr>
      </w:pPr>
    </w:p>
    <w:p w14:paraId="7D42FD20">
      <w:pPr>
        <w:spacing w:before="69" w:line="221" w:lineRule="auto"/>
        <w:rPr>
          <w:rFonts w:ascii="黑体" w:hAnsi="黑体" w:eastAsia="黑体" w:cs="黑体"/>
          <w:color w:val="auto"/>
          <w:highlight w:val="none"/>
        </w:rPr>
      </w:pPr>
      <w:r>
        <w:rPr>
          <w:rFonts w:ascii="黑体" w:hAnsi="黑体" w:eastAsia="黑体" w:cs="黑体"/>
          <w:b/>
          <w:bCs/>
          <w:color w:val="auto"/>
          <w:spacing w:val="-20"/>
          <w:highlight w:val="none"/>
        </w:rPr>
        <w:t>合同编号：</w:t>
      </w:r>
    </w:p>
    <w:p w14:paraId="0A2805D1">
      <w:pPr>
        <w:spacing w:line="330" w:lineRule="auto"/>
        <w:rPr>
          <w:color w:val="auto"/>
          <w:highlight w:val="none"/>
        </w:rPr>
      </w:pPr>
    </w:p>
    <w:p w14:paraId="4233ADC1">
      <w:pPr>
        <w:spacing w:line="331" w:lineRule="auto"/>
        <w:rPr>
          <w:color w:val="auto"/>
          <w:highlight w:val="none"/>
        </w:rPr>
      </w:pPr>
    </w:p>
    <w:p w14:paraId="0C012EF5">
      <w:pPr>
        <w:spacing w:before="169" w:line="221" w:lineRule="auto"/>
        <w:jc w:val="center"/>
        <w:rPr>
          <w:rFonts w:ascii="黑体" w:hAnsi="黑体" w:eastAsia="黑体" w:cs="黑体"/>
          <w:color w:val="auto"/>
          <w:sz w:val="52"/>
          <w:szCs w:val="52"/>
          <w:highlight w:val="none"/>
        </w:rPr>
      </w:pPr>
      <w:r>
        <w:rPr>
          <w:rFonts w:ascii="黑体" w:hAnsi="黑体" w:eastAsia="黑体" w:cs="黑体"/>
          <w:b/>
          <w:bCs/>
          <w:color w:val="auto"/>
          <w:spacing w:val="9"/>
          <w:sz w:val="52"/>
          <w:szCs w:val="52"/>
          <w:highlight w:val="none"/>
        </w:rPr>
        <w:t>深圳市深水水务</w:t>
      </w:r>
      <w:r>
        <w:rPr>
          <w:rFonts w:hint="eastAsia" w:ascii="黑体" w:hAnsi="黑体" w:eastAsia="黑体" w:cs="黑体"/>
          <w:b/>
          <w:bCs/>
          <w:color w:val="auto"/>
          <w:spacing w:val="9"/>
          <w:sz w:val="52"/>
          <w:szCs w:val="52"/>
          <w:highlight w:val="none"/>
          <w:lang w:val="en-US" w:eastAsia="zh-CN"/>
        </w:rPr>
        <w:t>咨询</w:t>
      </w:r>
      <w:r>
        <w:rPr>
          <w:rFonts w:ascii="黑体" w:hAnsi="黑体" w:eastAsia="黑体" w:cs="黑体"/>
          <w:b/>
          <w:bCs/>
          <w:color w:val="auto"/>
          <w:spacing w:val="9"/>
          <w:sz w:val="52"/>
          <w:szCs w:val="52"/>
          <w:highlight w:val="none"/>
        </w:rPr>
        <w:t>有限公司</w:t>
      </w:r>
    </w:p>
    <w:p w14:paraId="0DB3C0AF">
      <w:pPr>
        <w:spacing w:line="244" w:lineRule="auto"/>
        <w:rPr>
          <w:color w:val="auto"/>
          <w:highlight w:val="none"/>
        </w:rPr>
      </w:pPr>
    </w:p>
    <w:p w14:paraId="47B04625">
      <w:pPr>
        <w:spacing w:line="244" w:lineRule="auto"/>
        <w:rPr>
          <w:color w:val="auto"/>
          <w:highlight w:val="none"/>
        </w:rPr>
      </w:pPr>
    </w:p>
    <w:p w14:paraId="40FD863F">
      <w:pPr>
        <w:spacing w:line="244" w:lineRule="auto"/>
        <w:rPr>
          <w:color w:val="auto"/>
          <w:highlight w:val="none"/>
        </w:rPr>
      </w:pPr>
    </w:p>
    <w:p w14:paraId="0D3C186D">
      <w:pPr>
        <w:spacing w:line="245" w:lineRule="auto"/>
        <w:rPr>
          <w:color w:val="auto"/>
          <w:highlight w:val="none"/>
        </w:rPr>
      </w:pPr>
    </w:p>
    <w:p w14:paraId="1E5F33C9">
      <w:pPr>
        <w:spacing w:line="245" w:lineRule="auto"/>
        <w:rPr>
          <w:color w:val="auto"/>
          <w:highlight w:val="none"/>
        </w:rPr>
      </w:pPr>
    </w:p>
    <w:p w14:paraId="361D7726">
      <w:pPr>
        <w:spacing w:line="245" w:lineRule="auto"/>
        <w:rPr>
          <w:color w:val="auto"/>
          <w:highlight w:val="none"/>
        </w:rPr>
      </w:pPr>
    </w:p>
    <w:p w14:paraId="1DE8A7B8">
      <w:pPr>
        <w:spacing w:line="245" w:lineRule="auto"/>
        <w:rPr>
          <w:color w:val="auto"/>
          <w:highlight w:val="none"/>
        </w:rPr>
      </w:pPr>
    </w:p>
    <w:p w14:paraId="7955DF6C">
      <w:pPr>
        <w:spacing w:line="245" w:lineRule="auto"/>
        <w:rPr>
          <w:color w:val="auto"/>
          <w:highlight w:val="none"/>
        </w:rPr>
      </w:pPr>
    </w:p>
    <w:p w14:paraId="760235CD">
      <w:pPr>
        <w:spacing w:line="245" w:lineRule="auto"/>
        <w:rPr>
          <w:color w:val="auto"/>
          <w:highlight w:val="none"/>
        </w:rPr>
      </w:pPr>
    </w:p>
    <w:p w14:paraId="4291C21B">
      <w:pPr>
        <w:spacing w:line="245" w:lineRule="auto"/>
        <w:rPr>
          <w:color w:val="auto"/>
          <w:highlight w:val="none"/>
        </w:rPr>
      </w:pPr>
    </w:p>
    <w:p w14:paraId="3E3C08FF">
      <w:pPr>
        <w:spacing w:line="245" w:lineRule="auto"/>
        <w:rPr>
          <w:color w:val="auto"/>
          <w:highlight w:val="none"/>
        </w:rPr>
      </w:pPr>
    </w:p>
    <w:p w14:paraId="4D9CB721">
      <w:pPr>
        <w:spacing w:before="221" w:line="221" w:lineRule="auto"/>
        <w:jc w:val="center"/>
        <w:rPr>
          <w:rFonts w:ascii="黑体" w:hAnsi="黑体" w:eastAsia="黑体" w:cs="黑体"/>
          <w:color w:val="auto"/>
          <w:sz w:val="68"/>
          <w:szCs w:val="68"/>
          <w:highlight w:val="none"/>
        </w:rPr>
      </w:pPr>
      <w:r>
        <w:rPr>
          <w:rFonts w:hint="eastAsia" w:ascii="黑体" w:hAnsi="黑体" w:eastAsia="黑体" w:cs="黑体"/>
          <w:b/>
          <w:bCs/>
          <w:color w:val="auto"/>
          <w:spacing w:val="-1"/>
          <w:sz w:val="68"/>
          <w:szCs w:val="68"/>
          <w:highlight w:val="none"/>
          <w:lang w:eastAsia="zh-CN"/>
        </w:rPr>
        <w:t>污染物检测技术服务</w:t>
      </w:r>
      <w:r>
        <w:rPr>
          <w:rFonts w:ascii="黑体" w:hAnsi="黑体" w:eastAsia="黑体" w:cs="黑体"/>
          <w:b/>
          <w:bCs/>
          <w:color w:val="auto"/>
          <w:spacing w:val="-1"/>
          <w:sz w:val="68"/>
          <w:szCs w:val="68"/>
          <w:highlight w:val="none"/>
        </w:rPr>
        <w:t>合同</w:t>
      </w:r>
    </w:p>
    <w:p w14:paraId="04A68CA2">
      <w:pPr>
        <w:jc w:val="center"/>
        <w:rPr>
          <w:rFonts w:ascii="黑体" w:hAnsi="黑体" w:eastAsia="黑体" w:cs="黑体"/>
          <w:b/>
          <w:bCs/>
          <w:color w:val="auto"/>
          <w:spacing w:val="-1"/>
          <w:sz w:val="56"/>
          <w:szCs w:val="56"/>
          <w:highlight w:val="none"/>
        </w:rPr>
      </w:pPr>
      <w:r>
        <w:rPr>
          <w:rFonts w:hint="eastAsia" w:ascii="黑体" w:hAnsi="黑体" w:eastAsia="黑体" w:cs="黑体"/>
          <w:b/>
          <w:bCs/>
          <w:color w:val="auto"/>
          <w:spacing w:val="-1"/>
          <w:sz w:val="56"/>
          <w:szCs w:val="56"/>
          <w:highlight w:val="none"/>
        </w:rPr>
        <w:t>（深水</w:t>
      </w:r>
      <w:r>
        <w:rPr>
          <w:rFonts w:hint="eastAsia" w:ascii="黑体" w:hAnsi="黑体" w:eastAsia="黑体" w:cs="黑体"/>
          <w:b/>
          <w:bCs/>
          <w:color w:val="auto"/>
          <w:spacing w:val="-1"/>
          <w:sz w:val="56"/>
          <w:szCs w:val="56"/>
          <w:highlight w:val="none"/>
          <w:lang w:val="en-US" w:eastAsia="zh-CN"/>
        </w:rPr>
        <w:t>咨询</w:t>
      </w:r>
      <w:r>
        <w:rPr>
          <w:rFonts w:hint="eastAsia" w:ascii="黑体" w:hAnsi="黑体" w:eastAsia="黑体" w:cs="黑体"/>
          <w:b/>
          <w:bCs/>
          <w:color w:val="auto"/>
          <w:spacing w:val="-1"/>
          <w:sz w:val="56"/>
          <w:szCs w:val="56"/>
          <w:highlight w:val="none"/>
        </w:rPr>
        <w:t>-</w:t>
      </w:r>
      <w:r>
        <w:rPr>
          <w:rFonts w:hint="eastAsia" w:ascii="黑体" w:hAnsi="黑体" w:eastAsia="黑体" w:cs="黑体"/>
          <w:b/>
          <w:bCs/>
          <w:color w:val="auto"/>
          <w:spacing w:val="-1"/>
          <w:sz w:val="56"/>
          <w:szCs w:val="56"/>
          <w:highlight w:val="none"/>
          <w:lang w:val="en-US" w:eastAsia="zh-CN"/>
        </w:rPr>
        <w:t>xxxx</w:t>
      </w:r>
      <w:r>
        <w:rPr>
          <w:rFonts w:hint="eastAsia" w:ascii="黑体" w:hAnsi="黑体" w:eastAsia="黑体" w:cs="黑体"/>
          <w:b/>
          <w:bCs/>
          <w:color w:val="auto"/>
          <w:spacing w:val="-1"/>
          <w:sz w:val="56"/>
          <w:szCs w:val="56"/>
          <w:highlight w:val="none"/>
        </w:rPr>
        <w:t>）</w:t>
      </w:r>
    </w:p>
    <w:p w14:paraId="4E94F01B">
      <w:pPr>
        <w:rPr>
          <w:color w:val="auto"/>
          <w:highlight w:val="none"/>
        </w:rPr>
      </w:pPr>
    </w:p>
    <w:p w14:paraId="2EC3F5F9">
      <w:pPr>
        <w:spacing w:line="241" w:lineRule="auto"/>
        <w:rPr>
          <w:color w:val="auto"/>
          <w:highlight w:val="none"/>
        </w:rPr>
      </w:pPr>
    </w:p>
    <w:p w14:paraId="7A294F6D">
      <w:pPr>
        <w:spacing w:line="241" w:lineRule="auto"/>
        <w:rPr>
          <w:color w:val="auto"/>
          <w:highlight w:val="none"/>
        </w:rPr>
      </w:pPr>
    </w:p>
    <w:p w14:paraId="38C3DD15">
      <w:pPr>
        <w:spacing w:line="241" w:lineRule="auto"/>
        <w:rPr>
          <w:color w:val="auto"/>
          <w:highlight w:val="none"/>
        </w:rPr>
      </w:pPr>
    </w:p>
    <w:p w14:paraId="0A1D0A4A">
      <w:pPr>
        <w:spacing w:line="241" w:lineRule="auto"/>
        <w:rPr>
          <w:color w:val="auto"/>
          <w:highlight w:val="none"/>
        </w:rPr>
      </w:pPr>
    </w:p>
    <w:p w14:paraId="781A3E4E">
      <w:pPr>
        <w:spacing w:line="290" w:lineRule="auto"/>
        <w:rPr>
          <w:color w:val="auto"/>
          <w:highlight w:val="none"/>
        </w:rPr>
      </w:pPr>
    </w:p>
    <w:p w14:paraId="16D5B18E">
      <w:pPr>
        <w:spacing w:before="92" w:line="221" w:lineRule="auto"/>
        <w:ind w:left="840" w:leftChars="400"/>
        <w:rPr>
          <w:rFonts w:ascii="黑体" w:hAnsi="黑体" w:eastAsia="黑体" w:cs="黑体"/>
          <w:color w:val="auto"/>
          <w:sz w:val="28"/>
          <w:szCs w:val="28"/>
          <w:highlight w:val="none"/>
        </w:rPr>
      </w:pPr>
      <w:r>
        <w:rPr>
          <w:rFonts w:ascii="黑体" w:hAnsi="黑体" w:eastAsia="黑体" w:cs="黑体"/>
          <w:color w:val="auto"/>
          <w:spacing w:val="30"/>
          <w:sz w:val="28"/>
          <w:szCs w:val="28"/>
          <w:highlight w:val="none"/>
        </w:rPr>
        <w:t>甲方</w:t>
      </w:r>
      <w:r>
        <w:rPr>
          <w:rFonts w:ascii="黑体" w:hAnsi="黑体" w:eastAsia="黑体" w:cs="黑体"/>
          <w:b/>
          <w:bCs/>
          <w:color w:val="auto"/>
          <w:spacing w:val="30"/>
          <w:sz w:val="28"/>
          <w:szCs w:val="28"/>
          <w:highlight w:val="none"/>
        </w:rPr>
        <w:t>:</w:t>
      </w:r>
      <w:r>
        <w:rPr>
          <w:rFonts w:ascii="黑体" w:hAnsi="黑体" w:eastAsia="黑体" w:cs="黑体"/>
          <w:color w:val="auto"/>
          <w:spacing w:val="72"/>
          <w:sz w:val="28"/>
          <w:szCs w:val="28"/>
          <w:highlight w:val="none"/>
        </w:rPr>
        <w:t xml:space="preserve"> </w:t>
      </w:r>
      <w:r>
        <w:rPr>
          <w:rFonts w:ascii="黑体" w:hAnsi="黑体" w:eastAsia="黑体" w:cs="黑体"/>
          <w:b/>
          <w:bCs/>
          <w:color w:val="auto"/>
          <w:spacing w:val="30"/>
          <w:sz w:val="28"/>
          <w:szCs w:val="28"/>
          <w:highlight w:val="none"/>
          <w:u w:val="single"/>
        </w:rPr>
        <w:t>深圳市深水水务</w:t>
      </w:r>
      <w:r>
        <w:rPr>
          <w:rFonts w:hint="eastAsia" w:ascii="黑体" w:hAnsi="黑体" w:eastAsia="黑体" w:cs="黑体"/>
          <w:b/>
          <w:bCs/>
          <w:color w:val="auto"/>
          <w:spacing w:val="30"/>
          <w:sz w:val="28"/>
          <w:szCs w:val="28"/>
          <w:highlight w:val="none"/>
          <w:u w:val="single"/>
          <w:lang w:val="en-US" w:eastAsia="zh-CN"/>
        </w:rPr>
        <w:t>咨询</w:t>
      </w:r>
      <w:r>
        <w:rPr>
          <w:rFonts w:ascii="黑体" w:hAnsi="黑体" w:eastAsia="黑体" w:cs="黑体"/>
          <w:b/>
          <w:bCs/>
          <w:color w:val="auto"/>
          <w:spacing w:val="30"/>
          <w:sz w:val="28"/>
          <w:szCs w:val="28"/>
          <w:highlight w:val="none"/>
          <w:u w:val="single"/>
        </w:rPr>
        <w:t>有限公司</w:t>
      </w:r>
      <w:r>
        <w:rPr>
          <w:rFonts w:ascii="黑体" w:hAnsi="黑体" w:eastAsia="黑体" w:cs="黑体"/>
          <w:color w:val="auto"/>
          <w:sz w:val="28"/>
          <w:szCs w:val="28"/>
          <w:highlight w:val="none"/>
          <w:u w:val="single"/>
        </w:rPr>
        <w:t xml:space="preserve">          </w:t>
      </w:r>
    </w:p>
    <w:p w14:paraId="674E1606">
      <w:pPr>
        <w:spacing w:line="270" w:lineRule="auto"/>
        <w:ind w:left="840" w:leftChars="400"/>
        <w:rPr>
          <w:color w:val="auto"/>
          <w:highlight w:val="none"/>
        </w:rPr>
      </w:pPr>
    </w:p>
    <w:p w14:paraId="6324232A">
      <w:pPr>
        <w:spacing w:line="271" w:lineRule="auto"/>
        <w:ind w:left="840" w:leftChars="400"/>
        <w:rPr>
          <w:color w:val="auto"/>
          <w:highlight w:val="none"/>
        </w:rPr>
      </w:pPr>
    </w:p>
    <w:p w14:paraId="1053C6BC">
      <w:pPr>
        <w:spacing w:before="91" w:line="221" w:lineRule="auto"/>
        <w:ind w:left="840" w:leftChars="400"/>
        <w:rPr>
          <w:color w:val="auto"/>
          <w:highlight w:val="none"/>
        </w:rPr>
        <w:sectPr>
          <w:headerReference r:id="rId5" w:type="default"/>
          <w:pgSz w:w="11910" w:h="16850"/>
          <w:pgMar w:top="1134" w:right="1134" w:bottom="1134" w:left="1134" w:header="0" w:footer="0" w:gutter="0"/>
          <w:cols w:space="720" w:num="1"/>
        </w:sectPr>
      </w:pPr>
      <w:r>
        <w:rPr>
          <w:rFonts w:ascii="黑体" w:hAnsi="黑体" w:eastAsia="黑体" w:cs="黑体"/>
          <w:color w:val="auto"/>
          <w:spacing w:val="30"/>
          <w:sz w:val="28"/>
          <w:szCs w:val="28"/>
          <w:highlight w:val="none"/>
        </w:rPr>
        <w:t xml:space="preserve">乙方: </w:t>
      </w:r>
      <w:r>
        <w:rPr>
          <w:rFonts w:hint="eastAsia" w:ascii="黑体" w:hAnsi="黑体" w:eastAsia="黑体" w:cs="黑体"/>
          <w:b/>
          <w:bCs/>
          <w:color w:val="auto"/>
          <w:spacing w:val="30"/>
          <w:sz w:val="28"/>
          <w:szCs w:val="28"/>
          <w:highlight w:val="none"/>
          <w:u w:val="single"/>
          <w:lang w:val="en-US" w:eastAsia="zh-CN"/>
        </w:rPr>
        <w:t>xxxxxxxxxxxxxxxxxxx有限公司</w:t>
      </w:r>
      <w:r>
        <w:rPr>
          <w:rFonts w:ascii="黑体" w:hAnsi="黑体" w:eastAsia="黑体" w:cs="黑体"/>
          <w:b/>
          <w:bCs/>
          <w:color w:val="auto"/>
          <w:spacing w:val="30"/>
          <w:sz w:val="28"/>
          <w:szCs w:val="28"/>
          <w:highlight w:val="none"/>
          <w:u w:val="single"/>
        </w:rPr>
        <w:t xml:space="preserve">  </w:t>
      </w:r>
      <w:r>
        <w:rPr>
          <w:rFonts w:ascii="黑体" w:hAnsi="黑体" w:eastAsia="黑体" w:cs="黑体"/>
          <w:color w:val="auto"/>
          <w:sz w:val="28"/>
          <w:szCs w:val="28"/>
          <w:highlight w:val="none"/>
          <w:u w:val="single"/>
        </w:rPr>
        <w:t xml:space="preserve">      </w:t>
      </w:r>
    </w:p>
    <w:p w14:paraId="3AE7A047">
      <w:pPr>
        <w:spacing w:before="221" w:line="221" w:lineRule="auto"/>
        <w:jc w:val="center"/>
        <w:rPr>
          <w:rFonts w:ascii="宋体" w:hAnsi="宋体" w:eastAsia="宋体" w:cs="宋体"/>
          <w:b/>
          <w:bCs/>
          <w:color w:val="auto"/>
          <w:spacing w:val="-9"/>
          <w:sz w:val="42"/>
          <w:szCs w:val="42"/>
          <w:highlight w:val="none"/>
        </w:rPr>
      </w:pPr>
      <w:r>
        <w:rPr>
          <w:rFonts w:hint="eastAsia" w:ascii="宋体" w:hAnsi="宋体" w:cs="宋体"/>
          <w:b/>
          <w:bCs/>
          <w:color w:val="auto"/>
          <w:spacing w:val="-9"/>
          <w:sz w:val="42"/>
          <w:szCs w:val="42"/>
          <w:highlight w:val="none"/>
          <w:lang w:eastAsia="zh-CN"/>
        </w:rPr>
        <w:t>污染物检测技术服务</w:t>
      </w:r>
      <w:r>
        <w:rPr>
          <w:rFonts w:ascii="宋体" w:hAnsi="宋体" w:eastAsia="宋体" w:cs="宋体"/>
          <w:b/>
          <w:bCs/>
          <w:color w:val="auto"/>
          <w:spacing w:val="-9"/>
          <w:sz w:val="42"/>
          <w:szCs w:val="42"/>
          <w:highlight w:val="none"/>
        </w:rPr>
        <w:t>合同</w:t>
      </w:r>
    </w:p>
    <w:p w14:paraId="32D36281">
      <w:pPr>
        <w:spacing w:line="280" w:lineRule="auto"/>
        <w:rPr>
          <w:color w:val="auto"/>
          <w:highlight w:val="none"/>
        </w:rPr>
      </w:pPr>
    </w:p>
    <w:p w14:paraId="6B4D17E9">
      <w:pPr>
        <w:spacing w:line="480" w:lineRule="atLeast"/>
        <w:ind w:firstLine="56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w:t>
      </w:r>
      <w:r>
        <w:rPr>
          <w:rFonts w:hint="eastAsia" w:ascii="宋体" w:hAnsi="宋体" w:eastAsia="宋体" w:cs="宋体"/>
          <w:b/>
          <w:bCs/>
          <w:color w:val="auto"/>
          <w:spacing w:val="34"/>
          <w:sz w:val="24"/>
          <w:szCs w:val="24"/>
          <w:highlight w:val="none"/>
          <w:u w:val="single"/>
        </w:rPr>
        <w:t xml:space="preserve"> 深圳市深水水务</w:t>
      </w:r>
      <w:r>
        <w:rPr>
          <w:rFonts w:hint="eastAsia" w:ascii="宋体" w:hAnsi="宋体" w:cs="宋体"/>
          <w:b/>
          <w:bCs/>
          <w:color w:val="auto"/>
          <w:spacing w:val="34"/>
          <w:sz w:val="24"/>
          <w:szCs w:val="24"/>
          <w:highlight w:val="none"/>
          <w:u w:val="single"/>
          <w:lang w:val="en-US" w:eastAsia="zh-CN"/>
        </w:rPr>
        <w:t>咨询</w:t>
      </w:r>
      <w:r>
        <w:rPr>
          <w:rFonts w:hint="eastAsia" w:ascii="宋体" w:hAnsi="宋体" w:eastAsia="宋体" w:cs="宋体"/>
          <w:b/>
          <w:bCs/>
          <w:color w:val="auto"/>
          <w:spacing w:val="34"/>
          <w:sz w:val="24"/>
          <w:szCs w:val="24"/>
          <w:highlight w:val="none"/>
          <w:u w:val="single"/>
        </w:rPr>
        <w:t xml:space="preserve">有限公司  </w:t>
      </w:r>
      <w:r>
        <w:rPr>
          <w:rFonts w:hint="eastAsia" w:ascii="宋体" w:hAnsi="宋体" w:eastAsia="宋体" w:cs="宋体"/>
          <w:b/>
          <w:bCs/>
          <w:color w:val="auto"/>
          <w:sz w:val="24"/>
          <w:szCs w:val="24"/>
          <w:highlight w:val="none"/>
          <w:u w:val="single"/>
        </w:rPr>
        <w:t xml:space="preserve">            </w:t>
      </w:r>
    </w:p>
    <w:p w14:paraId="427A3E44">
      <w:pPr>
        <w:spacing w:line="480" w:lineRule="atLeast"/>
        <w:ind w:firstLine="560"/>
        <w:rPr>
          <w:rFonts w:ascii="仿宋" w:hAnsi="仿宋" w:eastAsia="仿宋"/>
          <w:b/>
          <w:bCs/>
          <w:color w:val="auto"/>
          <w:highlight w:val="none"/>
          <w:u w:val="single"/>
        </w:rPr>
      </w:pPr>
      <w:r>
        <w:rPr>
          <w:rFonts w:hint="eastAsia" w:ascii="宋体" w:hAnsi="宋体" w:eastAsia="宋体" w:cs="宋体"/>
          <w:b/>
          <w:bCs/>
          <w:color w:val="auto"/>
          <w:sz w:val="24"/>
          <w:szCs w:val="24"/>
          <w:highlight w:val="none"/>
        </w:rPr>
        <w:t>乙方</w:t>
      </w:r>
      <w:r>
        <w:rPr>
          <w:rFonts w:hint="eastAsia" w:ascii="宋体" w:hAnsi="宋体" w:eastAsia="宋体" w:cs="宋体"/>
          <w:b/>
          <w:bCs/>
          <w:color w:val="auto"/>
          <w:spacing w:val="34"/>
          <w:sz w:val="24"/>
          <w:szCs w:val="24"/>
          <w:highlight w:val="none"/>
          <w:u w:val="single"/>
        </w:rPr>
        <w:t>：</w:t>
      </w:r>
      <w:r>
        <w:rPr>
          <w:rFonts w:hint="eastAsia" w:ascii="宋体" w:hAnsi="宋体" w:cs="宋体"/>
          <w:b/>
          <w:bCs/>
          <w:color w:val="auto"/>
          <w:spacing w:val="34"/>
          <w:sz w:val="24"/>
          <w:szCs w:val="24"/>
          <w:highlight w:val="none"/>
          <w:u w:val="single"/>
          <w:lang w:val="en-US" w:eastAsia="zh-CN"/>
        </w:rPr>
        <w:t>xxxxxxxxxxxxxx</w:t>
      </w:r>
      <w:r>
        <w:rPr>
          <w:rFonts w:hint="eastAsia" w:ascii="宋体" w:hAnsi="宋体" w:eastAsia="宋体" w:cs="宋体"/>
          <w:b/>
          <w:bCs/>
          <w:color w:val="auto"/>
          <w:spacing w:val="34"/>
          <w:sz w:val="24"/>
          <w:szCs w:val="24"/>
          <w:highlight w:val="none"/>
          <w:u w:val="single"/>
          <w:lang w:val="en-US" w:eastAsia="zh-CN"/>
        </w:rPr>
        <w:t>有限公司</w:t>
      </w:r>
      <w:r>
        <w:rPr>
          <w:rFonts w:hint="eastAsia" w:ascii="宋体" w:hAnsi="宋体" w:eastAsia="宋体" w:cs="宋体"/>
          <w:b/>
          <w:bCs/>
          <w:color w:val="auto"/>
          <w:spacing w:val="34"/>
          <w:sz w:val="24"/>
          <w:szCs w:val="24"/>
          <w:highlight w:val="none"/>
          <w:u w:val="single"/>
        </w:rPr>
        <w:t xml:space="preserve"> </w:t>
      </w:r>
      <w:r>
        <w:rPr>
          <w:rFonts w:ascii="仿宋" w:hAnsi="仿宋" w:eastAsia="仿宋"/>
          <w:b/>
          <w:bCs/>
          <w:color w:val="auto"/>
          <w:highlight w:val="none"/>
          <w:u w:val="single"/>
        </w:rPr>
        <w:t xml:space="preserve">          </w:t>
      </w:r>
      <w:r>
        <w:rPr>
          <w:rFonts w:hint="eastAsia" w:ascii="仿宋" w:hAnsi="仿宋" w:eastAsia="仿宋"/>
          <w:b/>
          <w:bCs/>
          <w:color w:val="auto"/>
          <w:highlight w:val="none"/>
          <w:u w:val="single"/>
        </w:rPr>
        <w:t xml:space="preserve">  </w:t>
      </w:r>
    </w:p>
    <w:p w14:paraId="4CB45562">
      <w:pPr>
        <w:spacing w:line="306" w:lineRule="auto"/>
        <w:rPr>
          <w:color w:val="auto"/>
          <w:highlight w:val="none"/>
        </w:rPr>
      </w:pPr>
    </w:p>
    <w:p w14:paraId="6C853294">
      <w:pPr>
        <w:spacing w:line="307" w:lineRule="auto"/>
        <w:rPr>
          <w:color w:val="auto"/>
          <w:highlight w:val="none"/>
        </w:rPr>
      </w:pPr>
    </w:p>
    <w:p w14:paraId="7DD3933F">
      <w:pPr>
        <w:spacing w:line="360" w:lineRule="auto"/>
        <w:ind w:firstLine="56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本合同甲方委托乙方承担</w:t>
      </w:r>
      <w:r>
        <w:rPr>
          <w:rFonts w:hint="eastAsia" w:ascii="宋体" w:hAnsi="宋体" w:cs="宋体"/>
          <w:color w:val="auto"/>
          <w:sz w:val="24"/>
          <w:szCs w:val="24"/>
          <w:highlight w:val="none"/>
          <w:u w:val="single"/>
          <w:lang w:val="en-US" w:eastAsia="zh-CN"/>
        </w:rPr>
        <w:t>污泥D包项目污染物检测技术服务</w:t>
      </w:r>
      <w:r>
        <w:rPr>
          <w:rFonts w:hint="eastAsia" w:ascii="宋体" w:hAnsi="宋体" w:eastAsia="宋体" w:cs="宋体"/>
          <w:color w:val="auto"/>
          <w:sz w:val="24"/>
          <w:szCs w:val="24"/>
          <w:highlight w:val="none"/>
        </w:rPr>
        <w:t>的专项服务，并支付相应的服务报酬。双方经过平等协商，在真实、充分地表达各自意愿的基础上，根据《中华人民共和国民法典》的规定，达成如下协议，并由双方共同恪守。</w:t>
      </w:r>
    </w:p>
    <w:p w14:paraId="37396F2C">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一、技术服务工作内容:</w:t>
      </w:r>
    </w:p>
    <w:p w14:paraId="6EA5C736">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1、乙方承担“附表”所列环境项目的检测服务。</w:t>
      </w:r>
    </w:p>
    <w:p w14:paraId="14F1C458">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2、乙方按照甲方要求的检测项目和检测时间点的要求，安排采样人员进行样品采集。</w:t>
      </w:r>
    </w:p>
    <w:p w14:paraId="24603E04">
      <w:pPr>
        <w:rPr>
          <w:rFonts w:hint="eastAsia" w:ascii="华文中宋" w:hAnsi="华文中宋" w:eastAsia="华文中宋" w:cs="华文楷体"/>
          <w:sz w:val="24"/>
          <w:szCs w:val="24"/>
        </w:rPr>
      </w:pPr>
    </w:p>
    <w:p w14:paraId="61EBEE72">
      <w:pPr>
        <w:adjustRightInd w:val="0"/>
        <w:snapToGrid w:val="0"/>
        <w:spacing w:line="360" w:lineRule="auto"/>
        <w:rPr>
          <w:rFonts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二、结算方式、支付方式及合同期限</w:t>
      </w:r>
    </w:p>
    <w:p w14:paraId="30E99286">
      <w:pPr>
        <w:rPr>
          <w:rFonts w:ascii="华文中宋" w:hAnsi="华文中宋" w:eastAsia="华文中宋" w:cs="华文楷体"/>
          <w:sz w:val="24"/>
          <w:szCs w:val="24"/>
        </w:rPr>
      </w:pPr>
      <w:r>
        <w:rPr>
          <w:rFonts w:hint="eastAsia" w:ascii="华文中宋" w:hAnsi="华文中宋" w:eastAsia="华文中宋" w:cs="华文楷体"/>
          <w:sz w:val="24"/>
          <w:szCs w:val="24"/>
        </w:rPr>
        <w:t>1、结算方式：以甲、乙双方签字确认的结算书进行结算，结算金额（元）=</w:t>
      </w:r>
      <w:r>
        <w:rPr>
          <w:rFonts w:hint="eastAsia" w:ascii="华文中宋" w:hAnsi="华文中宋" w:eastAsia="华文中宋" w:cs="华文楷体"/>
          <w:color w:val="000000"/>
          <w:sz w:val="24"/>
          <w:szCs w:val="24"/>
        </w:rPr>
        <w:t>检测报告的服务内容和频次*检测项目单价。该检测项目单价在合同期内为固定单价，不随市场环境等原因的变动而改变。</w:t>
      </w:r>
    </w:p>
    <w:p w14:paraId="35B05094">
      <w:pPr>
        <w:rPr>
          <w:rFonts w:hint="eastAsia" w:ascii="华文中宋" w:hAnsi="华文中宋" w:eastAsia="华文中宋" w:cs="华文楷体"/>
          <w:color w:val="000000"/>
          <w:sz w:val="24"/>
          <w:szCs w:val="24"/>
        </w:rPr>
      </w:pPr>
      <w:r>
        <w:rPr>
          <w:rFonts w:hint="eastAsia" w:ascii="华文中宋" w:hAnsi="华文中宋" w:eastAsia="华文中宋" w:cs="华文楷体"/>
          <w:sz w:val="24"/>
          <w:szCs w:val="24"/>
        </w:rPr>
        <w:t>2、</w:t>
      </w:r>
      <w:r>
        <w:rPr>
          <w:rFonts w:hint="eastAsia" w:ascii="华文中宋" w:hAnsi="华文中宋" w:eastAsia="华文中宋" w:cs="华文楷体"/>
          <w:color w:val="000000"/>
          <w:sz w:val="24"/>
          <w:szCs w:val="24"/>
        </w:rPr>
        <w:t>支付方式：按季度支付，甲方收到符合要求的检测报告、请款材料和乙方提供的</w:t>
      </w:r>
      <w:r>
        <w:rPr>
          <w:rFonts w:hint="eastAsia" w:ascii="华文中宋" w:hAnsi="华文中宋" w:eastAsia="华文中宋" w:cs="华文楷体"/>
          <w:color w:val="000000"/>
          <w:sz w:val="24"/>
          <w:szCs w:val="24"/>
          <w:lang w:val="en-US" w:eastAsia="zh-CN"/>
        </w:rPr>
        <w:t xml:space="preserve">   </w:t>
      </w:r>
      <w:r>
        <w:rPr>
          <w:rFonts w:hint="eastAsia" w:ascii="华文中宋" w:hAnsi="华文中宋" w:eastAsia="华文中宋" w:cs="华文楷体"/>
          <w:color w:val="000000"/>
          <w:sz w:val="24"/>
          <w:szCs w:val="24"/>
        </w:rPr>
        <w:t>%增值税专用发票后20个工作日内向乙方支付本次检测费用。</w:t>
      </w:r>
    </w:p>
    <w:p w14:paraId="6C5849E8">
      <w:pPr>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3、付款方式：</w:t>
      </w:r>
    </w:p>
    <w:p w14:paraId="5FBF280C">
      <w:pPr>
        <w:rPr>
          <w:rFonts w:ascii="华文中宋" w:hAnsi="华文中宋" w:eastAsia="华文中宋" w:cs="华文楷体"/>
          <w:sz w:val="24"/>
          <w:szCs w:val="24"/>
        </w:rPr>
      </w:pPr>
      <w:r>
        <w:rPr>
          <w:rFonts w:hint="eastAsia" w:ascii="华文中宋" w:hAnsi="华文中宋" w:eastAsia="华文中宋" w:cs="华文楷体"/>
          <w:sz w:val="24"/>
          <w:szCs w:val="24"/>
        </w:rPr>
        <w:sym w:font="Wingdings 2" w:char="00A3"/>
      </w:r>
      <w:r>
        <w:rPr>
          <w:rFonts w:hint="eastAsia" w:ascii="华文中宋" w:hAnsi="华文中宋" w:eastAsia="华文中宋" w:cs="华文楷体"/>
          <w:sz w:val="24"/>
          <w:szCs w:val="24"/>
        </w:rPr>
        <w:t xml:space="preserve">现金   </w:t>
      </w:r>
      <w:r>
        <w:rPr>
          <w:rFonts w:hint="eastAsia" w:ascii="华文中宋" w:hAnsi="华文中宋" w:eastAsia="华文中宋" w:cs="华文楷体"/>
          <w:sz w:val="24"/>
          <w:szCs w:val="24"/>
        </w:rPr>
        <w:sym w:font="Wingdings 2" w:char="00A3"/>
      </w:r>
      <w:r>
        <w:rPr>
          <w:rFonts w:hint="eastAsia" w:ascii="华文中宋" w:hAnsi="华文中宋" w:eastAsia="华文中宋" w:cs="华文楷体"/>
          <w:sz w:val="24"/>
          <w:szCs w:val="24"/>
        </w:rPr>
        <w:t xml:space="preserve">支票   </w:t>
      </w:r>
      <w:r>
        <w:rPr>
          <w:rFonts w:hint="eastAsia" w:ascii="华文中宋" w:hAnsi="华文中宋" w:eastAsia="华文中宋" w:cs="华文楷体"/>
          <w:sz w:val="24"/>
          <w:szCs w:val="24"/>
        </w:rPr>
        <w:sym w:font="Wingdings 2" w:char="0052"/>
      </w:r>
      <w:r>
        <w:rPr>
          <w:rFonts w:hint="eastAsia" w:ascii="华文中宋" w:hAnsi="华文中宋" w:eastAsia="华文中宋" w:cs="华文楷体"/>
          <w:sz w:val="24"/>
          <w:szCs w:val="24"/>
        </w:rPr>
        <w:t>银行转账</w:t>
      </w:r>
    </w:p>
    <w:p w14:paraId="6505855F">
      <w:pPr>
        <w:rPr>
          <w:rFonts w:hint="eastAsia" w:ascii="华文中宋" w:hAnsi="华文中宋" w:eastAsia="华文中宋" w:cs="华文楷体"/>
          <w:sz w:val="24"/>
          <w:szCs w:val="24"/>
        </w:rPr>
      </w:pPr>
    </w:p>
    <w:p w14:paraId="4636EC74">
      <w:pPr>
        <w:rPr>
          <w:rFonts w:hint="eastAsia" w:ascii="华文中宋" w:hAnsi="华文中宋" w:eastAsia="华文中宋" w:cs="华文楷体"/>
          <w:sz w:val="24"/>
          <w:szCs w:val="24"/>
        </w:rPr>
      </w:pPr>
    </w:p>
    <w:p w14:paraId="2C087A4E">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4、付款资料：</w:t>
      </w:r>
    </w:p>
    <w:p w14:paraId="21737403">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名称：</w:t>
      </w:r>
    </w:p>
    <w:p w14:paraId="58AFD436">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税号：</w:t>
      </w:r>
    </w:p>
    <w:p w14:paraId="5C1A3200">
      <w:pPr>
        <w:rPr>
          <w:rFonts w:hint="eastAsia" w:ascii="华文中宋" w:hAnsi="华文中宋" w:eastAsia="华文中宋" w:cs="华文楷体"/>
          <w:sz w:val="24"/>
          <w:szCs w:val="24"/>
          <w:highlight w:val="yellow"/>
        </w:rPr>
      </w:pPr>
      <w:r>
        <w:rPr>
          <w:rFonts w:hint="eastAsia" w:ascii="华文中宋" w:hAnsi="华文中宋" w:eastAsia="华文中宋" w:cs="华文楷体"/>
          <w:sz w:val="24"/>
          <w:szCs w:val="24"/>
        </w:rPr>
        <w:t>地址：</w:t>
      </w:r>
    </w:p>
    <w:p w14:paraId="18A77BF8">
      <w:pPr>
        <w:rPr>
          <w:rFonts w:hint="eastAsia" w:ascii="华文中宋" w:hAnsi="华文中宋" w:eastAsia="华文中宋" w:cs="华文楷体"/>
          <w:sz w:val="24"/>
          <w:szCs w:val="24"/>
        </w:rPr>
      </w:pPr>
      <w:r>
        <w:rPr>
          <w:rFonts w:hint="eastAsia" w:ascii="华文中宋" w:hAnsi="华文中宋" w:eastAsia="华文中宋" w:cs="华文楷体"/>
          <w:sz w:val="24"/>
          <w:szCs w:val="24"/>
        </w:rPr>
        <w:t>银行：</w:t>
      </w:r>
    </w:p>
    <w:p w14:paraId="1087F22C">
      <w:pPr>
        <w:rPr>
          <w:rFonts w:ascii="华文中宋" w:hAnsi="华文中宋" w:eastAsia="华文中宋" w:cs="华文楷体"/>
          <w:sz w:val="24"/>
          <w:szCs w:val="24"/>
        </w:rPr>
      </w:pPr>
      <w:r>
        <w:rPr>
          <w:rFonts w:hint="eastAsia" w:ascii="华文中宋" w:hAnsi="华文中宋" w:eastAsia="华文中宋" w:cs="华文楷体"/>
          <w:sz w:val="24"/>
          <w:szCs w:val="24"/>
        </w:rPr>
        <w:t>账号：</w:t>
      </w:r>
    </w:p>
    <w:p w14:paraId="57F1F180">
      <w:pPr>
        <w:rPr>
          <w:rFonts w:ascii="华文中宋" w:hAnsi="华文中宋" w:eastAsia="华文中宋" w:cs="华文楷体"/>
          <w:sz w:val="24"/>
          <w:szCs w:val="24"/>
        </w:rPr>
      </w:pPr>
      <w:r>
        <w:rPr>
          <w:rFonts w:hint="eastAsia" w:ascii="华文中宋" w:hAnsi="华文中宋" w:eastAsia="华文中宋" w:cs="华文楷体"/>
          <w:sz w:val="24"/>
          <w:szCs w:val="24"/>
        </w:rPr>
        <w:t>5、合同期限：合同有效期一年，自202</w:t>
      </w:r>
      <w:r>
        <w:rPr>
          <w:rFonts w:hint="eastAsia" w:ascii="华文中宋" w:hAnsi="华文中宋" w:eastAsia="华文中宋" w:cs="华文楷体"/>
          <w:sz w:val="24"/>
          <w:szCs w:val="24"/>
          <w:lang w:val="en-US" w:eastAsia="zh-CN"/>
        </w:rPr>
        <w:t>5</w:t>
      </w:r>
      <w:r>
        <w:rPr>
          <w:rFonts w:hint="eastAsia" w:ascii="华文中宋" w:hAnsi="华文中宋" w:eastAsia="华文中宋" w:cs="华文楷体"/>
          <w:sz w:val="24"/>
          <w:szCs w:val="24"/>
        </w:rPr>
        <w:t>年</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rPr>
        <w:t>月</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rPr>
        <w:t>日至202</w:t>
      </w:r>
      <w:r>
        <w:rPr>
          <w:rFonts w:hint="eastAsia" w:ascii="华文中宋" w:hAnsi="华文中宋" w:eastAsia="华文中宋" w:cs="华文楷体"/>
          <w:sz w:val="24"/>
          <w:szCs w:val="24"/>
          <w:lang w:val="en-US" w:eastAsia="zh-CN"/>
        </w:rPr>
        <w:t>6</w:t>
      </w:r>
      <w:r>
        <w:rPr>
          <w:rFonts w:hint="eastAsia" w:ascii="华文中宋" w:hAnsi="华文中宋" w:eastAsia="华文中宋" w:cs="华文楷体"/>
          <w:sz w:val="24"/>
          <w:szCs w:val="24"/>
        </w:rPr>
        <w:t>年</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rPr>
        <w:t>月</w:t>
      </w:r>
      <w:r>
        <w:rPr>
          <w:rFonts w:hint="eastAsia" w:ascii="华文中宋" w:hAnsi="华文中宋" w:eastAsia="华文中宋" w:cs="华文楷体"/>
          <w:sz w:val="24"/>
          <w:szCs w:val="24"/>
          <w:u w:val="single"/>
        </w:rPr>
        <w:t xml:space="preserve">    </w:t>
      </w:r>
      <w:r>
        <w:rPr>
          <w:rFonts w:hint="eastAsia" w:ascii="华文中宋" w:hAnsi="华文中宋" w:eastAsia="华文中宋" w:cs="华文楷体"/>
          <w:sz w:val="24"/>
          <w:szCs w:val="24"/>
        </w:rPr>
        <w:t>日。上述合同期届满，甲方有权以书面形式通知乙方延长合同期限，延长的具体期限以甲方通知为准，在延长的期限内，双方仍需按照本合同的约定继续履行。</w:t>
      </w:r>
    </w:p>
    <w:p w14:paraId="0B65DCFD">
      <w:pPr>
        <w:rPr>
          <w:rFonts w:ascii="华文中宋" w:hAnsi="华文中宋" w:eastAsia="华文中宋" w:cs="华文楷体"/>
          <w:sz w:val="24"/>
          <w:szCs w:val="24"/>
        </w:rPr>
      </w:pPr>
    </w:p>
    <w:p w14:paraId="1F728E13">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三、双方责任</w:t>
      </w:r>
    </w:p>
    <w:p w14:paraId="32A34E6B">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1、甲方责任</w:t>
      </w:r>
    </w:p>
    <w:p w14:paraId="1F6F62BD">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（1）甲方保证所委托项目方案已经确认，不得在事中事后改变，如改变需另行收费。</w:t>
      </w:r>
    </w:p>
    <w:p w14:paraId="6D7E4A47">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（2）甲方并提供必要信息资料，必须安排专人负责协助乙方一同到现场采样，指导乙方确认采样点具体位署背景，对所提供样品采集点位及提供材料的真实性负责，须在乙方采样原始记录表签名确认。</w:t>
      </w:r>
    </w:p>
    <w:p w14:paraId="7F9F6DA3">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（3）甲方（或委派人）须在乙方采样时签署《采/送样单》，《采/送样单》及各附件是本合同的重要组成部分，具有同等法律效力。</w:t>
      </w:r>
    </w:p>
    <w:p w14:paraId="20BA6F46">
      <w:pPr>
        <w:adjustRightInd w:val="0"/>
        <w:snapToGrid w:val="0"/>
        <w:spacing w:line="360" w:lineRule="auto"/>
        <w:rPr>
          <w:rFonts w:ascii="华文中宋" w:hAnsi="华文中宋" w:eastAsia="华文中宋" w:cs="华文楷体"/>
          <w:sz w:val="24"/>
          <w:szCs w:val="24"/>
        </w:rPr>
      </w:pPr>
      <w:r>
        <w:rPr>
          <w:rFonts w:hint="eastAsia" w:ascii="华文中宋" w:hAnsi="华文中宋" w:eastAsia="华文中宋" w:cs="华文楷体"/>
          <w:color w:val="000000"/>
          <w:sz w:val="24"/>
          <w:szCs w:val="24"/>
        </w:rPr>
        <w:t>（4）甲方须按合同约定</w:t>
      </w:r>
      <w:r>
        <w:rPr>
          <w:rFonts w:hint="eastAsia" w:ascii="华文中宋" w:hAnsi="华文中宋" w:eastAsia="华文中宋" w:cs="华文楷体"/>
          <w:sz w:val="24"/>
          <w:szCs w:val="24"/>
        </w:rPr>
        <w:t>时间及时向乙方支付检测费用。</w:t>
      </w:r>
    </w:p>
    <w:p w14:paraId="2A2BC9BA">
      <w:pPr>
        <w:adjustRightInd w:val="0"/>
        <w:snapToGrid w:val="0"/>
        <w:spacing w:line="360" w:lineRule="auto"/>
        <w:rPr>
          <w:rFonts w:hint="eastAsia" w:ascii="华文中宋" w:hAnsi="华文中宋" w:eastAsia="华文中宋" w:cs="华文楷体"/>
          <w:color w:val="000000"/>
          <w:sz w:val="24"/>
          <w:szCs w:val="24"/>
        </w:rPr>
      </w:pPr>
    </w:p>
    <w:p w14:paraId="71A7A82C">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2、乙方责任</w:t>
      </w:r>
    </w:p>
    <w:p w14:paraId="44066019">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（1）乙方须按甲方要求的检测项目和检测时间进行样品采集。</w:t>
      </w:r>
    </w:p>
    <w:p w14:paraId="3B71F1CA">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（2）乙方须按照国家相关环境检测的标准方法进行样品采集和检测分析。</w:t>
      </w:r>
    </w:p>
    <w:p w14:paraId="681D4DD6">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（3）乙方根据中国计量法规要求出具检测报告,</w:t>
      </w:r>
      <w:r>
        <w:rPr>
          <w:rFonts w:hint="eastAsia" w:ascii="华文中宋" w:hAnsi="华文中宋" w:eastAsia="华文中宋" w:cs="华文楷体"/>
          <w:sz w:val="24"/>
          <w:szCs w:val="24"/>
        </w:rPr>
        <w:t xml:space="preserve"> </w:t>
      </w:r>
      <w:r>
        <w:rPr>
          <w:rFonts w:hint="eastAsia" w:ascii="华文中宋" w:hAnsi="华文中宋" w:eastAsia="华文中宋" w:cs="华文楷体"/>
          <w:color w:val="000000"/>
          <w:sz w:val="24"/>
          <w:szCs w:val="24"/>
        </w:rPr>
        <w:t>保证报告的可靠性,</w:t>
      </w:r>
      <w:r>
        <w:rPr>
          <w:rFonts w:hint="eastAsia"/>
        </w:rPr>
        <w:t xml:space="preserve"> </w:t>
      </w:r>
      <w:r>
        <w:rPr>
          <w:rFonts w:hint="eastAsia" w:ascii="华文中宋" w:hAnsi="华文中宋" w:eastAsia="华文中宋" w:cs="华文楷体"/>
          <w:color w:val="000000"/>
          <w:sz w:val="24"/>
          <w:szCs w:val="24"/>
        </w:rPr>
        <w:t>准确性，科学性，</w:t>
      </w:r>
      <w:r>
        <w:rPr>
          <w:rFonts w:hint="eastAsia" w:ascii="华文中宋" w:hAnsi="华文中宋" w:eastAsia="华文中宋" w:cs="华文楷体"/>
          <w:sz w:val="24"/>
          <w:szCs w:val="24"/>
        </w:rPr>
        <w:t xml:space="preserve"> </w:t>
      </w:r>
      <w:r>
        <w:rPr>
          <w:rFonts w:hint="eastAsia" w:ascii="华文中宋" w:hAnsi="华文中宋" w:eastAsia="华文中宋" w:cs="华文楷体"/>
          <w:color w:val="000000"/>
          <w:sz w:val="24"/>
          <w:szCs w:val="24"/>
        </w:rPr>
        <w:t>独立性。</w:t>
      </w:r>
    </w:p>
    <w:p w14:paraId="14852E44">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（4）乙方在采样后10个工作日内向甲方提交正式检测报告。</w:t>
      </w:r>
    </w:p>
    <w:p w14:paraId="44BC7F63">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（5）乙方不得在未经甲方许可的情况下将合同转包第三方。</w:t>
      </w:r>
    </w:p>
    <w:p w14:paraId="4A20A481">
      <w:pPr>
        <w:adjustRightInd w:val="0"/>
        <w:snapToGrid w:val="0"/>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（6）乙方向甲方提交正式检测报告时，按照甲方要求，一并提交加盖公司公章的纸质版分析报告。</w:t>
      </w:r>
    </w:p>
    <w:p w14:paraId="4FFAECC5">
      <w:pPr>
        <w:adjustRightInd w:val="0"/>
        <w:snapToGrid w:val="0"/>
        <w:spacing w:line="360" w:lineRule="auto"/>
        <w:rPr>
          <w:rFonts w:hint="eastAsia" w:ascii="华文中宋" w:hAnsi="华文中宋" w:eastAsia="华文中宋" w:cs="华文楷体"/>
          <w:b/>
          <w:bCs/>
          <w:color w:val="000000"/>
          <w:sz w:val="24"/>
          <w:szCs w:val="24"/>
        </w:rPr>
      </w:pPr>
    </w:p>
    <w:p w14:paraId="134F74F9">
      <w:pPr>
        <w:numPr>
          <w:ilvl w:val="0"/>
          <w:numId w:val="3"/>
        </w:num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违约责任</w:t>
      </w:r>
    </w:p>
    <w:p w14:paraId="03A66994">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乙方未按双方约定的时间提供服务的，每逾期一日，按本次约定服务内容总金额的千分之一支付违约金，最高不超过本次约定服务内容总金额的百分之二十;逾期超过十五日的，甲方除可要求己方承担前述违约金外，甲方还有权解除合同，乙方应按实际工作完成情况返还甲方已支付的款项。</w:t>
      </w:r>
    </w:p>
    <w:p w14:paraId="5E1642D8">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乙方未经甲方许可的情况下将合同转包第三方的，甲方有权直接解除合同。乙方无条件向甲方支付5000元的违约金。</w:t>
      </w:r>
    </w:p>
    <w:p w14:paraId="540D9FEC">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甲方需要乙方提供加盖公司公章的纸质版分析报告，乙方未提供的，甲方有权按本次约定服务内容总金额的百分之十支付违约金，在乙方本次服务费中予以扣除。</w:t>
      </w:r>
    </w:p>
    <w:p w14:paraId="20A208AA">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因乙方检测结果不准确对甲方造成影响，甲方除可以不予支付本次检测的费用外，还有权要求乙方赔偿相应的损失。</w:t>
      </w:r>
    </w:p>
    <w:p w14:paraId="68144085">
      <w:pPr>
        <w:numPr>
          <w:ilvl w:val="0"/>
          <w:numId w:val="4"/>
        </w:numPr>
        <w:spacing w:line="360" w:lineRule="auto"/>
        <w:ind w:left="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若乙方未按要求履行合同内容/义务等，甲方有权终止合同。</w:t>
      </w:r>
    </w:p>
    <w:p w14:paraId="6939C753">
      <w:pPr>
        <w:spacing w:line="360" w:lineRule="auto"/>
        <w:rPr>
          <w:rFonts w:ascii="华文中宋" w:hAnsi="华文中宋" w:eastAsia="华文中宋" w:cs="华文楷体"/>
          <w:color w:val="000000"/>
          <w:sz w:val="24"/>
          <w:szCs w:val="24"/>
        </w:rPr>
      </w:pPr>
    </w:p>
    <w:p w14:paraId="31BB03D7">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bCs/>
          <w:color w:val="000000"/>
          <w:sz w:val="24"/>
          <w:szCs w:val="24"/>
        </w:rPr>
        <w:t>五、其它</w:t>
      </w:r>
    </w:p>
    <w:p w14:paraId="0E2DDCF0">
      <w:pPr>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1、乙方采样前须联系甲方，如实际采样日期与约定的采样日期不一致时，以实际采样日期为准。</w:t>
      </w:r>
    </w:p>
    <w:p w14:paraId="1DB5965F">
      <w:pPr>
        <w:spacing w:line="360" w:lineRule="auto"/>
        <w:rPr>
          <w:rFonts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2、乙方以甲方实际委托的检测项目和频次确定最后收费额。</w:t>
      </w:r>
    </w:p>
    <w:p w14:paraId="076A7D1A">
      <w:pPr>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3、甲方要求重新检测的乙方需收取重测服务费用，如若因乙方原因导致需重新检测的，重测检测费用由乙方承担。</w:t>
      </w:r>
    </w:p>
    <w:p w14:paraId="15FAA3B0">
      <w:pPr>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4、本合同未尽事宜，可经甲、乙双方友好协商订立补充条款，补充条款与本合同具有同等法律效力。</w:t>
      </w:r>
    </w:p>
    <w:p w14:paraId="278285AF">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5、本合同自双方公司签字签章之日起生效，法定代表人或授权代表签字均认为有效，在甲方付清检测费用和乙方提交正式检测报告之日自动终止。</w:t>
      </w:r>
    </w:p>
    <w:p w14:paraId="312D33FF">
      <w:pPr>
        <w:adjustRightInd w:val="0"/>
        <w:snapToGrid w:val="0"/>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6、本合同一式</w:t>
      </w:r>
      <w:r>
        <w:rPr>
          <w:rFonts w:hint="eastAsia" w:ascii="华文中宋" w:hAnsi="华文中宋" w:eastAsia="华文中宋" w:cs="华文楷体"/>
          <w:sz w:val="24"/>
          <w:szCs w:val="24"/>
          <w:u w:val="single"/>
        </w:rPr>
        <w:t xml:space="preserve"> 肆 </w:t>
      </w:r>
      <w:r>
        <w:rPr>
          <w:rFonts w:hint="eastAsia" w:ascii="华文中宋" w:hAnsi="华文中宋" w:eastAsia="华文中宋" w:cs="华文楷体"/>
          <w:sz w:val="24"/>
          <w:szCs w:val="24"/>
        </w:rPr>
        <w:t>份，委托方与受托方双方各执</w:t>
      </w:r>
      <w:r>
        <w:rPr>
          <w:rFonts w:hint="eastAsia" w:ascii="华文中宋" w:hAnsi="华文中宋" w:eastAsia="华文中宋" w:cs="华文楷体"/>
          <w:sz w:val="24"/>
          <w:szCs w:val="24"/>
          <w:u w:val="single"/>
        </w:rPr>
        <w:t xml:space="preserve"> 贰 </w:t>
      </w:r>
      <w:r>
        <w:rPr>
          <w:rFonts w:hint="eastAsia" w:ascii="华文中宋" w:hAnsi="华文中宋" w:eastAsia="华文中宋" w:cs="华文楷体"/>
          <w:sz w:val="24"/>
          <w:szCs w:val="24"/>
        </w:rPr>
        <w:t>份</w:t>
      </w:r>
      <w:r>
        <w:rPr>
          <w:rFonts w:hint="eastAsia" w:ascii="华文中宋" w:hAnsi="华文中宋" w:eastAsia="华文中宋" w:cs="华文楷体"/>
          <w:color w:val="000000"/>
          <w:sz w:val="24"/>
          <w:szCs w:val="24"/>
        </w:rPr>
        <w:t>，存档备查 。</w:t>
      </w:r>
    </w:p>
    <w:p w14:paraId="6A6E65E3">
      <w:pPr>
        <w:adjustRightInd w:val="0"/>
        <w:snapToGrid w:val="0"/>
        <w:spacing w:line="360" w:lineRule="auto"/>
        <w:rPr>
          <w:rFonts w:hint="eastAsia" w:ascii="华文中宋" w:hAnsi="华文中宋" w:eastAsia="华文中宋" w:cs="华文楷体"/>
          <w:b/>
          <w:bCs/>
          <w:color w:val="000000"/>
          <w:sz w:val="24"/>
          <w:szCs w:val="24"/>
        </w:rPr>
      </w:pPr>
      <w:r>
        <w:rPr>
          <w:rFonts w:hint="eastAsia" w:ascii="华文中宋" w:hAnsi="华文中宋" w:eastAsia="华文中宋" w:cs="华文楷体"/>
          <w:b/>
          <w:color w:val="000000"/>
          <w:sz w:val="24"/>
          <w:szCs w:val="24"/>
        </w:rPr>
        <w:t>六、</w:t>
      </w:r>
      <w:r>
        <w:rPr>
          <w:rFonts w:hint="eastAsia" w:ascii="华文中宋" w:hAnsi="华文中宋" w:eastAsia="华文中宋" w:cs="华文楷体"/>
          <w:b/>
          <w:bCs/>
          <w:color w:val="000000"/>
          <w:sz w:val="24"/>
          <w:szCs w:val="24"/>
        </w:rPr>
        <w:t>争议的解决方法</w:t>
      </w:r>
    </w:p>
    <w:p w14:paraId="517C8F40">
      <w:pPr>
        <w:adjustRightInd w:val="0"/>
        <w:snapToGrid w:val="0"/>
        <w:spacing w:line="360" w:lineRule="auto"/>
        <w:ind w:firstLine="360" w:firstLineChars="150"/>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在合同履行过程中发生争议，双方应当友好协商解决。双方协商不成的、调解解决,调解不成的，任何一方可向</w:t>
      </w:r>
      <w:r>
        <w:rPr>
          <w:rFonts w:hint="eastAsia" w:ascii="华文中宋" w:hAnsi="华文中宋" w:eastAsia="华文中宋" w:cs="华文楷体"/>
          <w:color w:val="000000"/>
          <w:sz w:val="24"/>
          <w:szCs w:val="24"/>
          <w:u w:val="single"/>
        </w:rPr>
        <w:t xml:space="preserve"> 甲乙方所在地提起诉讼</w:t>
      </w:r>
      <w:r>
        <w:rPr>
          <w:rFonts w:hint="eastAsia" w:ascii="华文中宋" w:hAnsi="华文中宋" w:eastAsia="华文中宋" w:cs="华文楷体"/>
          <w:color w:val="000000"/>
          <w:sz w:val="24"/>
          <w:szCs w:val="24"/>
        </w:rPr>
        <w:t>。</w:t>
      </w:r>
    </w:p>
    <w:p w14:paraId="5635F7C2">
      <w:pPr>
        <w:jc w:val="center"/>
        <w:rPr>
          <w:rFonts w:hint="eastAsia" w:ascii="华文中宋" w:hAnsi="华文中宋" w:eastAsia="华文中宋" w:cs="华文楷体"/>
          <w:color w:val="000000"/>
          <w:sz w:val="24"/>
          <w:szCs w:val="24"/>
        </w:rPr>
      </w:pPr>
    </w:p>
    <w:p w14:paraId="642EB36D">
      <w:pPr>
        <w:jc w:val="center"/>
        <w:rPr>
          <w:rFonts w:hint="eastAsia" w:ascii="华文中宋" w:hAnsi="华文中宋" w:eastAsia="华文中宋" w:cs="华文楷体"/>
          <w:color w:val="000000"/>
          <w:sz w:val="24"/>
          <w:szCs w:val="24"/>
        </w:rPr>
      </w:pPr>
    </w:p>
    <w:p w14:paraId="69BFBF0C">
      <w:pPr>
        <w:rPr>
          <w:rFonts w:hint="eastAsia" w:ascii="华文中宋" w:hAnsi="华文中宋" w:eastAsia="华文中宋" w:cs="华文楷体"/>
          <w:color w:val="000000"/>
          <w:sz w:val="24"/>
          <w:szCs w:val="24"/>
        </w:rPr>
      </w:pPr>
    </w:p>
    <w:p w14:paraId="14F58CF1">
      <w:pPr>
        <w:rPr>
          <w:rFonts w:hint="eastAsia" w:ascii="华文中宋" w:hAnsi="华文中宋" w:eastAsia="华文中宋" w:cs="华文楷体"/>
          <w:sz w:val="24"/>
          <w:szCs w:val="24"/>
        </w:rPr>
      </w:pPr>
      <w:r>
        <w:rPr>
          <w:rFonts w:hint="eastAsia" w:ascii="华文中宋" w:hAnsi="华文中宋" w:eastAsia="华文中宋" w:cs="华文楷体"/>
          <w:color w:val="000000"/>
          <w:sz w:val="24"/>
          <w:szCs w:val="24"/>
        </w:rPr>
        <w:t xml:space="preserve">甲 方: </w:t>
      </w:r>
      <w:r>
        <w:rPr>
          <w:rFonts w:hint="eastAsia" w:ascii="华文中宋" w:hAnsi="华文中宋" w:eastAsia="华文中宋" w:cs="华文楷体"/>
          <w:sz w:val="24"/>
          <w:szCs w:val="24"/>
        </w:rPr>
        <w:t>深圳市深水水务咨询有限公司</w:t>
      </w:r>
      <w:r>
        <w:rPr>
          <w:rFonts w:hint="eastAsia" w:ascii="华文中宋" w:hAnsi="华文中宋" w:eastAsia="华文中宋" w:cs="华文楷体"/>
          <w:color w:val="000000"/>
          <w:sz w:val="24"/>
          <w:szCs w:val="24"/>
        </w:rPr>
        <w:t xml:space="preserve">             乙 方：</w:t>
      </w:r>
      <w:r>
        <w:rPr>
          <w:rFonts w:hint="eastAsia" w:ascii="华文中宋" w:hAnsi="华文中宋" w:eastAsia="华文中宋" w:cs="华文楷体"/>
          <w:sz w:val="24"/>
          <w:szCs w:val="24"/>
          <w:lang w:val="en-US" w:eastAsia="zh-CN"/>
        </w:rPr>
        <w:t>XXX</w:t>
      </w:r>
      <w:r>
        <w:rPr>
          <w:rFonts w:hint="eastAsia" w:ascii="华文中宋" w:hAnsi="华文中宋" w:eastAsia="华文中宋" w:cs="华文楷体"/>
          <w:sz w:val="24"/>
          <w:szCs w:val="24"/>
        </w:rPr>
        <w:t>有限公司</w:t>
      </w:r>
    </w:p>
    <w:p w14:paraId="6FA4C034">
      <w:pPr>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 xml:space="preserve">法定代表人：                       </w:t>
      </w:r>
      <w:r>
        <w:rPr>
          <w:rFonts w:ascii="华文中宋" w:hAnsi="华文中宋" w:eastAsia="华文中宋" w:cs="华文楷体"/>
          <w:color w:val="000000"/>
          <w:sz w:val="24"/>
          <w:szCs w:val="24"/>
        </w:rPr>
        <w:t xml:space="preserve">        </w:t>
      </w:r>
      <w:r>
        <w:rPr>
          <w:rFonts w:hint="eastAsia" w:ascii="华文中宋" w:hAnsi="华文中宋" w:eastAsia="华文中宋" w:cs="华文楷体"/>
          <w:color w:val="000000"/>
          <w:sz w:val="24"/>
          <w:szCs w:val="24"/>
        </w:rPr>
        <w:t xml:space="preserve">   法定代表人：</w:t>
      </w:r>
    </w:p>
    <w:p w14:paraId="3061FAD1">
      <w:pPr>
        <w:spacing w:line="360" w:lineRule="auto"/>
        <w:rPr>
          <w:rFonts w:hint="eastAsia" w:ascii="华文中宋" w:hAnsi="华文中宋" w:eastAsia="华文中宋" w:cs="华文楷体"/>
          <w:color w:val="000000"/>
          <w:sz w:val="24"/>
          <w:szCs w:val="24"/>
        </w:rPr>
      </w:pPr>
      <w:r>
        <w:rPr>
          <w:rFonts w:hint="eastAsia" w:ascii="华文中宋" w:hAnsi="华文中宋" w:eastAsia="华文中宋" w:cs="华文楷体"/>
          <w:color w:val="000000"/>
          <w:sz w:val="24"/>
          <w:szCs w:val="24"/>
        </w:rPr>
        <w:t xml:space="preserve">授权代表：                          </w:t>
      </w:r>
      <w:r>
        <w:rPr>
          <w:rFonts w:ascii="华文中宋" w:hAnsi="华文中宋" w:eastAsia="华文中宋" w:cs="华文楷体"/>
          <w:color w:val="000000"/>
          <w:sz w:val="24"/>
          <w:szCs w:val="24"/>
        </w:rPr>
        <w:t xml:space="preserve">        </w:t>
      </w:r>
      <w:r>
        <w:rPr>
          <w:rFonts w:hint="eastAsia" w:ascii="华文中宋" w:hAnsi="华文中宋" w:eastAsia="华文中宋" w:cs="华文楷体"/>
          <w:color w:val="000000"/>
          <w:sz w:val="24"/>
          <w:szCs w:val="24"/>
        </w:rPr>
        <w:t xml:space="preserve">  授权代表：                    </w:t>
      </w:r>
    </w:p>
    <w:p w14:paraId="2586E626">
      <w:pPr>
        <w:spacing w:line="360" w:lineRule="auto"/>
        <w:ind w:left="5040" w:hanging="5040" w:hangingChars="2100"/>
        <w:rPr>
          <w:rFonts w:hint="eastAsia" w:ascii="华文中宋" w:hAnsi="华文中宋" w:eastAsia="华文中宋" w:cs="华文楷体"/>
          <w:b/>
          <w:bCs/>
          <w:color w:val="000000"/>
          <w:sz w:val="24"/>
          <w:szCs w:val="24"/>
        </w:rPr>
        <w:sectPr>
          <w:footerReference r:id="rId6" w:type="default"/>
          <w:pgSz w:w="11906" w:h="16838"/>
          <w:pgMar w:top="624" w:right="833" w:bottom="624" w:left="833" w:header="851" w:footer="992" w:gutter="0"/>
          <w:pgNumType w:fmt="numberInDash" w:start="1"/>
          <w:cols w:space="720" w:num="1"/>
          <w:docGrid w:type="lines" w:linePitch="312" w:charSpace="0"/>
        </w:sectPr>
      </w:pPr>
      <w:r>
        <w:rPr>
          <w:rFonts w:hint="eastAsia" w:ascii="华文中宋" w:hAnsi="华文中宋" w:eastAsia="华文中宋" w:cs="华文楷体"/>
          <w:color w:val="000000"/>
          <w:sz w:val="24"/>
          <w:szCs w:val="24"/>
        </w:rPr>
        <w:t>日期：    年    月    日                      日期：    年    月    日</w:t>
      </w:r>
    </w:p>
    <w:p w14:paraId="101D1F85">
      <w:pPr>
        <w:spacing w:line="360" w:lineRule="auto"/>
        <w:rPr>
          <w:rFonts w:hint="eastAsia" w:ascii="黑体" w:hAnsi="黑体" w:eastAsia="黑体" w:cs="黑体"/>
          <w:b/>
          <w:bCs/>
          <w:color w:val="auto"/>
          <w:spacing w:val="4"/>
          <w:sz w:val="30"/>
          <w:szCs w:val="30"/>
          <w:highlight w:val="none"/>
          <w:lang w:val="en-US" w:eastAsia="zh-CN"/>
        </w:rPr>
      </w:pPr>
      <w:r>
        <w:rPr>
          <w:rFonts w:hint="eastAsia" w:ascii="黑体" w:hAnsi="黑体" w:eastAsia="黑体" w:cs="黑体"/>
          <w:b/>
          <w:bCs/>
          <w:color w:val="auto"/>
          <w:spacing w:val="4"/>
          <w:sz w:val="30"/>
          <w:szCs w:val="30"/>
          <w:highlight w:val="none"/>
          <w:lang w:val="en-US" w:eastAsia="zh-CN"/>
        </w:rPr>
        <w:t>附表：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2485"/>
        <w:gridCol w:w="1880"/>
        <w:gridCol w:w="2952"/>
      </w:tblGrid>
      <w:tr w14:paraId="6591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43AFD215">
            <w:pPr>
              <w:widowControl/>
              <w:spacing w:after="78"/>
              <w:jc w:val="center"/>
              <w:rPr>
                <w:rFonts w:hint="eastAsia" w:ascii="Times New Roman" w:hAnsi="Times New Roman" w:eastAsia="仿宋_GB2312"/>
                <w:bCs/>
                <w:color w:val="000000"/>
                <w:sz w:val="32"/>
                <w:szCs w:val="32"/>
                <w:vertAlign w:val="baseline"/>
              </w:rPr>
            </w:pPr>
            <w:r>
              <w:rPr>
                <w:rFonts w:hint="eastAsia" w:ascii="仿宋" w:hAnsi="仿宋" w:eastAsia="仿宋"/>
                <w:b/>
                <w:bCs/>
                <w:kern w:val="0"/>
                <w:sz w:val="28"/>
                <w:szCs w:val="28"/>
              </w:rPr>
              <w:t>序号</w:t>
            </w:r>
          </w:p>
        </w:tc>
        <w:tc>
          <w:tcPr>
            <w:tcW w:w="2485" w:type="dxa"/>
            <w:noWrap w:val="0"/>
            <w:vAlign w:val="center"/>
          </w:tcPr>
          <w:p w14:paraId="1C1B6D2B">
            <w:pPr>
              <w:widowControl/>
              <w:spacing w:after="78"/>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lang w:val="en-US" w:eastAsia="zh-CN"/>
              </w:rPr>
              <w:t>检测类别</w:t>
            </w:r>
          </w:p>
        </w:tc>
        <w:tc>
          <w:tcPr>
            <w:tcW w:w="1880" w:type="dxa"/>
            <w:noWrap w:val="0"/>
            <w:vAlign w:val="center"/>
          </w:tcPr>
          <w:p w14:paraId="728C1B03">
            <w:pPr>
              <w:widowControl/>
              <w:spacing w:after="78"/>
              <w:jc w:val="center"/>
              <w:rPr>
                <w:rFonts w:hint="default" w:ascii="Times New Roman" w:hAnsi="Times New Roman" w:eastAsia="仿宋_GB2312"/>
                <w:bCs/>
                <w:color w:val="000000"/>
                <w:sz w:val="32"/>
                <w:szCs w:val="32"/>
                <w:vertAlign w:val="baseline"/>
                <w:lang w:val="en-US" w:eastAsia="zh-CN"/>
              </w:rPr>
            </w:pPr>
            <w:r>
              <w:rPr>
                <w:rFonts w:hint="eastAsia" w:ascii="仿宋" w:hAnsi="仿宋" w:eastAsia="仿宋"/>
                <w:b/>
                <w:bCs/>
                <w:kern w:val="0"/>
                <w:sz w:val="28"/>
                <w:szCs w:val="28"/>
                <w:lang w:val="en-US" w:eastAsia="zh-CN"/>
              </w:rPr>
              <w:t>检测指标</w:t>
            </w:r>
          </w:p>
        </w:tc>
        <w:tc>
          <w:tcPr>
            <w:tcW w:w="2952" w:type="dxa"/>
            <w:noWrap w:val="0"/>
            <w:vAlign w:val="center"/>
          </w:tcPr>
          <w:p w14:paraId="15CFD70E">
            <w:pPr>
              <w:widowControl/>
              <w:spacing w:after="78"/>
              <w:jc w:val="center"/>
              <w:rPr>
                <w:rFonts w:hint="eastAsia" w:ascii="Times New Roman" w:hAnsi="Times New Roman" w:eastAsia="仿宋_GB2312"/>
                <w:bCs/>
                <w:color w:val="000000"/>
                <w:sz w:val="32"/>
                <w:szCs w:val="32"/>
                <w:vertAlign w:val="baseline"/>
                <w:lang w:eastAsia="zh-CN"/>
              </w:rPr>
            </w:pPr>
            <w:r>
              <w:rPr>
                <w:rFonts w:hint="eastAsia" w:ascii="仿宋" w:hAnsi="仿宋" w:eastAsia="仿宋"/>
                <w:b/>
                <w:bCs/>
                <w:kern w:val="0"/>
                <w:sz w:val="28"/>
                <w:szCs w:val="28"/>
                <w:lang w:val="en-US" w:eastAsia="zh-CN"/>
              </w:rPr>
              <w:t>单价（元/点·次）</w:t>
            </w:r>
          </w:p>
        </w:tc>
      </w:tr>
      <w:tr w14:paraId="7616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7B81A225">
            <w:pPr>
              <w:widowControl/>
              <w:spacing w:after="78"/>
              <w:jc w:val="center"/>
              <w:rPr>
                <w:rFonts w:hint="eastAsia" w:ascii="Times New Roman" w:hAnsi="Times New Roman" w:eastAsia="仿宋_GB2312"/>
                <w:bCs/>
                <w:color w:val="000000"/>
                <w:sz w:val="32"/>
                <w:szCs w:val="32"/>
                <w:vertAlign w:val="baseline"/>
              </w:rPr>
            </w:pPr>
            <w:r>
              <w:rPr>
                <w:rFonts w:hint="eastAsia" w:ascii="仿宋" w:hAnsi="仿宋" w:eastAsia="仿宋"/>
                <w:kern w:val="0"/>
                <w:sz w:val="28"/>
                <w:szCs w:val="28"/>
              </w:rPr>
              <w:t>1</w:t>
            </w:r>
          </w:p>
        </w:tc>
        <w:tc>
          <w:tcPr>
            <w:tcW w:w="2485" w:type="dxa"/>
            <w:vMerge w:val="restart"/>
            <w:noWrap w:val="0"/>
            <w:vAlign w:val="center"/>
          </w:tcPr>
          <w:p w14:paraId="29E9FF5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污泥深度脱水车间内部废气</w:t>
            </w:r>
          </w:p>
        </w:tc>
        <w:tc>
          <w:tcPr>
            <w:tcW w:w="1880" w:type="dxa"/>
            <w:noWrap w:val="0"/>
            <w:vAlign w:val="center"/>
          </w:tcPr>
          <w:p w14:paraId="5818D4A6">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等线" w:hAnsi="等线" w:eastAsia="等线" w:cs="等线"/>
                <w:i w:val="0"/>
                <w:iCs w:val="0"/>
                <w:color w:val="000000"/>
                <w:kern w:val="0"/>
                <w:sz w:val="22"/>
                <w:szCs w:val="22"/>
                <w:u w:val="none"/>
                <w:lang w:val="en-US" w:eastAsia="zh-CN" w:bidi="ar"/>
              </w:rPr>
              <w:t>臭气浓度</w:t>
            </w:r>
          </w:p>
        </w:tc>
        <w:tc>
          <w:tcPr>
            <w:tcW w:w="2952" w:type="dxa"/>
            <w:noWrap w:val="0"/>
            <w:vAlign w:val="center"/>
          </w:tcPr>
          <w:p w14:paraId="3C80B0FB">
            <w:pPr>
              <w:keepNext w:val="0"/>
              <w:keepLines w:val="0"/>
              <w:widowControl/>
              <w:suppressLineNumbers w:val="0"/>
              <w:jc w:val="center"/>
              <w:textAlignment w:val="center"/>
              <w:rPr>
                <w:rFonts w:hint="default" w:ascii="新宋体" w:hAnsi="新宋体" w:eastAsia="新宋体" w:cs="新宋体"/>
                <w:color w:val="000000"/>
                <w:kern w:val="0"/>
                <w:sz w:val="24"/>
                <w:szCs w:val="24"/>
                <w:lang w:val="en-US" w:eastAsia="zh-CN" w:bidi="ar"/>
              </w:rPr>
            </w:pPr>
          </w:p>
        </w:tc>
      </w:tr>
      <w:tr w14:paraId="20BD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363CAC8A">
            <w:pPr>
              <w:widowControl/>
              <w:spacing w:after="78"/>
              <w:jc w:val="center"/>
              <w:rPr>
                <w:rFonts w:hint="eastAsia" w:ascii="Times New Roman" w:hAnsi="Times New Roman" w:eastAsia="仿宋_GB2312"/>
                <w:bCs/>
                <w:color w:val="000000"/>
                <w:kern w:val="2"/>
                <w:sz w:val="32"/>
                <w:szCs w:val="32"/>
                <w:vertAlign w:val="baseline"/>
                <w:lang w:val="en-US" w:eastAsia="zh-CN" w:bidi="ar-SA"/>
              </w:rPr>
            </w:pPr>
            <w:r>
              <w:rPr>
                <w:rFonts w:hint="eastAsia" w:ascii="仿宋" w:hAnsi="仿宋" w:eastAsia="仿宋"/>
                <w:kern w:val="0"/>
                <w:sz w:val="28"/>
                <w:szCs w:val="28"/>
                <w:lang w:val="en-US" w:eastAsia="zh-CN"/>
              </w:rPr>
              <w:t>2</w:t>
            </w:r>
          </w:p>
        </w:tc>
        <w:tc>
          <w:tcPr>
            <w:tcW w:w="2485" w:type="dxa"/>
            <w:vMerge w:val="continue"/>
            <w:noWrap w:val="0"/>
            <w:vAlign w:val="center"/>
          </w:tcPr>
          <w:p w14:paraId="1AA1212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880" w:type="dxa"/>
            <w:noWrap w:val="0"/>
            <w:vAlign w:val="center"/>
          </w:tcPr>
          <w:p w14:paraId="6C91B2B1">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等线" w:hAnsi="等线" w:eastAsia="等线" w:cs="等线"/>
                <w:i w:val="0"/>
                <w:iCs w:val="0"/>
                <w:color w:val="000000"/>
                <w:kern w:val="0"/>
                <w:sz w:val="22"/>
                <w:szCs w:val="22"/>
                <w:u w:val="none"/>
                <w:lang w:val="en-US" w:eastAsia="zh-CN" w:bidi="ar"/>
              </w:rPr>
              <w:t>硫化氢</w:t>
            </w:r>
          </w:p>
        </w:tc>
        <w:tc>
          <w:tcPr>
            <w:tcW w:w="2952" w:type="dxa"/>
            <w:noWrap w:val="0"/>
            <w:vAlign w:val="center"/>
          </w:tcPr>
          <w:p w14:paraId="51C121A8">
            <w:pPr>
              <w:keepNext w:val="0"/>
              <w:keepLines w:val="0"/>
              <w:widowControl/>
              <w:suppressLineNumbers w:val="0"/>
              <w:jc w:val="center"/>
              <w:textAlignment w:val="center"/>
              <w:rPr>
                <w:rFonts w:hint="default" w:ascii="新宋体" w:hAnsi="新宋体" w:eastAsia="新宋体" w:cs="新宋体"/>
                <w:color w:val="000000"/>
                <w:kern w:val="0"/>
                <w:sz w:val="24"/>
                <w:szCs w:val="24"/>
                <w:lang w:val="en-US" w:eastAsia="zh-CN" w:bidi="ar"/>
              </w:rPr>
            </w:pPr>
          </w:p>
        </w:tc>
      </w:tr>
      <w:tr w14:paraId="179A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23635DC5">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w:t>
            </w:r>
          </w:p>
        </w:tc>
        <w:tc>
          <w:tcPr>
            <w:tcW w:w="2485" w:type="dxa"/>
            <w:vMerge w:val="continue"/>
            <w:noWrap w:val="0"/>
            <w:vAlign w:val="center"/>
          </w:tcPr>
          <w:p w14:paraId="3DB6B87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880" w:type="dxa"/>
            <w:noWrap w:val="0"/>
            <w:vAlign w:val="center"/>
          </w:tcPr>
          <w:p w14:paraId="6CA3C5C7">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等线" w:hAnsi="等线" w:eastAsia="等线" w:cs="等线"/>
                <w:i w:val="0"/>
                <w:iCs w:val="0"/>
                <w:color w:val="000000"/>
                <w:kern w:val="0"/>
                <w:sz w:val="22"/>
                <w:szCs w:val="22"/>
                <w:u w:val="none"/>
                <w:lang w:val="en-US" w:eastAsia="zh-CN" w:bidi="ar"/>
              </w:rPr>
              <w:t>氨</w:t>
            </w:r>
          </w:p>
        </w:tc>
        <w:tc>
          <w:tcPr>
            <w:tcW w:w="2952" w:type="dxa"/>
            <w:noWrap w:val="0"/>
            <w:vAlign w:val="center"/>
          </w:tcPr>
          <w:p w14:paraId="1D27CC7D">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p>
        </w:tc>
      </w:tr>
      <w:tr w14:paraId="69D8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63EFCFE8">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w:t>
            </w:r>
          </w:p>
        </w:tc>
        <w:tc>
          <w:tcPr>
            <w:tcW w:w="2485" w:type="dxa"/>
            <w:vMerge w:val="continue"/>
            <w:noWrap w:val="0"/>
            <w:vAlign w:val="center"/>
          </w:tcPr>
          <w:p w14:paraId="0D68AFCF">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880" w:type="dxa"/>
            <w:noWrap w:val="0"/>
            <w:vAlign w:val="center"/>
          </w:tcPr>
          <w:p w14:paraId="70FD8BFB">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等线" w:hAnsi="等线" w:eastAsia="等线" w:cs="等线"/>
                <w:i w:val="0"/>
                <w:iCs w:val="0"/>
                <w:color w:val="000000"/>
                <w:kern w:val="0"/>
                <w:sz w:val="22"/>
                <w:szCs w:val="22"/>
                <w:u w:val="none"/>
                <w:lang w:val="en-US" w:eastAsia="zh-CN" w:bidi="ar"/>
              </w:rPr>
              <w:t>甲硫醇</w:t>
            </w:r>
          </w:p>
        </w:tc>
        <w:tc>
          <w:tcPr>
            <w:tcW w:w="2952" w:type="dxa"/>
            <w:noWrap w:val="0"/>
            <w:vAlign w:val="center"/>
          </w:tcPr>
          <w:p w14:paraId="7D1A5F1F">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p>
        </w:tc>
      </w:tr>
      <w:tr w14:paraId="19C4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06F767FB">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5</w:t>
            </w:r>
          </w:p>
        </w:tc>
        <w:tc>
          <w:tcPr>
            <w:tcW w:w="2485" w:type="dxa"/>
            <w:vMerge w:val="continue"/>
            <w:noWrap w:val="0"/>
            <w:vAlign w:val="center"/>
          </w:tcPr>
          <w:p w14:paraId="569D556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tc>
        <w:tc>
          <w:tcPr>
            <w:tcW w:w="1880" w:type="dxa"/>
            <w:noWrap w:val="0"/>
            <w:vAlign w:val="center"/>
          </w:tcPr>
          <w:p w14:paraId="50C45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三甲胺</w:t>
            </w:r>
          </w:p>
        </w:tc>
        <w:tc>
          <w:tcPr>
            <w:tcW w:w="2952" w:type="dxa"/>
            <w:noWrap w:val="0"/>
            <w:vAlign w:val="center"/>
          </w:tcPr>
          <w:p w14:paraId="19B75E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65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4217C5E0">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w:t>
            </w:r>
          </w:p>
        </w:tc>
        <w:tc>
          <w:tcPr>
            <w:tcW w:w="2485" w:type="dxa"/>
            <w:vMerge w:val="restart"/>
            <w:noWrap w:val="0"/>
            <w:vAlign w:val="center"/>
          </w:tcPr>
          <w:p w14:paraId="16F38F1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p>
          <w:p w14:paraId="6481AA0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污泥深度脱水车间厂界监控点废气</w:t>
            </w:r>
          </w:p>
          <w:p w14:paraId="16D91EF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p>
        </w:tc>
        <w:tc>
          <w:tcPr>
            <w:tcW w:w="1880" w:type="dxa"/>
            <w:noWrap w:val="0"/>
            <w:vAlign w:val="center"/>
          </w:tcPr>
          <w:p w14:paraId="0C8047F9">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等线" w:hAnsi="等线" w:eastAsia="等线" w:cs="等线"/>
                <w:i w:val="0"/>
                <w:iCs w:val="0"/>
                <w:color w:val="000000"/>
                <w:kern w:val="0"/>
                <w:sz w:val="22"/>
                <w:szCs w:val="22"/>
                <w:u w:val="none"/>
                <w:lang w:val="en-US" w:eastAsia="zh-CN" w:bidi="ar"/>
              </w:rPr>
              <w:t>氨</w:t>
            </w:r>
          </w:p>
        </w:tc>
        <w:tc>
          <w:tcPr>
            <w:tcW w:w="2952" w:type="dxa"/>
            <w:noWrap w:val="0"/>
            <w:vAlign w:val="center"/>
          </w:tcPr>
          <w:p w14:paraId="5F6DBB72">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p>
        </w:tc>
      </w:tr>
      <w:tr w14:paraId="1CA9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54184721">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w:t>
            </w:r>
          </w:p>
        </w:tc>
        <w:tc>
          <w:tcPr>
            <w:tcW w:w="2485" w:type="dxa"/>
            <w:vMerge w:val="continue"/>
            <w:noWrap w:val="0"/>
            <w:vAlign w:val="center"/>
          </w:tcPr>
          <w:p w14:paraId="74468CD5">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374301FA">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等线" w:hAnsi="等线" w:eastAsia="等线" w:cs="等线"/>
                <w:i w:val="0"/>
                <w:iCs w:val="0"/>
                <w:color w:val="000000"/>
                <w:kern w:val="0"/>
                <w:sz w:val="22"/>
                <w:szCs w:val="22"/>
                <w:u w:val="none"/>
                <w:lang w:val="en-US" w:eastAsia="zh-CN" w:bidi="ar"/>
              </w:rPr>
              <w:t>硫化氢</w:t>
            </w:r>
          </w:p>
        </w:tc>
        <w:tc>
          <w:tcPr>
            <w:tcW w:w="2952" w:type="dxa"/>
            <w:noWrap w:val="0"/>
            <w:vAlign w:val="center"/>
          </w:tcPr>
          <w:p w14:paraId="59784A1B">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p>
        </w:tc>
      </w:tr>
      <w:tr w14:paraId="28D5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39EBCA4D">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8</w:t>
            </w:r>
          </w:p>
        </w:tc>
        <w:tc>
          <w:tcPr>
            <w:tcW w:w="2485" w:type="dxa"/>
            <w:vMerge w:val="continue"/>
            <w:noWrap w:val="0"/>
            <w:vAlign w:val="center"/>
          </w:tcPr>
          <w:p w14:paraId="60E5AF62">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19CF4B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臭气浓度</w:t>
            </w:r>
          </w:p>
        </w:tc>
        <w:tc>
          <w:tcPr>
            <w:tcW w:w="2952" w:type="dxa"/>
            <w:noWrap w:val="0"/>
            <w:vAlign w:val="center"/>
          </w:tcPr>
          <w:p w14:paraId="5D66D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50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0B610FE1">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w:t>
            </w:r>
          </w:p>
        </w:tc>
        <w:tc>
          <w:tcPr>
            <w:tcW w:w="2485" w:type="dxa"/>
            <w:vMerge w:val="continue"/>
            <w:noWrap w:val="0"/>
            <w:vAlign w:val="center"/>
          </w:tcPr>
          <w:p w14:paraId="3CCD60C0">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681BD90D">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等线" w:hAnsi="等线" w:eastAsia="等线" w:cs="等线"/>
                <w:i w:val="0"/>
                <w:iCs w:val="0"/>
                <w:color w:val="000000"/>
                <w:kern w:val="0"/>
                <w:sz w:val="22"/>
                <w:szCs w:val="22"/>
                <w:u w:val="none"/>
                <w:lang w:val="en-US" w:eastAsia="zh-CN" w:bidi="ar"/>
              </w:rPr>
              <w:t>甲硫醇</w:t>
            </w:r>
          </w:p>
        </w:tc>
        <w:tc>
          <w:tcPr>
            <w:tcW w:w="2952" w:type="dxa"/>
            <w:noWrap w:val="0"/>
            <w:vAlign w:val="center"/>
          </w:tcPr>
          <w:p w14:paraId="1BAD3B42">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p>
        </w:tc>
      </w:tr>
      <w:tr w14:paraId="32A1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08BAB38A">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w:t>
            </w:r>
          </w:p>
        </w:tc>
        <w:tc>
          <w:tcPr>
            <w:tcW w:w="2485" w:type="dxa"/>
            <w:vMerge w:val="continue"/>
            <w:noWrap w:val="0"/>
            <w:vAlign w:val="center"/>
          </w:tcPr>
          <w:p w14:paraId="6FCF7C44">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47A1B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甲硫醚</w:t>
            </w:r>
          </w:p>
        </w:tc>
        <w:tc>
          <w:tcPr>
            <w:tcW w:w="2952" w:type="dxa"/>
            <w:noWrap w:val="0"/>
            <w:vAlign w:val="center"/>
          </w:tcPr>
          <w:p w14:paraId="76AC3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43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5AA0ED17">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11</w:t>
            </w:r>
          </w:p>
        </w:tc>
        <w:tc>
          <w:tcPr>
            <w:tcW w:w="2485" w:type="dxa"/>
            <w:vMerge w:val="continue"/>
            <w:noWrap w:val="0"/>
            <w:vAlign w:val="center"/>
          </w:tcPr>
          <w:p w14:paraId="0AA0487A">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7EBF9E80">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等线" w:hAnsi="等线" w:eastAsia="等线" w:cs="等线"/>
                <w:i w:val="0"/>
                <w:iCs w:val="0"/>
                <w:color w:val="000000"/>
                <w:kern w:val="0"/>
                <w:sz w:val="22"/>
                <w:szCs w:val="22"/>
                <w:u w:val="none"/>
                <w:lang w:val="en-US" w:eastAsia="zh-CN" w:bidi="ar"/>
              </w:rPr>
              <w:t>三甲胺</w:t>
            </w:r>
          </w:p>
        </w:tc>
        <w:tc>
          <w:tcPr>
            <w:tcW w:w="2952" w:type="dxa"/>
            <w:noWrap w:val="0"/>
            <w:vAlign w:val="center"/>
          </w:tcPr>
          <w:p w14:paraId="551A86A2">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p>
        </w:tc>
      </w:tr>
      <w:tr w14:paraId="049D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363FB3C0">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12</w:t>
            </w:r>
          </w:p>
        </w:tc>
        <w:tc>
          <w:tcPr>
            <w:tcW w:w="2485" w:type="dxa"/>
            <w:noWrap w:val="0"/>
            <w:vAlign w:val="center"/>
          </w:tcPr>
          <w:p w14:paraId="075CE5F5">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噪声</w:t>
            </w:r>
          </w:p>
        </w:tc>
        <w:tc>
          <w:tcPr>
            <w:tcW w:w="1880" w:type="dxa"/>
            <w:noWrap w:val="0"/>
            <w:vAlign w:val="center"/>
          </w:tcPr>
          <w:p w14:paraId="2925A88A">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噪声</w:t>
            </w:r>
          </w:p>
        </w:tc>
        <w:tc>
          <w:tcPr>
            <w:tcW w:w="2952" w:type="dxa"/>
            <w:noWrap w:val="0"/>
            <w:vAlign w:val="center"/>
          </w:tcPr>
          <w:p w14:paraId="0EB32BFD">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p>
        </w:tc>
      </w:tr>
      <w:tr w14:paraId="1C8A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4E9721EF">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13</w:t>
            </w:r>
          </w:p>
        </w:tc>
        <w:tc>
          <w:tcPr>
            <w:tcW w:w="2485" w:type="dxa"/>
            <w:vMerge w:val="restart"/>
            <w:noWrap w:val="0"/>
            <w:vAlign w:val="center"/>
          </w:tcPr>
          <w:p w14:paraId="6772E361">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污泥</w:t>
            </w:r>
          </w:p>
        </w:tc>
        <w:tc>
          <w:tcPr>
            <w:tcW w:w="1880" w:type="dxa"/>
            <w:noWrap w:val="0"/>
            <w:vAlign w:val="center"/>
          </w:tcPr>
          <w:p w14:paraId="66D82A3E">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r>
              <w:rPr>
                <w:rFonts w:hint="eastAsia" w:ascii="等线" w:hAnsi="等线" w:eastAsia="等线" w:cs="等线"/>
                <w:b w:val="0"/>
                <w:bCs w:val="0"/>
                <w:i w:val="0"/>
                <w:iCs w:val="0"/>
                <w:color w:val="auto"/>
                <w:kern w:val="0"/>
                <w:sz w:val="22"/>
                <w:szCs w:val="22"/>
                <w:u w:val="none"/>
                <w:lang w:val="en-US" w:eastAsia="zh-CN" w:bidi="ar"/>
              </w:rPr>
              <w:t>热值</w:t>
            </w:r>
          </w:p>
        </w:tc>
        <w:tc>
          <w:tcPr>
            <w:tcW w:w="2952" w:type="dxa"/>
            <w:noWrap w:val="0"/>
            <w:vAlign w:val="center"/>
          </w:tcPr>
          <w:p w14:paraId="45D8B078">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p>
        </w:tc>
      </w:tr>
      <w:tr w14:paraId="55A6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472F2B79">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14</w:t>
            </w:r>
          </w:p>
        </w:tc>
        <w:tc>
          <w:tcPr>
            <w:tcW w:w="2485" w:type="dxa"/>
            <w:vMerge w:val="continue"/>
            <w:noWrap w:val="0"/>
            <w:vAlign w:val="center"/>
          </w:tcPr>
          <w:p w14:paraId="56FA9E00">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7BD05618">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r>
              <w:rPr>
                <w:rFonts w:hint="eastAsia" w:ascii="等线" w:hAnsi="等线" w:eastAsia="等线" w:cs="等线"/>
                <w:b w:val="0"/>
                <w:bCs w:val="0"/>
                <w:i w:val="0"/>
                <w:iCs w:val="0"/>
                <w:color w:val="auto"/>
                <w:kern w:val="0"/>
                <w:sz w:val="22"/>
                <w:szCs w:val="22"/>
                <w:u w:val="none"/>
                <w:lang w:val="en-US" w:eastAsia="zh-CN" w:bidi="ar"/>
              </w:rPr>
              <w:t>灰分含量</w:t>
            </w:r>
          </w:p>
        </w:tc>
        <w:tc>
          <w:tcPr>
            <w:tcW w:w="2952" w:type="dxa"/>
            <w:noWrap w:val="0"/>
            <w:vAlign w:val="center"/>
          </w:tcPr>
          <w:p w14:paraId="53CC2CC9">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p>
        </w:tc>
      </w:tr>
      <w:tr w14:paraId="6930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320BF15F">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15</w:t>
            </w:r>
          </w:p>
        </w:tc>
        <w:tc>
          <w:tcPr>
            <w:tcW w:w="2485" w:type="dxa"/>
            <w:vMerge w:val="continue"/>
            <w:noWrap w:val="0"/>
            <w:vAlign w:val="center"/>
          </w:tcPr>
          <w:p w14:paraId="1AD781FF">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785BB638">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r>
              <w:rPr>
                <w:rFonts w:hint="eastAsia" w:ascii="等线" w:hAnsi="等线" w:eastAsia="等线" w:cs="等线"/>
                <w:b w:val="0"/>
                <w:bCs w:val="0"/>
                <w:i w:val="0"/>
                <w:iCs w:val="0"/>
                <w:color w:val="auto"/>
                <w:kern w:val="0"/>
                <w:sz w:val="22"/>
                <w:szCs w:val="22"/>
                <w:u w:val="none"/>
                <w:lang w:val="en-US" w:eastAsia="zh-CN" w:bidi="ar"/>
              </w:rPr>
              <w:t>石灰含量</w:t>
            </w:r>
          </w:p>
        </w:tc>
        <w:tc>
          <w:tcPr>
            <w:tcW w:w="2952" w:type="dxa"/>
            <w:noWrap w:val="0"/>
            <w:vAlign w:val="center"/>
          </w:tcPr>
          <w:p w14:paraId="54DB2A99">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p>
        </w:tc>
      </w:tr>
      <w:tr w14:paraId="78B5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2E9783C4">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16</w:t>
            </w:r>
          </w:p>
        </w:tc>
        <w:tc>
          <w:tcPr>
            <w:tcW w:w="2485" w:type="dxa"/>
            <w:vMerge w:val="continue"/>
            <w:noWrap w:val="0"/>
            <w:vAlign w:val="center"/>
          </w:tcPr>
          <w:p w14:paraId="1266BFBE">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6BB9C39E">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r>
              <w:rPr>
                <w:rFonts w:hint="eastAsia" w:ascii="等线" w:hAnsi="等线" w:eastAsia="等线" w:cs="等线"/>
                <w:b w:val="0"/>
                <w:bCs w:val="0"/>
                <w:i w:val="0"/>
                <w:iCs w:val="0"/>
                <w:color w:val="auto"/>
                <w:kern w:val="0"/>
                <w:sz w:val="22"/>
                <w:szCs w:val="22"/>
                <w:u w:val="none"/>
                <w:lang w:val="en-US" w:eastAsia="zh-CN" w:bidi="ar"/>
              </w:rPr>
              <w:t>氯离子</w:t>
            </w:r>
          </w:p>
        </w:tc>
        <w:tc>
          <w:tcPr>
            <w:tcW w:w="2952" w:type="dxa"/>
            <w:noWrap w:val="0"/>
            <w:vAlign w:val="center"/>
          </w:tcPr>
          <w:p w14:paraId="47B5732A">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p>
        </w:tc>
      </w:tr>
      <w:tr w14:paraId="0A9A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3D2DDC48">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17</w:t>
            </w:r>
          </w:p>
        </w:tc>
        <w:tc>
          <w:tcPr>
            <w:tcW w:w="2485" w:type="dxa"/>
            <w:vMerge w:val="continue"/>
            <w:noWrap w:val="0"/>
            <w:vAlign w:val="center"/>
          </w:tcPr>
          <w:p w14:paraId="18A4B1F5">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709987B4">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r>
              <w:rPr>
                <w:rFonts w:hint="eastAsia" w:ascii="等线" w:hAnsi="等线" w:eastAsia="等线" w:cs="等线"/>
                <w:b w:val="0"/>
                <w:bCs w:val="0"/>
                <w:i w:val="0"/>
                <w:iCs w:val="0"/>
                <w:color w:val="auto"/>
                <w:kern w:val="0"/>
                <w:sz w:val="22"/>
                <w:szCs w:val="22"/>
                <w:u w:val="none"/>
                <w:lang w:val="en-US" w:eastAsia="zh-CN" w:bidi="ar"/>
              </w:rPr>
              <w:t>氟离子</w:t>
            </w:r>
          </w:p>
        </w:tc>
        <w:tc>
          <w:tcPr>
            <w:tcW w:w="2952" w:type="dxa"/>
            <w:noWrap w:val="0"/>
            <w:vAlign w:val="center"/>
          </w:tcPr>
          <w:p w14:paraId="49ACEEBD">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p>
        </w:tc>
      </w:tr>
      <w:tr w14:paraId="47D0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60622A98">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18</w:t>
            </w:r>
          </w:p>
        </w:tc>
        <w:tc>
          <w:tcPr>
            <w:tcW w:w="2485" w:type="dxa"/>
            <w:vMerge w:val="continue"/>
            <w:noWrap w:val="0"/>
            <w:vAlign w:val="center"/>
          </w:tcPr>
          <w:p w14:paraId="7ECCD232">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63920269">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r>
              <w:rPr>
                <w:rFonts w:hint="eastAsia" w:ascii="等线" w:hAnsi="等线" w:eastAsia="等线" w:cs="等线"/>
                <w:b w:val="0"/>
                <w:bCs w:val="0"/>
                <w:i w:val="0"/>
                <w:iCs w:val="0"/>
                <w:color w:val="auto"/>
                <w:kern w:val="0"/>
                <w:sz w:val="22"/>
                <w:szCs w:val="22"/>
                <w:u w:val="none"/>
                <w:lang w:val="en-US" w:eastAsia="zh-CN" w:bidi="ar"/>
              </w:rPr>
              <w:t>总镉</w:t>
            </w:r>
          </w:p>
        </w:tc>
        <w:tc>
          <w:tcPr>
            <w:tcW w:w="2952" w:type="dxa"/>
            <w:noWrap w:val="0"/>
            <w:vAlign w:val="center"/>
          </w:tcPr>
          <w:p w14:paraId="6C253391">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p>
        </w:tc>
      </w:tr>
      <w:tr w14:paraId="153D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3825A938">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19</w:t>
            </w:r>
          </w:p>
        </w:tc>
        <w:tc>
          <w:tcPr>
            <w:tcW w:w="2485" w:type="dxa"/>
            <w:vMerge w:val="continue"/>
            <w:noWrap w:val="0"/>
            <w:vAlign w:val="center"/>
          </w:tcPr>
          <w:p w14:paraId="11E2518B">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0C808EF9">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r>
              <w:rPr>
                <w:rFonts w:hint="eastAsia" w:ascii="等线" w:hAnsi="等线" w:eastAsia="等线" w:cs="等线"/>
                <w:b w:val="0"/>
                <w:bCs w:val="0"/>
                <w:i w:val="0"/>
                <w:iCs w:val="0"/>
                <w:color w:val="auto"/>
                <w:kern w:val="0"/>
                <w:sz w:val="22"/>
                <w:szCs w:val="22"/>
                <w:u w:val="none"/>
                <w:lang w:val="en-US" w:eastAsia="zh-CN" w:bidi="ar"/>
              </w:rPr>
              <w:t>总汞</w:t>
            </w:r>
          </w:p>
        </w:tc>
        <w:tc>
          <w:tcPr>
            <w:tcW w:w="2952" w:type="dxa"/>
            <w:noWrap w:val="0"/>
            <w:vAlign w:val="center"/>
          </w:tcPr>
          <w:p w14:paraId="4A83A0E3">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p>
        </w:tc>
      </w:tr>
      <w:tr w14:paraId="5C25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314F1D03">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20</w:t>
            </w:r>
          </w:p>
        </w:tc>
        <w:tc>
          <w:tcPr>
            <w:tcW w:w="2485" w:type="dxa"/>
            <w:vMerge w:val="continue"/>
            <w:noWrap w:val="0"/>
            <w:vAlign w:val="center"/>
          </w:tcPr>
          <w:p w14:paraId="6797F2FF">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5E4456D7">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r>
              <w:rPr>
                <w:rFonts w:hint="eastAsia" w:ascii="等线" w:hAnsi="等线" w:eastAsia="等线" w:cs="等线"/>
                <w:b w:val="0"/>
                <w:bCs w:val="0"/>
                <w:i w:val="0"/>
                <w:iCs w:val="0"/>
                <w:color w:val="auto"/>
                <w:kern w:val="0"/>
                <w:sz w:val="22"/>
                <w:szCs w:val="22"/>
                <w:u w:val="none"/>
                <w:lang w:val="en-US" w:eastAsia="zh-CN" w:bidi="ar"/>
              </w:rPr>
              <w:t>总铅</w:t>
            </w:r>
          </w:p>
        </w:tc>
        <w:tc>
          <w:tcPr>
            <w:tcW w:w="2952" w:type="dxa"/>
            <w:noWrap w:val="0"/>
            <w:vAlign w:val="center"/>
          </w:tcPr>
          <w:p w14:paraId="0B2013D3">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p>
        </w:tc>
      </w:tr>
      <w:tr w14:paraId="2F89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0742A36E">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21</w:t>
            </w:r>
          </w:p>
        </w:tc>
        <w:tc>
          <w:tcPr>
            <w:tcW w:w="2485" w:type="dxa"/>
            <w:vMerge w:val="continue"/>
            <w:noWrap w:val="0"/>
            <w:vAlign w:val="center"/>
          </w:tcPr>
          <w:p w14:paraId="4B1CC931">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09E18727">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r>
              <w:rPr>
                <w:rFonts w:hint="eastAsia" w:ascii="等线" w:hAnsi="等线" w:eastAsia="等线" w:cs="等线"/>
                <w:b w:val="0"/>
                <w:bCs w:val="0"/>
                <w:i w:val="0"/>
                <w:iCs w:val="0"/>
                <w:color w:val="auto"/>
                <w:kern w:val="0"/>
                <w:sz w:val="22"/>
                <w:szCs w:val="22"/>
                <w:u w:val="none"/>
                <w:lang w:val="en-US" w:eastAsia="zh-CN" w:bidi="ar"/>
              </w:rPr>
              <w:t>总铬</w:t>
            </w:r>
          </w:p>
        </w:tc>
        <w:tc>
          <w:tcPr>
            <w:tcW w:w="2952" w:type="dxa"/>
            <w:noWrap w:val="0"/>
            <w:vAlign w:val="center"/>
          </w:tcPr>
          <w:p w14:paraId="466AB4AF">
            <w:pPr>
              <w:keepNext w:val="0"/>
              <w:keepLines w:val="0"/>
              <w:widowControl/>
              <w:suppressLineNumbers w:val="0"/>
              <w:jc w:val="center"/>
              <w:textAlignment w:val="center"/>
              <w:rPr>
                <w:rFonts w:hint="eastAsia" w:ascii="新宋体" w:hAnsi="新宋体" w:eastAsia="新宋体" w:cs="新宋体"/>
                <w:b w:val="0"/>
                <w:bCs w:val="0"/>
                <w:color w:val="auto"/>
                <w:kern w:val="0"/>
                <w:sz w:val="24"/>
                <w:szCs w:val="24"/>
                <w:lang w:val="en-US" w:eastAsia="zh-CN" w:bidi="ar"/>
              </w:rPr>
            </w:pPr>
          </w:p>
        </w:tc>
      </w:tr>
      <w:tr w14:paraId="066C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3A0C4410">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22</w:t>
            </w:r>
          </w:p>
        </w:tc>
        <w:tc>
          <w:tcPr>
            <w:tcW w:w="2485" w:type="dxa"/>
            <w:vMerge w:val="continue"/>
            <w:noWrap w:val="0"/>
            <w:vAlign w:val="center"/>
          </w:tcPr>
          <w:p w14:paraId="42287434">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6485EF6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等线" w:hAnsi="等线" w:eastAsia="等线" w:cs="等线"/>
                <w:b w:val="0"/>
                <w:bCs w:val="0"/>
                <w:i w:val="0"/>
                <w:iCs w:val="0"/>
                <w:color w:val="auto"/>
                <w:kern w:val="0"/>
                <w:sz w:val="22"/>
                <w:szCs w:val="22"/>
                <w:u w:val="none"/>
                <w:lang w:val="en-US" w:eastAsia="zh-CN" w:bidi="ar"/>
              </w:rPr>
              <w:t>总砷</w:t>
            </w:r>
          </w:p>
        </w:tc>
        <w:tc>
          <w:tcPr>
            <w:tcW w:w="2952" w:type="dxa"/>
            <w:noWrap w:val="0"/>
            <w:vAlign w:val="center"/>
          </w:tcPr>
          <w:p w14:paraId="0A484FD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1E18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5D27CAB6">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23</w:t>
            </w:r>
          </w:p>
        </w:tc>
        <w:tc>
          <w:tcPr>
            <w:tcW w:w="2485" w:type="dxa"/>
            <w:vMerge w:val="continue"/>
            <w:noWrap w:val="0"/>
            <w:vAlign w:val="center"/>
          </w:tcPr>
          <w:p w14:paraId="34B29F84">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272D0BB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等线" w:hAnsi="等线" w:eastAsia="等线" w:cs="等线"/>
                <w:b w:val="0"/>
                <w:bCs w:val="0"/>
                <w:i w:val="0"/>
                <w:iCs w:val="0"/>
                <w:color w:val="auto"/>
                <w:kern w:val="0"/>
                <w:sz w:val="22"/>
                <w:szCs w:val="22"/>
                <w:u w:val="none"/>
                <w:lang w:val="en-US" w:eastAsia="zh-CN" w:bidi="ar"/>
              </w:rPr>
              <w:t>总铜</w:t>
            </w:r>
          </w:p>
        </w:tc>
        <w:tc>
          <w:tcPr>
            <w:tcW w:w="2952" w:type="dxa"/>
            <w:noWrap w:val="0"/>
            <w:vAlign w:val="center"/>
          </w:tcPr>
          <w:p w14:paraId="65F6912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53DA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74D37869">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24</w:t>
            </w:r>
          </w:p>
        </w:tc>
        <w:tc>
          <w:tcPr>
            <w:tcW w:w="2485" w:type="dxa"/>
            <w:vMerge w:val="continue"/>
            <w:noWrap w:val="0"/>
            <w:vAlign w:val="center"/>
          </w:tcPr>
          <w:p w14:paraId="4D2D4757">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628D366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等线" w:hAnsi="等线" w:eastAsia="等线" w:cs="等线"/>
                <w:b w:val="0"/>
                <w:bCs w:val="0"/>
                <w:i w:val="0"/>
                <w:iCs w:val="0"/>
                <w:color w:val="auto"/>
                <w:kern w:val="0"/>
                <w:sz w:val="22"/>
                <w:szCs w:val="22"/>
                <w:u w:val="none"/>
                <w:lang w:val="en-US" w:eastAsia="zh-CN" w:bidi="ar"/>
              </w:rPr>
              <w:t>总锌</w:t>
            </w:r>
          </w:p>
        </w:tc>
        <w:tc>
          <w:tcPr>
            <w:tcW w:w="2952" w:type="dxa"/>
            <w:noWrap w:val="0"/>
            <w:vAlign w:val="center"/>
          </w:tcPr>
          <w:p w14:paraId="6886DA3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6FE1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39CFC5C2">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25</w:t>
            </w:r>
          </w:p>
        </w:tc>
        <w:tc>
          <w:tcPr>
            <w:tcW w:w="2485" w:type="dxa"/>
            <w:vMerge w:val="continue"/>
            <w:noWrap w:val="0"/>
            <w:vAlign w:val="center"/>
          </w:tcPr>
          <w:p w14:paraId="619B5279">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5F9A4DD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等线" w:hAnsi="等线" w:eastAsia="等线" w:cs="等线"/>
                <w:b w:val="0"/>
                <w:bCs w:val="0"/>
                <w:i w:val="0"/>
                <w:iCs w:val="0"/>
                <w:color w:val="auto"/>
                <w:kern w:val="0"/>
                <w:sz w:val="22"/>
                <w:szCs w:val="22"/>
                <w:u w:val="none"/>
                <w:lang w:val="en-US" w:eastAsia="zh-CN" w:bidi="ar"/>
              </w:rPr>
              <w:t>总镍</w:t>
            </w:r>
          </w:p>
        </w:tc>
        <w:tc>
          <w:tcPr>
            <w:tcW w:w="2952" w:type="dxa"/>
            <w:noWrap w:val="0"/>
            <w:vAlign w:val="center"/>
          </w:tcPr>
          <w:p w14:paraId="7CD8662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6390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388E4999">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26</w:t>
            </w:r>
          </w:p>
        </w:tc>
        <w:tc>
          <w:tcPr>
            <w:tcW w:w="2485" w:type="dxa"/>
            <w:vMerge w:val="continue"/>
            <w:noWrap w:val="0"/>
            <w:vAlign w:val="center"/>
          </w:tcPr>
          <w:p w14:paraId="38300858">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40B7475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等线" w:hAnsi="等线" w:eastAsia="等线" w:cs="等线"/>
                <w:b w:val="0"/>
                <w:bCs w:val="0"/>
                <w:i w:val="0"/>
                <w:iCs w:val="0"/>
                <w:color w:val="auto"/>
                <w:kern w:val="0"/>
                <w:sz w:val="22"/>
                <w:szCs w:val="22"/>
                <w:u w:val="none"/>
                <w:lang w:val="en-US" w:eastAsia="zh-CN" w:bidi="ar"/>
              </w:rPr>
              <w:t>矿物油</w:t>
            </w:r>
          </w:p>
        </w:tc>
        <w:tc>
          <w:tcPr>
            <w:tcW w:w="2952" w:type="dxa"/>
            <w:noWrap w:val="0"/>
            <w:vAlign w:val="center"/>
          </w:tcPr>
          <w:p w14:paraId="7081E1B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5856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5631568D">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27</w:t>
            </w:r>
          </w:p>
        </w:tc>
        <w:tc>
          <w:tcPr>
            <w:tcW w:w="2485" w:type="dxa"/>
            <w:vMerge w:val="continue"/>
            <w:noWrap w:val="0"/>
            <w:vAlign w:val="center"/>
          </w:tcPr>
          <w:p w14:paraId="11E3DAC0">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1A5AC9E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等线" w:hAnsi="等线" w:eastAsia="等线" w:cs="等线"/>
                <w:b w:val="0"/>
                <w:bCs w:val="0"/>
                <w:i w:val="0"/>
                <w:iCs w:val="0"/>
                <w:color w:val="auto"/>
                <w:kern w:val="0"/>
                <w:sz w:val="22"/>
                <w:szCs w:val="22"/>
                <w:u w:val="none"/>
                <w:lang w:val="en-US" w:eastAsia="zh-CN" w:bidi="ar"/>
              </w:rPr>
              <w:t>挥发酚</w:t>
            </w:r>
          </w:p>
        </w:tc>
        <w:tc>
          <w:tcPr>
            <w:tcW w:w="2952" w:type="dxa"/>
            <w:noWrap w:val="0"/>
            <w:vAlign w:val="center"/>
          </w:tcPr>
          <w:p w14:paraId="4188D0F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10D5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1E34278F">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28</w:t>
            </w:r>
          </w:p>
        </w:tc>
        <w:tc>
          <w:tcPr>
            <w:tcW w:w="2485" w:type="dxa"/>
            <w:vMerge w:val="continue"/>
            <w:noWrap w:val="0"/>
            <w:vAlign w:val="center"/>
          </w:tcPr>
          <w:p w14:paraId="38978F53">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7819657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等线" w:hAnsi="等线" w:eastAsia="等线" w:cs="等线"/>
                <w:b w:val="0"/>
                <w:bCs w:val="0"/>
                <w:i w:val="0"/>
                <w:iCs w:val="0"/>
                <w:color w:val="auto"/>
                <w:kern w:val="0"/>
                <w:sz w:val="22"/>
                <w:szCs w:val="22"/>
                <w:u w:val="none"/>
                <w:lang w:val="en-US" w:eastAsia="zh-CN" w:bidi="ar"/>
              </w:rPr>
              <w:t>总氰化物</w:t>
            </w:r>
          </w:p>
        </w:tc>
        <w:tc>
          <w:tcPr>
            <w:tcW w:w="2952" w:type="dxa"/>
            <w:noWrap w:val="0"/>
            <w:vAlign w:val="center"/>
          </w:tcPr>
          <w:p w14:paraId="5416EB9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p>
        </w:tc>
      </w:tr>
      <w:tr w14:paraId="5555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02CC14B8">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29</w:t>
            </w:r>
          </w:p>
        </w:tc>
        <w:tc>
          <w:tcPr>
            <w:tcW w:w="2485" w:type="dxa"/>
            <w:vMerge w:val="restart"/>
            <w:noWrap w:val="0"/>
            <w:vAlign w:val="center"/>
          </w:tcPr>
          <w:p w14:paraId="68CEE18C">
            <w:pPr>
              <w:keepNext w:val="0"/>
              <w:keepLines w:val="0"/>
              <w:widowControl/>
              <w:suppressLineNumbers w:val="0"/>
              <w:jc w:val="center"/>
              <w:textAlignment w:val="center"/>
              <w:rPr>
                <w:rFonts w:hint="eastAsia" w:ascii="新宋体" w:hAnsi="新宋体" w:eastAsia="新宋体" w:cs="新宋体"/>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废水</w:t>
            </w:r>
          </w:p>
        </w:tc>
        <w:tc>
          <w:tcPr>
            <w:tcW w:w="1880" w:type="dxa"/>
            <w:noWrap w:val="0"/>
            <w:vAlign w:val="center"/>
          </w:tcPr>
          <w:p w14:paraId="699D4B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COD</w:t>
            </w:r>
          </w:p>
        </w:tc>
        <w:tc>
          <w:tcPr>
            <w:tcW w:w="2952" w:type="dxa"/>
            <w:noWrap w:val="0"/>
            <w:vAlign w:val="center"/>
          </w:tcPr>
          <w:p w14:paraId="3DD37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0B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6D49818B">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30</w:t>
            </w:r>
          </w:p>
        </w:tc>
        <w:tc>
          <w:tcPr>
            <w:tcW w:w="2485" w:type="dxa"/>
            <w:vMerge w:val="continue"/>
            <w:noWrap w:val="0"/>
            <w:vAlign w:val="center"/>
          </w:tcPr>
          <w:p w14:paraId="59DAAC67">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17FF1D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BOD</w:t>
            </w:r>
          </w:p>
        </w:tc>
        <w:tc>
          <w:tcPr>
            <w:tcW w:w="2952" w:type="dxa"/>
            <w:noWrap w:val="0"/>
            <w:vAlign w:val="center"/>
          </w:tcPr>
          <w:p w14:paraId="6E044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1E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19EDC0CC">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31</w:t>
            </w:r>
          </w:p>
        </w:tc>
        <w:tc>
          <w:tcPr>
            <w:tcW w:w="2485" w:type="dxa"/>
            <w:vMerge w:val="continue"/>
            <w:noWrap w:val="0"/>
            <w:vAlign w:val="center"/>
          </w:tcPr>
          <w:p w14:paraId="4DEBD695">
            <w:pPr>
              <w:jc w:val="center"/>
              <w:rPr>
                <w:rFonts w:hint="eastAsia" w:ascii="新宋体" w:hAnsi="新宋体" w:eastAsia="新宋体" w:cs="新宋体"/>
                <w:color w:val="000000"/>
                <w:kern w:val="0"/>
                <w:sz w:val="24"/>
                <w:szCs w:val="24"/>
                <w:lang w:val="en-US" w:eastAsia="zh-CN" w:bidi="ar"/>
              </w:rPr>
            </w:pPr>
          </w:p>
        </w:tc>
        <w:tc>
          <w:tcPr>
            <w:tcW w:w="1880" w:type="dxa"/>
            <w:shd w:val="clear" w:color="auto" w:fill="auto"/>
            <w:noWrap w:val="0"/>
            <w:vAlign w:val="center"/>
          </w:tcPr>
          <w:p w14:paraId="31FBB16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氨氮</w:t>
            </w:r>
          </w:p>
        </w:tc>
        <w:tc>
          <w:tcPr>
            <w:tcW w:w="2952" w:type="dxa"/>
            <w:noWrap w:val="0"/>
            <w:vAlign w:val="center"/>
          </w:tcPr>
          <w:p w14:paraId="0CE2A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45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3D78FC7E">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32</w:t>
            </w:r>
          </w:p>
        </w:tc>
        <w:tc>
          <w:tcPr>
            <w:tcW w:w="2485" w:type="dxa"/>
            <w:vMerge w:val="continue"/>
            <w:noWrap w:val="0"/>
            <w:vAlign w:val="center"/>
          </w:tcPr>
          <w:p w14:paraId="79D07E4F">
            <w:pPr>
              <w:jc w:val="center"/>
              <w:rPr>
                <w:rFonts w:hint="eastAsia" w:ascii="新宋体" w:hAnsi="新宋体" w:eastAsia="新宋体" w:cs="新宋体"/>
                <w:color w:val="000000"/>
                <w:kern w:val="0"/>
                <w:sz w:val="24"/>
                <w:szCs w:val="24"/>
                <w:lang w:val="en-US" w:eastAsia="zh-CN" w:bidi="ar"/>
              </w:rPr>
            </w:pPr>
          </w:p>
        </w:tc>
        <w:tc>
          <w:tcPr>
            <w:tcW w:w="1880" w:type="dxa"/>
            <w:shd w:val="clear" w:color="auto" w:fill="auto"/>
            <w:noWrap w:val="0"/>
            <w:vAlign w:val="center"/>
          </w:tcPr>
          <w:p w14:paraId="61B4F24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总氮</w:t>
            </w:r>
          </w:p>
        </w:tc>
        <w:tc>
          <w:tcPr>
            <w:tcW w:w="2952" w:type="dxa"/>
            <w:noWrap w:val="0"/>
            <w:vAlign w:val="center"/>
          </w:tcPr>
          <w:p w14:paraId="055B74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62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05FE5805">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33</w:t>
            </w:r>
          </w:p>
        </w:tc>
        <w:tc>
          <w:tcPr>
            <w:tcW w:w="2485" w:type="dxa"/>
            <w:vMerge w:val="continue"/>
            <w:noWrap w:val="0"/>
            <w:vAlign w:val="center"/>
          </w:tcPr>
          <w:p w14:paraId="74E247BF">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68AC0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总磷</w:t>
            </w:r>
          </w:p>
        </w:tc>
        <w:tc>
          <w:tcPr>
            <w:tcW w:w="2952" w:type="dxa"/>
            <w:noWrap w:val="0"/>
            <w:vAlign w:val="center"/>
          </w:tcPr>
          <w:p w14:paraId="0AD447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F6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77996064">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34</w:t>
            </w:r>
          </w:p>
        </w:tc>
        <w:tc>
          <w:tcPr>
            <w:tcW w:w="2485" w:type="dxa"/>
            <w:vMerge w:val="continue"/>
            <w:noWrap w:val="0"/>
            <w:vAlign w:val="center"/>
          </w:tcPr>
          <w:p w14:paraId="0D22EAEF">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6B9D35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SS</w:t>
            </w:r>
          </w:p>
        </w:tc>
        <w:tc>
          <w:tcPr>
            <w:tcW w:w="2952" w:type="dxa"/>
            <w:noWrap w:val="0"/>
            <w:vAlign w:val="center"/>
          </w:tcPr>
          <w:p w14:paraId="2C3B8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8F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5C4D2B9F">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35</w:t>
            </w:r>
          </w:p>
        </w:tc>
        <w:tc>
          <w:tcPr>
            <w:tcW w:w="2485" w:type="dxa"/>
            <w:vMerge w:val="continue"/>
            <w:noWrap w:val="0"/>
            <w:vAlign w:val="center"/>
          </w:tcPr>
          <w:p w14:paraId="6C343625">
            <w:pPr>
              <w:jc w:val="center"/>
              <w:rPr>
                <w:rFonts w:hint="eastAsia" w:ascii="新宋体" w:hAnsi="新宋体" w:eastAsia="新宋体" w:cs="新宋体"/>
                <w:color w:val="000000"/>
                <w:kern w:val="0"/>
                <w:sz w:val="24"/>
                <w:szCs w:val="24"/>
                <w:lang w:val="en-US" w:eastAsia="zh-CN" w:bidi="ar"/>
              </w:rPr>
            </w:pPr>
          </w:p>
        </w:tc>
        <w:tc>
          <w:tcPr>
            <w:tcW w:w="1880" w:type="dxa"/>
            <w:noWrap w:val="0"/>
            <w:vAlign w:val="center"/>
          </w:tcPr>
          <w:p w14:paraId="6386DCA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w:t>
            </w:r>
          </w:p>
        </w:tc>
        <w:tc>
          <w:tcPr>
            <w:tcW w:w="2952" w:type="dxa"/>
            <w:noWrap w:val="0"/>
            <w:vAlign w:val="center"/>
          </w:tcPr>
          <w:p w14:paraId="55BCA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37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1" w:type="dxa"/>
            <w:noWrap w:val="0"/>
            <w:vAlign w:val="center"/>
          </w:tcPr>
          <w:p w14:paraId="0226E84C">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36</w:t>
            </w:r>
          </w:p>
        </w:tc>
        <w:tc>
          <w:tcPr>
            <w:tcW w:w="2485" w:type="dxa"/>
            <w:noWrap w:val="0"/>
            <w:vAlign w:val="center"/>
          </w:tcPr>
          <w:p w14:paraId="55A7CDA3">
            <w:pPr>
              <w:jc w:val="center"/>
              <w:rPr>
                <w:rFonts w:hint="default" w:ascii="新宋体" w:hAnsi="新宋体" w:eastAsia="新宋体" w:cs="新宋体"/>
                <w:color w:val="000000"/>
                <w:kern w:val="0"/>
                <w:sz w:val="24"/>
                <w:szCs w:val="24"/>
                <w:lang w:val="en-US" w:eastAsia="zh-CN" w:bidi="ar"/>
              </w:rPr>
            </w:pPr>
            <w:r>
              <w:rPr>
                <w:rFonts w:hint="eastAsia" w:ascii="新宋体" w:hAnsi="新宋体" w:eastAsia="新宋体" w:cs="新宋体"/>
                <w:color w:val="000000"/>
                <w:kern w:val="0"/>
                <w:sz w:val="24"/>
                <w:szCs w:val="24"/>
                <w:lang w:val="en-US" w:eastAsia="zh-CN" w:bidi="ar"/>
              </w:rPr>
              <w:t>采样费</w:t>
            </w:r>
          </w:p>
        </w:tc>
        <w:tc>
          <w:tcPr>
            <w:tcW w:w="1880" w:type="dxa"/>
            <w:noWrap w:val="0"/>
            <w:vAlign w:val="center"/>
          </w:tcPr>
          <w:p w14:paraId="2AA56B4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现场采样费</w:t>
            </w:r>
          </w:p>
        </w:tc>
        <w:tc>
          <w:tcPr>
            <w:tcW w:w="2952" w:type="dxa"/>
            <w:noWrap w:val="0"/>
            <w:vAlign w:val="center"/>
          </w:tcPr>
          <w:p w14:paraId="3AC8F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8A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8" w:type="dxa"/>
            <w:gridSpan w:val="4"/>
            <w:noWrap w:val="0"/>
            <w:vAlign w:val="center"/>
          </w:tcPr>
          <w:p w14:paraId="1061A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注：现场采样费按每批次订单计数，即完成一批次检测订单计一次现场采样费用</w:t>
            </w:r>
          </w:p>
        </w:tc>
      </w:tr>
    </w:tbl>
    <w:p w14:paraId="68A014DF">
      <w:pPr>
        <w:rPr>
          <w:rFonts w:ascii="黑体" w:hAnsi="黑体" w:eastAsia="黑体" w:cs="黑体"/>
          <w:b/>
          <w:bCs/>
          <w:color w:val="auto"/>
          <w:spacing w:val="4"/>
          <w:sz w:val="30"/>
          <w:szCs w:val="30"/>
          <w:highlight w:val="none"/>
        </w:rPr>
      </w:pPr>
      <w:r>
        <w:rPr>
          <w:rFonts w:ascii="黑体" w:hAnsi="黑体" w:eastAsia="黑体" w:cs="黑体"/>
          <w:b/>
          <w:bCs/>
          <w:color w:val="auto"/>
          <w:spacing w:val="4"/>
          <w:sz w:val="30"/>
          <w:szCs w:val="30"/>
          <w:highlight w:val="none"/>
        </w:rPr>
        <w:br w:type="page"/>
      </w:r>
    </w:p>
    <w:p w14:paraId="7211F5EA">
      <w:pPr>
        <w:spacing w:line="360" w:lineRule="auto"/>
        <w:rPr>
          <w:rFonts w:ascii="黑体" w:hAnsi="黑体" w:eastAsia="黑体" w:cs="黑体"/>
          <w:color w:val="auto"/>
          <w:sz w:val="30"/>
          <w:szCs w:val="30"/>
          <w:highlight w:val="none"/>
        </w:rPr>
      </w:pPr>
      <w:r>
        <w:rPr>
          <w:rFonts w:ascii="黑体" w:hAnsi="黑体" w:eastAsia="黑体" w:cs="黑体"/>
          <w:b/>
          <w:bCs/>
          <w:color w:val="auto"/>
          <w:spacing w:val="4"/>
          <w:sz w:val="30"/>
          <w:szCs w:val="30"/>
          <w:highlight w:val="none"/>
        </w:rPr>
        <w:t>附件1:供应商廉洁协议书</w:t>
      </w:r>
    </w:p>
    <w:p w14:paraId="7118C8CB">
      <w:pPr>
        <w:spacing w:line="360" w:lineRule="auto"/>
        <w:rPr>
          <w:color w:val="auto"/>
          <w:highlight w:val="none"/>
        </w:rPr>
      </w:pPr>
    </w:p>
    <w:p w14:paraId="6761AA3B">
      <w:pPr>
        <w:spacing w:line="360" w:lineRule="auto"/>
        <w:jc w:val="center"/>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供应商廉洁协议书</w:t>
      </w:r>
    </w:p>
    <w:p w14:paraId="17C314D8">
      <w:pPr>
        <w:spacing w:line="360" w:lineRule="auto"/>
        <w:ind w:firstLine="436" w:firstLineChars="200"/>
        <w:rPr>
          <w:rFonts w:ascii="宋体" w:hAnsi="宋体" w:eastAsia="宋体" w:cs="宋体"/>
          <w:color w:val="auto"/>
          <w:spacing w:val="-11"/>
          <w:position w:val="15"/>
          <w:sz w:val="24"/>
          <w:szCs w:val="24"/>
          <w:highlight w:val="none"/>
        </w:rPr>
      </w:pPr>
      <w:r>
        <w:rPr>
          <w:rFonts w:ascii="宋体" w:hAnsi="宋体" w:eastAsia="宋体" w:cs="宋体"/>
          <w:color w:val="auto"/>
          <w:spacing w:val="-11"/>
          <w:position w:val="15"/>
          <w:sz w:val="24"/>
          <w:szCs w:val="24"/>
          <w:highlight w:val="none"/>
        </w:rPr>
        <w:t>为倡导防腐倡廉，诚实守信的经营作风，更好的维护甲乙双方的合作关系，强化对经营活动的法律约束，规范相关业务人员的廉洁行为。特作如下规定：</w:t>
      </w:r>
    </w:p>
    <w:p w14:paraId="02F0DBFF">
      <w:pPr>
        <w:spacing w:line="360" w:lineRule="auto"/>
        <w:ind w:firstLine="432" w:firstLineChars="20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一、严禁甲方人员有以下行为：</w:t>
      </w:r>
    </w:p>
    <w:p w14:paraId="35B65C88">
      <w:pPr>
        <w:spacing w:line="360" w:lineRule="auto"/>
        <w:ind w:firstLine="440" w:firstLineChars="20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1.利用职务便利在经营活动中谋取个人私利，损害甲方利益；</w:t>
      </w:r>
    </w:p>
    <w:p w14:paraId="3542DF07">
      <w:pPr>
        <w:spacing w:line="360" w:lineRule="auto"/>
        <w:ind w:firstLine="444" w:firstLineChars="20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2.在经济活动中索取、收受财物。</w:t>
      </w:r>
    </w:p>
    <w:p w14:paraId="7F98EB69">
      <w:pPr>
        <w:spacing w:line="360" w:lineRule="auto"/>
        <w:ind w:firstLine="412" w:firstLineChars="200"/>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二、</w:t>
      </w:r>
      <w:r>
        <w:rPr>
          <w:rFonts w:ascii="宋体" w:hAnsi="宋体" w:eastAsia="宋体" w:cs="宋体"/>
          <w:color w:val="auto"/>
          <w:spacing w:val="-37"/>
          <w:sz w:val="24"/>
          <w:szCs w:val="24"/>
          <w:highlight w:val="none"/>
        </w:rPr>
        <w:t xml:space="preserve"> </w:t>
      </w:r>
      <w:r>
        <w:rPr>
          <w:rFonts w:ascii="宋体" w:hAnsi="宋体" w:eastAsia="宋体" w:cs="宋体"/>
          <w:color w:val="auto"/>
          <w:spacing w:val="-17"/>
          <w:sz w:val="24"/>
          <w:szCs w:val="24"/>
          <w:highlight w:val="none"/>
        </w:rPr>
        <w:t>乙方不可以有以下行为：</w:t>
      </w:r>
    </w:p>
    <w:p w14:paraId="7016E999">
      <w:pPr>
        <w:spacing w:line="360" w:lineRule="auto"/>
        <w:ind w:firstLine="432" w:firstLineChars="20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1.向甲方人员行贿或变相行贿；</w:t>
      </w:r>
    </w:p>
    <w:p w14:paraId="425A4C2B">
      <w:pPr>
        <w:spacing w:line="360" w:lineRule="auto"/>
        <w:ind w:firstLine="436" w:firstLineChars="200"/>
        <w:rPr>
          <w:rFonts w:ascii="宋体" w:hAnsi="宋体" w:eastAsia="宋体" w:cs="宋体"/>
          <w:color w:val="auto"/>
          <w:spacing w:val="-11"/>
          <w:position w:val="15"/>
          <w:sz w:val="24"/>
          <w:szCs w:val="24"/>
          <w:highlight w:val="none"/>
        </w:rPr>
      </w:pPr>
      <w:r>
        <w:rPr>
          <w:rFonts w:ascii="宋体" w:hAnsi="宋体" w:eastAsia="宋体" w:cs="宋体"/>
          <w:color w:val="auto"/>
          <w:spacing w:val="-11"/>
          <w:position w:val="15"/>
          <w:sz w:val="24"/>
          <w:szCs w:val="24"/>
          <w:highlight w:val="none"/>
        </w:rPr>
        <w:t>2.向甲方人员赠送现金、购物卡、贵重礼品等。</w:t>
      </w:r>
    </w:p>
    <w:p w14:paraId="54378323">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以上规定的执行希望得到甲乙双方的支持和配合，若甲方人员有违反上述规定的行为，乙方须告知甲方，甲方将严肃处理，绝不姑息。</w:t>
      </w:r>
    </w:p>
    <w:p w14:paraId="2FB74D89">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如乙方人员有违反上述规定的行为，甲方有权终止与乙方的合作，并要求乙方按照合同</w:t>
      </w:r>
      <w:r>
        <w:rPr>
          <w:rFonts w:hint="eastAsia" w:asciiTheme="minorEastAsia" w:hAnsiTheme="minorEastAsia" w:eastAsiaTheme="minorEastAsia" w:cstheme="minorEastAsia"/>
          <w:color w:val="auto"/>
          <w:sz w:val="24"/>
          <w:szCs w:val="24"/>
          <w:highlight w:val="none"/>
          <w:lang w:val="en-US" w:eastAsia="zh-CN"/>
        </w:rPr>
        <w:t>已发生</w:t>
      </w:r>
      <w:r>
        <w:rPr>
          <w:rFonts w:hint="eastAsia" w:asciiTheme="minorEastAsia" w:hAnsiTheme="minorEastAsia" w:eastAsiaTheme="minorEastAsia" w:cstheme="minorEastAsia"/>
          <w:color w:val="auto"/>
          <w:sz w:val="24"/>
          <w:szCs w:val="24"/>
          <w:highlight w:val="none"/>
        </w:rPr>
        <w:t>金额的20%支付违约金，由此造成的后果，包括甲方的损失将由乙方承担，必要时甲方将追究乙方的其他法律责任。</w:t>
      </w:r>
    </w:p>
    <w:p w14:paraId="01483FCE">
      <w:pPr>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为了互惠互利的长期发展关系，敬请互相配合。</w:t>
      </w:r>
    </w:p>
    <w:p w14:paraId="072CE688">
      <w:pPr>
        <w:spacing w:line="360" w:lineRule="auto"/>
        <w:rPr>
          <w:color w:val="auto"/>
          <w:highlight w:val="none"/>
        </w:rPr>
      </w:pPr>
    </w:p>
    <w:p w14:paraId="0C589CFD">
      <w:pPr>
        <w:spacing w:line="360" w:lineRule="auto"/>
        <w:rPr>
          <w:color w:val="auto"/>
          <w:highlight w:val="none"/>
        </w:rPr>
      </w:pPr>
    </w:p>
    <w:p w14:paraId="006AE5CD">
      <w:pPr>
        <w:spacing w:line="360" w:lineRule="auto"/>
        <w:rPr>
          <w:color w:val="auto"/>
          <w:highlight w:val="none"/>
        </w:rPr>
      </w:pPr>
    </w:p>
    <w:p w14:paraId="58C71043">
      <w:pPr>
        <w:spacing w:line="360" w:lineRule="auto"/>
        <w:rPr>
          <w:color w:val="auto"/>
          <w:highlight w:val="none"/>
        </w:rPr>
      </w:pPr>
    </w:p>
    <w:p w14:paraId="09CFAFBD">
      <w:pPr>
        <w:spacing w:line="360" w:lineRule="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甲方：深圳市深水水务</w:t>
      </w:r>
      <w:r>
        <w:rPr>
          <w:rFonts w:hint="eastAsia" w:ascii="宋体" w:hAnsi="宋体" w:cs="宋体"/>
          <w:color w:val="auto"/>
          <w:spacing w:val="-9"/>
          <w:sz w:val="24"/>
          <w:szCs w:val="24"/>
          <w:highlight w:val="none"/>
          <w:lang w:val="en-US" w:eastAsia="zh-CN"/>
        </w:rPr>
        <w:t>咨询</w:t>
      </w:r>
      <w:r>
        <w:rPr>
          <w:rFonts w:ascii="宋体" w:hAnsi="宋体" w:eastAsia="宋体" w:cs="宋体"/>
          <w:color w:val="auto"/>
          <w:spacing w:val="-9"/>
          <w:sz w:val="24"/>
          <w:szCs w:val="24"/>
          <w:highlight w:val="none"/>
        </w:rPr>
        <w:t>有限公司</w:t>
      </w:r>
      <w:r>
        <w:rPr>
          <w:rFonts w:hint="eastAsia" w:ascii="宋体" w:hAnsi="宋体" w:eastAsia="宋体" w:cs="宋体"/>
          <w:color w:val="auto"/>
          <w:spacing w:val="-9"/>
          <w:sz w:val="24"/>
          <w:szCs w:val="24"/>
          <w:highlight w:val="none"/>
        </w:rPr>
        <w:t xml:space="preserve">         </w:t>
      </w:r>
      <w:r>
        <w:rPr>
          <w:rFonts w:ascii="宋体" w:hAnsi="宋体" w:eastAsia="宋体" w:cs="宋体"/>
          <w:color w:val="auto"/>
          <w:spacing w:val="-9"/>
          <w:sz w:val="24"/>
          <w:szCs w:val="24"/>
          <w:highlight w:val="none"/>
        </w:rPr>
        <w:t>乙方：</w:t>
      </w:r>
      <w:r>
        <w:rPr>
          <w:rFonts w:hint="eastAsia" w:ascii="宋体" w:hAnsi="宋体" w:cs="宋体"/>
          <w:color w:val="auto"/>
          <w:spacing w:val="-9"/>
          <w:sz w:val="24"/>
          <w:szCs w:val="24"/>
          <w:highlight w:val="none"/>
          <w:lang w:val="en-US" w:eastAsia="zh-CN"/>
        </w:rPr>
        <w:t>xxxxxxxxxxxxxx</w:t>
      </w:r>
      <w:r>
        <w:rPr>
          <w:rFonts w:hint="eastAsia" w:ascii="宋体" w:hAnsi="宋体" w:eastAsia="宋体" w:cs="宋体"/>
          <w:color w:val="auto"/>
          <w:spacing w:val="-9"/>
          <w:sz w:val="24"/>
          <w:szCs w:val="24"/>
          <w:highlight w:val="none"/>
        </w:rPr>
        <w:t xml:space="preserve">有限公司  </w:t>
      </w:r>
    </w:p>
    <w:p w14:paraId="44987B76">
      <w:pPr>
        <w:spacing w:line="360" w:lineRule="auto"/>
        <w:ind w:firstLine="1320" w:firstLineChars="600"/>
        <w:rPr>
          <w:rFonts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 xml:space="preserve">年 </w:t>
      </w:r>
      <w:r>
        <w:rPr>
          <w:rFonts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rPr>
        <w:t xml:space="preserve"> 月 </w:t>
      </w:r>
      <w:r>
        <w:rPr>
          <w:rFonts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rPr>
        <w:t xml:space="preserve">  日                         年  月   日</w:t>
      </w:r>
    </w:p>
    <w:p w14:paraId="21F256D3">
      <w:pPr>
        <w:spacing w:after="78" w:line="360" w:lineRule="auto"/>
        <w:ind w:firstLine="840" w:firstLineChars="400"/>
        <w:jc w:val="left"/>
        <w:rPr>
          <w:rFonts w:ascii="Times New Roman" w:hAnsi="Times New Roman"/>
        </w:rPr>
        <w:sectPr>
          <w:headerReference r:id="rId7" w:type="default"/>
          <w:footerReference r:id="rId8" w:type="default"/>
          <w:pgSz w:w="11906" w:h="16838"/>
          <w:pgMar w:top="1202" w:right="1452" w:bottom="1202" w:left="1452" w:header="794" w:footer="567" w:gutter="0"/>
          <w:cols w:space="720" w:num="1"/>
          <w:docGrid w:type="lines" w:linePitch="312" w:charSpace="0"/>
        </w:sectPr>
      </w:pPr>
    </w:p>
    <w:p w14:paraId="183DE834">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A01CC5D">
      <w:pPr>
        <w:spacing w:after="78"/>
      </w:pPr>
    </w:p>
    <w:p w14:paraId="5209CB79">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F9A60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CFC9EE">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6"/>
            <w:vAlign w:val="center"/>
          </w:tcPr>
          <w:p w14:paraId="2A829BA9">
            <w:pPr>
              <w:widowControl/>
              <w:spacing w:after="78" w:line="360" w:lineRule="atLeast"/>
              <w:jc w:val="center"/>
              <w:rPr>
                <w:rFonts w:hint="eastAsia" w:ascii="仿宋" w:hAnsi="仿宋" w:eastAsia="仿宋" w:cs="仿宋"/>
                <w:sz w:val="24"/>
                <w:szCs w:val="20"/>
              </w:rPr>
            </w:pPr>
          </w:p>
        </w:tc>
      </w:tr>
      <w:tr w14:paraId="649687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0868A8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47DD3EF">
            <w:pPr>
              <w:widowControl/>
              <w:spacing w:after="78" w:line="360" w:lineRule="atLeast"/>
              <w:jc w:val="center"/>
              <w:rPr>
                <w:rFonts w:hint="eastAsia" w:ascii="仿宋" w:hAnsi="仿宋" w:eastAsia="仿宋" w:cs="仿宋"/>
                <w:sz w:val="24"/>
                <w:szCs w:val="20"/>
              </w:rPr>
            </w:pPr>
          </w:p>
        </w:tc>
        <w:tc>
          <w:tcPr>
            <w:tcW w:w="1320" w:type="dxa"/>
            <w:vAlign w:val="center"/>
          </w:tcPr>
          <w:p w14:paraId="3A383EB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ACA7927">
            <w:pPr>
              <w:widowControl/>
              <w:spacing w:after="78" w:line="360" w:lineRule="atLeast"/>
              <w:jc w:val="center"/>
              <w:rPr>
                <w:rFonts w:hint="eastAsia" w:ascii="仿宋" w:hAnsi="仿宋" w:eastAsia="仿宋" w:cs="仿宋"/>
                <w:sz w:val="24"/>
                <w:szCs w:val="20"/>
              </w:rPr>
            </w:pPr>
          </w:p>
        </w:tc>
      </w:tr>
      <w:tr w14:paraId="7D411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DC660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E75882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F44835">
            <w:pPr>
              <w:widowControl/>
              <w:spacing w:after="78" w:line="360" w:lineRule="atLeast"/>
              <w:jc w:val="center"/>
              <w:rPr>
                <w:rFonts w:hint="eastAsia" w:ascii="仿宋" w:hAnsi="仿宋" w:eastAsia="仿宋" w:cs="仿宋"/>
                <w:sz w:val="24"/>
                <w:szCs w:val="20"/>
              </w:rPr>
            </w:pPr>
          </w:p>
        </w:tc>
        <w:tc>
          <w:tcPr>
            <w:tcW w:w="1320" w:type="dxa"/>
            <w:vAlign w:val="center"/>
          </w:tcPr>
          <w:p w14:paraId="5F82FA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ED14496">
            <w:pPr>
              <w:widowControl/>
              <w:spacing w:after="78" w:line="360" w:lineRule="atLeast"/>
              <w:jc w:val="center"/>
              <w:rPr>
                <w:rFonts w:hint="eastAsia" w:ascii="仿宋" w:hAnsi="仿宋" w:eastAsia="仿宋" w:cs="仿宋"/>
                <w:sz w:val="24"/>
                <w:szCs w:val="20"/>
              </w:rPr>
            </w:pPr>
          </w:p>
        </w:tc>
      </w:tr>
      <w:tr w14:paraId="5A679B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4F1BF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93EB6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45FB61D5">
            <w:pPr>
              <w:widowControl/>
              <w:spacing w:after="78" w:line="360" w:lineRule="atLeast"/>
              <w:jc w:val="center"/>
              <w:rPr>
                <w:rFonts w:hint="eastAsia" w:ascii="仿宋" w:hAnsi="仿宋" w:eastAsia="仿宋" w:cs="仿宋"/>
                <w:sz w:val="24"/>
                <w:szCs w:val="20"/>
              </w:rPr>
            </w:pPr>
          </w:p>
        </w:tc>
        <w:tc>
          <w:tcPr>
            <w:tcW w:w="850" w:type="dxa"/>
            <w:vAlign w:val="center"/>
          </w:tcPr>
          <w:p w14:paraId="57E4FEC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070EB5F8">
            <w:pPr>
              <w:widowControl/>
              <w:spacing w:after="78" w:line="360" w:lineRule="atLeast"/>
              <w:jc w:val="center"/>
              <w:rPr>
                <w:rFonts w:hint="eastAsia" w:ascii="仿宋" w:hAnsi="仿宋" w:eastAsia="仿宋" w:cs="仿宋"/>
                <w:sz w:val="24"/>
                <w:szCs w:val="20"/>
              </w:rPr>
            </w:pPr>
          </w:p>
        </w:tc>
      </w:tr>
      <w:tr w14:paraId="7C5B38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3D39D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848F37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21B01D2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53F31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9791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1BB71F18">
            <w:pPr>
              <w:spacing w:after="78" w:line="360" w:lineRule="atLeast"/>
              <w:jc w:val="center"/>
              <w:rPr>
                <w:rFonts w:hint="eastAsia" w:ascii="仿宋" w:hAnsi="仿宋" w:eastAsia="仿宋" w:cs="仿宋"/>
                <w:sz w:val="24"/>
                <w:szCs w:val="20"/>
              </w:rPr>
            </w:pPr>
          </w:p>
          <w:p w14:paraId="5B30ABE4">
            <w:pPr>
              <w:widowControl/>
              <w:spacing w:after="78" w:line="360" w:lineRule="atLeast"/>
              <w:jc w:val="center"/>
              <w:rPr>
                <w:rFonts w:hint="eastAsia" w:ascii="仿宋" w:hAnsi="仿宋" w:eastAsia="仿宋" w:cs="仿宋"/>
                <w:sz w:val="24"/>
                <w:szCs w:val="20"/>
              </w:rPr>
            </w:pPr>
          </w:p>
        </w:tc>
      </w:tr>
      <w:tr w14:paraId="497357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53514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5B61153C">
            <w:pPr>
              <w:spacing w:after="78" w:line="360" w:lineRule="atLeast"/>
              <w:jc w:val="center"/>
              <w:rPr>
                <w:rFonts w:hint="eastAsia" w:ascii="仿宋" w:hAnsi="仿宋" w:eastAsia="仿宋" w:cs="仿宋"/>
                <w:sz w:val="24"/>
                <w:szCs w:val="20"/>
              </w:rPr>
            </w:pPr>
          </w:p>
          <w:p w14:paraId="36788AD8">
            <w:pPr>
              <w:widowControl/>
              <w:spacing w:after="78" w:line="360" w:lineRule="atLeast"/>
              <w:jc w:val="center"/>
              <w:rPr>
                <w:rFonts w:hint="eastAsia" w:ascii="仿宋" w:hAnsi="仿宋" w:eastAsia="仿宋" w:cs="仿宋"/>
                <w:sz w:val="24"/>
                <w:szCs w:val="20"/>
              </w:rPr>
            </w:pPr>
          </w:p>
        </w:tc>
      </w:tr>
      <w:tr w14:paraId="09C4CF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68EF1F4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890100F">
            <w:pPr>
              <w:widowControl/>
              <w:spacing w:after="78" w:line="360" w:lineRule="atLeast"/>
              <w:jc w:val="center"/>
              <w:rPr>
                <w:rFonts w:hint="eastAsia" w:ascii="仿宋" w:hAnsi="仿宋" w:eastAsia="仿宋" w:cs="仿宋"/>
                <w:sz w:val="24"/>
                <w:szCs w:val="20"/>
              </w:rPr>
            </w:pPr>
          </w:p>
        </w:tc>
      </w:tr>
      <w:tr w14:paraId="2B6D84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5E56DA2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44FCA5B2">
            <w:pPr>
              <w:widowControl/>
              <w:spacing w:after="78" w:line="360" w:lineRule="atLeast"/>
              <w:jc w:val="center"/>
              <w:rPr>
                <w:rFonts w:hint="eastAsia" w:ascii="仿宋" w:hAnsi="仿宋" w:eastAsia="仿宋" w:cs="仿宋"/>
                <w:sz w:val="24"/>
                <w:szCs w:val="20"/>
              </w:rPr>
            </w:pPr>
          </w:p>
        </w:tc>
      </w:tr>
      <w:tr w14:paraId="6A14FB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3714B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C761BCA">
            <w:pPr>
              <w:widowControl/>
              <w:spacing w:after="78" w:line="360" w:lineRule="atLeast"/>
              <w:jc w:val="center"/>
              <w:rPr>
                <w:rFonts w:hint="eastAsia" w:ascii="仿宋" w:hAnsi="仿宋" w:eastAsia="仿宋" w:cs="仿宋"/>
                <w:sz w:val="24"/>
                <w:szCs w:val="20"/>
              </w:rPr>
            </w:pPr>
          </w:p>
        </w:tc>
      </w:tr>
      <w:tr w14:paraId="023F9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1F51C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73403BB6">
            <w:pPr>
              <w:widowControl/>
              <w:spacing w:after="78" w:line="360" w:lineRule="atLeast"/>
              <w:jc w:val="center"/>
              <w:rPr>
                <w:rFonts w:hint="eastAsia" w:ascii="仿宋" w:hAnsi="仿宋" w:eastAsia="仿宋" w:cs="仿宋"/>
                <w:sz w:val="24"/>
                <w:szCs w:val="20"/>
              </w:rPr>
            </w:pPr>
          </w:p>
        </w:tc>
      </w:tr>
    </w:tbl>
    <w:p w14:paraId="428A7276">
      <w:pPr>
        <w:spacing w:after="78"/>
        <w:ind w:firstLine="560"/>
      </w:pPr>
    </w:p>
    <w:p w14:paraId="5455F76D">
      <w:pPr>
        <w:spacing w:after="78"/>
        <w:ind w:firstLine="560"/>
      </w:pPr>
    </w:p>
    <w:p w14:paraId="0101F348">
      <w:pPr>
        <w:spacing w:after="78"/>
        <w:ind w:firstLine="560"/>
      </w:pPr>
    </w:p>
    <w:p w14:paraId="42DECD1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775655A3">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62041C1">
      <w:pPr>
        <w:pStyle w:val="4"/>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5E87668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w:t>
      </w:r>
      <w:r>
        <w:rPr>
          <w:rFonts w:hint="eastAsia" w:ascii="仿宋" w:hAnsi="仿宋" w:eastAsia="仿宋"/>
          <w:color w:val="000000"/>
          <w:kern w:val="0"/>
          <w:szCs w:val="21"/>
          <w:lang w:val="en-US" w:eastAsia="zh-CN"/>
        </w:rPr>
        <w:t>咨询</w:t>
      </w:r>
      <w:r>
        <w:rPr>
          <w:rFonts w:hint="eastAsia" w:ascii="仿宋" w:hAnsi="仿宋" w:eastAsia="仿宋"/>
          <w:color w:val="000000"/>
          <w:kern w:val="0"/>
          <w:szCs w:val="21"/>
        </w:rPr>
        <w:t>有限公司</w:t>
      </w:r>
      <w:r>
        <w:rPr>
          <w:rFonts w:ascii="仿宋" w:hAnsi="仿宋" w:eastAsia="仿宋"/>
          <w:color w:val="000000"/>
          <w:szCs w:val="21"/>
        </w:rPr>
        <w:t>：</w:t>
      </w:r>
    </w:p>
    <w:p w14:paraId="0B75F61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lang w:eastAsia="zh-CN"/>
        </w:rPr>
        <w:t>污染物检测技术服务</w:t>
      </w:r>
      <w:r>
        <w:rPr>
          <w:rFonts w:hint="eastAsia" w:ascii="仿宋" w:hAnsi="仿宋" w:eastAsia="仿宋"/>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污染物检测技术服务</w:t>
      </w:r>
      <w:r>
        <w:rPr>
          <w:rFonts w:hint="eastAsia" w:ascii="仿宋" w:hAnsi="仿宋" w:eastAsia="仿宋"/>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76F3D34">
      <w:pPr>
        <w:pStyle w:val="63"/>
        <w:numPr>
          <w:ilvl w:val="0"/>
          <w:numId w:val="6"/>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18BD41A">
      <w:pPr>
        <w:pStyle w:val="63"/>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C54A59D">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6624C6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419F9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38503B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20ECF6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DACDCA3">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B992D3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E683BD9">
      <w:pPr>
        <w:tabs>
          <w:tab w:val="left" w:pos="7665"/>
        </w:tabs>
        <w:spacing w:after="78" w:line="276" w:lineRule="auto"/>
        <w:ind w:firstLine="420" w:firstLineChars="200"/>
        <w:rPr>
          <w:rFonts w:hint="eastAsia" w:ascii="仿宋" w:hAnsi="仿宋" w:eastAsia="仿宋"/>
          <w:szCs w:val="21"/>
        </w:rPr>
      </w:pPr>
      <w:bookmarkStart w:id="7" w:name="_Hlk176447526"/>
      <w:r>
        <w:rPr>
          <w:rFonts w:hint="eastAsia" w:ascii="仿宋" w:hAnsi="仿宋" w:eastAsia="仿宋"/>
          <w:szCs w:val="21"/>
        </w:rPr>
        <w:t>（1）具有良好的商业信誉，近一年内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6FCCB56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1B57BB0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3</w:t>
      </w:r>
      <w:r>
        <w:rPr>
          <w:rFonts w:hint="eastAsia" w:ascii="仿宋" w:hAnsi="仿宋" w:eastAsia="仿宋"/>
          <w:szCs w:val="21"/>
        </w:rPr>
        <w:t>年11月至今）或成立至今（成立不足两年的单位）至少具备一项正在实施或已完成的类似业绩；</w:t>
      </w:r>
    </w:p>
    <w:p w14:paraId="0FB0008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E0FDE0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bookmarkEnd w:id="7"/>
    </w:p>
    <w:p w14:paraId="71C4AC58">
      <w:pPr>
        <w:pStyle w:val="63"/>
        <w:numPr>
          <w:ilvl w:val="0"/>
          <w:numId w:val="6"/>
        </w:numPr>
        <w:spacing w:after="78" w:line="276" w:lineRule="auto"/>
        <w:ind w:firstLine="422" w:firstLineChars="200"/>
        <w:jc w:val="both"/>
        <w:rPr>
          <w:rFonts w:hint="eastAsia" w:ascii="仿宋" w:hAnsi="仿宋" w:eastAsia="仿宋" w:cs="Times New Roman"/>
          <w:bCs/>
          <w:kern w:val="2"/>
          <w:sz w:val="21"/>
          <w:szCs w:val="21"/>
        </w:rPr>
      </w:pPr>
      <w:bookmarkStart w:id="8" w:name="_Hlk180658034"/>
      <w:r>
        <w:rPr>
          <w:rFonts w:hint="eastAsia" w:ascii="仿宋" w:hAnsi="仿宋" w:eastAsia="仿宋" w:cs="Times New Roman"/>
          <w:bCs/>
          <w:kern w:val="2"/>
          <w:sz w:val="21"/>
          <w:szCs w:val="21"/>
        </w:rPr>
        <w:t>廉洁承诺：</w:t>
      </w:r>
    </w:p>
    <w:p w14:paraId="2114A00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eastAsia="zh-CN"/>
        </w:rPr>
        <w:t>污染物检测技术服务</w:t>
      </w:r>
      <w:r>
        <w:rPr>
          <w:rFonts w:hint="eastAsia" w:ascii="仿宋" w:hAnsi="仿宋" w:eastAsia="仿宋"/>
          <w:color w:val="000000"/>
          <w:szCs w:val="21"/>
          <w:u w:val="single"/>
        </w:rPr>
        <w:t>采购项目</w:t>
      </w:r>
      <w:r>
        <w:rPr>
          <w:rFonts w:ascii="仿宋" w:hAnsi="仿宋" w:eastAsia="仿宋"/>
          <w:szCs w:val="21"/>
        </w:rPr>
        <w:t>选聘，特承诺如下：</w:t>
      </w:r>
    </w:p>
    <w:p w14:paraId="2F4C3A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A74150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256A18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07E99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8"/>
    <w:p w14:paraId="13C22A6B">
      <w:pPr>
        <w:tabs>
          <w:tab w:val="left" w:pos="1110"/>
        </w:tabs>
        <w:spacing w:after="78" w:line="276" w:lineRule="auto"/>
        <w:ind w:firstLine="420" w:firstLineChars="200"/>
        <w:rPr>
          <w:rFonts w:hint="eastAsia" w:ascii="仿宋" w:hAnsi="仿宋" w:eastAsia="仿宋"/>
          <w:color w:val="000000"/>
          <w:szCs w:val="21"/>
        </w:rPr>
      </w:pPr>
    </w:p>
    <w:p w14:paraId="1AE2022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B7A12E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5344A53">
      <w:pPr>
        <w:spacing w:after="78" w:line="276" w:lineRule="auto"/>
        <w:ind w:firstLine="630" w:firstLineChars="300"/>
        <w:rPr>
          <w:rFonts w:hint="eastAsia" w:ascii="仿宋" w:hAnsi="仿宋" w:eastAsia="仿宋"/>
          <w:color w:val="000000"/>
          <w:szCs w:val="21"/>
        </w:rPr>
      </w:pPr>
    </w:p>
    <w:p w14:paraId="021433F0">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6ABCCF38">
      <w:pPr>
        <w:pStyle w:val="4"/>
        <w:spacing w:before="156" w:beforeLines="50" w:after="156" w:afterLines="50"/>
        <w:ind w:left="1020" w:leftChars="200" w:hanging="600"/>
        <w:jc w:val="left"/>
        <w:rPr>
          <w:rFonts w:hint="eastAsia" w:ascii="仿宋" w:hAnsi="仿宋" w:eastAsia="仿宋" w:cs="宋体"/>
          <w:color w:val="000000"/>
          <w:sz w:val="24"/>
          <w:szCs w:val="21"/>
        </w:rPr>
      </w:pPr>
      <w:bookmarkStart w:id="9" w:name="_Hlk180658069"/>
      <w:r>
        <w:rPr>
          <w:rFonts w:hint="eastAsia" w:ascii="仿宋" w:hAnsi="仿宋" w:eastAsia="仿宋" w:cs="宋体"/>
          <w:color w:val="000000"/>
          <w:sz w:val="24"/>
          <w:szCs w:val="21"/>
        </w:rPr>
        <w:t>营业执照</w:t>
      </w:r>
    </w:p>
    <w:p w14:paraId="6866918D">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6DD8D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426DD8D1">
                      <w:pPr>
                        <w:spacing w:after="78"/>
                      </w:pPr>
                    </w:p>
                  </w:txbxContent>
                </v:textbox>
              </v:shape>
            </w:pict>
          </mc:Fallback>
        </mc:AlternateContent>
      </w:r>
    </w:p>
    <w:p w14:paraId="41EAB1E1">
      <w:pPr>
        <w:tabs>
          <w:tab w:val="left" w:pos="1110"/>
        </w:tabs>
        <w:spacing w:after="78" w:line="276" w:lineRule="auto"/>
        <w:ind w:firstLine="480" w:firstLineChars="200"/>
        <w:rPr>
          <w:rFonts w:hint="eastAsia" w:ascii="仿宋" w:hAnsi="仿宋" w:eastAsia="仿宋" w:cs="宋体"/>
          <w:color w:val="000000"/>
          <w:sz w:val="24"/>
          <w:szCs w:val="21"/>
        </w:rPr>
      </w:pPr>
    </w:p>
    <w:p w14:paraId="63B6CE8A">
      <w:pPr>
        <w:tabs>
          <w:tab w:val="left" w:pos="1110"/>
        </w:tabs>
        <w:spacing w:after="78" w:line="276" w:lineRule="auto"/>
        <w:ind w:firstLine="480" w:firstLineChars="200"/>
        <w:rPr>
          <w:rFonts w:hint="eastAsia" w:ascii="仿宋" w:hAnsi="仿宋" w:eastAsia="仿宋" w:cs="宋体"/>
          <w:color w:val="000000"/>
          <w:sz w:val="24"/>
          <w:szCs w:val="21"/>
        </w:rPr>
      </w:pPr>
    </w:p>
    <w:p w14:paraId="771E811C">
      <w:pPr>
        <w:tabs>
          <w:tab w:val="left" w:pos="1110"/>
        </w:tabs>
        <w:spacing w:after="78" w:line="276" w:lineRule="auto"/>
        <w:ind w:firstLine="480" w:firstLineChars="200"/>
        <w:rPr>
          <w:rFonts w:hint="eastAsia" w:ascii="仿宋" w:hAnsi="仿宋" w:eastAsia="仿宋" w:cs="宋体"/>
          <w:color w:val="000000"/>
          <w:sz w:val="24"/>
          <w:szCs w:val="21"/>
        </w:rPr>
      </w:pPr>
    </w:p>
    <w:p w14:paraId="684C0E79">
      <w:pPr>
        <w:tabs>
          <w:tab w:val="left" w:pos="1110"/>
        </w:tabs>
        <w:spacing w:after="78" w:line="276" w:lineRule="auto"/>
        <w:ind w:firstLine="480" w:firstLineChars="200"/>
        <w:rPr>
          <w:rFonts w:hint="eastAsia" w:ascii="仿宋" w:hAnsi="仿宋" w:eastAsia="仿宋" w:cs="宋体"/>
          <w:color w:val="000000"/>
          <w:sz w:val="24"/>
          <w:szCs w:val="21"/>
        </w:rPr>
      </w:pPr>
    </w:p>
    <w:p w14:paraId="48D4292C">
      <w:pPr>
        <w:tabs>
          <w:tab w:val="left" w:pos="1110"/>
        </w:tabs>
        <w:spacing w:after="78" w:line="276" w:lineRule="auto"/>
        <w:ind w:firstLine="480" w:firstLineChars="200"/>
        <w:rPr>
          <w:rFonts w:hint="eastAsia" w:ascii="仿宋" w:hAnsi="仿宋" w:eastAsia="仿宋" w:cs="宋体"/>
          <w:color w:val="000000"/>
          <w:sz w:val="24"/>
          <w:szCs w:val="21"/>
        </w:rPr>
      </w:pPr>
    </w:p>
    <w:p w14:paraId="0E3C686F">
      <w:pPr>
        <w:tabs>
          <w:tab w:val="left" w:pos="1110"/>
        </w:tabs>
        <w:spacing w:after="78" w:line="276" w:lineRule="auto"/>
        <w:ind w:firstLine="480" w:firstLineChars="200"/>
        <w:rPr>
          <w:rFonts w:hint="eastAsia" w:ascii="仿宋" w:hAnsi="仿宋" w:eastAsia="仿宋" w:cs="宋体"/>
          <w:color w:val="000000"/>
          <w:sz w:val="24"/>
          <w:szCs w:val="21"/>
        </w:rPr>
      </w:pPr>
    </w:p>
    <w:p w14:paraId="3E7F2FEF">
      <w:pPr>
        <w:tabs>
          <w:tab w:val="left" w:pos="1110"/>
        </w:tabs>
        <w:spacing w:after="78" w:line="276" w:lineRule="auto"/>
        <w:ind w:firstLine="480" w:firstLineChars="200"/>
        <w:rPr>
          <w:rFonts w:hint="eastAsia" w:ascii="仿宋" w:hAnsi="仿宋" w:eastAsia="仿宋" w:cs="宋体"/>
          <w:color w:val="000000"/>
          <w:sz w:val="24"/>
          <w:szCs w:val="21"/>
        </w:rPr>
      </w:pPr>
    </w:p>
    <w:p w14:paraId="305EB3D9">
      <w:pPr>
        <w:tabs>
          <w:tab w:val="left" w:pos="1110"/>
        </w:tabs>
        <w:spacing w:after="78" w:line="276" w:lineRule="auto"/>
        <w:ind w:firstLine="480" w:firstLineChars="200"/>
        <w:rPr>
          <w:rFonts w:hint="eastAsia" w:ascii="仿宋" w:hAnsi="仿宋" w:eastAsia="仿宋" w:cs="宋体"/>
          <w:color w:val="000000"/>
          <w:sz w:val="24"/>
          <w:szCs w:val="21"/>
        </w:rPr>
      </w:pPr>
    </w:p>
    <w:p w14:paraId="3C26655F">
      <w:pPr>
        <w:tabs>
          <w:tab w:val="left" w:pos="1110"/>
        </w:tabs>
        <w:spacing w:after="78" w:line="276" w:lineRule="auto"/>
        <w:ind w:firstLine="480" w:firstLineChars="200"/>
        <w:rPr>
          <w:rFonts w:hint="eastAsia" w:ascii="仿宋" w:hAnsi="仿宋" w:eastAsia="仿宋" w:cs="宋体"/>
          <w:color w:val="000000"/>
          <w:sz w:val="24"/>
          <w:szCs w:val="21"/>
        </w:rPr>
      </w:pPr>
    </w:p>
    <w:p w14:paraId="280BC9AD">
      <w:pPr>
        <w:tabs>
          <w:tab w:val="left" w:pos="1110"/>
        </w:tabs>
        <w:spacing w:after="78" w:line="276" w:lineRule="auto"/>
        <w:ind w:firstLine="480" w:firstLineChars="200"/>
        <w:rPr>
          <w:rFonts w:hint="eastAsia" w:ascii="仿宋" w:hAnsi="仿宋" w:eastAsia="仿宋" w:cs="宋体"/>
          <w:color w:val="000000"/>
          <w:sz w:val="24"/>
          <w:szCs w:val="21"/>
        </w:rPr>
      </w:pPr>
    </w:p>
    <w:p w14:paraId="6744B55B">
      <w:pPr>
        <w:tabs>
          <w:tab w:val="left" w:pos="1110"/>
        </w:tabs>
        <w:spacing w:after="78" w:line="276" w:lineRule="auto"/>
        <w:ind w:firstLine="480" w:firstLineChars="200"/>
        <w:rPr>
          <w:rFonts w:hint="eastAsia" w:ascii="仿宋" w:hAnsi="仿宋" w:eastAsia="仿宋" w:cs="宋体"/>
          <w:color w:val="000000"/>
          <w:sz w:val="24"/>
          <w:szCs w:val="21"/>
        </w:rPr>
      </w:pPr>
    </w:p>
    <w:p w14:paraId="51EE5726">
      <w:pPr>
        <w:tabs>
          <w:tab w:val="left" w:pos="1110"/>
        </w:tabs>
        <w:spacing w:after="78" w:line="276" w:lineRule="auto"/>
        <w:ind w:firstLine="480" w:firstLineChars="200"/>
        <w:rPr>
          <w:rFonts w:hint="eastAsia" w:ascii="仿宋" w:hAnsi="仿宋" w:eastAsia="仿宋" w:cs="宋体"/>
          <w:color w:val="000000"/>
          <w:sz w:val="24"/>
          <w:szCs w:val="21"/>
        </w:rPr>
      </w:pPr>
    </w:p>
    <w:bookmarkEnd w:id="9"/>
    <w:p w14:paraId="0BB875AF">
      <w:pPr>
        <w:pStyle w:val="4"/>
        <w:spacing w:before="156" w:beforeLines="50" w:after="156" w:afterLines="50"/>
        <w:ind w:left="1020" w:leftChars="200" w:hanging="600"/>
        <w:jc w:val="left"/>
        <w:rPr>
          <w:rFonts w:hint="default" w:ascii="仿宋" w:hAnsi="仿宋" w:eastAsia="仿宋" w:cs="宋体"/>
          <w:color w:val="000000"/>
          <w:sz w:val="24"/>
          <w:szCs w:val="21"/>
          <w:lang w:val="en-US" w:eastAsia="zh-CN"/>
        </w:rPr>
      </w:pPr>
      <w:r>
        <w:rPr>
          <w:rFonts w:hint="eastAsia" w:ascii="仿宋" w:hAnsi="仿宋" w:eastAsia="仿宋" w:cs="宋体"/>
          <w:color w:val="000000"/>
          <w:sz w:val="24"/>
          <w:szCs w:val="21"/>
          <w:lang w:val="en-US" w:eastAsia="zh-CN"/>
        </w:rPr>
        <w:t>资质证明（需盖章）</w:t>
      </w:r>
    </w:p>
    <w:p w14:paraId="56A5E3D5">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018471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61312;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zRVHtMAAAAHAQAADwAA&#10;AAAAAAABACAAAAAiAAAAZHJzL2Rvd25yZXYueG1sUEsBAhQAFAAAAAgAh07iQMdypW5UAgAAuQQA&#10;AA4AAAAAAAAAAQAgAAAAIgEAAGRycy9lMm9Eb2MueG1sUEsFBgAAAAAGAAYAWQEAAOgFAAAAAA==&#10;">
                <v:fill on="t" focussize="0,0"/>
                <v:stroke weight="0.5pt" color="#000000 [3213]" joinstyle="round"/>
                <v:imagedata o:title=""/>
                <o:lock v:ext="edit" aspectratio="f"/>
                <v:textbox>
                  <w:txbxContent>
                    <w:p w14:paraId="70184719">
                      <w:pPr>
                        <w:spacing w:after="78"/>
                      </w:pPr>
                    </w:p>
                  </w:txbxContent>
                </v:textbox>
              </v:shape>
            </w:pict>
          </mc:Fallback>
        </mc:AlternateContent>
      </w:r>
    </w:p>
    <w:p w14:paraId="3D88C6E4">
      <w:pPr>
        <w:tabs>
          <w:tab w:val="left" w:pos="1110"/>
        </w:tabs>
        <w:spacing w:after="78" w:line="276" w:lineRule="auto"/>
        <w:ind w:firstLine="480" w:firstLineChars="200"/>
        <w:rPr>
          <w:rFonts w:hint="eastAsia" w:ascii="仿宋" w:hAnsi="仿宋" w:eastAsia="仿宋" w:cs="宋体"/>
          <w:color w:val="000000"/>
          <w:sz w:val="24"/>
          <w:szCs w:val="21"/>
        </w:rPr>
      </w:pPr>
    </w:p>
    <w:p w14:paraId="1FF41A25">
      <w:pPr>
        <w:tabs>
          <w:tab w:val="left" w:pos="1110"/>
        </w:tabs>
        <w:spacing w:after="78" w:line="276" w:lineRule="auto"/>
        <w:ind w:firstLine="480" w:firstLineChars="200"/>
        <w:rPr>
          <w:rFonts w:hint="eastAsia" w:ascii="仿宋" w:hAnsi="仿宋" w:eastAsia="仿宋" w:cs="宋体"/>
          <w:color w:val="000000"/>
          <w:sz w:val="24"/>
          <w:szCs w:val="21"/>
        </w:rPr>
      </w:pPr>
    </w:p>
    <w:p w14:paraId="68E0E2C1">
      <w:pPr>
        <w:tabs>
          <w:tab w:val="left" w:pos="1110"/>
        </w:tabs>
        <w:spacing w:after="78" w:line="276" w:lineRule="auto"/>
        <w:ind w:firstLine="480" w:firstLineChars="200"/>
        <w:rPr>
          <w:rFonts w:hint="eastAsia" w:ascii="仿宋" w:hAnsi="仿宋" w:eastAsia="仿宋" w:cs="宋体"/>
          <w:color w:val="000000"/>
          <w:sz w:val="24"/>
          <w:szCs w:val="21"/>
        </w:rPr>
      </w:pPr>
    </w:p>
    <w:p w14:paraId="4C206570">
      <w:pPr>
        <w:tabs>
          <w:tab w:val="left" w:pos="1110"/>
        </w:tabs>
        <w:spacing w:after="78" w:line="276" w:lineRule="auto"/>
        <w:ind w:firstLine="480" w:firstLineChars="200"/>
        <w:rPr>
          <w:rFonts w:hint="eastAsia" w:ascii="仿宋" w:hAnsi="仿宋" w:eastAsia="仿宋" w:cs="宋体"/>
          <w:color w:val="000000"/>
          <w:sz w:val="24"/>
          <w:szCs w:val="21"/>
        </w:rPr>
      </w:pPr>
    </w:p>
    <w:p w14:paraId="24FA9653">
      <w:pPr>
        <w:tabs>
          <w:tab w:val="left" w:pos="1110"/>
        </w:tabs>
        <w:spacing w:after="78" w:line="276" w:lineRule="auto"/>
        <w:ind w:firstLine="480" w:firstLineChars="200"/>
        <w:rPr>
          <w:rFonts w:hint="eastAsia" w:ascii="仿宋" w:hAnsi="仿宋" w:eastAsia="仿宋" w:cs="宋体"/>
          <w:color w:val="000000"/>
          <w:sz w:val="24"/>
          <w:szCs w:val="21"/>
        </w:rPr>
      </w:pPr>
    </w:p>
    <w:p w14:paraId="79442D99">
      <w:pPr>
        <w:tabs>
          <w:tab w:val="left" w:pos="1110"/>
        </w:tabs>
        <w:spacing w:after="78" w:line="276" w:lineRule="auto"/>
        <w:ind w:firstLine="480" w:firstLineChars="200"/>
        <w:rPr>
          <w:rFonts w:hint="eastAsia" w:ascii="仿宋" w:hAnsi="仿宋" w:eastAsia="仿宋" w:cs="宋体"/>
          <w:color w:val="000000"/>
          <w:sz w:val="24"/>
          <w:szCs w:val="21"/>
        </w:rPr>
      </w:pPr>
    </w:p>
    <w:p w14:paraId="10E6DAD3">
      <w:pPr>
        <w:tabs>
          <w:tab w:val="left" w:pos="1110"/>
        </w:tabs>
        <w:spacing w:after="78" w:line="276" w:lineRule="auto"/>
        <w:ind w:firstLine="480" w:firstLineChars="200"/>
        <w:rPr>
          <w:rFonts w:hint="eastAsia" w:ascii="仿宋" w:hAnsi="仿宋" w:eastAsia="仿宋" w:cs="宋体"/>
          <w:color w:val="000000"/>
          <w:sz w:val="24"/>
          <w:szCs w:val="21"/>
        </w:rPr>
      </w:pPr>
    </w:p>
    <w:p w14:paraId="7DFAFF4B">
      <w:pPr>
        <w:tabs>
          <w:tab w:val="left" w:pos="1110"/>
        </w:tabs>
        <w:spacing w:after="78" w:line="276" w:lineRule="auto"/>
        <w:ind w:firstLine="480" w:firstLineChars="200"/>
        <w:rPr>
          <w:rFonts w:hint="eastAsia" w:ascii="仿宋" w:hAnsi="仿宋" w:eastAsia="仿宋" w:cs="宋体"/>
          <w:color w:val="000000"/>
          <w:sz w:val="24"/>
          <w:szCs w:val="21"/>
        </w:rPr>
      </w:pPr>
    </w:p>
    <w:p w14:paraId="74F89434">
      <w:pPr>
        <w:tabs>
          <w:tab w:val="left" w:pos="1110"/>
        </w:tabs>
        <w:spacing w:after="78" w:line="276" w:lineRule="auto"/>
        <w:ind w:firstLine="480" w:firstLineChars="200"/>
        <w:rPr>
          <w:rFonts w:hint="eastAsia" w:ascii="仿宋" w:hAnsi="仿宋" w:eastAsia="仿宋" w:cs="宋体"/>
          <w:color w:val="000000"/>
          <w:sz w:val="24"/>
          <w:szCs w:val="21"/>
        </w:rPr>
      </w:pPr>
    </w:p>
    <w:p w14:paraId="155740DE">
      <w:pPr>
        <w:tabs>
          <w:tab w:val="left" w:pos="1110"/>
        </w:tabs>
        <w:spacing w:after="78" w:line="276" w:lineRule="auto"/>
        <w:ind w:firstLine="480" w:firstLineChars="200"/>
        <w:rPr>
          <w:rFonts w:hint="eastAsia" w:ascii="仿宋" w:hAnsi="仿宋" w:eastAsia="仿宋" w:cs="宋体"/>
          <w:color w:val="000000"/>
          <w:sz w:val="24"/>
          <w:szCs w:val="21"/>
        </w:rPr>
      </w:pPr>
    </w:p>
    <w:p w14:paraId="44738F1D">
      <w:pPr>
        <w:tabs>
          <w:tab w:val="left" w:pos="1110"/>
        </w:tabs>
        <w:spacing w:after="78" w:line="276" w:lineRule="auto"/>
        <w:ind w:firstLine="480" w:firstLineChars="200"/>
        <w:rPr>
          <w:rFonts w:hint="eastAsia" w:ascii="仿宋" w:hAnsi="仿宋" w:eastAsia="仿宋" w:cs="宋体"/>
          <w:color w:val="000000"/>
          <w:sz w:val="24"/>
          <w:szCs w:val="21"/>
        </w:rPr>
      </w:pPr>
    </w:p>
    <w:p w14:paraId="07CFEBCB">
      <w:pPr>
        <w:tabs>
          <w:tab w:val="left" w:pos="1110"/>
        </w:tabs>
        <w:spacing w:after="78" w:line="276" w:lineRule="auto"/>
        <w:ind w:firstLine="480" w:firstLineChars="200"/>
        <w:rPr>
          <w:rFonts w:hint="eastAsia" w:ascii="仿宋" w:hAnsi="仿宋" w:eastAsia="仿宋" w:cs="宋体"/>
          <w:color w:val="000000"/>
          <w:sz w:val="24"/>
          <w:szCs w:val="21"/>
        </w:rPr>
      </w:pPr>
    </w:p>
    <w:p w14:paraId="6A86A7CD">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41C9B41F">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lang w:eastAsia="zh-CN"/>
        </w:rPr>
        <w:t>污染物检测技术服务</w:t>
      </w:r>
      <w:r>
        <w:rPr>
          <w:rFonts w:hint="eastAsia" w:ascii="仿宋" w:hAnsi="仿宋" w:eastAsia="仿宋"/>
          <w:b/>
          <w:bCs/>
          <w:kern w:val="0"/>
          <w:sz w:val="24"/>
        </w:rPr>
        <w:t>采购项目报价一览表</w:t>
      </w:r>
    </w:p>
    <w:p w14:paraId="720FF142">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401"/>
        <w:gridCol w:w="1240"/>
        <w:gridCol w:w="1198"/>
        <w:gridCol w:w="490"/>
        <w:gridCol w:w="473"/>
        <w:gridCol w:w="939"/>
        <w:gridCol w:w="1450"/>
        <w:gridCol w:w="1329"/>
      </w:tblGrid>
      <w:tr w14:paraId="4FB1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68A775AC">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8"/>
            <w:vAlign w:val="center"/>
          </w:tcPr>
          <w:p w14:paraId="7B5A3BB2">
            <w:pPr>
              <w:spacing w:afterLines="0" w:line="300" w:lineRule="exact"/>
              <w:jc w:val="center"/>
              <w:rPr>
                <w:rFonts w:hint="eastAsia" w:ascii="仿宋" w:hAnsi="仿宋" w:eastAsia="仿宋"/>
                <w:b/>
                <w:szCs w:val="21"/>
              </w:rPr>
            </w:pPr>
            <w:r>
              <w:rPr>
                <w:rFonts w:hint="eastAsia" w:ascii="仿宋" w:hAnsi="仿宋" w:eastAsia="仿宋"/>
                <w:b/>
                <w:szCs w:val="21"/>
                <w:lang w:eastAsia="zh-CN"/>
              </w:rPr>
              <w:t>污染物检测技术服务</w:t>
            </w:r>
            <w:r>
              <w:rPr>
                <w:rFonts w:hint="eastAsia" w:ascii="仿宋" w:hAnsi="仿宋" w:eastAsia="仿宋"/>
                <w:b/>
                <w:szCs w:val="21"/>
              </w:rPr>
              <w:t>采购项目</w:t>
            </w:r>
          </w:p>
        </w:tc>
      </w:tr>
      <w:tr w14:paraId="309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56F197B4">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0D55C157">
            <w:pPr>
              <w:spacing w:afterLines="0" w:line="300" w:lineRule="exact"/>
              <w:jc w:val="center"/>
              <w:rPr>
                <w:rFonts w:hint="eastAsia" w:ascii="仿宋" w:hAnsi="仿宋" w:eastAsia="仿宋"/>
                <w:szCs w:val="21"/>
              </w:rPr>
            </w:pPr>
            <w:r>
              <w:rPr>
                <w:rFonts w:hint="eastAsia" w:ascii="仿宋" w:hAnsi="仿宋" w:eastAsia="仿宋"/>
                <w:szCs w:val="21"/>
              </w:rPr>
              <w:t>深圳市深水水务</w:t>
            </w:r>
            <w:r>
              <w:rPr>
                <w:rFonts w:hint="eastAsia" w:ascii="仿宋" w:hAnsi="仿宋" w:eastAsia="仿宋"/>
                <w:szCs w:val="21"/>
                <w:lang w:val="en-US" w:eastAsia="zh-CN"/>
              </w:rPr>
              <w:t>咨询</w:t>
            </w:r>
            <w:r>
              <w:rPr>
                <w:rFonts w:hint="eastAsia" w:ascii="仿宋" w:hAnsi="仿宋" w:eastAsia="仿宋"/>
                <w:szCs w:val="21"/>
              </w:rPr>
              <w:t>有限公司</w:t>
            </w:r>
          </w:p>
        </w:tc>
        <w:tc>
          <w:tcPr>
            <w:tcW w:w="963" w:type="dxa"/>
            <w:gridSpan w:val="2"/>
            <w:vAlign w:val="center"/>
          </w:tcPr>
          <w:p w14:paraId="2DE6DE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3"/>
          </w:tcPr>
          <w:p w14:paraId="0CE46252">
            <w:pPr>
              <w:spacing w:afterLines="0"/>
              <w:jc w:val="center"/>
              <w:rPr>
                <w:rFonts w:hint="eastAsia" w:ascii="仿宋" w:hAnsi="仿宋" w:eastAsia="仿宋"/>
                <w:szCs w:val="21"/>
              </w:rPr>
            </w:pPr>
          </w:p>
        </w:tc>
      </w:tr>
      <w:tr w14:paraId="17FB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0377D0F7">
            <w:pPr>
              <w:spacing w:afterLines="0" w:line="300" w:lineRule="exact"/>
              <w:jc w:val="center"/>
              <w:rPr>
                <w:rFonts w:hint="eastAsia" w:ascii="仿宋" w:hAnsi="仿宋" w:eastAsia="仿宋"/>
                <w:szCs w:val="21"/>
              </w:rPr>
            </w:pPr>
          </w:p>
        </w:tc>
        <w:tc>
          <w:tcPr>
            <w:tcW w:w="3839" w:type="dxa"/>
            <w:gridSpan w:val="3"/>
            <w:vMerge w:val="continue"/>
            <w:vAlign w:val="center"/>
          </w:tcPr>
          <w:p w14:paraId="26983AC5">
            <w:pPr>
              <w:spacing w:afterLines="0" w:line="300" w:lineRule="exact"/>
              <w:jc w:val="center"/>
              <w:rPr>
                <w:rFonts w:hint="eastAsia" w:ascii="仿宋" w:hAnsi="仿宋" w:eastAsia="仿宋"/>
                <w:szCs w:val="21"/>
              </w:rPr>
            </w:pPr>
          </w:p>
        </w:tc>
        <w:tc>
          <w:tcPr>
            <w:tcW w:w="963" w:type="dxa"/>
            <w:gridSpan w:val="2"/>
            <w:vAlign w:val="center"/>
          </w:tcPr>
          <w:p w14:paraId="3913636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3"/>
          </w:tcPr>
          <w:p w14:paraId="37D8ECA3">
            <w:pPr>
              <w:spacing w:afterLines="0"/>
              <w:jc w:val="center"/>
              <w:rPr>
                <w:rFonts w:hint="eastAsia" w:ascii="仿宋" w:hAnsi="仿宋" w:eastAsia="仿宋"/>
                <w:szCs w:val="21"/>
              </w:rPr>
            </w:pPr>
          </w:p>
        </w:tc>
      </w:tr>
      <w:tr w14:paraId="1014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14211CB8">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839" w:type="dxa"/>
            <w:gridSpan w:val="3"/>
            <w:vAlign w:val="center"/>
          </w:tcPr>
          <w:p w14:paraId="55576A9A">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深圳市内</w:t>
            </w:r>
          </w:p>
        </w:tc>
        <w:tc>
          <w:tcPr>
            <w:tcW w:w="963" w:type="dxa"/>
            <w:gridSpan w:val="2"/>
            <w:vAlign w:val="center"/>
          </w:tcPr>
          <w:p w14:paraId="15A172C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3"/>
          </w:tcPr>
          <w:p w14:paraId="6DBD3E84">
            <w:pPr>
              <w:spacing w:afterLines="0"/>
              <w:jc w:val="center"/>
              <w:rPr>
                <w:rFonts w:hint="eastAsia" w:ascii="仿宋" w:hAnsi="仿宋" w:eastAsia="仿宋"/>
                <w:szCs w:val="21"/>
              </w:rPr>
            </w:pPr>
          </w:p>
        </w:tc>
      </w:tr>
      <w:tr w14:paraId="7BD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7440FAB5">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00D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3C6EC3C">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401" w:type="dxa"/>
            <w:vAlign w:val="center"/>
          </w:tcPr>
          <w:p w14:paraId="7161995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240" w:type="dxa"/>
            <w:vAlign w:val="center"/>
          </w:tcPr>
          <w:p w14:paraId="48441C0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1688" w:type="dxa"/>
            <w:gridSpan w:val="2"/>
            <w:shd w:val="clear" w:color="auto" w:fill="auto"/>
            <w:vAlign w:val="center"/>
          </w:tcPr>
          <w:p w14:paraId="167304F0">
            <w:pPr>
              <w:spacing w:afterLines="0" w:line="440" w:lineRule="exact"/>
              <w:jc w:val="center"/>
              <w:rPr>
                <w:rFonts w:hint="eastAsia" w:ascii="仿宋" w:hAnsi="仿宋" w:eastAsia="仿宋"/>
                <w:b/>
                <w:szCs w:val="21"/>
                <w:lang w:eastAsia="zh-CN"/>
              </w:rPr>
            </w:pPr>
            <w:r>
              <w:rPr>
                <w:rFonts w:hint="eastAsia" w:ascii="仿宋" w:hAnsi="仿宋" w:eastAsia="仿宋"/>
                <w:b/>
                <w:szCs w:val="21"/>
              </w:rPr>
              <w:t>*</w:t>
            </w:r>
            <w:r>
              <w:rPr>
                <w:rFonts w:ascii="仿宋" w:hAnsi="仿宋" w:eastAsia="仿宋"/>
                <w:b/>
                <w:szCs w:val="21"/>
              </w:rPr>
              <w:t>数量</w:t>
            </w:r>
            <w:r>
              <w:rPr>
                <w:rFonts w:hint="eastAsia" w:ascii="仿宋" w:hAnsi="仿宋" w:eastAsia="仿宋"/>
                <w:b/>
                <w:szCs w:val="21"/>
                <w:lang w:eastAsia="zh-CN"/>
              </w:rPr>
              <w:t>（</w:t>
            </w:r>
            <w:r>
              <w:rPr>
                <w:rFonts w:hint="eastAsia" w:ascii="仿宋" w:hAnsi="仿宋" w:eastAsia="仿宋"/>
                <w:b/>
                <w:szCs w:val="21"/>
                <w:lang w:val="en-US" w:eastAsia="zh-CN"/>
              </w:rPr>
              <w:t>次</w:t>
            </w:r>
            <w:r>
              <w:rPr>
                <w:rFonts w:hint="eastAsia" w:ascii="仿宋" w:hAnsi="仿宋" w:eastAsia="仿宋"/>
                <w:b/>
                <w:szCs w:val="21"/>
                <w:lang w:eastAsia="zh-CN"/>
              </w:rPr>
              <w:t>）</w:t>
            </w:r>
          </w:p>
        </w:tc>
        <w:tc>
          <w:tcPr>
            <w:tcW w:w="1412" w:type="dxa"/>
            <w:gridSpan w:val="2"/>
            <w:vAlign w:val="center"/>
          </w:tcPr>
          <w:p w14:paraId="7379FD1F">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含税单价</w:t>
            </w:r>
          </w:p>
          <w:p w14:paraId="3F7F21B3">
            <w:pPr>
              <w:spacing w:afterLines="0" w:line="440" w:lineRule="exact"/>
              <w:jc w:val="center"/>
              <w:rPr>
                <w:rFonts w:hint="eastAsia" w:ascii="仿宋" w:hAnsi="仿宋" w:eastAsia="仿宋"/>
                <w:szCs w:val="21"/>
                <w:lang w:val="en-US" w:eastAsia="zh-CN"/>
              </w:rPr>
            </w:pPr>
            <w:r>
              <w:rPr>
                <w:rFonts w:hint="eastAsia" w:ascii="仿宋" w:hAnsi="仿宋" w:eastAsia="仿宋"/>
                <w:b/>
                <w:szCs w:val="21"/>
                <w:lang w:val="en-US" w:eastAsia="zh-CN"/>
              </w:rPr>
              <w:t>（元/点·次）</w:t>
            </w:r>
          </w:p>
        </w:tc>
        <w:tc>
          <w:tcPr>
            <w:tcW w:w="1450" w:type="dxa"/>
            <w:vAlign w:val="center"/>
          </w:tcPr>
          <w:p w14:paraId="3DE193F2">
            <w:pPr>
              <w:spacing w:afterLines="0" w:line="440" w:lineRule="exact"/>
              <w:jc w:val="center"/>
              <w:rPr>
                <w:rFonts w:hint="default" w:ascii="仿宋" w:hAnsi="仿宋" w:eastAsia="仿宋"/>
                <w:b/>
                <w:szCs w:val="21"/>
                <w:lang w:val="en-US" w:eastAsia="zh-CN"/>
              </w:rPr>
            </w:pPr>
            <w:r>
              <w:rPr>
                <w:rFonts w:hint="eastAsia" w:ascii="仿宋" w:hAnsi="仿宋" w:eastAsia="仿宋"/>
                <w:b/>
                <w:szCs w:val="21"/>
                <w:lang w:val="en-US" w:eastAsia="zh-CN"/>
              </w:rPr>
              <w:t>小计</w:t>
            </w:r>
          </w:p>
        </w:tc>
        <w:tc>
          <w:tcPr>
            <w:tcW w:w="1329" w:type="dxa"/>
            <w:vAlign w:val="center"/>
          </w:tcPr>
          <w:p w14:paraId="11F5716D">
            <w:pPr>
              <w:spacing w:afterLines="0" w:line="440" w:lineRule="exact"/>
              <w:jc w:val="center"/>
              <w:rPr>
                <w:rFonts w:hint="eastAsia" w:ascii="仿宋" w:hAnsi="仿宋" w:eastAsia="仿宋"/>
                <w:b/>
                <w:szCs w:val="21"/>
                <w:lang w:eastAsia="zh-CN"/>
              </w:rPr>
            </w:pPr>
            <w:r>
              <w:rPr>
                <w:rFonts w:hint="eastAsia" w:ascii="仿宋" w:hAnsi="仿宋" w:eastAsia="仿宋"/>
                <w:b/>
                <w:szCs w:val="21"/>
                <w:lang w:val="en-US" w:eastAsia="zh-CN"/>
              </w:rPr>
              <w:t>备注</w:t>
            </w:r>
          </w:p>
        </w:tc>
      </w:tr>
      <w:tr w14:paraId="0F32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60A48D9E">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restart"/>
            <w:vAlign w:val="center"/>
          </w:tcPr>
          <w:p w14:paraId="23D9C70F">
            <w:pPr>
              <w:keepNext w:val="0"/>
              <w:keepLines w:val="0"/>
              <w:widowControl/>
              <w:suppressLineNumbers w:val="0"/>
              <w:spacing w:afterLines="0" w:line="440" w:lineRule="exact"/>
              <w:jc w:val="center"/>
              <w:textAlignment w:val="auto"/>
              <w:rPr>
                <w:rFonts w:hint="eastAsia" w:ascii="仿宋" w:hAnsi="仿宋" w:eastAsia="仿宋"/>
                <w:szCs w:val="21"/>
                <w:lang w:val="en-US" w:eastAsia="zh-CN"/>
              </w:rPr>
            </w:pPr>
            <w:r>
              <w:rPr>
                <w:rFonts w:hint="eastAsia" w:ascii="仿宋" w:hAnsi="仿宋" w:eastAsia="仿宋" w:cs="Times New Roman"/>
                <w:i w:val="0"/>
                <w:iCs w:val="0"/>
                <w:kern w:val="2"/>
                <w:sz w:val="21"/>
                <w:szCs w:val="21"/>
                <w:u w:val="none"/>
                <w:lang w:val="en-US" w:eastAsia="zh-CN" w:bidi="ar"/>
              </w:rPr>
              <w:t>污泥深度脱水车间内部废气</w:t>
            </w:r>
          </w:p>
        </w:tc>
        <w:tc>
          <w:tcPr>
            <w:tcW w:w="1240" w:type="dxa"/>
            <w:vAlign w:val="center"/>
          </w:tcPr>
          <w:p w14:paraId="74B64A0F">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臭气浓度</w:t>
            </w:r>
          </w:p>
        </w:tc>
        <w:tc>
          <w:tcPr>
            <w:tcW w:w="1688" w:type="dxa"/>
            <w:gridSpan w:val="2"/>
            <w:shd w:val="clear" w:color="auto" w:fill="auto"/>
            <w:vAlign w:val="center"/>
          </w:tcPr>
          <w:p w14:paraId="2205273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1412" w:type="dxa"/>
            <w:gridSpan w:val="2"/>
            <w:shd w:val="clear" w:color="auto" w:fill="auto"/>
            <w:vAlign w:val="center"/>
          </w:tcPr>
          <w:p w14:paraId="2D73A82F">
            <w:pPr>
              <w:spacing w:afterLines="0" w:line="440" w:lineRule="exact"/>
              <w:jc w:val="center"/>
              <w:rPr>
                <w:rFonts w:hint="eastAsia" w:ascii="仿宋" w:hAnsi="仿宋" w:eastAsia="仿宋"/>
                <w:szCs w:val="21"/>
                <w:lang w:val="en-US" w:eastAsia="zh-CN"/>
              </w:rPr>
            </w:pPr>
          </w:p>
        </w:tc>
        <w:tc>
          <w:tcPr>
            <w:tcW w:w="1450" w:type="dxa"/>
            <w:vAlign w:val="center"/>
          </w:tcPr>
          <w:p w14:paraId="48F3DD66">
            <w:pPr>
              <w:spacing w:afterLines="0" w:line="440" w:lineRule="exact"/>
              <w:jc w:val="center"/>
              <w:rPr>
                <w:rFonts w:hint="eastAsia" w:ascii="仿宋" w:hAnsi="仿宋" w:eastAsia="仿宋"/>
                <w:szCs w:val="21"/>
              </w:rPr>
            </w:pPr>
          </w:p>
        </w:tc>
        <w:tc>
          <w:tcPr>
            <w:tcW w:w="1329" w:type="dxa"/>
            <w:vAlign w:val="center"/>
          </w:tcPr>
          <w:p w14:paraId="5459AC42">
            <w:pPr>
              <w:spacing w:afterLines="0" w:line="440" w:lineRule="exact"/>
              <w:jc w:val="center"/>
              <w:rPr>
                <w:rFonts w:hint="eastAsia" w:ascii="仿宋" w:hAnsi="仿宋" w:eastAsia="仿宋"/>
                <w:szCs w:val="21"/>
              </w:rPr>
            </w:pPr>
          </w:p>
        </w:tc>
      </w:tr>
      <w:tr w14:paraId="0D8A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56AD265">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E1619B9">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70E5AE6A">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硫化氢</w:t>
            </w:r>
          </w:p>
        </w:tc>
        <w:tc>
          <w:tcPr>
            <w:tcW w:w="1688" w:type="dxa"/>
            <w:gridSpan w:val="2"/>
            <w:shd w:val="clear" w:color="auto" w:fill="auto"/>
            <w:vAlign w:val="center"/>
          </w:tcPr>
          <w:p w14:paraId="418B831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1412" w:type="dxa"/>
            <w:gridSpan w:val="2"/>
            <w:shd w:val="clear" w:color="auto" w:fill="auto"/>
            <w:vAlign w:val="center"/>
          </w:tcPr>
          <w:p w14:paraId="03ABC6C2">
            <w:pPr>
              <w:spacing w:afterLines="0" w:line="440" w:lineRule="exact"/>
              <w:jc w:val="center"/>
              <w:rPr>
                <w:rFonts w:hint="eastAsia" w:ascii="仿宋" w:hAnsi="仿宋" w:eastAsia="仿宋"/>
                <w:szCs w:val="21"/>
                <w:lang w:val="en-US" w:eastAsia="zh-CN"/>
              </w:rPr>
            </w:pPr>
          </w:p>
        </w:tc>
        <w:tc>
          <w:tcPr>
            <w:tcW w:w="1450" w:type="dxa"/>
            <w:vAlign w:val="center"/>
          </w:tcPr>
          <w:p w14:paraId="0BF2B03B">
            <w:pPr>
              <w:spacing w:afterLines="0" w:line="440" w:lineRule="exact"/>
              <w:jc w:val="center"/>
              <w:rPr>
                <w:rFonts w:hint="eastAsia" w:ascii="仿宋" w:hAnsi="仿宋" w:eastAsia="仿宋"/>
                <w:szCs w:val="21"/>
              </w:rPr>
            </w:pPr>
          </w:p>
        </w:tc>
        <w:tc>
          <w:tcPr>
            <w:tcW w:w="1329" w:type="dxa"/>
            <w:vAlign w:val="center"/>
          </w:tcPr>
          <w:p w14:paraId="5AC9DF5D">
            <w:pPr>
              <w:spacing w:afterLines="0" w:line="440" w:lineRule="exact"/>
              <w:jc w:val="center"/>
              <w:rPr>
                <w:rFonts w:hint="eastAsia" w:ascii="仿宋" w:hAnsi="仿宋" w:eastAsia="仿宋"/>
                <w:szCs w:val="21"/>
              </w:rPr>
            </w:pPr>
          </w:p>
        </w:tc>
      </w:tr>
      <w:tr w14:paraId="5FEA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6ECAEC9">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01A6172">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65F7333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氨</w:t>
            </w:r>
          </w:p>
        </w:tc>
        <w:tc>
          <w:tcPr>
            <w:tcW w:w="1688" w:type="dxa"/>
            <w:gridSpan w:val="2"/>
            <w:shd w:val="clear" w:color="auto" w:fill="auto"/>
            <w:vAlign w:val="center"/>
          </w:tcPr>
          <w:p w14:paraId="1AE03F7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1412" w:type="dxa"/>
            <w:gridSpan w:val="2"/>
            <w:shd w:val="clear" w:color="auto" w:fill="auto"/>
            <w:vAlign w:val="center"/>
          </w:tcPr>
          <w:p w14:paraId="2710135E">
            <w:pPr>
              <w:spacing w:afterLines="0" w:line="440" w:lineRule="exact"/>
              <w:jc w:val="center"/>
              <w:rPr>
                <w:rFonts w:hint="eastAsia" w:ascii="仿宋" w:hAnsi="仿宋" w:eastAsia="仿宋"/>
                <w:szCs w:val="21"/>
                <w:lang w:val="en-US" w:eastAsia="zh-CN"/>
              </w:rPr>
            </w:pPr>
          </w:p>
        </w:tc>
        <w:tc>
          <w:tcPr>
            <w:tcW w:w="1450" w:type="dxa"/>
            <w:vAlign w:val="center"/>
          </w:tcPr>
          <w:p w14:paraId="1EE2F6BA">
            <w:pPr>
              <w:spacing w:afterLines="0" w:line="440" w:lineRule="exact"/>
              <w:jc w:val="center"/>
              <w:rPr>
                <w:rFonts w:hint="eastAsia" w:ascii="仿宋" w:hAnsi="仿宋" w:eastAsia="仿宋"/>
                <w:szCs w:val="21"/>
              </w:rPr>
            </w:pPr>
          </w:p>
        </w:tc>
        <w:tc>
          <w:tcPr>
            <w:tcW w:w="1329" w:type="dxa"/>
            <w:vAlign w:val="center"/>
          </w:tcPr>
          <w:p w14:paraId="28770A1B">
            <w:pPr>
              <w:spacing w:afterLines="0" w:line="440" w:lineRule="exact"/>
              <w:jc w:val="center"/>
              <w:rPr>
                <w:rFonts w:hint="eastAsia" w:ascii="仿宋" w:hAnsi="仿宋" w:eastAsia="仿宋"/>
                <w:szCs w:val="21"/>
              </w:rPr>
            </w:pPr>
          </w:p>
        </w:tc>
      </w:tr>
      <w:tr w14:paraId="13F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846C9DB">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59BBDE0">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1FEBD48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甲硫醇</w:t>
            </w:r>
          </w:p>
        </w:tc>
        <w:tc>
          <w:tcPr>
            <w:tcW w:w="1688" w:type="dxa"/>
            <w:gridSpan w:val="2"/>
            <w:shd w:val="clear" w:color="auto" w:fill="auto"/>
            <w:vAlign w:val="center"/>
          </w:tcPr>
          <w:p w14:paraId="470CB00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1412" w:type="dxa"/>
            <w:gridSpan w:val="2"/>
            <w:shd w:val="clear" w:color="auto" w:fill="auto"/>
            <w:vAlign w:val="center"/>
          </w:tcPr>
          <w:p w14:paraId="2C476D57">
            <w:pPr>
              <w:spacing w:afterLines="0" w:line="440" w:lineRule="exact"/>
              <w:jc w:val="center"/>
              <w:rPr>
                <w:rFonts w:hint="eastAsia" w:ascii="仿宋" w:hAnsi="仿宋" w:eastAsia="仿宋"/>
                <w:szCs w:val="21"/>
                <w:lang w:val="en-US" w:eastAsia="zh-CN"/>
              </w:rPr>
            </w:pPr>
          </w:p>
        </w:tc>
        <w:tc>
          <w:tcPr>
            <w:tcW w:w="1450" w:type="dxa"/>
            <w:vAlign w:val="center"/>
          </w:tcPr>
          <w:p w14:paraId="3B145FB3">
            <w:pPr>
              <w:spacing w:afterLines="0" w:line="440" w:lineRule="exact"/>
              <w:jc w:val="center"/>
              <w:rPr>
                <w:rFonts w:hint="eastAsia" w:ascii="仿宋" w:hAnsi="仿宋" w:eastAsia="仿宋"/>
                <w:szCs w:val="21"/>
              </w:rPr>
            </w:pPr>
          </w:p>
        </w:tc>
        <w:tc>
          <w:tcPr>
            <w:tcW w:w="1329" w:type="dxa"/>
            <w:vAlign w:val="center"/>
          </w:tcPr>
          <w:p w14:paraId="1AD554D2">
            <w:pPr>
              <w:spacing w:afterLines="0" w:line="440" w:lineRule="exact"/>
              <w:jc w:val="center"/>
              <w:rPr>
                <w:rFonts w:hint="eastAsia" w:ascii="仿宋" w:hAnsi="仿宋" w:eastAsia="仿宋"/>
                <w:szCs w:val="21"/>
              </w:rPr>
            </w:pPr>
          </w:p>
        </w:tc>
      </w:tr>
      <w:tr w14:paraId="3CB2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C0F6A31">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2D570B7">
            <w:pPr>
              <w:keepNext w:val="0"/>
              <w:keepLines w:val="0"/>
              <w:widowControl/>
              <w:suppressLineNumbers w:val="0"/>
              <w:spacing w:afterLines="0" w:line="440" w:lineRule="exact"/>
              <w:jc w:val="center"/>
              <w:textAlignment w:val="auto"/>
              <w:rPr>
                <w:rFonts w:hint="eastAsia" w:ascii="仿宋" w:hAnsi="仿宋" w:eastAsia="仿宋"/>
                <w:szCs w:val="21"/>
              </w:rPr>
            </w:pPr>
          </w:p>
        </w:tc>
        <w:tc>
          <w:tcPr>
            <w:tcW w:w="1240" w:type="dxa"/>
            <w:vAlign w:val="center"/>
          </w:tcPr>
          <w:p w14:paraId="51668CC0">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三甲胺</w:t>
            </w:r>
          </w:p>
        </w:tc>
        <w:tc>
          <w:tcPr>
            <w:tcW w:w="1688" w:type="dxa"/>
            <w:gridSpan w:val="2"/>
            <w:shd w:val="clear" w:color="auto" w:fill="auto"/>
            <w:vAlign w:val="center"/>
          </w:tcPr>
          <w:p w14:paraId="7DAEF9C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16</w:t>
            </w:r>
          </w:p>
        </w:tc>
        <w:tc>
          <w:tcPr>
            <w:tcW w:w="1412" w:type="dxa"/>
            <w:gridSpan w:val="2"/>
            <w:shd w:val="clear" w:color="auto" w:fill="auto"/>
            <w:vAlign w:val="center"/>
          </w:tcPr>
          <w:p w14:paraId="475E4716">
            <w:pPr>
              <w:spacing w:afterLines="0" w:line="440" w:lineRule="exact"/>
              <w:jc w:val="center"/>
              <w:rPr>
                <w:rFonts w:hint="eastAsia" w:ascii="仿宋" w:hAnsi="仿宋" w:eastAsia="仿宋"/>
                <w:szCs w:val="21"/>
                <w:lang w:val="en-US" w:eastAsia="zh-CN"/>
              </w:rPr>
            </w:pPr>
          </w:p>
        </w:tc>
        <w:tc>
          <w:tcPr>
            <w:tcW w:w="1450" w:type="dxa"/>
            <w:vAlign w:val="center"/>
          </w:tcPr>
          <w:p w14:paraId="0A05057B">
            <w:pPr>
              <w:spacing w:afterLines="0" w:line="440" w:lineRule="exact"/>
              <w:jc w:val="center"/>
              <w:rPr>
                <w:rFonts w:hint="eastAsia" w:ascii="仿宋" w:hAnsi="仿宋" w:eastAsia="仿宋"/>
                <w:szCs w:val="21"/>
              </w:rPr>
            </w:pPr>
          </w:p>
        </w:tc>
        <w:tc>
          <w:tcPr>
            <w:tcW w:w="1329" w:type="dxa"/>
            <w:vAlign w:val="center"/>
          </w:tcPr>
          <w:p w14:paraId="7CE62611">
            <w:pPr>
              <w:spacing w:afterLines="0" w:line="440" w:lineRule="exact"/>
              <w:jc w:val="center"/>
              <w:rPr>
                <w:rFonts w:hint="eastAsia" w:ascii="仿宋" w:hAnsi="仿宋" w:eastAsia="仿宋"/>
                <w:szCs w:val="21"/>
              </w:rPr>
            </w:pPr>
          </w:p>
        </w:tc>
      </w:tr>
      <w:tr w14:paraId="6966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49F49AC">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restart"/>
            <w:vAlign w:val="center"/>
          </w:tcPr>
          <w:p w14:paraId="58A475D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污泥深度脱水车间厂界监控点废气</w:t>
            </w:r>
          </w:p>
        </w:tc>
        <w:tc>
          <w:tcPr>
            <w:tcW w:w="1240" w:type="dxa"/>
            <w:vAlign w:val="center"/>
          </w:tcPr>
          <w:p w14:paraId="003EAAA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氨</w:t>
            </w:r>
          </w:p>
        </w:tc>
        <w:tc>
          <w:tcPr>
            <w:tcW w:w="1688" w:type="dxa"/>
            <w:gridSpan w:val="2"/>
            <w:shd w:val="clear" w:color="auto" w:fill="auto"/>
            <w:vAlign w:val="center"/>
          </w:tcPr>
          <w:p w14:paraId="749DF34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128</w:t>
            </w:r>
          </w:p>
        </w:tc>
        <w:tc>
          <w:tcPr>
            <w:tcW w:w="1412" w:type="dxa"/>
            <w:gridSpan w:val="2"/>
            <w:shd w:val="clear" w:color="auto" w:fill="auto"/>
            <w:vAlign w:val="center"/>
          </w:tcPr>
          <w:p w14:paraId="1D621394">
            <w:pPr>
              <w:spacing w:afterLines="0" w:line="440" w:lineRule="exact"/>
              <w:jc w:val="center"/>
              <w:rPr>
                <w:rFonts w:hint="eastAsia" w:ascii="仿宋" w:hAnsi="仿宋" w:eastAsia="仿宋"/>
                <w:szCs w:val="21"/>
                <w:lang w:val="en-US" w:eastAsia="zh-CN"/>
              </w:rPr>
            </w:pPr>
          </w:p>
        </w:tc>
        <w:tc>
          <w:tcPr>
            <w:tcW w:w="1450" w:type="dxa"/>
            <w:vAlign w:val="center"/>
          </w:tcPr>
          <w:p w14:paraId="781F48CD">
            <w:pPr>
              <w:spacing w:afterLines="0" w:line="440" w:lineRule="exact"/>
              <w:jc w:val="center"/>
              <w:rPr>
                <w:rFonts w:hint="eastAsia" w:ascii="仿宋" w:hAnsi="仿宋" w:eastAsia="仿宋"/>
                <w:szCs w:val="21"/>
              </w:rPr>
            </w:pPr>
          </w:p>
        </w:tc>
        <w:tc>
          <w:tcPr>
            <w:tcW w:w="1329" w:type="dxa"/>
            <w:vAlign w:val="center"/>
          </w:tcPr>
          <w:p w14:paraId="05B3B4DF">
            <w:pPr>
              <w:spacing w:afterLines="0" w:line="440" w:lineRule="exact"/>
              <w:jc w:val="center"/>
              <w:rPr>
                <w:rFonts w:hint="eastAsia" w:ascii="仿宋" w:hAnsi="仿宋" w:eastAsia="仿宋"/>
                <w:szCs w:val="21"/>
              </w:rPr>
            </w:pPr>
          </w:p>
        </w:tc>
      </w:tr>
      <w:tr w14:paraId="310F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D93FC8C">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84CFAE4">
            <w:pPr>
              <w:spacing w:afterLines="0" w:line="440" w:lineRule="exact"/>
              <w:jc w:val="center"/>
              <w:rPr>
                <w:rFonts w:hint="eastAsia" w:ascii="仿宋" w:hAnsi="仿宋" w:eastAsia="仿宋"/>
                <w:szCs w:val="21"/>
              </w:rPr>
            </w:pPr>
          </w:p>
        </w:tc>
        <w:tc>
          <w:tcPr>
            <w:tcW w:w="1240" w:type="dxa"/>
            <w:vAlign w:val="center"/>
          </w:tcPr>
          <w:p w14:paraId="4491F57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硫化氢</w:t>
            </w:r>
          </w:p>
        </w:tc>
        <w:tc>
          <w:tcPr>
            <w:tcW w:w="1688" w:type="dxa"/>
            <w:gridSpan w:val="2"/>
            <w:shd w:val="clear" w:color="auto" w:fill="auto"/>
            <w:vAlign w:val="center"/>
          </w:tcPr>
          <w:p w14:paraId="025BA05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128</w:t>
            </w:r>
          </w:p>
        </w:tc>
        <w:tc>
          <w:tcPr>
            <w:tcW w:w="1412" w:type="dxa"/>
            <w:gridSpan w:val="2"/>
            <w:shd w:val="clear" w:color="auto" w:fill="auto"/>
            <w:vAlign w:val="center"/>
          </w:tcPr>
          <w:p w14:paraId="328A897C">
            <w:pPr>
              <w:spacing w:afterLines="0" w:line="440" w:lineRule="exact"/>
              <w:jc w:val="center"/>
              <w:rPr>
                <w:rFonts w:hint="eastAsia" w:ascii="仿宋" w:hAnsi="仿宋" w:eastAsia="仿宋"/>
                <w:szCs w:val="21"/>
                <w:lang w:val="en-US" w:eastAsia="zh-CN"/>
              </w:rPr>
            </w:pPr>
          </w:p>
        </w:tc>
        <w:tc>
          <w:tcPr>
            <w:tcW w:w="1450" w:type="dxa"/>
            <w:vAlign w:val="center"/>
          </w:tcPr>
          <w:p w14:paraId="30825C81">
            <w:pPr>
              <w:spacing w:afterLines="0" w:line="440" w:lineRule="exact"/>
              <w:jc w:val="center"/>
              <w:rPr>
                <w:rFonts w:hint="eastAsia" w:ascii="仿宋" w:hAnsi="仿宋" w:eastAsia="仿宋"/>
                <w:szCs w:val="21"/>
              </w:rPr>
            </w:pPr>
          </w:p>
        </w:tc>
        <w:tc>
          <w:tcPr>
            <w:tcW w:w="1329" w:type="dxa"/>
            <w:vAlign w:val="center"/>
          </w:tcPr>
          <w:p w14:paraId="27BD3F92">
            <w:pPr>
              <w:spacing w:afterLines="0" w:line="440" w:lineRule="exact"/>
              <w:jc w:val="center"/>
              <w:rPr>
                <w:rFonts w:hint="eastAsia" w:ascii="仿宋" w:hAnsi="仿宋" w:eastAsia="仿宋"/>
                <w:szCs w:val="21"/>
              </w:rPr>
            </w:pPr>
          </w:p>
        </w:tc>
      </w:tr>
      <w:tr w14:paraId="6372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A3B6F88">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D0E9743">
            <w:pPr>
              <w:spacing w:afterLines="0" w:line="440" w:lineRule="exact"/>
              <w:jc w:val="center"/>
              <w:rPr>
                <w:rFonts w:hint="eastAsia" w:ascii="仿宋" w:hAnsi="仿宋" w:eastAsia="仿宋"/>
                <w:szCs w:val="21"/>
              </w:rPr>
            </w:pPr>
          </w:p>
        </w:tc>
        <w:tc>
          <w:tcPr>
            <w:tcW w:w="1240" w:type="dxa"/>
            <w:vAlign w:val="center"/>
          </w:tcPr>
          <w:p w14:paraId="34241217">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臭气浓度</w:t>
            </w:r>
          </w:p>
        </w:tc>
        <w:tc>
          <w:tcPr>
            <w:tcW w:w="1688" w:type="dxa"/>
            <w:gridSpan w:val="2"/>
            <w:shd w:val="clear" w:color="auto" w:fill="auto"/>
            <w:vAlign w:val="center"/>
          </w:tcPr>
          <w:p w14:paraId="45D7010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128</w:t>
            </w:r>
          </w:p>
        </w:tc>
        <w:tc>
          <w:tcPr>
            <w:tcW w:w="1412" w:type="dxa"/>
            <w:gridSpan w:val="2"/>
            <w:shd w:val="clear" w:color="auto" w:fill="auto"/>
            <w:vAlign w:val="center"/>
          </w:tcPr>
          <w:p w14:paraId="6CE7B18E">
            <w:pPr>
              <w:spacing w:afterLines="0" w:line="440" w:lineRule="exact"/>
              <w:jc w:val="center"/>
              <w:rPr>
                <w:rFonts w:hint="eastAsia" w:ascii="仿宋" w:hAnsi="仿宋" w:eastAsia="仿宋"/>
                <w:szCs w:val="21"/>
                <w:lang w:val="en-US" w:eastAsia="zh-CN"/>
              </w:rPr>
            </w:pPr>
          </w:p>
        </w:tc>
        <w:tc>
          <w:tcPr>
            <w:tcW w:w="1450" w:type="dxa"/>
            <w:vAlign w:val="center"/>
          </w:tcPr>
          <w:p w14:paraId="4A737BFF">
            <w:pPr>
              <w:spacing w:afterLines="0" w:line="440" w:lineRule="exact"/>
              <w:jc w:val="center"/>
              <w:rPr>
                <w:rFonts w:hint="eastAsia" w:ascii="仿宋" w:hAnsi="仿宋" w:eastAsia="仿宋"/>
                <w:szCs w:val="21"/>
              </w:rPr>
            </w:pPr>
          </w:p>
        </w:tc>
        <w:tc>
          <w:tcPr>
            <w:tcW w:w="1329" w:type="dxa"/>
            <w:vAlign w:val="center"/>
          </w:tcPr>
          <w:p w14:paraId="1C11375D">
            <w:pPr>
              <w:spacing w:afterLines="0" w:line="440" w:lineRule="exact"/>
              <w:jc w:val="center"/>
              <w:rPr>
                <w:rFonts w:hint="eastAsia" w:ascii="仿宋" w:hAnsi="仿宋" w:eastAsia="仿宋"/>
                <w:szCs w:val="21"/>
              </w:rPr>
            </w:pPr>
          </w:p>
        </w:tc>
      </w:tr>
      <w:tr w14:paraId="74E9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2C8DADD">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0FB26C03">
            <w:pPr>
              <w:spacing w:afterLines="0" w:line="440" w:lineRule="exact"/>
              <w:jc w:val="center"/>
              <w:rPr>
                <w:rFonts w:hint="eastAsia" w:ascii="仿宋" w:hAnsi="仿宋" w:eastAsia="仿宋"/>
                <w:szCs w:val="21"/>
              </w:rPr>
            </w:pPr>
          </w:p>
        </w:tc>
        <w:tc>
          <w:tcPr>
            <w:tcW w:w="1240" w:type="dxa"/>
            <w:vAlign w:val="center"/>
          </w:tcPr>
          <w:p w14:paraId="108A3DC5">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甲硫醇</w:t>
            </w:r>
          </w:p>
        </w:tc>
        <w:tc>
          <w:tcPr>
            <w:tcW w:w="1688" w:type="dxa"/>
            <w:gridSpan w:val="2"/>
            <w:shd w:val="clear" w:color="auto" w:fill="auto"/>
            <w:vAlign w:val="center"/>
          </w:tcPr>
          <w:p w14:paraId="279D9FC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128</w:t>
            </w:r>
          </w:p>
        </w:tc>
        <w:tc>
          <w:tcPr>
            <w:tcW w:w="1412" w:type="dxa"/>
            <w:gridSpan w:val="2"/>
            <w:shd w:val="clear" w:color="auto" w:fill="auto"/>
            <w:vAlign w:val="center"/>
          </w:tcPr>
          <w:p w14:paraId="29B088B9">
            <w:pPr>
              <w:spacing w:afterLines="0" w:line="440" w:lineRule="exact"/>
              <w:jc w:val="center"/>
              <w:rPr>
                <w:rFonts w:hint="eastAsia" w:ascii="仿宋" w:hAnsi="仿宋" w:eastAsia="仿宋"/>
                <w:szCs w:val="21"/>
                <w:lang w:val="en-US" w:eastAsia="zh-CN"/>
              </w:rPr>
            </w:pPr>
          </w:p>
        </w:tc>
        <w:tc>
          <w:tcPr>
            <w:tcW w:w="1450" w:type="dxa"/>
            <w:vAlign w:val="center"/>
          </w:tcPr>
          <w:p w14:paraId="710F8326">
            <w:pPr>
              <w:spacing w:afterLines="0" w:line="440" w:lineRule="exact"/>
              <w:jc w:val="center"/>
              <w:rPr>
                <w:rFonts w:hint="eastAsia" w:ascii="仿宋" w:hAnsi="仿宋" w:eastAsia="仿宋"/>
                <w:szCs w:val="21"/>
              </w:rPr>
            </w:pPr>
          </w:p>
        </w:tc>
        <w:tc>
          <w:tcPr>
            <w:tcW w:w="1329" w:type="dxa"/>
            <w:vAlign w:val="center"/>
          </w:tcPr>
          <w:p w14:paraId="7DEDBE33">
            <w:pPr>
              <w:spacing w:afterLines="0" w:line="440" w:lineRule="exact"/>
              <w:jc w:val="center"/>
              <w:rPr>
                <w:rFonts w:hint="eastAsia" w:ascii="仿宋" w:hAnsi="仿宋" w:eastAsia="仿宋"/>
                <w:szCs w:val="21"/>
              </w:rPr>
            </w:pPr>
          </w:p>
        </w:tc>
      </w:tr>
      <w:tr w14:paraId="77F2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1BC359F">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001CD2D">
            <w:pPr>
              <w:spacing w:afterLines="0" w:line="440" w:lineRule="exact"/>
              <w:jc w:val="center"/>
              <w:rPr>
                <w:rFonts w:hint="eastAsia" w:ascii="仿宋" w:hAnsi="仿宋" w:eastAsia="仿宋"/>
                <w:szCs w:val="21"/>
              </w:rPr>
            </w:pPr>
          </w:p>
        </w:tc>
        <w:tc>
          <w:tcPr>
            <w:tcW w:w="1240" w:type="dxa"/>
            <w:vAlign w:val="center"/>
          </w:tcPr>
          <w:p w14:paraId="4A3E57B7">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甲硫醚</w:t>
            </w:r>
          </w:p>
        </w:tc>
        <w:tc>
          <w:tcPr>
            <w:tcW w:w="1688" w:type="dxa"/>
            <w:gridSpan w:val="2"/>
            <w:shd w:val="clear" w:color="auto" w:fill="auto"/>
            <w:vAlign w:val="center"/>
          </w:tcPr>
          <w:p w14:paraId="3301285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128</w:t>
            </w:r>
          </w:p>
        </w:tc>
        <w:tc>
          <w:tcPr>
            <w:tcW w:w="1412" w:type="dxa"/>
            <w:gridSpan w:val="2"/>
            <w:shd w:val="clear" w:color="auto" w:fill="auto"/>
            <w:vAlign w:val="center"/>
          </w:tcPr>
          <w:p w14:paraId="745BCA09">
            <w:pPr>
              <w:spacing w:afterLines="0" w:line="440" w:lineRule="exact"/>
              <w:jc w:val="center"/>
              <w:rPr>
                <w:rFonts w:hint="eastAsia" w:ascii="仿宋" w:hAnsi="仿宋" w:eastAsia="仿宋"/>
                <w:szCs w:val="21"/>
                <w:lang w:val="en-US" w:eastAsia="zh-CN"/>
              </w:rPr>
            </w:pPr>
          </w:p>
        </w:tc>
        <w:tc>
          <w:tcPr>
            <w:tcW w:w="1450" w:type="dxa"/>
            <w:vAlign w:val="center"/>
          </w:tcPr>
          <w:p w14:paraId="20957F83">
            <w:pPr>
              <w:spacing w:afterLines="0" w:line="440" w:lineRule="exact"/>
              <w:jc w:val="center"/>
              <w:rPr>
                <w:rFonts w:hint="eastAsia" w:ascii="仿宋" w:hAnsi="仿宋" w:eastAsia="仿宋"/>
                <w:szCs w:val="21"/>
              </w:rPr>
            </w:pPr>
          </w:p>
        </w:tc>
        <w:tc>
          <w:tcPr>
            <w:tcW w:w="1329" w:type="dxa"/>
            <w:vAlign w:val="center"/>
          </w:tcPr>
          <w:p w14:paraId="736C1FE4">
            <w:pPr>
              <w:spacing w:afterLines="0" w:line="440" w:lineRule="exact"/>
              <w:jc w:val="center"/>
              <w:rPr>
                <w:rFonts w:hint="eastAsia" w:ascii="仿宋" w:hAnsi="仿宋" w:eastAsia="仿宋"/>
                <w:szCs w:val="21"/>
              </w:rPr>
            </w:pPr>
          </w:p>
        </w:tc>
      </w:tr>
      <w:tr w14:paraId="64E4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112C195">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3CA3810">
            <w:pPr>
              <w:spacing w:afterLines="0" w:line="440" w:lineRule="exact"/>
              <w:jc w:val="center"/>
              <w:rPr>
                <w:rFonts w:hint="eastAsia" w:ascii="仿宋" w:hAnsi="仿宋" w:eastAsia="仿宋"/>
                <w:szCs w:val="21"/>
              </w:rPr>
            </w:pPr>
          </w:p>
        </w:tc>
        <w:tc>
          <w:tcPr>
            <w:tcW w:w="1240" w:type="dxa"/>
            <w:vAlign w:val="center"/>
          </w:tcPr>
          <w:p w14:paraId="0CCA21B3">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三甲胺</w:t>
            </w:r>
          </w:p>
        </w:tc>
        <w:tc>
          <w:tcPr>
            <w:tcW w:w="1688" w:type="dxa"/>
            <w:gridSpan w:val="2"/>
            <w:shd w:val="clear" w:color="auto" w:fill="auto"/>
            <w:vAlign w:val="center"/>
          </w:tcPr>
          <w:p w14:paraId="3903069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128</w:t>
            </w:r>
          </w:p>
        </w:tc>
        <w:tc>
          <w:tcPr>
            <w:tcW w:w="1412" w:type="dxa"/>
            <w:gridSpan w:val="2"/>
            <w:shd w:val="clear" w:color="auto" w:fill="auto"/>
            <w:vAlign w:val="center"/>
          </w:tcPr>
          <w:p w14:paraId="0D8D779D">
            <w:pPr>
              <w:spacing w:afterLines="0" w:line="440" w:lineRule="exact"/>
              <w:jc w:val="center"/>
              <w:rPr>
                <w:rFonts w:hint="eastAsia" w:ascii="仿宋" w:hAnsi="仿宋" w:eastAsia="仿宋"/>
                <w:szCs w:val="21"/>
                <w:lang w:val="en-US" w:eastAsia="zh-CN"/>
              </w:rPr>
            </w:pPr>
          </w:p>
        </w:tc>
        <w:tc>
          <w:tcPr>
            <w:tcW w:w="1450" w:type="dxa"/>
            <w:vAlign w:val="center"/>
          </w:tcPr>
          <w:p w14:paraId="65172CBF">
            <w:pPr>
              <w:spacing w:afterLines="0" w:line="440" w:lineRule="exact"/>
              <w:jc w:val="center"/>
              <w:rPr>
                <w:rFonts w:hint="eastAsia" w:ascii="仿宋" w:hAnsi="仿宋" w:eastAsia="仿宋"/>
                <w:szCs w:val="21"/>
              </w:rPr>
            </w:pPr>
          </w:p>
        </w:tc>
        <w:tc>
          <w:tcPr>
            <w:tcW w:w="1329" w:type="dxa"/>
            <w:vAlign w:val="center"/>
          </w:tcPr>
          <w:p w14:paraId="16523541">
            <w:pPr>
              <w:spacing w:afterLines="0" w:line="440" w:lineRule="exact"/>
              <w:jc w:val="center"/>
              <w:rPr>
                <w:rFonts w:hint="eastAsia" w:ascii="仿宋" w:hAnsi="仿宋" w:eastAsia="仿宋"/>
                <w:szCs w:val="21"/>
              </w:rPr>
            </w:pPr>
          </w:p>
        </w:tc>
      </w:tr>
      <w:tr w14:paraId="348E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4C13991">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2D46053E">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噪声</w:t>
            </w:r>
          </w:p>
        </w:tc>
        <w:tc>
          <w:tcPr>
            <w:tcW w:w="1240" w:type="dxa"/>
            <w:vAlign w:val="center"/>
          </w:tcPr>
          <w:p w14:paraId="2EF6F84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噪声</w:t>
            </w:r>
          </w:p>
        </w:tc>
        <w:tc>
          <w:tcPr>
            <w:tcW w:w="1688" w:type="dxa"/>
            <w:gridSpan w:val="2"/>
            <w:shd w:val="clear" w:color="auto" w:fill="auto"/>
            <w:vAlign w:val="center"/>
          </w:tcPr>
          <w:p w14:paraId="40D3F68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32</w:t>
            </w:r>
          </w:p>
        </w:tc>
        <w:tc>
          <w:tcPr>
            <w:tcW w:w="1412" w:type="dxa"/>
            <w:gridSpan w:val="2"/>
            <w:shd w:val="clear" w:color="auto" w:fill="auto"/>
            <w:vAlign w:val="center"/>
          </w:tcPr>
          <w:p w14:paraId="06F7BC75">
            <w:pPr>
              <w:spacing w:afterLines="0" w:line="440" w:lineRule="exact"/>
              <w:jc w:val="center"/>
              <w:rPr>
                <w:rFonts w:hint="eastAsia" w:ascii="仿宋" w:hAnsi="仿宋" w:eastAsia="仿宋"/>
                <w:szCs w:val="21"/>
                <w:lang w:val="en-US" w:eastAsia="zh-CN"/>
              </w:rPr>
            </w:pPr>
          </w:p>
        </w:tc>
        <w:tc>
          <w:tcPr>
            <w:tcW w:w="1450" w:type="dxa"/>
            <w:vAlign w:val="center"/>
          </w:tcPr>
          <w:p w14:paraId="7127F077">
            <w:pPr>
              <w:spacing w:afterLines="0" w:line="440" w:lineRule="exact"/>
              <w:jc w:val="center"/>
              <w:rPr>
                <w:rFonts w:hint="eastAsia" w:ascii="仿宋" w:hAnsi="仿宋" w:eastAsia="仿宋"/>
                <w:szCs w:val="21"/>
              </w:rPr>
            </w:pPr>
          </w:p>
        </w:tc>
        <w:tc>
          <w:tcPr>
            <w:tcW w:w="1329" w:type="dxa"/>
            <w:vAlign w:val="center"/>
          </w:tcPr>
          <w:p w14:paraId="36BA7091">
            <w:pPr>
              <w:spacing w:afterLines="0" w:line="440" w:lineRule="exact"/>
              <w:jc w:val="center"/>
              <w:rPr>
                <w:rFonts w:hint="eastAsia" w:ascii="仿宋" w:hAnsi="仿宋" w:eastAsia="仿宋"/>
                <w:szCs w:val="21"/>
              </w:rPr>
            </w:pPr>
          </w:p>
        </w:tc>
      </w:tr>
      <w:tr w14:paraId="0383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43EECAA">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restart"/>
            <w:vAlign w:val="center"/>
          </w:tcPr>
          <w:p w14:paraId="70A2582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污泥</w:t>
            </w:r>
          </w:p>
        </w:tc>
        <w:tc>
          <w:tcPr>
            <w:tcW w:w="1240" w:type="dxa"/>
            <w:vAlign w:val="center"/>
          </w:tcPr>
          <w:p w14:paraId="32159B5A">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热值</w:t>
            </w:r>
          </w:p>
        </w:tc>
        <w:tc>
          <w:tcPr>
            <w:tcW w:w="1688" w:type="dxa"/>
            <w:gridSpan w:val="2"/>
            <w:shd w:val="clear" w:color="auto" w:fill="auto"/>
            <w:vAlign w:val="center"/>
          </w:tcPr>
          <w:p w14:paraId="1EC5C6B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4FD188C4">
            <w:pPr>
              <w:spacing w:afterLines="0" w:line="440" w:lineRule="exact"/>
              <w:jc w:val="center"/>
              <w:rPr>
                <w:rFonts w:hint="eastAsia" w:ascii="仿宋" w:hAnsi="仿宋" w:eastAsia="仿宋"/>
                <w:szCs w:val="21"/>
                <w:lang w:val="en-US" w:eastAsia="zh-CN"/>
              </w:rPr>
            </w:pPr>
          </w:p>
        </w:tc>
        <w:tc>
          <w:tcPr>
            <w:tcW w:w="1450" w:type="dxa"/>
            <w:vAlign w:val="center"/>
          </w:tcPr>
          <w:p w14:paraId="68943B3D">
            <w:pPr>
              <w:spacing w:afterLines="0" w:line="440" w:lineRule="exact"/>
              <w:jc w:val="center"/>
              <w:rPr>
                <w:rFonts w:hint="eastAsia" w:ascii="仿宋" w:hAnsi="仿宋" w:eastAsia="仿宋"/>
                <w:szCs w:val="21"/>
              </w:rPr>
            </w:pPr>
          </w:p>
        </w:tc>
        <w:tc>
          <w:tcPr>
            <w:tcW w:w="1329" w:type="dxa"/>
            <w:vAlign w:val="center"/>
          </w:tcPr>
          <w:p w14:paraId="7509C5C8">
            <w:pPr>
              <w:spacing w:afterLines="0" w:line="440" w:lineRule="exact"/>
              <w:jc w:val="center"/>
              <w:rPr>
                <w:rFonts w:hint="eastAsia" w:ascii="仿宋" w:hAnsi="仿宋" w:eastAsia="仿宋"/>
                <w:szCs w:val="21"/>
              </w:rPr>
            </w:pPr>
          </w:p>
        </w:tc>
      </w:tr>
      <w:tr w14:paraId="5BA9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AB1A1BE">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5A9ACB1">
            <w:pPr>
              <w:spacing w:afterLines="0" w:line="440" w:lineRule="exact"/>
              <w:jc w:val="center"/>
              <w:rPr>
                <w:rFonts w:hint="eastAsia" w:ascii="仿宋" w:hAnsi="仿宋" w:eastAsia="仿宋"/>
                <w:szCs w:val="21"/>
              </w:rPr>
            </w:pPr>
          </w:p>
        </w:tc>
        <w:tc>
          <w:tcPr>
            <w:tcW w:w="1240" w:type="dxa"/>
            <w:vAlign w:val="center"/>
          </w:tcPr>
          <w:p w14:paraId="5D4D808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灰分含量</w:t>
            </w:r>
          </w:p>
        </w:tc>
        <w:tc>
          <w:tcPr>
            <w:tcW w:w="1688" w:type="dxa"/>
            <w:gridSpan w:val="2"/>
            <w:shd w:val="clear" w:color="auto" w:fill="auto"/>
            <w:vAlign w:val="center"/>
          </w:tcPr>
          <w:p w14:paraId="58F9C018">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678B4740">
            <w:pPr>
              <w:spacing w:afterLines="0" w:line="440" w:lineRule="exact"/>
              <w:jc w:val="center"/>
              <w:rPr>
                <w:rFonts w:hint="eastAsia" w:ascii="仿宋" w:hAnsi="仿宋" w:eastAsia="仿宋"/>
                <w:szCs w:val="21"/>
                <w:lang w:val="en-US" w:eastAsia="zh-CN"/>
              </w:rPr>
            </w:pPr>
          </w:p>
        </w:tc>
        <w:tc>
          <w:tcPr>
            <w:tcW w:w="1450" w:type="dxa"/>
            <w:vAlign w:val="center"/>
          </w:tcPr>
          <w:p w14:paraId="12D5B089">
            <w:pPr>
              <w:spacing w:afterLines="0" w:line="440" w:lineRule="exact"/>
              <w:jc w:val="center"/>
              <w:rPr>
                <w:rFonts w:hint="eastAsia" w:ascii="仿宋" w:hAnsi="仿宋" w:eastAsia="仿宋"/>
                <w:szCs w:val="21"/>
              </w:rPr>
            </w:pPr>
          </w:p>
        </w:tc>
        <w:tc>
          <w:tcPr>
            <w:tcW w:w="1329" w:type="dxa"/>
            <w:vAlign w:val="center"/>
          </w:tcPr>
          <w:p w14:paraId="287428B0">
            <w:pPr>
              <w:spacing w:afterLines="0" w:line="440" w:lineRule="exact"/>
              <w:jc w:val="center"/>
              <w:rPr>
                <w:rFonts w:hint="eastAsia" w:ascii="仿宋" w:hAnsi="仿宋" w:eastAsia="仿宋"/>
                <w:szCs w:val="21"/>
              </w:rPr>
            </w:pPr>
          </w:p>
        </w:tc>
      </w:tr>
      <w:tr w14:paraId="77B3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805EB97">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21D30C3">
            <w:pPr>
              <w:spacing w:afterLines="0" w:line="440" w:lineRule="exact"/>
              <w:jc w:val="center"/>
              <w:rPr>
                <w:rFonts w:hint="eastAsia" w:ascii="仿宋" w:hAnsi="仿宋" w:eastAsia="仿宋"/>
                <w:szCs w:val="21"/>
              </w:rPr>
            </w:pPr>
          </w:p>
        </w:tc>
        <w:tc>
          <w:tcPr>
            <w:tcW w:w="1240" w:type="dxa"/>
            <w:vAlign w:val="center"/>
          </w:tcPr>
          <w:p w14:paraId="286FF38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石灰含量</w:t>
            </w:r>
          </w:p>
        </w:tc>
        <w:tc>
          <w:tcPr>
            <w:tcW w:w="1688" w:type="dxa"/>
            <w:gridSpan w:val="2"/>
            <w:shd w:val="clear" w:color="auto" w:fill="auto"/>
            <w:vAlign w:val="center"/>
          </w:tcPr>
          <w:p w14:paraId="492CB3C9">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7F9436D3">
            <w:pPr>
              <w:spacing w:afterLines="0" w:line="440" w:lineRule="exact"/>
              <w:jc w:val="center"/>
              <w:rPr>
                <w:rFonts w:hint="eastAsia" w:ascii="仿宋" w:hAnsi="仿宋" w:eastAsia="仿宋"/>
                <w:szCs w:val="21"/>
                <w:lang w:val="en-US" w:eastAsia="zh-CN"/>
              </w:rPr>
            </w:pPr>
          </w:p>
        </w:tc>
        <w:tc>
          <w:tcPr>
            <w:tcW w:w="1450" w:type="dxa"/>
            <w:vAlign w:val="center"/>
          </w:tcPr>
          <w:p w14:paraId="1ABA84E6">
            <w:pPr>
              <w:spacing w:afterLines="0" w:line="440" w:lineRule="exact"/>
              <w:jc w:val="center"/>
              <w:rPr>
                <w:rFonts w:hint="eastAsia" w:ascii="仿宋" w:hAnsi="仿宋" w:eastAsia="仿宋"/>
                <w:szCs w:val="21"/>
              </w:rPr>
            </w:pPr>
          </w:p>
        </w:tc>
        <w:tc>
          <w:tcPr>
            <w:tcW w:w="1329" w:type="dxa"/>
            <w:vAlign w:val="center"/>
          </w:tcPr>
          <w:p w14:paraId="2A320E88">
            <w:pPr>
              <w:spacing w:afterLines="0" w:line="440" w:lineRule="exact"/>
              <w:jc w:val="center"/>
              <w:rPr>
                <w:rFonts w:hint="eastAsia" w:ascii="仿宋" w:hAnsi="仿宋" w:eastAsia="仿宋"/>
                <w:szCs w:val="21"/>
              </w:rPr>
            </w:pPr>
          </w:p>
        </w:tc>
      </w:tr>
      <w:tr w14:paraId="780B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0943EFE">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A74FC10">
            <w:pPr>
              <w:spacing w:afterLines="0" w:line="440" w:lineRule="exact"/>
              <w:jc w:val="center"/>
              <w:rPr>
                <w:rFonts w:hint="eastAsia" w:ascii="仿宋" w:hAnsi="仿宋" w:eastAsia="仿宋"/>
                <w:szCs w:val="21"/>
              </w:rPr>
            </w:pPr>
          </w:p>
        </w:tc>
        <w:tc>
          <w:tcPr>
            <w:tcW w:w="1240" w:type="dxa"/>
            <w:vAlign w:val="center"/>
          </w:tcPr>
          <w:p w14:paraId="0808788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氯离子</w:t>
            </w:r>
          </w:p>
        </w:tc>
        <w:tc>
          <w:tcPr>
            <w:tcW w:w="1688" w:type="dxa"/>
            <w:gridSpan w:val="2"/>
            <w:shd w:val="clear" w:color="auto" w:fill="auto"/>
            <w:vAlign w:val="center"/>
          </w:tcPr>
          <w:p w14:paraId="12E1FC0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1D07B331">
            <w:pPr>
              <w:spacing w:afterLines="0" w:line="440" w:lineRule="exact"/>
              <w:jc w:val="center"/>
              <w:rPr>
                <w:rFonts w:hint="eastAsia" w:ascii="仿宋" w:hAnsi="仿宋" w:eastAsia="仿宋"/>
                <w:szCs w:val="21"/>
                <w:lang w:val="en-US" w:eastAsia="zh-CN"/>
              </w:rPr>
            </w:pPr>
          </w:p>
        </w:tc>
        <w:tc>
          <w:tcPr>
            <w:tcW w:w="1450" w:type="dxa"/>
            <w:vAlign w:val="center"/>
          </w:tcPr>
          <w:p w14:paraId="65A829D5">
            <w:pPr>
              <w:spacing w:afterLines="0" w:line="440" w:lineRule="exact"/>
              <w:jc w:val="center"/>
              <w:rPr>
                <w:rFonts w:hint="eastAsia" w:ascii="仿宋" w:hAnsi="仿宋" w:eastAsia="仿宋"/>
                <w:szCs w:val="21"/>
              </w:rPr>
            </w:pPr>
          </w:p>
        </w:tc>
        <w:tc>
          <w:tcPr>
            <w:tcW w:w="1329" w:type="dxa"/>
            <w:vAlign w:val="center"/>
          </w:tcPr>
          <w:p w14:paraId="53FD07DC">
            <w:pPr>
              <w:spacing w:afterLines="0" w:line="440" w:lineRule="exact"/>
              <w:jc w:val="center"/>
              <w:rPr>
                <w:rFonts w:hint="eastAsia" w:ascii="仿宋" w:hAnsi="仿宋" w:eastAsia="仿宋"/>
                <w:szCs w:val="21"/>
              </w:rPr>
            </w:pPr>
          </w:p>
        </w:tc>
      </w:tr>
      <w:tr w14:paraId="24DE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B9F134C">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1454E77">
            <w:pPr>
              <w:spacing w:afterLines="0" w:line="440" w:lineRule="exact"/>
              <w:jc w:val="center"/>
              <w:rPr>
                <w:rFonts w:hint="eastAsia" w:ascii="仿宋" w:hAnsi="仿宋" w:eastAsia="仿宋"/>
                <w:szCs w:val="21"/>
              </w:rPr>
            </w:pPr>
          </w:p>
        </w:tc>
        <w:tc>
          <w:tcPr>
            <w:tcW w:w="1240" w:type="dxa"/>
            <w:vAlign w:val="center"/>
          </w:tcPr>
          <w:p w14:paraId="0D21078B">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氟离子</w:t>
            </w:r>
          </w:p>
        </w:tc>
        <w:tc>
          <w:tcPr>
            <w:tcW w:w="1688" w:type="dxa"/>
            <w:gridSpan w:val="2"/>
            <w:shd w:val="clear" w:color="auto" w:fill="auto"/>
            <w:vAlign w:val="center"/>
          </w:tcPr>
          <w:p w14:paraId="539E439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1E5A1D0A">
            <w:pPr>
              <w:spacing w:afterLines="0" w:line="440" w:lineRule="exact"/>
              <w:jc w:val="center"/>
              <w:rPr>
                <w:rFonts w:hint="eastAsia" w:ascii="仿宋" w:hAnsi="仿宋" w:eastAsia="仿宋"/>
                <w:szCs w:val="21"/>
                <w:lang w:val="en-US" w:eastAsia="zh-CN"/>
              </w:rPr>
            </w:pPr>
          </w:p>
        </w:tc>
        <w:tc>
          <w:tcPr>
            <w:tcW w:w="1450" w:type="dxa"/>
            <w:vAlign w:val="center"/>
          </w:tcPr>
          <w:p w14:paraId="563E285F">
            <w:pPr>
              <w:spacing w:afterLines="0" w:line="440" w:lineRule="exact"/>
              <w:jc w:val="center"/>
              <w:rPr>
                <w:rFonts w:hint="eastAsia" w:ascii="仿宋" w:hAnsi="仿宋" w:eastAsia="仿宋"/>
                <w:szCs w:val="21"/>
              </w:rPr>
            </w:pPr>
          </w:p>
        </w:tc>
        <w:tc>
          <w:tcPr>
            <w:tcW w:w="1329" w:type="dxa"/>
            <w:vAlign w:val="center"/>
          </w:tcPr>
          <w:p w14:paraId="68451351">
            <w:pPr>
              <w:spacing w:afterLines="0" w:line="440" w:lineRule="exact"/>
              <w:jc w:val="center"/>
              <w:rPr>
                <w:rFonts w:hint="eastAsia" w:ascii="仿宋" w:hAnsi="仿宋" w:eastAsia="仿宋"/>
                <w:szCs w:val="21"/>
              </w:rPr>
            </w:pPr>
          </w:p>
        </w:tc>
      </w:tr>
      <w:tr w14:paraId="124B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01C3BC7">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2E3228AE">
            <w:pPr>
              <w:spacing w:afterLines="0" w:line="440" w:lineRule="exact"/>
              <w:jc w:val="center"/>
              <w:rPr>
                <w:rFonts w:hint="eastAsia" w:ascii="仿宋" w:hAnsi="仿宋" w:eastAsia="仿宋"/>
                <w:szCs w:val="21"/>
              </w:rPr>
            </w:pPr>
          </w:p>
        </w:tc>
        <w:tc>
          <w:tcPr>
            <w:tcW w:w="1240" w:type="dxa"/>
            <w:vAlign w:val="center"/>
          </w:tcPr>
          <w:p w14:paraId="0DA4A712">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总镉</w:t>
            </w:r>
          </w:p>
        </w:tc>
        <w:tc>
          <w:tcPr>
            <w:tcW w:w="1688" w:type="dxa"/>
            <w:gridSpan w:val="2"/>
            <w:shd w:val="clear" w:color="auto" w:fill="auto"/>
            <w:vAlign w:val="center"/>
          </w:tcPr>
          <w:p w14:paraId="44437AA7">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7861DFD5">
            <w:pPr>
              <w:spacing w:afterLines="0" w:line="440" w:lineRule="exact"/>
              <w:jc w:val="center"/>
              <w:rPr>
                <w:rFonts w:hint="eastAsia" w:ascii="仿宋" w:hAnsi="仿宋" w:eastAsia="仿宋"/>
                <w:szCs w:val="21"/>
                <w:lang w:val="en-US" w:eastAsia="zh-CN"/>
              </w:rPr>
            </w:pPr>
          </w:p>
        </w:tc>
        <w:tc>
          <w:tcPr>
            <w:tcW w:w="1450" w:type="dxa"/>
            <w:vAlign w:val="center"/>
          </w:tcPr>
          <w:p w14:paraId="4580439A">
            <w:pPr>
              <w:spacing w:afterLines="0" w:line="440" w:lineRule="exact"/>
              <w:jc w:val="center"/>
              <w:rPr>
                <w:rFonts w:hint="eastAsia" w:ascii="仿宋" w:hAnsi="仿宋" w:eastAsia="仿宋"/>
                <w:szCs w:val="21"/>
              </w:rPr>
            </w:pPr>
          </w:p>
        </w:tc>
        <w:tc>
          <w:tcPr>
            <w:tcW w:w="1329" w:type="dxa"/>
            <w:vAlign w:val="center"/>
          </w:tcPr>
          <w:p w14:paraId="5779BD27">
            <w:pPr>
              <w:spacing w:afterLines="0" w:line="440" w:lineRule="exact"/>
              <w:jc w:val="center"/>
              <w:rPr>
                <w:rFonts w:hint="eastAsia" w:ascii="仿宋" w:hAnsi="仿宋" w:eastAsia="仿宋"/>
                <w:szCs w:val="21"/>
              </w:rPr>
            </w:pPr>
          </w:p>
        </w:tc>
      </w:tr>
      <w:tr w14:paraId="789F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48F09FD">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72772D4">
            <w:pPr>
              <w:spacing w:afterLines="0" w:line="440" w:lineRule="exact"/>
              <w:jc w:val="center"/>
              <w:rPr>
                <w:rFonts w:hint="eastAsia" w:ascii="仿宋" w:hAnsi="仿宋" w:eastAsia="仿宋"/>
                <w:szCs w:val="21"/>
              </w:rPr>
            </w:pPr>
          </w:p>
        </w:tc>
        <w:tc>
          <w:tcPr>
            <w:tcW w:w="1240" w:type="dxa"/>
            <w:vAlign w:val="center"/>
          </w:tcPr>
          <w:p w14:paraId="0CE0D91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总汞</w:t>
            </w:r>
          </w:p>
        </w:tc>
        <w:tc>
          <w:tcPr>
            <w:tcW w:w="1688" w:type="dxa"/>
            <w:gridSpan w:val="2"/>
            <w:shd w:val="clear" w:color="auto" w:fill="auto"/>
            <w:vAlign w:val="center"/>
          </w:tcPr>
          <w:p w14:paraId="100125F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50E25E4A">
            <w:pPr>
              <w:spacing w:afterLines="0" w:line="440" w:lineRule="exact"/>
              <w:jc w:val="center"/>
              <w:rPr>
                <w:rFonts w:hint="eastAsia" w:ascii="仿宋" w:hAnsi="仿宋" w:eastAsia="仿宋"/>
                <w:szCs w:val="21"/>
                <w:lang w:val="en-US" w:eastAsia="zh-CN"/>
              </w:rPr>
            </w:pPr>
          </w:p>
        </w:tc>
        <w:tc>
          <w:tcPr>
            <w:tcW w:w="1450" w:type="dxa"/>
            <w:vAlign w:val="center"/>
          </w:tcPr>
          <w:p w14:paraId="5461C63A">
            <w:pPr>
              <w:spacing w:afterLines="0" w:line="440" w:lineRule="exact"/>
              <w:jc w:val="center"/>
              <w:rPr>
                <w:rFonts w:hint="eastAsia" w:ascii="仿宋" w:hAnsi="仿宋" w:eastAsia="仿宋"/>
                <w:szCs w:val="21"/>
              </w:rPr>
            </w:pPr>
          </w:p>
        </w:tc>
        <w:tc>
          <w:tcPr>
            <w:tcW w:w="1329" w:type="dxa"/>
            <w:vAlign w:val="center"/>
          </w:tcPr>
          <w:p w14:paraId="751B4A8C">
            <w:pPr>
              <w:spacing w:afterLines="0" w:line="440" w:lineRule="exact"/>
              <w:jc w:val="center"/>
              <w:rPr>
                <w:rFonts w:hint="eastAsia" w:ascii="仿宋" w:hAnsi="仿宋" w:eastAsia="仿宋"/>
                <w:szCs w:val="21"/>
              </w:rPr>
            </w:pPr>
          </w:p>
        </w:tc>
      </w:tr>
      <w:tr w14:paraId="1D54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48DDF40">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335AE552">
            <w:pPr>
              <w:spacing w:afterLines="0" w:line="440" w:lineRule="exact"/>
              <w:jc w:val="center"/>
              <w:rPr>
                <w:rFonts w:hint="eastAsia" w:ascii="仿宋" w:hAnsi="仿宋" w:eastAsia="仿宋"/>
                <w:szCs w:val="21"/>
              </w:rPr>
            </w:pPr>
          </w:p>
        </w:tc>
        <w:tc>
          <w:tcPr>
            <w:tcW w:w="1240" w:type="dxa"/>
            <w:vAlign w:val="center"/>
          </w:tcPr>
          <w:p w14:paraId="64E2F61D">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总铅</w:t>
            </w:r>
          </w:p>
        </w:tc>
        <w:tc>
          <w:tcPr>
            <w:tcW w:w="1688" w:type="dxa"/>
            <w:gridSpan w:val="2"/>
            <w:shd w:val="clear" w:color="auto" w:fill="auto"/>
            <w:vAlign w:val="center"/>
          </w:tcPr>
          <w:p w14:paraId="77371C7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508CC962">
            <w:pPr>
              <w:spacing w:afterLines="0" w:line="440" w:lineRule="exact"/>
              <w:jc w:val="center"/>
              <w:rPr>
                <w:rFonts w:hint="eastAsia" w:ascii="仿宋" w:hAnsi="仿宋" w:eastAsia="仿宋"/>
                <w:szCs w:val="21"/>
                <w:lang w:val="en-US" w:eastAsia="zh-CN"/>
              </w:rPr>
            </w:pPr>
          </w:p>
        </w:tc>
        <w:tc>
          <w:tcPr>
            <w:tcW w:w="1450" w:type="dxa"/>
            <w:vAlign w:val="center"/>
          </w:tcPr>
          <w:p w14:paraId="788B01F5">
            <w:pPr>
              <w:spacing w:afterLines="0" w:line="440" w:lineRule="exact"/>
              <w:jc w:val="center"/>
              <w:rPr>
                <w:rFonts w:hint="eastAsia" w:ascii="仿宋" w:hAnsi="仿宋" w:eastAsia="仿宋"/>
                <w:szCs w:val="21"/>
              </w:rPr>
            </w:pPr>
          </w:p>
        </w:tc>
        <w:tc>
          <w:tcPr>
            <w:tcW w:w="1329" w:type="dxa"/>
            <w:vAlign w:val="center"/>
          </w:tcPr>
          <w:p w14:paraId="1C1EA4FA">
            <w:pPr>
              <w:spacing w:afterLines="0" w:line="440" w:lineRule="exact"/>
              <w:jc w:val="center"/>
              <w:rPr>
                <w:rFonts w:hint="eastAsia" w:ascii="仿宋" w:hAnsi="仿宋" w:eastAsia="仿宋"/>
                <w:szCs w:val="21"/>
              </w:rPr>
            </w:pPr>
          </w:p>
        </w:tc>
      </w:tr>
      <w:tr w14:paraId="5BF7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0F4C968">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20A14036">
            <w:pPr>
              <w:spacing w:afterLines="0" w:line="440" w:lineRule="exact"/>
              <w:jc w:val="center"/>
              <w:rPr>
                <w:rFonts w:hint="eastAsia" w:ascii="仿宋" w:hAnsi="仿宋" w:eastAsia="仿宋"/>
                <w:szCs w:val="21"/>
              </w:rPr>
            </w:pPr>
          </w:p>
        </w:tc>
        <w:tc>
          <w:tcPr>
            <w:tcW w:w="1240" w:type="dxa"/>
            <w:vAlign w:val="center"/>
          </w:tcPr>
          <w:p w14:paraId="760A394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总铬</w:t>
            </w:r>
          </w:p>
        </w:tc>
        <w:tc>
          <w:tcPr>
            <w:tcW w:w="1688" w:type="dxa"/>
            <w:gridSpan w:val="2"/>
            <w:shd w:val="clear" w:color="auto" w:fill="auto"/>
            <w:vAlign w:val="center"/>
          </w:tcPr>
          <w:p w14:paraId="43A341D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04F6C3BD">
            <w:pPr>
              <w:spacing w:afterLines="0" w:line="440" w:lineRule="exact"/>
              <w:jc w:val="center"/>
              <w:rPr>
                <w:rFonts w:hint="eastAsia" w:ascii="仿宋" w:hAnsi="仿宋" w:eastAsia="仿宋"/>
                <w:szCs w:val="21"/>
                <w:lang w:val="en-US" w:eastAsia="zh-CN"/>
              </w:rPr>
            </w:pPr>
          </w:p>
        </w:tc>
        <w:tc>
          <w:tcPr>
            <w:tcW w:w="1450" w:type="dxa"/>
            <w:vAlign w:val="center"/>
          </w:tcPr>
          <w:p w14:paraId="12A65A31">
            <w:pPr>
              <w:spacing w:afterLines="0" w:line="440" w:lineRule="exact"/>
              <w:jc w:val="center"/>
              <w:rPr>
                <w:rFonts w:hint="eastAsia" w:ascii="仿宋" w:hAnsi="仿宋" w:eastAsia="仿宋"/>
                <w:szCs w:val="21"/>
              </w:rPr>
            </w:pPr>
          </w:p>
        </w:tc>
        <w:tc>
          <w:tcPr>
            <w:tcW w:w="1329" w:type="dxa"/>
            <w:vAlign w:val="center"/>
          </w:tcPr>
          <w:p w14:paraId="345352C2">
            <w:pPr>
              <w:spacing w:afterLines="0" w:line="440" w:lineRule="exact"/>
              <w:jc w:val="center"/>
              <w:rPr>
                <w:rFonts w:hint="eastAsia" w:ascii="仿宋" w:hAnsi="仿宋" w:eastAsia="仿宋"/>
                <w:szCs w:val="21"/>
              </w:rPr>
            </w:pPr>
          </w:p>
        </w:tc>
      </w:tr>
      <w:tr w14:paraId="7CFB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AC467E6">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58059053">
            <w:pPr>
              <w:spacing w:afterLines="0" w:line="440" w:lineRule="exact"/>
              <w:jc w:val="center"/>
              <w:rPr>
                <w:rFonts w:hint="eastAsia" w:ascii="仿宋" w:hAnsi="仿宋" w:eastAsia="仿宋"/>
                <w:szCs w:val="21"/>
              </w:rPr>
            </w:pPr>
          </w:p>
        </w:tc>
        <w:tc>
          <w:tcPr>
            <w:tcW w:w="1240" w:type="dxa"/>
            <w:vAlign w:val="center"/>
          </w:tcPr>
          <w:p w14:paraId="37642FFB">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总砷</w:t>
            </w:r>
          </w:p>
        </w:tc>
        <w:tc>
          <w:tcPr>
            <w:tcW w:w="1688" w:type="dxa"/>
            <w:gridSpan w:val="2"/>
            <w:shd w:val="clear" w:color="auto" w:fill="auto"/>
            <w:vAlign w:val="center"/>
          </w:tcPr>
          <w:p w14:paraId="35DD0F9A">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79AA4CE8">
            <w:pPr>
              <w:spacing w:afterLines="0" w:line="440" w:lineRule="exact"/>
              <w:jc w:val="center"/>
              <w:rPr>
                <w:rFonts w:hint="eastAsia" w:ascii="仿宋" w:hAnsi="仿宋" w:eastAsia="仿宋"/>
                <w:szCs w:val="21"/>
                <w:lang w:val="en-US" w:eastAsia="zh-CN"/>
              </w:rPr>
            </w:pPr>
          </w:p>
        </w:tc>
        <w:tc>
          <w:tcPr>
            <w:tcW w:w="1450" w:type="dxa"/>
            <w:vAlign w:val="center"/>
          </w:tcPr>
          <w:p w14:paraId="26796777">
            <w:pPr>
              <w:spacing w:afterLines="0" w:line="440" w:lineRule="exact"/>
              <w:jc w:val="center"/>
              <w:rPr>
                <w:rFonts w:hint="eastAsia" w:ascii="仿宋" w:hAnsi="仿宋" w:eastAsia="仿宋"/>
                <w:szCs w:val="21"/>
              </w:rPr>
            </w:pPr>
          </w:p>
        </w:tc>
        <w:tc>
          <w:tcPr>
            <w:tcW w:w="1329" w:type="dxa"/>
            <w:vAlign w:val="center"/>
          </w:tcPr>
          <w:p w14:paraId="2145C1FF">
            <w:pPr>
              <w:spacing w:afterLines="0" w:line="440" w:lineRule="exact"/>
              <w:jc w:val="center"/>
              <w:rPr>
                <w:rFonts w:hint="eastAsia" w:ascii="仿宋" w:hAnsi="仿宋" w:eastAsia="仿宋"/>
                <w:szCs w:val="21"/>
              </w:rPr>
            </w:pPr>
          </w:p>
        </w:tc>
      </w:tr>
      <w:tr w14:paraId="3091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380E29A">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B76E57A">
            <w:pPr>
              <w:spacing w:afterLines="0" w:line="440" w:lineRule="exact"/>
              <w:jc w:val="center"/>
              <w:rPr>
                <w:rFonts w:hint="eastAsia" w:ascii="仿宋" w:hAnsi="仿宋" w:eastAsia="仿宋"/>
                <w:szCs w:val="21"/>
              </w:rPr>
            </w:pPr>
          </w:p>
        </w:tc>
        <w:tc>
          <w:tcPr>
            <w:tcW w:w="1240" w:type="dxa"/>
            <w:vAlign w:val="center"/>
          </w:tcPr>
          <w:p w14:paraId="37B8D96F">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总铜</w:t>
            </w:r>
          </w:p>
        </w:tc>
        <w:tc>
          <w:tcPr>
            <w:tcW w:w="1688" w:type="dxa"/>
            <w:gridSpan w:val="2"/>
            <w:shd w:val="clear" w:color="auto" w:fill="auto"/>
            <w:vAlign w:val="center"/>
          </w:tcPr>
          <w:p w14:paraId="38B4C54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01A9C1A0">
            <w:pPr>
              <w:spacing w:afterLines="0" w:line="440" w:lineRule="exact"/>
              <w:jc w:val="center"/>
              <w:rPr>
                <w:rFonts w:hint="eastAsia" w:ascii="仿宋" w:hAnsi="仿宋" w:eastAsia="仿宋"/>
                <w:szCs w:val="21"/>
                <w:lang w:val="en-US" w:eastAsia="zh-CN"/>
              </w:rPr>
            </w:pPr>
          </w:p>
        </w:tc>
        <w:tc>
          <w:tcPr>
            <w:tcW w:w="1450" w:type="dxa"/>
            <w:vAlign w:val="center"/>
          </w:tcPr>
          <w:p w14:paraId="6AE73110">
            <w:pPr>
              <w:spacing w:afterLines="0" w:line="440" w:lineRule="exact"/>
              <w:jc w:val="center"/>
              <w:rPr>
                <w:rFonts w:hint="eastAsia" w:ascii="仿宋" w:hAnsi="仿宋" w:eastAsia="仿宋"/>
                <w:szCs w:val="21"/>
              </w:rPr>
            </w:pPr>
          </w:p>
        </w:tc>
        <w:tc>
          <w:tcPr>
            <w:tcW w:w="1329" w:type="dxa"/>
            <w:vAlign w:val="center"/>
          </w:tcPr>
          <w:p w14:paraId="73212F7F">
            <w:pPr>
              <w:spacing w:afterLines="0" w:line="440" w:lineRule="exact"/>
              <w:jc w:val="center"/>
              <w:rPr>
                <w:rFonts w:hint="eastAsia" w:ascii="仿宋" w:hAnsi="仿宋" w:eastAsia="仿宋"/>
                <w:szCs w:val="21"/>
              </w:rPr>
            </w:pPr>
          </w:p>
        </w:tc>
      </w:tr>
      <w:tr w14:paraId="51A1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C76973D">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4A2A2C2">
            <w:pPr>
              <w:spacing w:afterLines="0" w:line="440" w:lineRule="exact"/>
              <w:jc w:val="center"/>
              <w:rPr>
                <w:rFonts w:hint="eastAsia" w:ascii="仿宋" w:hAnsi="仿宋" w:eastAsia="仿宋"/>
                <w:szCs w:val="21"/>
              </w:rPr>
            </w:pPr>
          </w:p>
        </w:tc>
        <w:tc>
          <w:tcPr>
            <w:tcW w:w="1240" w:type="dxa"/>
            <w:vAlign w:val="center"/>
          </w:tcPr>
          <w:p w14:paraId="35D2F3AB">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总锌</w:t>
            </w:r>
          </w:p>
        </w:tc>
        <w:tc>
          <w:tcPr>
            <w:tcW w:w="1688" w:type="dxa"/>
            <w:gridSpan w:val="2"/>
            <w:shd w:val="clear" w:color="auto" w:fill="auto"/>
            <w:vAlign w:val="center"/>
          </w:tcPr>
          <w:p w14:paraId="5A97AAAF">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5E386BAF">
            <w:pPr>
              <w:spacing w:afterLines="0" w:line="440" w:lineRule="exact"/>
              <w:jc w:val="center"/>
              <w:rPr>
                <w:rFonts w:hint="eastAsia" w:ascii="仿宋" w:hAnsi="仿宋" w:eastAsia="仿宋"/>
                <w:szCs w:val="21"/>
                <w:lang w:val="en-US" w:eastAsia="zh-CN"/>
              </w:rPr>
            </w:pPr>
          </w:p>
        </w:tc>
        <w:tc>
          <w:tcPr>
            <w:tcW w:w="1450" w:type="dxa"/>
            <w:vAlign w:val="center"/>
          </w:tcPr>
          <w:p w14:paraId="4B843A14">
            <w:pPr>
              <w:spacing w:afterLines="0" w:line="440" w:lineRule="exact"/>
              <w:jc w:val="center"/>
              <w:rPr>
                <w:rFonts w:hint="eastAsia" w:ascii="仿宋" w:hAnsi="仿宋" w:eastAsia="仿宋"/>
                <w:szCs w:val="21"/>
              </w:rPr>
            </w:pPr>
          </w:p>
        </w:tc>
        <w:tc>
          <w:tcPr>
            <w:tcW w:w="1329" w:type="dxa"/>
            <w:vAlign w:val="center"/>
          </w:tcPr>
          <w:p w14:paraId="15BFE6D6">
            <w:pPr>
              <w:spacing w:afterLines="0" w:line="440" w:lineRule="exact"/>
              <w:jc w:val="center"/>
              <w:rPr>
                <w:rFonts w:hint="eastAsia" w:ascii="仿宋" w:hAnsi="仿宋" w:eastAsia="仿宋"/>
                <w:szCs w:val="21"/>
              </w:rPr>
            </w:pPr>
          </w:p>
        </w:tc>
      </w:tr>
      <w:tr w14:paraId="444C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FBE11CE">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1C3DF2B9">
            <w:pPr>
              <w:spacing w:afterLines="0" w:line="440" w:lineRule="exact"/>
              <w:jc w:val="center"/>
              <w:rPr>
                <w:rFonts w:hint="eastAsia" w:ascii="仿宋" w:hAnsi="仿宋" w:eastAsia="仿宋"/>
                <w:szCs w:val="21"/>
              </w:rPr>
            </w:pPr>
          </w:p>
        </w:tc>
        <w:tc>
          <w:tcPr>
            <w:tcW w:w="1240" w:type="dxa"/>
            <w:vAlign w:val="center"/>
          </w:tcPr>
          <w:p w14:paraId="3747FD28">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总镍</w:t>
            </w:r>
          </w:p>
        </w:tc>
        <w:tc>
          <w:tcPr>
            <w:tcW w:w="1688" w:type="dxa"/>
            <w:gridSpan w:val="2"/>
            <w:shd w:val="clear" w:color="auto" w:fill="auto"/>
            <w:vAlign w:val="center"/>
          </w:tcPr>
          <w:p w14:paraId="37BABAA0">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255471FE">
            <w:pPr>
              <w:spacing w:afterLines="0" w:line="440" w:lineRule="exact"/>
              <w:jc w:val="center"/>
              <w:rPr>
                <w:rFonts w:hint="eastAsia" w:ascii="仿宋" w:hAnsi="仿宋" w:eastAsia="仿宋"/>
                <w:szCs w:val="21"/>
                <w:lang w:val="en-US" w:eastAsia="zh-CN"/>
              </w:rPr>
            </w:pPr>
          </w:p>
        </w:tc>
        <w:tc>
          <w:tcPr>
            <w:tcW w:w="1450" w:type="dxa"/>
            <w:vAlign w:val="center"/>
          </w:tcPr>
          <w:p w14:paraId="0EE1D4A8">
            <w:pPr>
              <w:spacing w:afterLines="0" w:line="440" w:lineRule="exact"/>
              <w:jc w:val="center"/>
              <w:rPr>
                <w:rFonts w:hint="eastAsia" w:ascii="仿宋" w:hAnsi="仿宋" w:eastAsia="仿宋"/>
                <w:szCs w:val="21"/>
              </w:rPr>
            </w:pPr>
          </w:p>
        </w:tc>
        <w:tc>
          <w:tcPr>
            <w:tcW w:w="1329" w:type="dxa"/>
            <w:vAlign w:val="center"/>
          </w:tcPr>
          <w:p w14:paraId="27F0E481">
            <w:pPr>
              <w:spacing w:afterLines="0" w:line="440" w:lineRule="exact"/>
              <w:jc w:val="center"/>
              <w:rPr>
                <w:rFonts w:hint="eastAsia" w:ascii="仿宋" w:hAnsi="仿宋" w:eastAsia="仿宋"/>
                <w:szCs w:val="21"/>
              </w:rPr>
            </w:pPr>
          </w:p>
        </w:tc>
      </w:tr>
      <w:tr w14:paraId="7E27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E50B13F">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5E226D7">
            <w:pPr>
              <w:spacing w:afterLines="0" w:line="440" w:lineRule="exact"/>
              <w:jc w:val="center"/>
              <w:rPr>
                <w:rFonts w:hint="eastAsia" w:ascii="仿宋" w:hAnsi="仿宋" w:eastAsia="仿宋"/>
                <w:szCs w:val="21"/>
              </w:rPr>
            </w:pPr>
          </w:p>
        </w:tc>
        <w:tc>
          <w:tcPr>
            <w:tcW w:w="1240" w:type="dxa"/>
            <w:vAlign w:val="center"/>
          </w:tcPr>
          <w:p w14:paraId="19B5935E">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矿物油</w:t>
            </w:r>
          </w:p>
        </w:tc>
        <w:tc>
          <w:tcPr>
            <w:tcW w:w="1688" w:type="dxa"/>
            <w:gridSpan w:val="2"/>
            <w:shd w:val="clear" w:color="auto" w:fill="auto"/>
            <w:vAlign w:val="center"/>
          </w:tcPr>
          <w:p w14:paraId="74C57F02">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24</w:t>
            </w:r>
          </w:p>
        </w:tc>
        <w:tc>
          <w:tcPr>
            <w:tcW w:w="1412" w:type="dxa"/>
            <w:gridSpan w:val="2"/>
            <w:shd w:val="clear" w:color="auto" w:fill="auto"/>
            <w:vAlign w:val="center"/>
          </w:tcPr>
          <w:p w14:paraId="60334CED">
            <w:pPr>
              <w:spacing w:afterLines="0" w:line="440" w:lineRule="exact"/>
              <w:jc w:val="center"/>
              <w:rPr>
                <w:rFonts w:hint="eastAsia" w:ascii="仿宋" w:hAnsi="仿宋" w:eastAsia="仿宋"/>
                <w:szCs w:val="21"/>
                <w:lang w:val="en-US" w:eastAsia="zh-CN"/>
              </w:rPr>
            </w:pPr>
          </w:p>
        </w:tc>
        <w:tc>
          <w:tcPr>
            <w:tcW w:w="1450" w:type="dxa"/>
            <w:vAlign w:val="center"/>
          </w:tcPr>
          <w:p w14:paraId="59459756">
            <w:pPr>
              <w:spacing w:afterLines="0" w:line="440" w:lineRule="exact"/>
              <w:jc w:val="center"/>
              <w:rPr>
                <w:rFonts w:hint="eastAsia" w:ascii="仿宋" w:hAnsi="仿宋" w:eastAsia="仿宋"/>
                <w:szCs w:val="21"/>
              </w:rPr>
            </w:pPr>
          </w:p>
        </w:tc>
        <w:tc>
          <w:tcPr>
            <w:tcW w:w="1329" w:type="dxa"/>
            <w:vAlign w:val="center"/>
          </w:tcPr>
          <w:p w14:paraId="2F235083">
            <w:pPr>
              <w:spacing w:afterLines="0" w:line="440" w:lineRule="exact"/>
              <w:jc w:val="center"/>
              <w:rPr>
                <w:rFonts w:hint="eastAsia" w:ascii="仿宋" w:hAnsi="仿宋" w:eastAsia="仿宋"/>
                <w:szCs w:val="21"/>
              </w:rPr>
            </w:pPr>
          </w:p>
        </w:tc>
      </w:tr>
      <w:tr w14:paraId="349F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FE5C1A5">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2D1E0093">
            <w:pPr>
              <w:spacing w:afterLines="0" w:line="440" w:lineRule="exact"/>
              <w:jc w:val="center"/>
              <w:rPr>
                <w:rFonts w:hint="eastAsia" w:ascii="仿宋" w:hAnsi="仿宋" w:eastAsia="仿宋"/>
                <w:szCs w:val="21"/>
              </w:rPr>
            </w:pPr>
          </w:p>
        </w:tc>
        <w:tc>
          <w:tcPr>
            <w:tcW w:w="1240" w:type="dxa"/>
            <w:vAlign w:val="center"/>
          </w:tcPr>
          <w:p w14:paraId="366EE784">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挥发酚</w:t>
            </w:r>
          </w:p>
        </w:tc>
        <w:tc>
          <w:tcPr>
            <w:tcW w:w="1688" w:type="dxa"/>
            <w:gridSpan w:val="2"/>
            <w:shd w:val="clear" w:color="auto" w:fill="auto"/>
            <w:vAlign w:val="center"/>
          </w:tcPr>
          <w:p w14:paraId="4396820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24</w:t>
            </w:r>
          </w:p>
        </w:tc>
        <w:tc>
          <w:tcPr>
            <w:tcW w:w="1412" w:type="dxa"/>
            <w:gridSpan w:val="2"/>
            <w:shd w:val="clear" w:color="auto" w:fill="auto"/>
            <w:vAlign w:val="center"/>
          </w:tcPr>
          <w:p w14:paraId="1AAF0F4A">
            <w:pPr>
              <w:spacing w:afterLines="0" w:line="440" w:lineRule="exact"/>
              <w:jc w:val="center"/>
              <w:rPr>
                <w:rFonts w:hint="eastAsia" w:ascii="仿宋" w:hAnsi="仿宋" w:eastAsia="仿宋"/>
                <w:szCs w:val="21"/>
                <w:lang w:val="en-US" w:eastAsia="zh-CN"/>
              </w:rPr>
            </w:pPr>
          </w:p>
        </w:tc>
        <w:tc>
          <w:tcPr>
            <w:tcW w:w="1450" w:type="dxa"/>
            <w:vAlign w:val="center"/>
          </w:tcPr>
          <w:p w14:paraId="0F911BBC">
            <w:pPr>
              <w:spacing w:afterLines="0" w:line="440" w:lineRule="exact"/>
              <w:jc w:val="center"/>
              <w:rPr>
                <w:rFonts w:hint="eastAsia" w:ascii="仿宋" w:hAnsi="仿宋" w:eastAsia="仿宋"/>
                <w:szCs w:val="21"/>
              </w:rPr>
            </w:pPr>
          </w:p>
        </w:tc>
        <w:tc>
          <w:tcPr>
            <w:tcW w:w="1329" w:type="dxa"/>
            <w:vAlign w:val="center"/>
          </w:tcPr>
          <w:p w14:paraId="7CA0C4E5">
            <w:pPr>
              <w:spacing w:afterLines="0" w:line="440" w:lineRule="exact"/>
              <w:jc w:val="center"/>
              <w:rPr>
                <w:rFonts w:hint="eastAsia" w:ascii="仿宋" w:hAnsi="仿宋" w:eastAsia="仿宋"/>
                <w:szCs w:val="21"/>
              </w:rPr>
            </w:pPr>
          </w:p>
        </w:tc>
      </w:tr>
      <w:tr w14:paraId="25B0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B778099">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0580F510">
            <w:pPr>
              <w:spacing w:afterLines="0" w:line="440" w:lineRule="exact"/>
              <w:jc w:val="center"/>
              <w:rPr>
                <w:rFonts w:hint="eastAsia" w:ascii="仿宋" w:hAnsi="仿宋" w:eastAsia="仿宋"/>
                <w:szCs w:val="21"/>
              </w:rPr>
            </w:pPr>
          </w:p>
        </w:tc>
        <w:tc>
          <w:tcPr>
            <w:tcW w:w="1240" w:type="dxa"/>
            <w:vAlign w:val="center"/>
          </w:tcPr>
          <w:p w14:paraId="3ECF3A1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b w:val="0"/>
                <w:bCs w:val="0"/>
                <w:i w:val="0"/>
                <w:iCs w:val="0"/>
                <w:kern w:val="2"/>
                <w:sz w:val="21"/>
                <w:szCs w:val="21"/>
                <w:u w:val="none"/>
                <w:lang w:val="en-US" w:eastAsia="zh-CN" w:bidi="ar"/>
              </w:rPr>
              <w:t>总氰化物</w:t>
            </w:r>
          </w:p>
        </w:tc>
        <w:tc>
          <w:tcPr>
            <w:tcW w:w="1688" w:type="dxa"/>
            <w:gridSpan w:val="2"/>
            <w:shd w:val="clear" w:color="auto" w:fill="auto"/>
            <w:vAlign w:val="center"/>
          </w:tcPr>
          <w:p w14:paraId="0923979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24</w:t>
            </w:r>
          </w:p>
        </w:tc>
        <w:tc>
          <w:tcPr>
            <w:tcW w:w="1412" w:type="dxa"/>
            <w:gridSpan w:val="2"/>
            <w:shd w:val="clear" w:color="auto" w:fill="auto"/>
            <w:vAlign w:val="center"/>
          </w:tcPr>
          <w:p w14:paraId="71F6B4BB">
            <w:pPr>
              <w:spacing w:afterLines="0" w:line="440" w:lineRule="exact"/>
              <w:jc w:val="center"/>
              <w:rPr>
                <w:rFonts w:hint="eastAsia" w:ascii="仿宋" w:hAnsi="仿宋" w:eastAsia="仿宋"/>
                <w:szCs w:val="21"/>
                <w:lang w:val="en-US" w:eastAsia="zh-CN"/>
              </w:rPr>
            </w:pPr>
          </w:p>
        </w:tc>
        <w:tc>
          <w:tcPr>
            <w:tcW w:w="1450" w:type="dxa"/>
            <w:vAlign w:val="center"/>
          </w:tcPr>
          <w:p w14:paraId="4EBD4580">
            <w:pPr>
              <w:spacing w:afterLines="0" w:line="440" w:lineRule="exact"/>
              <w:jc w:val="center"/>
              <w:rPr>
                <w:rFonts w:hint="eastAsia" w:ascii="仿宋" w:hAnsi="仿宋" w:eastAsia="仿宋"/>
                <w:szCs w:val="21"/>
              </w:rPr>
            </w:pPr>
          </w:p>
        </w:tc>
        <w:tc>
          <w:tcPr>
            <w:tcW w:w="1329" w:type="dxa"/>
            <w:vAlign w:val="center"/>
          </w:tcPr>
          <w:p w14:paraId="26E50355">
            <w:pPr>
              <w:spacing w:afterLines="0" w:line="440" w:lineRule="exact"/>
              <w:jc w:val="center"/>
              <w:rPr>
                <w:rFonts w:hint="eastAsia" w:ascii="仿宋" w:hAnsi="仿宋" w:eastAsia="仿宋"/>
                <w:szCs w:val="21"/>
              </w:rPr>
            </w:pPr>
          </w:p>
        </w:tc>
      </w:tr>
      <w:tr w14:paraId="43C8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3F91CBB">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restart"/>
            <w:vAlign w:val="center"/>
          </w:tcPr>
          <w:p w14:paraId="227E48AC">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废水</w:t>
            </w:r>
          </w:p>
        </w:tc>
        <w:tc>
          <w:tcPr>
            <w:tcW w:w="1240" w:type="dxa"/>
            <w:vAlign w:val="center"/>
          </w:tcPr>
          <w:p w14:paraId="4D5ED046">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COD</w:t>
            </w:r>
          </w:p>
        </w:tc>
        <w:tc>
          <w:tcPr>
            <w:tcW w:w="1688" w:type="dxa"/>
            <w:gridSpan w:val="2"/>
            <w:shd w:val="clear" w:color="auto" w:fill="auto"/>
            <w:vAlign w:val="center"/>
          </w:tcPr>
          <w:p w14:paraId="4CA6C44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41A4A515">
            <w:pPr>
              <w:spacing w:afterLines="0" w:line="440" w:lineRule="exact"/>
              <w:jc w:val="center"/>
              <w:rPr>
                <w:rFonts w:hint="eastAsia" w:ascii="仿宋" w:hAnsi="仿宋" w:eastAsia="仿宋"/>
                <w:szCs w:val="21"/>
                <w:lang w:val="en-US" w:eastAsia="zh-CN"/>
              </w:rPr>
            </w:pPr>
          </w:p>
        </w:tc>
        <w:tc>
          <w:tcPr>
            <w:tcW w:w="1450" w:type="dxa"/>
            <w:vAlign w:val="center"/>
          </w:tcPr>
          <w:p w14:paraId="3CF92243">
            <w:pPr>
              <w:spacing w:afterLines="0" w:line="440" w:lineRule="exact"/>
              <w:jc w:val="center"/>
              <w:rPr>
                <w:rFonts w:hint="eastAsia" w:ascii="仿宋" w:hAnsi="仿宋" w:eastAsia="仿宋"/>
                <w:szCs w:val="21"/>
              </w:rPr>
            </w:pPr>
          </w:p>
        </w:tc>
        <w:tc>
          <w:tcPr>
            <w:tcW w:w="1329" w:type="dxa"/>
            <w:vAlign w:val="center"/>
          </w:tcPr>
          <w:p w14:paraId="5425EBF5">
            <w:pPr>
              <w:spacing w:afterLines="0" w:line="440" w:lineRule="exact"/>
              <w:jc w:val="center"/>
              <w:rPr>
                <w:rFonts w:hint="eastAsia" w:ascii="仿宋" w:hAnsi="仿宋" w:eastAsia="仿宋"/>
                <w:szCs w:val="21"/>
              </w:rPr>
            </w:pPr>
          </w:p>
        </w:tc>
      </w:tr>
      <w:tr w14:paraId="4A0D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EA34698">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6C909E0A">
            <w:pPr>
              <w:spacing w:afterLines="0" w:line="440" w:lineRule="exact"/>
              <w:jc w:val="center"/>
              <w:rPr>
                <w:rFonts w:hint="eastAsia" w:ascii="仿宋" w:hAnsi="仿宋" w:eastAsia="仿宋"/>
                <w:szCs w:val="21"/>
              </w:rPr>
            </w:pPr>
          </w:p>
        </w:tc>
        <w:tc>
          <w:tcPr>
            <w:tcW w:w="1240" w:type="dxa"/>
            <w:vAlign w:val="center"/>
          </w:tcPr>
          <w:p w14:paraId="303BE782">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BOD</w:t>
            </w:r>
          </w:p>
        </w:tc>
        <w:tc>
          <w:tcPr>
            <w:tcW w:w="1688" w:type="dxa"/>
            <w:gridSpan w:val="2"/>
            <w:shd w:val="clear" w:color="auto" w:fill="auto"/>
            <w:vAlign w:val="center"/>
          </w:tcPr>
          <w:p w14:paraId="40D3936C">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556A754F">
            <w:pPr>
              <w:spacing w:afterLines="0" w:line="440" w:lineRule="exact"/>
              <w:jc w:val="center"/>
              <w:rPr>
                <w:rFonts w:hint="eastAsia" w:ascii="仿宋" w:hAnsi="仿宋" w:eastAsia="仿宋"/>
                <w:szCs w:val="21"/>
                <w:lang w:val="en-US" w:eastAsia="zh-CN"/>
              </w:rPr>
            </w:pPr>
          </w:p>
        </w:tc>
        <w:tc>
          <w:tcPr>
            <w:tcW w:w="1450" w:type="dxa"/>
            <w:vAlign w:val="center"/>
          </w:tcPr>
          <w:p w14:paraId="5E29628A">
            <w:pPr>
              <w:spacing w:afterLines="0" w:line="440" w:lineRule="exact"/>
              <w:jc w:val="center"/>
              <w:rPr>
                <w:rFonts w:hint="eastAsia" w:ascii="仿宋" w:hAnsi="仿宋" w:eastAsia="仿宋"/>
                <w:szCs w:val="21"/>
              </w:rPr>
            </w:pPr>
          </w:p>
        </w:tc>
        <w:tc>
          <w:tcPr>
            <w:tcW w:w="1329" w:type="dxa"/>
            <w:vAlign w:val="center"/>
          </w:tcPr>
          <w:p w14:paraId="053AC3A1">
            <w:pPr>
              <w:spacing w:afterLines="0" w:line="440" w:lineRule="exact"/>
              <w:jc w:val="center"/>
              <w:rPr>
                <w:rFonts w:hint="eastAsia" w:ascii="仿宋" w:hAnsi="仿宋" w:eastAsia="仿宋"/>
                <w:szCs w:val="21"/>
              </w:rPr>
            </w:pPr>
          </w:p>
        </w:tc>
      </w:tr>
      <w:tr w14:paraId="3C3E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82BFB07">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4F02ED3F">
            <w:pPr>
              <w:spacing w:afterLines="0" w:line="440" w:lineRule="exact"/>
              <w:jc w:val="center"/>
              <w:rPr>
                <w:rFonts w:hint="eastAsia" w:ascii="仿宋" w:hAnsi="仿宋" w:eastAsia="仿宋"/>
                <w:szCs w:val="21"/>
              </w:rPr>
            </w:pPr>
          </w:p>
        </w:tc>
        <w:tc>
          <w:tcPr>
            <w:tcW w:w="1240" w:type="dxa"/>
            <w:vAlign w:val="center"/>
          </w:tcPr>
          <w:p w14:paraId="1D3848BF">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氨氮</w:t>
            </w:r>
          </w:p>
        </w:tc>
        <w:tc>
          <w:tcPr>
            <w:tcW w:w="1688" w:type="dxa"/>
            <w:gridSpan w:val="2"/>
            <w:shd w:val="clear" w:color="auto" w:fill="auto"/>
            <w:vAlign w:val="center"/>
          </w:tcPr>
          <w:p w14:paraId="40B3204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5CF12DCF">
            <w:pPr>
              <w:spacing w:afterLines="0" w:line="440" w:lineRule="exact"/>
              <w:jc w:val="center"/>
              <w:rPr>
                <w:rFonts w:hint="eastAsia" w:ascii="仿宋" w:hAnsi="仿宋" w:eastAsia="仿宋"/>
                <w:szCs w:val="21"/>
                <w:lang w:val="en-US" w:eastAsia="zh-CN"/>
              </w:rPr>
            </w:pPr>
          </w:p>
        </w:tc>
        <w:tc>
          <w:tcPr>
            <w:tcW w:w="1450" w:type="dxa"/>
            <w:vAlign w:val="center"/>
          </w:tcPr>
          <w:p w14:paraId="728740B1">
            <w:pPr>
              <w:spacing w:afterLines="0" w:line="440" w:lineRule="exact"/>
              <w:jc w:val="center"/>
              <w:rPr>
                <w:rFonts w:hint="eastAsia" w:ascii="仿宋" w:hAnsi="仿宋" w:eastAsia="仿宋"/>
                <w:szCs w:val="21"/>
              </w:rPr>
            </w:pPr>
          </w:p>
        </w:tc>
        <w:tc>
          <w:tcPr>
            <w:tcW w:w="1329" w:type="dxa"/>
            <w:vAlign w:val="center"/>
          </w:tcPr>
          <w:p w14:paraId="1D765CFE">
            <w:pPr>
              <w:spacing w:afterLines="0" w:line="440" w:lineRule="exact"/>
              <w:jc w:val="center"/>
              <w:rPr>
                <w:rFonts w:hint="eastAsia" w:ascii="仿宋" w:hAnsi="仿宋" w:eastAsia="仿宋"/>
                <w:szCs w:val="21"/>
              </w:rPr>
            </w:pPr>
          </w:p>
        </w:tc>
      </w:tr>
      <w:tr w14:paraId="49C0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AEE4638">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7451DF1B">
            <w:pPr>
              <w:spacing w:afterLines="0" w:line="440" w:lineRule="exact"/>
              <w:jc w:val="center"/>
              <w:rPr>
                <w:rFonts w:hint="eastAsia" w:ascii="仿宋" w:hAnsi="仿宋" w:eastAsia="仿宋"/>
                <w:szCs w:val="21"/>
              </w:rPr>
            </w:pPr>
          </w:p>
        </w:tc>
        <w:tc>
          <w:tcPr>
            <w:tcW w:w="1240" w:type="dxa"/>
            <w:vAlign w:val="center"/>
          </w:tcPr>
          <w:p w14:paraId="502797A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总氮</w:t>
            </w:r>
          </w:p>
        </w:tc>
        <w:tc>
          <w:tcPr>
            <w:tcW w:w="1688" w:type="dxa"/>
            <w:gridSpan w:val="2"/>
            <w:shd w:val="clear" w:color="auto" w:fill="auto"/>
            <w:vAlign w:val="center"/>
          </w:tcPr>
          <w:p w14:paraId="21EBCF94">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04C20004">
            <w:pPr>
              <w:spacing w:afterLines="0" w:line="440" w:lineRule="exact"/>
              <w:jc w:val="center"/>
              <w:rPr>
                <w:rFonts w:hint="eastAsia" w:ascii="仿宋" w:hAnsi="仿宋" w:eastAsia="仿宋"/>
                <w:szCs w:val="21"/>
                <w:lang w:val="en-US" w:eastAsia="zh-CN"/>
              </w:rPr>
            </w:pPr>
          </w:p>
        </w:tc>
        <w:tc>
          <w:tcPr>
            <w:tcW w:w="1450" w:type="dxa"/>
            <w:vAlign w:val="center"/>
          </w:tcPr>
          <w:p w14:paraId="723D1F0A">
            <w:pPr>
              <w:spacing w:afterLines="0" w:line="440" w:lineRule="exact"/>
              <w:jc w:val="center"/>
              <w:rPr>
                <w:rFonts w:hint="eastAsia" w:ascii="仿宋" w:hAnsi="仿宋" w:eastAsia="仿宋"/>
                <w:szCs w:val="21"/>
              </w:rPr>
            </w:pPr>
          </w:p>
        </w:tc>
        <w:tc>
          <w:tcPr>
            <w:tcW w:w="1329" w:type="dxa"/>
            <w:vAlign w:val="center"/>
          </w:tcPr>
          <w:p w14:paraId="5DEE82E8">
            <w:pPr>
              <w:spacing w:afterLines="0" w:line="440" w:lineRule="exact"/>
              <w:jc w:val="center"/>
              <w:rPr>
                <w:rFonts w:hint="eastAsia" w:ascii="仿宋" w:hAnsi="仿宋" w:eastAsia="仿宋"/>
                <w:szCs w:val="21"/>
              </w:rPr>
            </w:pPr>
          </w:p>
        </w:tc>
      </w:tr>
      <w:tr w14:paraId="52F3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3F79374">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1C1C47C3">
            <w:pPr>
              <w:spacing w:afterLines="0" w:line="440" w:lineRule="exact"/>
              <w:jc w:val="center"/>
              <w:rPr>
                <w:rFonts w:hint="eastAsia" w:ascii="仿宋" w:hAnsi="仿宋" w:eastAsia="仿宋"/>
                <w:szCs w:val="21"/>
              </w:rPr>
            </w:pPr>
          </w:p>
        </w:tc>
        <w:tc>
          <w:tcPr>
            <w:tcW w:w="1240" w:type="dxa"/>
            <w:vAlign w:val="center"/>
          </w:tcPr>
          <w:p w14:paraId="21D3B49A">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总磷</w:t>
            </w:r>
          </w:p>
        </w:tc>
        <w:tc>
          <w:tcPr>
            <w:tcW w:w="1688" w:type="dxa"/>
            <w:gridSpan w:val="2"/>
            <w:shd w:val="clear" w:color="auto" w:fill="auto"/>
            <w:vAlign w:val="center"/>
          </w:tcPr>
          <w:p w14:paraId="6D477821">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30754321">
            <w:pPr>
              <w:spacing w:afterLines="0" w:line="440" w:lineRule="exact"/>
              <w:jc w:val="center"/>
              <w:rPr>
                <w:rFonts w:hint="eastAsia" w:ascii="仿宋" w:hAnsi="仿宋" w:eastAsia="仿宋"/>
                <w:szCs w:val="21"/>
                <w:lang w:val="en-US" w:eastAsia="zh-CN"/>
              </w:rPr>
            </w:pPr>
          </w:p>
        </w:tc>
        <w:tc>
          <w:tcPr>
            <w:tcW w:w="1450" w:type="dxa"/>
            <w:vAlign w:val="center"/>
          </w:tcPr>
          <w:p w14:paraId="41CCEFA8">
            <w:pPr>
              <w:spacing w:afterLines="0" w:line="440" w:lineRule="exact"/>
              <w:jc w:val="center"/>
              <w:rPr>
                <w:rFonts w:hint="eastAsia" w:ascii="仿宋" w:hAnsi="仿宋" w:eastAsia="仿宋"/>
                <w:szCs w:val="21"/>
              </w:rPr>
            </w:pPr>
          </w:p>
        </w:tc>
        <w:tc>
          <w:tcPr>
            <w:tcW w:w="1329" w:type="dxa"/>
            <w:vAlign w:val="center"/>
          </w:tcPr>
          <w:p w14:paraId="75EA2329">
            <w:pPr>
              <w:spacing w:afterLines="0" w:line="440" w:lineRule="exact"/>
              <w:jc w:val="center"/>
              <w:rPr>
                <w:rFonts w:hint="eastAsia" w:ascii="仿宋" w:hAnsi="仿宋" w:eastAsia="仿宋"/>
                <w:szCs w:val="21"/>
              </w:rPr>
            </w:pPr>
          </w:p>
        </w:tc>
      </w:tr>
      <w:tr w14:paraId="7FBE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9841073">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2B4D7F5B">
            <w:pPr>
              <w:spacing w:afterLines="0" w:line="440" w:lineRule="exact"/>
              <w:jc w:val="center"/>
              <w:rPr>
                <w:rFonts w:hint="eastAsia" w:ascii="仿宋" w:hAnsi="仿宋" w:eastAsia="仿宋"/>
                <w:szCs w:val="21"/>
              </w:rPr>
            </w:pPr>
          </w:p>
        </w:tc>
        <w:tc>
          <w:tcPr>
            <w:tcW w:w="1240" w:type="dxa"/>
            <w:vAlign w:val="center"/>
          </w:tcPr>
          <w:p w14:paraId="45D4A3F8">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SS</w:t>
            </w:r>
          </w:p>
        </w:tc>
        <w:tc>
          <w:tcPr>
            <w:tcW w:w="1688" w:type="dxa"/>
            <w:gridSpan w:val="2"/>
            <w:shd w:val="clear" w:color="auto" w:fill="auto"/>
            <w:vAlign w:val="center"/>
          </w:tcPr>
          <w:p w14:paraId="6834698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2EB47420">
            <w:pPr>
              <w:spacing w:afterLines="0" w:line="440" w:lineRule="exact"/>
              <w:jc w:val="center"/>
              <w:rPr>
                <w:rFonts w:hint="eastAsia" w:ascii="仿宋" w:hAnsi="仿宋" w:eastAsia="仿宋"/>
                <w:szCs w:val="21"/>
                <w:lang w:val="en-US" w:eastAsia="zh-CN"/>
              </w:rPr>
            </w:pPr>
          </w:p>
        </w:tc>
        <w:tc>
          <w:tcPr>
            <w:tcW w:w="1450" w:type="dxa"/>
            <w:vAlign w:val="center"/>
          </w:tcPr>
          <w:p w14:paraId="67B3FBCE">
            <w:pPr>
              <w:spacing w:afterLines="0" w:line="440" w:lineRule="exact"/>
              <w:jc w:val="center"/>
              <w:rPr>
                <w:rFonts w:hint="eastAsia" w:ascii="仿宋" w:hAnsi="仿宋" w:eastAsia="仿宋"/>
                <w:szCs w:val="21"/>
              </w:rPr>
            </w:pPr>
          </w:p>
        </w:tc>
        <w:tc>
          <w:tcPr>
            <w:tcW w:w="1329" w:type="dxa"/>
            <w:vAlign w:val="center"/>
          </w:tcPr>
          <w:p w14:paraId="19961F5C">
            <w:pPr>
              <w:spacing w:afterLines="0" w:line="440" w:lineRule="exact"/>
              <w:jc w:val="center"/>
              <w:rPr>
                <w:rFonts w:hint="eastAsia" w:ascii="仿宋" w:hAnsi="仿宋" w:eastAsia="仿宋"/>
                <w:szCs w:val="21"/>
              </w:rPr>
            </w:pPr>
          </w:p>
        </w:tc>
      </w:tr>
      <w:tr w14:paraId="3557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0806B9E">
            <w:pPr>
              <w:pStyle w:val="58"/>
              <w:numPr>
                <w:ilvl w:val="0"/>
                <w:numId w:val="1"/>
              </w:numPr>
              <w:spacing w:afterLines="0" w:line="300" w:lineRule="exact"/>
              <w:ind w:firstLineChars="0"/>
              <w:jc w:val="center"/>
              <w:rPr>
                <w:rFonts w:hint="eastAsia" w:ascii="仿宋" w:hAnsi="仿宋" w:eastAsia="仿宋"/>
                <w:szCs w:val="21"/>
              </w:rPr>
            </w:pPr>
          </w:p>
        </w:tc>
        <w:tc>
          <w:tcPr>
            <w:tcW w:w="1401" w:type="dxa"/>
            <w:vMerge w:val="continue"/>
            <w:vAlign w:val="center"/>
          </w:tcPr>
          <w:p w14:paraId="185F10DD">
            <w:pPr>
              <w:spacing w:afterLines="0" w:line="440" w:lineRule="exact"/>
              <w:jc w:val="center"/>
              <w:rPr>
                <w:rFonts w:hint="eastAsia" w:ascii="仿宋" w:hAnsi="仿宋" w:eastAsia="仿宋"/>
                <w:szCs w:val="21"/>
              </w:rPr>
            </w:pPr>
          </w:p>
        </w:tc>
        <w:tc>
          <w:tcPr>
            <w:tcW w:w="1240" w:type="dxa"/>
            <w:vAlign w:val="center"/>
          </w:tcPr>
          <w:p w14:paraId="59F92571">
            <w:pPr>
              <w:keepNext w:val="0"/>
              <w:keepLines w:val="0"/>
              <w:widowControl/>
              <w:suppressLineNumbers w:val="0"/>
              <w:spacing w:afterLines="0" w:line="440" w:lineRule="exact"/>
              <w:jc w:val="center"/>
              <w:textAlignment w:val="auto"/>
              <w:rPr>
                <w:rFonts w:hint="eastAsia" w:ascii="仿宋" w:hAnsi="仿宋" w:eastAsia="仿宋"/>
                <w:szCs w:val="21"/>
              </w:rPr>
            </w:pPr>
            <w:r>
              <w:rPr>
                <w:rFonts w:hint="eastAsia" w:ascii="仿宋" w:hAnsi="仿宋" w:eastAsia="仿宋" w:cs="Times New Roman"/>
                <w:i w:val="0"/>
                <w:iCs w:val="0"/>
                <w:kern w:val="2"/>
                <w:sz w:val="21"/>
                <w:szCs w:val="21"/>
                <w:u w:val="none"/>
                <w:lang w:val="en-US" w:eastAsia="zh-CN" w:bidi="ar"/>
              </w:rPr>
              <w:t>PH</w:t>
            </w:r>
          </w:p>
        </w:tc>
        <w:tc>
          <w:tcPr>
            <w:tcW w:w="1688" w:type="dxa"/>
            <w:gridSpan w:val="2"/>
            <w:shd w:val="clear" w:color="auto" w:fill="auto"/>
            <w:vAlign w:val="center"/>
          </w:tcPr>
          <w:p w14:paraId="514638DD">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412" w:type="dxa"/>
            <w:gridSpan w:val="2"/>
            <w:shd w:val="clear" w:color="auto" w:fill="auto"/>
            <w:vAlign w:val="center"/>
          </w:tcPr>
          <w:p w14:paraId="4889370C">
            <w:pPr>
              <w:spacing w:afterLines="0" w:line="440" w:lineRule="exact"/>
              <w:jc w:val="center"/>
              <w:rPr>
                <w:rFonts w:hint="eastAsia" w:ascii="仿宋" w:hAnsi="仿宋" w:eastAsia="仿宋"/>
                <w:szCs w:val="21"/>
                <w:lang w:val="en-US" w:eastAsia="zh-CN"/>
              </w:rPr>
            </w:pPr>
          </w:p>
        </w:tc>
        <w:tc>
          <w:tcPr>
            <w:tcW w:w="1450" w:type="dxa"/>
            <w:vAlign w:val="center"/>
          </w:tcPr>
          <w:p w14:paraId="7A4FAA72">
            <w:pPr>
              <w:spacing w:afterLines="0" w:line="440" w:lineRule="exact"/>
              <w:jc w:val="center"/>
              <w:rPr>
                <w:rFonts w:hint="eastAsia" w:ascii="仿宋" w:hAnsi="仿宋" w:eastAsia="仿宋"/>
                <w:szCs w:val="21"/>
              </w:rPr>
            </w:pPr>
          </w:p>
        </w:tc>
        <w:tc>
          <w:tcPr>
            <w:tcW w:w="1329" w:type="dxa"/>
            <w:vAlign w:val="center"/>
          </w:tcPr>
          <w:p w14:paraId="6CDE397B">
            <w:pPr>
              <w:spacing w:afterLines="0" w:line="440" w:lineRule="exact"/>
              <w:jc w:val="center"/>
              <w:rPr>
                <w:rFonts w:hint="eastAsia" w:ascii="仿宋" w:hAnsi="仿宋" w:eastAsia="仿宋"/>
                <w:szCs w:val="21"/>
              </w:rPr>
            </w:pPr>
          </w:p>
        </w:tc>
      </w:tr>
      <w:tr w14:paraId="1AE9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C64F9ED">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7826AB45">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采样费</w:t>
            </w:r>
          </w:p>
        </w:tc>
        <w:tc>
          <w:tcPr>
            <w:tcW w:w="1240" w:type="dxa"/>
            <w:vAlign w:val="center"/>
          </w:tcPr>
          <w:p w14:paraId="3D316E81">
            <w:pPr>
              <w:keepNext w:val="0"/>
              <w:keepLines w:val="0"/>
              <w:widowControl/>
              <w:suppressLineNumbers w:val="0"/>
              <w:spacing w:afterLines="0" w:line="440" w:lineRule="exact"/>
              <w:jc w:val="center"/>
              <w:textAlignment w:val="auto"/>
              <w:rPr>
                <w:rFonts w:hint="default" w:ascii="仿宋" w:hAnsi="仿宋" w:eastAsia="仿宋" w:cs="Times New Roman"/>
                <w:i w:val="0"/>
                <w:iCs w:val="0"/>
                <w:kern w:val="2"/>
                <w:sz w:val="21"/>
                <w:szCs w:val="21"/>
                <w:u w:val="none"/>
                <w:lang w:val="en-US" w:eastAsia="zh-CN" w:bidi="ar"/>
              </w:rPr>
            </w:pPr>
            <w:r>
              <w:rPr>
                <w:rFonts w:hint="eastAsia" w:ascii="仿宋" w:hAnsi="仿宋" w:eastAsia="仿宋" w:cs="Times New Roman"/>
                <w:i w:val="0"/>
                <w:iCs w:val="0"/>
                <w:kern w:val="2"/>
                <w:sz w:val="21"/>
                <w:szCs w:val="21"/>
                <w:u w:val="none"/>
                <w:lang w:val="en-US" w:eastAsia="zh-CN" w:bidi="ar"/>
              </w:rPr>
              <w:t>现场采样费</w:t>
            </w:r>
          </w:p>
        </w:tc>
        <w:tc>
          <w:tcPr>
            <w:tcW w:w="1688" w:type="dxa"/>
            <w:gridSpan w:val="2"/>
            <w:shd w:val="clear" w:color="auto" w:fill="auto"/>
            <w:vAlign w:val="center"/>
          </w:tcPr>
          <w:p w14:paraId="1FE1B560">
            <w:pPr>
              <w:spacing w:afterLines="0" w:line="440" w:lineRule="exact"/>
              <w:jc w:val="center"/>
              <w:rPr>
                <w:rFonts w:hint="default" w:ascii="仿宋" w:hAnsi="仿宋" w:eastAsia="仿宋"/>
                <w:szCs w:val="21"/>
                <w:lang w:val="en-US" w:eastAsia="zh-CN"/>
              </w:rPr>
            </w:pPr>
            <w:r>
              <w:rPr>
                <w:rFonts w:hint="eastAsia" w:ascii="仿宋" w:hAnsi="仿宋" w:eastAsia="仿宋"/>
                <w:szCs w:val="21"/>
                <w:lang w:val="en-US" w:eastAsia="zh-CN"/>
              </w:rPr>
              <w:t>24</w:t>
            </w:r>
          </w:p>
        </w:tc>
        <w:tc>
          <w:tcPr>
            <w:tcW w:w="1412" w:type="dxa"/>
            <w:gridSpan w:val="2"/>
            <w:shd w:val="clear" w:color="auto" w:fill="auto"/>
            <w:vAlign w:val="center"/>
          </w:tcPr>
          <w:p w14:paraId="11E5B0A6">
            <w:pPr>
              <w:spacing w:afterLines="0" w:line="440" w:lineRule="exact"/>
              <w:jc w:val="center"/>
              <w:rPr>
                <w:rFonts w:hint="eastAsia" w:ascii="仿宋" w:hAnsi="仿宋" w:eastAsia="仿宋"/>
                <w:szCs w:val="21"/>
                <w:lang w:val="en-US" w:eastAsia="zh-CN"/>
              </w:rPr>
            </w:pPr>
          </w:p>
        </w:tc>
        <w:tc>
          <w:tcPr>
            <w:tcW w:w="1450" w:type="dxa"/>
            <w:vAlign w:val="center"/>
          </w:tcPr>
          <w:p w14:paraId="4C727E32">
            <w:pPr>
              <w:spacing w:afterLines="0" w:line="440" w:lineRule="exact"/>
              <w:jc w:val="center"/>
              <w:rPr>
                <w:rFonts w:hint="eastAsia" w:ascii="仿宋" w:hAnsi="仿宋" w:eastAsia="仿宋"/>
                <w:szCs w:val="21"/>
              </w:rPr>
            </w:pPr>
          </w:p>
        </w:tc>
        <w:tc>
          <w:tcPr>
            <w:tcW w:w="1329" w:type="dxa"/>
            <w:vAlign w:val="center"/>
          </w:tcPr>
          <w:p w14:paraId="384702D0">
            <w:pPr>
              <w:spacing w:afterLines="0" w:line="440" w:lineRule="exact"/>
              <w:jc w:val="center"/>
              <w:rPr>
                <w:rFonts w:hint="eastAsia" w:ascii="仿宋" w:hAnsi="仿宋" w:eastAsia="仿宋"/>
                <w:szCs w:val="21"/>
              </w:rPr>
            </w:pPr>
          </w:p>
        </w:tc>
      </w:tr>
      <w:tr w14:paraId="7AE7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9"/>
            <w:vAlign w:val="center"/>
          </w:tcPr>
          <w:p w14:paraId="2080B563">
            <w:pPr>
              <w:spacing w:afterLines="0" w:line="440" w:lineRule="exact"/>
              <w:rPr>
                <w:rFonts w:hint="default" w:ascii="仿宋" w:hAnsi="仿宋" w:eastAsia="仿宋"/>
                <w:szCs w:val="21"/>
                <w:lang w:val="en-US" w:eastAsia="zh-CN"/>
              </w:rPr>
            </w:pPr>
            <w:r>
              <w:rPr>
                <w:rFonts w:hint="eastAsia" w:ascii="仿宋" w:hAnsi="仿宋" w:eastAsia="仿宋"/>
                <w:szCs w:val="21"/>
                <w:lang w:val="en-US" w:eastAsia="zh-CN"/>
              </w:rPr>
              <w:t>注：现场采样费按每批次订单计数，即完成一批次检测订单计一次现场采样费用</w:t>
            </w:r>
          </w:p>
        </w:tc>
      </w:tr>
      <w:tr w14:paraId="265C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9"/>
            <w:vAlign w:val="center"/>
          </w:tcPr>
          <w:p w14:paraId="223D57C3">
            <w:pPr>
              <w:spacing w:afterLines="0" w:line="440" w:lineRule="exact"/>
              <w:rPr>
                <w:rFonts w:hint="eastAsia"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p>
        </w:tc>
      </w:tr>
      <w:tr w14:paraId="1710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4A9713D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20E20F15">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1B694D8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3"/>
            <w:vAlign w:val="center"/>
          </w:tcPr>
          <w:p w14:paraId="31D01706">
            <w:pPr>
              <w:spacing w:afterLines="0" w:line="300" w:lineRule="exact"/>
              <w:jc w:val="center"/>
              <w:rPr>
                <w:rFonts w:hint="eastAsia" w:ascii="仿宋" w:hAnsi="仿宋" w:eastAsia="仿宋"/>
                <w:szCs w:val="21"/>
              </w:rPr>
            </w:pPr>
          </w:p>
        </w:tc>
      </w:tr>
      <w:tr w14:paraId="06AC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5F9BC3FA">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8"/>
            <w:vAlign w:val="center"/>
          </w:tcPr>
          <w:p w14:paraId="75BA49C0">
            <w:pPr>
              <w:spacing w:afterLines="0" w:line="300" w:lineRule="exact"/>
              <w:jc w:val="left"/>
              <w:rPr>
                <w:rFonts w:hint="eastAsia" w:ascii="仿宋" w:hAnsi="仿宋" w:eastAsia="仿宋"/>
                <w:szCs w:val="21"/>
              </w:rPr>
            </w:pPr>
            <w:r>
              <w:rPr>
                <w:rFonts w:hint="eastAsia" w:ascii="仿宋" w:hAnsi="仿宋" w:eastAsia="仿宋"/>
                <w:szCs w:val="21"/>
                <w:lang w:val="en-US" w:eastAsia="zh-CN"/>
              </w:rPr>
              <w:t>单价合同，据实结算，按季度付款。</w:t>
            </w:r>
          </w:p>
        </w:tc>
      </w:tr>
      <w:tr w14:paraId="646F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27" w:type="dxa"/>
            <w:vAlign w:val="center"/>
          </w:tcPr>
          <w:p w14:paraId="0B3AEFEF">
            <w:pPr>
              <w:spacing w:afterLines="0" w:line="300" w:lineRule="exact"/>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服务</w:t>
            </w:r>
            <w:r>
              <w:rPr>
                <w:rFonts w:hint="eastAsia" w:ascii="仿宋" w:hAnsi="仿宋" w:eastAsia="仿宋"/>
                <w:szCs w:val="21"/>
              </w:rPr>
              <w:t>期</w:t>
            </w:r>
          </w:p>
        </w:tc>
        <w:tc>
          <w:tcPr>
            <w:tcW w:w="8520" w:type="dxa"/>
            <w:gridSpan w:val="8"/>
            <w:vAlign w:val="center"/>
          </w:tcPr>
          <w:p w14:paraId="6369946A">
            <w:pPr>
              <w:spacing w:afterLines="0" w:line="300" w:lineRule="exact"/>
              <w:jc w:val="left"/>
              <w:rPr>
                <w:rFonts w:hint="eastAsia" w:ascii="仿宋" w:hAnsi="仿宋" w:eastAsia="仿宋"/>
                <w:szCs w:val="21"/>
              </w:rPr>
            </w:pPr>
            <w:r>
              <w:rPr>
                <w:rFonts w:hint="eastAsia" w:ascii="仿宋" w:hAnsi="仿宋" w:eastAsia="仿宋"/>
                <w:szCs w:val="21"/>
                <w:lang w:val="en-US" w:eastAsia="zh-CN"/>
              </w:rPr>
              <w:t>2025年11月-2026年4月</w:t>
            </w:r>
            <w:r>
              <w:rPr>
                <w:rFonts w:hint="eastAsia" w:ascii="仿宋" w:hAnsi="仿宋" w:eastAsia="仿宋"/>
                <w:szCs w:val="21"/>
              </w:rPr>
              <w:t>，具体起止时间以合同签订为准。</w:t>
            </w:r>
          </w:p>
        </w:tc>
      </w:tr>
      <w:tr w14:paraId="28A4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25174272">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85CD10E">
            <w:pPr>
              <w:spacing w:afterLines="0" w:line="300" w:lineRule="exact"/>
              <w:jc w:val="left"/>
              <w:rPr>
                <w:rFonts w:hint="eastAsia" w:ascii="仿宋" w:hAnsi="仿宋" w:eastAsia="仿宋"/>
                <w:szCs w:val="21"/>
              </w:rPr>
            </w:pPr>
            <w:r>
              <w:rPr>
                <w:rFonts w:hint="eastAsia" w:ascii="仿宋" w:hAnsi="仿宋" w:eastAsia="仿宋"/>
                <w:szCs w:val="21"/>
              </w:rPr>
              <w:t>2、报价应包括但不限于人员工资和福利、技术咨询费、保险、材料费、机械费、设备费、措施费、文本印刷费、差旅费、调研费、交通费、办公设施和设备、通讯设备、管理费、利润、税金等与本合同全部工作内容有关的一切费用;</w:t>
            </w:r>
          </w:p>
          <w:p w14:paraId="6BCCBE0E">
            <w:pPr>
              <w:spacing w:afterLines="0" w:line="300" w:lineRule="exact"/>
              <w:jc w:val="left"/>
            </w:pPr>
            <w:r>
              <w:rPr>
                <w:rFonts w:hint="eastAsia" w:ascii="仿宋" w:hAnsi="仿宋" w:eastAsia="仿宋"/>
                <w:szCs w:val="21"/>
              </w:rPr>
              <w:t>3、以上报价为最终报价，无现场议价，报价人参与报价即视为已知悉并接受该情况。</w:t>
            </w:r>
          </w:p>
        </w:tc>
      </w:tr>
    </w:tbl>
    <w:p w14:paraId="297C1D1D">
      <w:pPr>
        <w:snapToGrid w:val="0"/>
        <w:spacing w:afterLines="0" w:line="360" w:lineRule="auto"/>
        <w:rPr>
          <w:rFonts w:hint="eastAsia" w:ascii="仿宋" w:hAnsi="仿宋" w:eastAsia="仿宋" w:cs="Arial"/>
        </w:rPr>
      </w:pPr>
    </w:p>
    <w:p w14:paraId="59BDE752">
      <w:pPr>
        <w:snapToGrid w:val="0"/>
        <w:spacing w:afterLines="0" w:line="360" w:lineRule="auto"/>
        <w:ind w:firstLine="525" w:firstLineChars="250"/>
        <w:jc w:val="right"/>
        <w:rPr>
          <w:rFonts w:hint="eastAsia" w:ascii="仿宋" w:hAnsi="仿宋" w:eastAsia="仿宋" w:cs="Arial"/>
        </w:rPr>
      </w:pPr>
    </w:p>
    <w:p w14:paraId="65600B2E">
      <w:pPr>
        <w:snapToGrid w:val="0"/>
        <w:spacing w:afterLines="0" w:line="360" w:lineRule="auto"/>
        <w:ind w:firstLine="525" w:firstLineChars="250"/>
        <w:jc w:val="right"/>
        <w:rPr>
          <w:rFonts w:hint="eastAsia" w:ascii="仿宋" w:hAnsi="仿宋" w:eastAsia="仿宋" w:cs="Arial"/>
        </w:rPr>
      </w:pPr>
    </w:p>
    <w:p w14:paraId="3099CE1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784DF51">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5F77E36A">
      <w:pPr>
        <w:spacing w:after="78" w:line="288" w:lineRule="auto"/>
        <w:rPr>
          <w:rFonts w:hint="eastAsia" w:ascii="仿宋" w:hAnsi="仿宋" w:eastAsia="仿宋"/>
          <w:b/>
          <w:szCs w:val="21"/>
        </w:rPr>
      </w:pPr>
    </w:p>
    <w:p w14:paraId="155C542B">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0" w:name="_Toc133335897"/>
      <w:bookmarkStart w:id="11" w:name="_Toc116850266"/>
      <w:r>
        <w:rPr>
          <w:rFonts w:hint="eastAsia" w:ascii="仿宋" w:hAnsi="仿宋" w:eastAsia="仿宋"/>
          <w:b/>
          <w:bCs/>
          <w:kern w:val="0"/>
          <w:sz w:val="24"/>
        </w:rPr>
        <w:t>响应供应商认为有必要提供的其他材料</w:t>
      </w:r>
      <w:bookmarkEnd w:id="10"/>
      <w:bookmarkEnd w:id="11"/>
    </w:p>
    <w:p w14:paraId="1215B65D">
      <w:pPr>
        <w:spacing w:after="78" w:line="288" w:lineRule="auto"/>
        <w:rPr>
          <w:rFonts w:hint="eastAsia" w:ascii="仿宋" w:hAnsi="仿宋" w:eastAsia="仿宋"/>
          <w:b/>
          <w:szCs w:val="21"/>
        </w:rPr>
      </w:pPr>
    </w:p>
    <w:p w14:paraId="415427B8">
      <w:pPr>
        <w:spacing w:after="78" w:line="288" w:lineRule="auto"/>
        <w:rPr>
          <w:rFonts w:hint="eastAsia" w:ascii="仿宋" w:hAnsi="仿宋" w:eastAsia="仿宋"/>
          <w:b/>
          <w:szCs w:val="21"/>
        </w:rPr>
      </w:pPr>
    </w:p>
    <w:p w14:paraId="19A57C5F"/>
    <w:p w14:paraId="48D00065"/>
    <w:p w14:paraId="3A0B4ECA"/>
    <w:p w14:paraId="32B2F71C"/>
    <w:p w14:paraId="780485C0"/>
    <w:p w14:paraId="5C0C8839"/>
    <w:p w14:paraId="067C50F3"/>
    <w:p w14:paraId="08EED5B2"/>
    <w:p w14:paraId="00D44919"/>
    <w:p w14:paraId="302538C3"/>
    <w:p w14:paraId="7AE41674"/>
    <w:p w14:paraId="0122EA48"/>
    <w:p w14:paraId="0C10CC13"/>
    <w:p w14:paraId="7F07343B"/>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313CF5-BFB4-48EA-8A7E-377615A41E00}"/>
  </w:font>
  <w:font w:name="黑体">
    <w:panose1 w:val="02010609060101010101"/>
    <w:charset w:val="86"/>
    <w:family w:val="auto"/>
    <w:pitch w:val="default"/>
    <w:sig w:usb0="800002BF" w:usb1="38CF7CFA" w:usb2="00000016" w:usb3="00000000" w:csb0="00040001" w:csb1="00000000"/>
    <w:embedRegular r:id="rId2" w:fontKey="{8721D471-E678-4E2B-842C-8F108289D7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775265F-5BFD-49AB-93BA-157B45F9C4C5}"/>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85AD1D2B-93C8-418C-8574-8B7CE19FA27C}"/>
  </w:font>
  <w:font w:name="等线">
    <w:panose1 w:val="02010600030101010101"/>
    <w:charset w:val="86"/>
    <w:family w:val="auto"/>
    <w:pitch w:val="default"/>
    <w:sig w:usb0="A00002BF" w:usb1="38CF7CFA" w:usb2="00000016" w:usb3="00000000" w:csb0="0004000F" w:csb1="00000000"/>
    <w:embedRegular r:id="rId5" w:fontKey="{0BAD345D-7959-4173-8630-D7AD4E42A485}"/>
  </w:font>
  <w:font w:name="方正小标宋简体">
    <w:panose1 w:val="02000000000000000000"/>
    <w:charset w:val="86"/>
    <w:family w:val="auto"/>
    <w:pitch w:val="default"/>
    <w:sig w:usb0="00000001" w:usb1="08000000" w:usb2="00000000" w:usb3="00000000" w:csb0="00040000" w:csb1="00000000"/>
    <w:embedRegular r:id="rId6" w:fontKey="{AA3052E1-3E18-4E90-8713-A6FD4D50BA7F}"/>
  </w:font>
  <w:font w:name="长城小">
    <w:altName w:val="宋体"/>
    <w:panose1 w:val="00000000000000000000"/>
    <w:charset w:val="86"/>
    <w:family w:val="modern"/>
    <w:pitch w:val="default"/>
    <w:sig w:usb0="00000000" w:usb1="00000000" w:usb2="00000000" w:usb3="00000000" w:csb0="00040001" w:csb1="00000000"/>
    <w:embedRegular r:id="rId7" w:fontKey="{71712C38-7466-4118-8400-439D37FC6290}"/>
  </w:font>
  <w:font w:name="长城小标宋体">
    <w:panose1 w:val="02010609010101010101"/>
    <w:charset w:val="86"/>
    <w:family w:val="auto"/>
    <w:pitch w:val="default"/>
    <w:sig w:usb0="00000000" w:usb1="00000000" w:usb2="00000000" w:usb3="00000000" w:csb0="00000000" w:csb1="00000000"/>
    <w:embedRegular r:id="rId8" w:fontKey="{9EA9CBF6-7F8E-4531-AD49-004FD4147E51}"/>
  </w:font>
  <w:font w:name="仿宋">
    <w:panose1 w:val="02010609060101010101"/>
    <w:charset w:val="86"/>
    <w:family w:val="modern"/>
    <w:pitch w:val="default"/>
    <w:sig w:usb0="800002BF" w:usb1="38CF7CFA" w:usb2="00000016" w:usb3="00000000" w:csb0="00040001" w:csb1="00000000"/>
    <w:embedRegular r:id="rId9" w:fontKey="{B5B313BD-529B-41A9-A502-EF9C0BA8540D}"/>
  </w:font>
  <w:font w:name="新宋体">
    <w:panose1 w:val="02010609030101010101"/>
    <w:charset w:val="86"/>
    <w:family w:val="auto"/>
    <w:pitch w:val="default"/>
    <w:sig w:usb0="00000203" w:usb1="288F0000" w:usb2="00000006" w:usb3="00000000" w:csb0="00040001" w:csb1="00000000"/>
    <w:embedRegular r:id="rId10" w:fontKey="{779F8F4A-0A41-43D0-82CA-FA8B4A6F5D09}"/>
  </w:font>
  <w:font w:name="华文中宋">
    <w:panose1 w:val="02010600040101010101"/>
    <w:charset w:val="86"/>
    <w:family w:val="auto"/>
    <w:pitch w:val="default"/>
    <w:sig w:usb0="00000287" w:usb1="080F0000" w:usb2="00000000" w:usb3="00000000" w:csb0="0004009F" w:csb1="DFD70000"/>
    <w:embedRegular r:id="rId11" w:fontKey="{8AB3EC17-C46B-4C9A-B389-E66BAA62F76E}"/>
  </w:font>
  <w:font w:name="华文楷体">
    <w:panose1 w:val="02010600040101010101"/>
    <w:charset w:val="86"/>
    <w:family w:val="auto"/>
    <w:pitch w:val="default"/>
    <w:sig w:usb0="00000287" w:usb1="080F0000" w:usb2="00000000" w:usb3="00000000" w:csb0="0004009F" w:csb1="DFD70000"/>
    <w:embedRegular r:id="rId12" w:fontKey="{7F17BEB1-E789-4D98-9229-3E13A3C7F359}"/>
  </w:font>
  <w:font w:name="Wingdings 2">
    <w:panose1 w:val="05020102010507070707"/>
    <w:charset w:val="02"/>
    <w:family w:val="roman"/>
    <w:pitch w:val="default"/>
    <w:sig w:usb0="00000000" w:usb1="00000000" w:usb2="00000000" w:usb3="00000000" w:csb0="80000000" w:csb1="00000000"/>
    <w:embedRegular r:id="rId13" w:fontKey="{3AA4D8F8-32C3-4683-9E57-E90CD8D285C1}"/>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37D30">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- 2 -</w:t>
    </w:r>
    <w:r>
      <w:fldChar w:fldCharType="end"/>
    </w:r>
  </w:p>
  <w:p w14:paraId="0DCFB05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4055">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0AF43">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780AF43">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4E8A">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5EE1">
    <w:pPr>
      <w:pStyle w:val="14"/>
      <w:pBdr>
        <w:bottom w:val="none" w:color="auto" w:sz="0" w:space="3"/>
      </w:pBdr>
      <w:tabs>
        <w:tab w:val="clear" w:pos="4153"/>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A6F91A"/>
    <w:multiLevelType w:val="singleLevel"/>
    <w:tmpl w:val="53A6F91A"/>
    <w:lvl w:ilvl="0" w:tentative="0">
      <w:start w:val="1"/>
      <w:numFmt w:val="decimal"/>
      <w:suff w:val="nothing"/>
      <w:lvlText w:val="%1、"/>
      <w:lvlJc w:val="left"/>
      <w:pPr>
        <w:ind w:left="480" w:firstLine="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BE9B3F9"/>
    <w:multiLevelType w:val="singleLevel"/>
    <w:tmpl w:val="7BE9B3F9"/>
    <w:lvl w:ilvl="0" w:tentative="0">
      <w:start w:val="4"/>
      <w:numFmt w:val="chineseCounting"/>
      <w:suff w:val="nothing"/>
      <w:lvlText w:val="%1、"/>
      <w:lvlJc w:val="left"/>
      <w:rPr>
        <w:rFonts w:hint="eastAsia"/>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DA2046"/>
    <w:rsid w:val="06F9F432"/>
    <w:rsid w:val="076842D6"/>
    <w:rsid w:val="0A886720"/>
    <w:rsid w:val="0A960911"/>
    <w:rsid w:val="0B0E30C9"/>
    <w:rsid w:val="0D7F8C1E"/>
    <w:rsid w:val="0DAFDDD2"/>
    <w:rsid w:val="0FD61205"/>
    <w:rsid w:val="10794838"/>
    <w:rsid w:val="10DD77C5"/>
    <w:rsid w:val="11123C1E"/>
    <w:rsid w:val="13AFEC81"/>
    <w:rsid w:val="14ED3FB5"/>
    <w:rsid w:val="174D7937"/>
    <w:rsid w:val="17A305D2"/>
    <w:rsid w:val="19C91652"/>
    <w:rsid w:val="19F53386"/>
    <w:rsid w:val="1AA51F38"/>
    <w:rsid w:val="1B3FC108"/>
    <w:rsid w:val="1BBF5AD0"/>
    <w:rsid w:val="1BFB4A9B"/>
    <w:rsid w:val="1BFE3282"/>
    <w:rsid w:val="1DD03BB2"/>
    <w:rsid w:val="1F0F1A56"/>
    <w:rsid w:val="1F7F9C30"/>
    <w:rsid w:val="1FB39FF7"/>
    <w:rsid w:val="1FB54372"/>
    <w:rsid w:val="1FFF4E3F"/>
    <w:rsid w:val="216277D5"/>
    <w:rsid w:val="253D5FB8"/>
    <w:rsid w:val="257FF5EF"/>
    <w:rsid w:val="260F6C7E"/>
    <w:rsid w:val="27BED872"/>
    <w:rsid w:val="29BB397F"/>
    <w:rsid w:val="29E9B391"/>
    <w:rsid w:val="2AFDB16C"/>
    <w:rsid w:val="2B7D8E96"/>
    <w:rsid w:val="2B9B7C50"/>
    <w:rsid w:val="2C87EFA4"/>
    <w:rsid w:val="2CEFA2BD"/>
    <w:rsid w:val="2D9E346A"/>
    <w:rsid w:val="2EFF028F"/>
    <w:rsid w:val="2EFF0385"/>
    <w:rsid w:val="2FB54DDD"/>
    <w:rsid w:val="2FDFB298"/>
    <w:rsid w:val="2FEBB001"/>
    <w:rsid w:val="30BF60A9"/>
    <w:rsid w:val="30EE09A0"/>
    <w:rsid w:val="340E3EBE"/>
    <w:rsid w:val="36446064"/>
    <w:rsid w:val="36B91E0A"/>
    <w:rsid w:val="377B856B"/>
    <w:rsid w:val="37FEEEDA"/>
    <w:rsid w:val="391FB7C6"/>
    <w:rsid w:val="3956852C"/>
    <w:rsid w:val="397D4866"/>
    <w:rsid w:val="3A3B0BB3"/>
    <w:rsid w:val="3A51BFC5"/>
    <w:rsid w:val="3A7647DA"/>
    <w:rsid w:val="3AF85078"/>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A676CD"/>
    <w:rsid w:val="3FBF5430"/>
    <w:rsid w:val="3FD37539"/>
    <w:rsid w:val="3FDFD096"/>
    <w:rsid w:val="3FED8FF1"/>
    <w:rsid w:val="3FFCCAC4"/>
    <w:rsid w:val="3FFE10BE"/>
    <w:rsid w:val="40AD1AAC"/>
    <w:rsid w:val="417EEE12"/>
    <w:rsid w:val="42652233"/>
    <w:rsid w:val="44292F68"/>
    <w:rsid w:val="44BE3264"/>
    <w:rsid w:val="44EC6D45"/>
    <w:rsid w:val="47356D0C"/>
    <w:rsid w:val="477F8B44"/>
    <w:rsid w:val="48022F8C"/>
    <w:rsid w:val="48AB3C02"/>
    <w:rsid w:val="49C317F9"/>
    <w:rsid w:val="4ACDDF1D"/>
    <w:rsid w:val="4BBA3990"/>
    <w:rsid w:val="4DFF1032"/>
    <w:rsid w:val="4E1F5D1F"/>
    <w:rsid w:val="4EFDA9D6"/>
    <w:rsid w:val="4EFF30A2"/>
    <w:rsid w:val="4F10078B"/>
    <w:rsid w:val="4F155DA1"/>
    <w:rsid w:val="4F4F0D8E"/>
    <w:rsid w:val="4FF9BA94"/>
    <w:rsid w:val="4FFC2348"/>
    <w:rsid w:val="5404204C"/>
    <w:rsid w:val="557B3767"/>
    <w:rsid w:val="557F0F30"/>
    <w:rsid w:val="559E5CE3"/>
    <w:rsid w:val="56DD8954"/>
    <w:rsid w:val="570959A2"/>
    <w:rsid w:val="5718258C"/>
    <w:rsid w:val="577B623A"/>
    <w:rsid w:val="57AFC3C2"/>
    <w:rsid w:val="58742400"/>
    <w:rsid w:val="59FF3A15"/>
    <w:rsid w:val="5AD27190"/>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F7176E"/>
    <w:rsid w:val="633C8FA8"/>
    <w:rsid w:val="633F0871"/>
    <w:rsid w:val="637FE448"/>
    <w:rsid w:val="63BD36A8"/>
    <w:rsid w:val="64C25C2B"/>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3A5210"/>
    <w:rsid w:val="705FDC4F"/>
    <w:rsid w:val="70F519ED"/>
    <w:rsid w:val="713B0B7F"/>
    <w:rsid w:val="71D3FAB0"/>
    <w:rsid w:val="72150465"/>
    <w:rsid w:val="73EFA308"/>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25072B"/>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3906F4"/>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2"/>
    <w:semiHidden/>
    <w:unhideWhenUsed/>
    <w:qFormat/>
    <w:uiPriority w:val="0"/>
    <w:pPr>
      <w:spacing w:after="120" w:line="480" w:lineRule="auto"/>
      <w:ind w:left="420" w:leftChars="200"/>
    </w:pPr>
  </w:style>
  <w:style w:type="paragraph" w:styleId="12">
    <w:name w:val="Balloon Text"/>
    <w:basedOn w:val="1"/>
    <w:link w:val="33"/>
    <w:qFormat/>
    <w:uiPriority w:val="0"/>
    <w:pPr>
      <w:spacing w:line="240" w:lineRule="auto"/>
    </w:pPr>
    <w:rPr>
      <w:sz w:val="18"/>
      <w:szCs w:val="18"/>
    </w:rPr>
  </w:style>
  <w:style w:type="paragraph" w:styleId="13">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5"/>
    <w:qFormat/>
    <w:uiPriority w:val="0"/>
    <w:pPr>
      <w:spacing w:afterLines="25" w:line="300" w:lineRule="auto"/>
    </w:pPr>
    <w:rPr>
      <w:rFonts w:ascii="Arial" w:hAnsi="Arial"/>
      <w:b/>
      <w:bCs/>
    </w:rPr>
  </w:style>
  <w:style w:type="paragraph" w:styleId="19">
    <w:name w:val="Body Text First Indent 2"/>
    <w:basedOn w:val="9"/>
    <w:link w:val="56"/>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2"/>
    <w:link w:val="12"/>
    <w:qFormat/>
    <w:uiPriority w:val="0"/>
    <w:rPr>
      <w:rFonts w:ascii="Arial" w:hAnsi="Arial" w:eastAsia="宋体" w:cs="Times New Roman"/>
      <w:kern w:val="2"/>
      <w:sz w:val="18"/>
      <w:szCs w:val="18"/>
    </w:rPr>
  </w:style>
  <w:style w:type="character" w:customStyle="1" w:styleId="34">
    <w:name w:val="批注文字 字符"/>
    <w:basedOn w:val="22"/>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8"/>
    <w:qFormat/>
    <w:uiPriority w:val="0"/>
    <w:rPr>
      <w:rFonts w:ascii="Arial" w:hAnsi="Arial" w:eastAsia="宋体" w:cs="Times New Roman"/>
      <w:b/>
      <w:bCs/>
      <w:kern w:val="2"/>
      <w:sz w:val="21"/>
      <w:szCs w:val="24"/>
    </w:rPr>
  </w:style>
  <w:style w:type="character" w:customStyle="1" w:styleId="36">
    <w:name w:val="font01"/>
    <w:basedOn w:val="22"/>
    <w:qFormat/>
    <w:uiPriority w:val="0"/>
    <w:rPr>
      <w:rFonts w:hint="eastAsia" w:ascii="宋体" w:hAnsi="宋体" w:eastAsia="宋体"/>
      <w:color w:val="000000"/>
      <w:sz w:val="20"/>
      <w:szCs w:val="20"/>
      <w:u w:val="none"/>
      <w:vertAlign w:val="superscript"/>
    </w:rPr>
  </w:style>
  <w:style w:type="character" w:customStyle="1" w:styleId="37">
    <w:name w:val="font31"/>
    <w:basedOn w:val="22"/>
    <w:qFormat/>
    <w:uiPriority w:val="0"/>
    <w:rPr>
      <w:rFonts w:hint="eastAsia" w:ascii="宋体" w:hAnsi="宋体" w:eastAsia="宋体"/>
      <w:color w:val="000000"/>
      <w:sz w:val="20"/>
      <w:szCs w:val="20"/>
      <w:u w:val="none"/>
    </w:rPr>
  </w:style>
  <w:style w:type="character" w:customStyle="1" w:styleId="38">
    <w:name w:val="页脚 字符"/>
    <w:basedOn w:val="22"/>
    <w:link w:val="13"/>
    <w:qFormat/>
    <w:uiPriority w:val="99"/>
    <w:rPr>
      <w:rFonts w:ascii="Arial" w:hAnsi="Arial" w:eastAsia="楷体_GB2312" w:cs="Times New Roman"/>
      <w:sz w:val="18"/>
      <w:szCs w:val="18"/>
    </w:rPr>
  </w:style>
  <w:style w:type="character" w:customStyle="1" w:styleId="39">
    <w:name w:val="页眉 字符"/>
    <w:basedOn w:val="22"/>
    <w:link w:val="14"/>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2"/>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2"/>
    <w:qFormat/>
    <w:uiPriority w:val="0"/>
    <w:rPr>
      <w:rFonts w:hint="eastAsia" w:ascii="宋体" w:hAnsi="宋体" w:eastAsia="宋体"/>
      <w:color w:val="000000"/>
      <w:sz w:val="18"/>
      <w:szCs w:val="18"/>
      <w:u w:val="none"/>
    </w:rPr>
  </w:style>
  <w:style w:type="character" w:customStyle="1" w:styleId="52">
    <w:name w:val="font11"/>
    <w:basedOn w:val="22"/>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2"/>
    <w:link w:val="19"/>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2"/>
    <w:link w:val="11"/>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列表段落11"/>
    <w:basedOn w:val="1"/>
    <w:unhideWhenUsed/>
    <w:qFormat/>
    <w:uiPriority w:val="99"/>
    <w:pPr>
      <w:spacing w:afterLines="25" w:line="300" w:lineRule="auto"/>
      <w:ind w:firstLine="420" w:firstLineChars="200"/>
    </w:pPr>
    <w:rPr>
      <w:rFonts w:ascii="Arial" w:hAnsi="Arial"/>
    </w:rPr>
  </w:style>
  <w:style w:type="paragraph" w:customStyle="1" w:styleId="70">
    <w:name w:val="*正文"/>
    <w:basedOn w:val="1"/>
    <w:qFormat/>
    <w:uiPriority w:val="0"/>
    <w:pPr>
      <w:ind w:firstLine="200"/>
    </w:pPr>
    <w:rPr>
      <w:szCs w:val="20"/>
    </w:rPr>
  </w:style>
  <w:style w:type="character" w:customStyle="1" w:styleId="71">
    <w:name w:val="font81"/>
    <w:basedOn w:val="22"/>
    <w:uiPriority w:val="0"/>
    <w:rPr>
      <w:rFonts w:hint="eastAsia" w:ascii="宋体" w:hAnsi="宋体" w:eastAsia="宋体" w:cs="宋体"/>
      <w:b/>
      <w:bCs/>
      <w:color w:val="FF0000"/>
      <w:sz w:val="22"/>
      <w:szCs w:val="22"/>
      <w:u w:val="none"/>
    </w:rPr>
  </w:style>
  <w:style w:type="character" w:customStyle="1" w:styleId="72">
    <w:name w:val="font91"/>
    <w:basedOn w:val="22"/>
    <w:uiPriority w:val="0"/>
    <w:rPr>
      <w:rFonts w:hint="eastAsia" w:ascii="等线" w:hAnsi="等线" w:eastAsia="等线" w:cs="等线"/>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7199</Words>
  <Characters>7556</Characters>
  <Lines>59</Lines>
  <Paragraphs>16</Paragraphs>
  <TotalTime>8</TotalTime>
  <ScaleCrop>false</ScaleCrop>
  <LinksUpToDate>false</LinksUpToDate>
  <CharactersWithSpaces>7891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2025-11-20T08:08:23Z</cp:lastPrinted>
  <dcterms:modified xsi:type="dcterms:W3CDTF">2025-11-20T08:14:46Z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