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48AE" w14:textId="77777777" w:rsidR="00971A2D" w:rsidRDefault="00971A2D">
      <w:pPr>
        <w:spacing w:after="78"/>
        <w:jc w:val="center"/>
        <w:rPr>
          <w:rFonts w:ascii="Times New Roman" w:eastAsia="方正小标宋简体" w:hAnsi="Times New Roman"/>
          <w:bCs/>
          <w:sz w:val="32"/>
          <w:szCs w:val="32"/>
        </w:rPr>
      </w:pPr>
    </w:p>
    <w:p w14:paraId="040611FB" w14:textId="77777777" w:rsidR="00971A2D" w:rsidRDefault="00971A2D">
      <w:pPr>
        <w:pStyle w:val="af7"/>
        <w:spacing w:after="78"/>
        <w:rPr>
          <w:rFonts w:ascii="Times New Roman" w:eastAsia="方正小标宋简体" w:hAnsi="Times New Roman"/>
          <w:bCs/>
          <w:sz w:val="32"/>
          <w:szCs w:val="32"/>
        </w:rPr>
      </w:pPr>
    </w:p>
    <w:p w14:paraId="77EC8AB2" w14:textId="77777777" w:rsidR="00971A2D" w:rsidRDefault="00971A2D">
      <w:pPr>
        <w:pStyle w:val="af7"/>
        <w:spacing w:after="78"/>
        <w:rPr>
          <w:rFonts w:ascii="Times New Roman" w:eastAsia="方正小标宋简体" w:hAnsi="Times New Roman"/>
          <w:bCs/>
          <w:sz w:val="32"/>
          <w:szCs w:val="32"/>
        </w:rPr>
      </w:pPr>
    </w:p>
    <w:p w14:paraId="4891B790" w14:textId="77777777" w:rsidR="00971A2D" w:rsidRDefault="00971A2D">
      <w:pPr>
        <w:spacing w:after="78"/>
        <w:jc w:val="center"/>
        <w:rPr>
          <w:rFonts w:ascii="Times New Roman" w:eastAsia="长城小" w:hAnsi="Times New Roman"/>
          <w:b/>
          <w:sz w:val="44"/>
          <w:szCs w:val="44"/>
        </w:rPr>
      </w:pPr>
    </w:p>
    <w:p w14:paraId="193BF48B" w14:textId="77777777" w:rsidR="00971A2D" w:rsidRDefault="00971A2D">
      <w:pPr>
        <w:spacing w:after="78"/>
        <w:jc w:val="center"/>
        <w:rPr>
          <w:rFonts w:ascii="Times New Roman" w:eastAsia="长城小" w:hAnsi="Times New Roman"/>
          <w:b/>
          <w:sz w:val="44"/>
          <w:szCs w:val="44"/>
        </w:rPr>
      </w:pPr>
    </w:p>
    <w:p w14:paraId="2C213B2F" w14:textId="77777777" w:rsidR="00971A2D" w:rsidRDefault="00971A2D">
      <w:pPr>
        <w:spacing w:after="78"/>
        <w:jc w:val="center"/>
        <w:rPr>
          <w:rFonts w:ascii="Times New Roman" w:eastAsia="长城小" w:hAnsi="Times New Roman"/>
          <w:b/>
          <w:sz w:val="44"/>
          <w:szCs w:val="44"/>
        </w:rPr>
      </w:pPr>
    </w:p>
    <w:p w14:paraId="11E846E1" w14:textId="77777777" w:rsidR="00971A2D" w:rsidRDefault="00971A2D">
      <w:pPr>
        <w:spacing w:after="78"/>
        <w:rPr>
          <w:rFonts w:ascii="Times New Roman" w:eastAsia="长城小" w:hAnsi="Times New Roman"/>
          <w:b/>
          <w:sz w:val="44"/>
          <w:szCs w:val="44"/>
        </w:rPr>
      </w:pPr>
    </w:p>
    <w:p w14:paraId="16F3E02F" w14:textId="77777777" w:rsidR="00971A2D" w:rsidRDefault="00971A2D">
      <w:pPr>
        <w:spacing w:after="78"/>
        <w:jc w:val="center"/>
        <w:rPr>
          <w:rFonts w:ascii="Times New Roman" w:eastAsia="长城小" w:hAnsi="Times New Roman"/>
          <w:b/>
          <w:sz w:val="44"/>
          <w:szCs w:val="44"/>
        </w:rPr>
      </w:pPr>
    </w:p>
    <w:p w14:paraId="24EC38A1" w14:textId="77777777" w:rsidR="00971A2D" w:rsidRDefault="00A068FE">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江西省德馨水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有限责任公司</w:t>
      </w:r>
    </w:p>
    <w:p w14:paraId="15452BE4" w14:textId="77777777" w:rsidR="00971A2D" w:rsidRDefault="00A068FE">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聚合氯化铝药剂采购项目询价</w:t>
      </w:r>
      <w:r>
        <w:rPr>
          <w:rFonts w:ascii="Times New Roman" w:eastAsia="长城小标宋体" w:hAnsi="Times New Roman"/>
          <w:b/>
          <w:bCs/>
          <w:sz w:val="44"/>
          <w:szCs w:val="44"/>
        </w:rPr>
        <w:t>告知函</w:t>
      </w:r>
    </w:p>
    <w:p w14:paraId="19B19489" w14:textId="77777777" w:rsidR="00971A2D" w:rsidRDefault="00971A2D">
      <w:pPr>
        <w:spacing w:after="78"/>
        <w:rPr>
          <w:rFonts w:ascii="Times New Roman" w:eastAsia="方正小标宋简体" w:hAnsi="Times New Roman"/>
          <w:sz w:val="32"/>
          <w:szCs w:val="32"/>
        </w:rPr>
      </w:pPr>
    </w:p>
    <w:p w14:paraId="4C9C02EB" w14:textId="77777777" w:rsidR="00971A2D" w:rsidRDefault="00971A2D">
      <w:pPr>
        <w:spacing w:after="78"/>
        <w:rPr>
          <w:rFonts w:ascii="Times New Roman" w:eastAsia="方正小标宋简体" w:hAnsi="Times New Roman"/>
          <w:sz w:val="32"/>
          <w:szCs w:val="32"/>
        </w:rPr>
      </w:pPr>
    </w:p>
    <w:p w14:paraId="1828BF39" w14:textId="77777777" w:rsidR="00971A2D" w:rsidRDefault="00971A2D">
      <w:pPr>
        <w:spacing w:after="78"/>
        <w:rPr>
          <w:rFonts w:ascii="Times New Roman" w:eastAsia="方正小标宋简体" w:hAnsi="Times New Roman"/>
          <w:sz w:val="32"/>
          <w:szCs w:val="32"/>
        </w:rPr>
      </w:pPr>
    </w:p>
    <w:p w14:paraId="6E3CBCFB" w14:textId="77777777" w:rsidR="00971A2D" w:rsidRDefault="00971A2D">
      <w:pPr>
        <w:spacing w:after="78"/>
      </w:pPr>
    </w:p>
    <w:p w14:paraId="2B2AC9C5" w14:textId="77777777" w:rsidR="00971A2D" w:rsidRDefault="00971A2D">
      <w:pPr>
        <w:spacing w:after="78"/>
        <w:rPr>
          <w:rFonts w:ascii="Times New Roman" w:eastAsia="方正小标宋简体" w:hAnsi="Times New Roman"/>
          <w:sz w:val="32"/>
          <w:szCs w:val="32"/>
        </w:rPr>
      </w:pPr>
    </w:p>
    <w:p w14:paraId="238B434A" w14:textId="77777777" w:rsidR="00971A2D" w:rsidRDefault="00971A2D">
      <w:pPr>
        <w:spacing w:after="78"/>
        <w:rPr>
          <w:rFonts w:ascii="Times New Roman" w:eastAsia="方正小标宋简体" w:hAnsi="Times New Roman"/>
          <w:sz w:val="32"/>
          <w:szCs w:val="32"/>
        </w:rPr>
      </w:pPr>
    </w:p>
    <w:p w14:paraId="30A1349E" w14:textId="77777777" w:rsidR="00971A2D" w:rsidRDefault="00971A2D">
      <w:pPr>
        <w:pStyle w:val="a7"/>
        <w:rPr>
          <w:rFonts w:ascii="Times New Roman" w:eastAsia="方正小标宋简体" w:hAnsi="Times New Roman"/>
          <w:sz w:val="32"/>
          <w:szCs w:val="32"/>
        </w:rPr>
      </w:pPr>
    </w:p>
    <w:p w14:paraId="336C56DC" w14:textId="77777777" w:rsidR="00971A2D" w:rsidRDefault="00971A2D">
      <w:pPr>
        <w:spacing w:after="78"/>
      </w:pPr>
    </w:p>
    <w:p w14:paraId="5E4CF802" w14:textId="77777777" w:rsidR="00971A2D" w:rsidRDefault="00A068FE">
      <w:pPr>
        <w:spacing w:after="78"/>
        <w:rPr>
          <w:rFonts w:ascii="黑体" w:eastAsia="黑体" w:hAnsi="黑体" w:hint="eastAsia"/>
          <w:sz w:val="32"/>
          <w:szCs w:val="32"/>
        </w:rPr>
      </w:pPr>
      <w:r>
        <w:rPr>
          <w:rFonts w:ascii="黑体" w:eastAsia="黑体" w:hAnsi="黑体" w:hint="eastAsia"/>
          <w:sz w:val="32"/>
          <w:szCs w:val="32"/>
        </w:rPr>
        <w:br w:type="page"/>
      </w:r>
    </w:p>
    <w:p w14:paraId="49D34682" w14:textId="77777777" w:rsidR="00971A2D" w:rsidRDefault="00A068FE">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4944C4A4" w14:textId="77777777" w:rsidR="00971A2D" w:rsidRDefault="00971A2D">
      <w:pPr>
        <w:spacing w:after="78"/>
      </w:pPr>
    </w:p>
    <w:p w14:paraId="6E389221" w14:textId="77777777" w:rsidR="00971A2D" w:rsidRDefault="00A068FE">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一、供货内容</w:t>
      </w:r>
    </w:p>
    <w:p w14:paraId="0B4AF1EE"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（一）采购项目名称：聚合氯化铝药剂采购项目。</w:t>
      </w:r>
    </w:p>
    <w:p w14:paraId="552FE757"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margin" w:tblpY="202"/>
        <w:tblOverlap w:val="never"/>
        <w:tblW w:w="5248" w:type="pct"/>
        <w:tblLayout w:type="fixed"/>
        <w:tblLook w:val="04A0" w:firstRow="1" w:lastRow="0" w:firstColumn="1" w:lastColumn="0" w:noHBand="0" w:noVBand="1"/>
      </w:tblPr>
      <w:tblGrid>
        <w:gridCol w:w="1271"/>
        <w:gridCol w:w="1276"/>
        <w:gridCol w:w="3028"/>
        <w:gridCol w:w="1276"/>
        <w:gridCol w:w="1856"/>
      </w:tblGrid>
      <w:tr w:rsidR="00971A2D" w14:paraId="272FF245" w14:textId="77777777">
        <w:trPr>
          <w:trHeight w:val="918"/>
        </w:trPr>
        <w:tc>
          <w:tcPr>
            <w:tcW w:w="1271" w:type="dxa"/>
            <w:tcBorders>
              <w:top w:val="single" w:sz="4" w:space="0" w:color="auto"/>
              <w:left w:val="single" w:sz="4" w:space="0" w:color="auto"/>
              <w:bottom w:val="single" w:sz="4" w:space="0" w:color="auto"/>
              <w:right w:val="single" w:sz="4" w:space="0" w:color="auto"/>
            </w:tcBorders>
            <w:vAlign w:val="center"/>
          </w:tcPr>
          <w:p w14:paraId="29CAD112" w14:textId="77777777" w:rsidR="00971A2D" w:rsidRDefault="00A068FE">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序号</w:t>
            </w:r>
          </w:p>
        </w:tc>
        <w:tc>
          <w:tcPr>
            <w:tcW w:w="1276" w:type="dxa"/>
            <w:tcBorders>
              <w:top w:val="single" w:sz="4" w:space="0" w:color="auto"/>
              <w:left w:val="nil"/>
              <w:bottom w:val="single" w:sz="4" w:space="0" w:color="auto"/>
              <w:right w:val="single" w:sz="4" w:space="0" w:color="auto"/>
            </w:tcBorders>
            <w:vAlign w:val="center"/>
          </w:tcPr>
          <w:p w14:paraId="64C3588F" w14:textId="77777777" w:rsidR="00971A2D" w:rsidRDefault="00A068FE">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名称</w:t>
            </w:r>
          </w:p>
        </w:tc>
        <w:tc>
          <w:tcPr>
            <w:tcW w:w="3028" w:type="dxa"/>
            <w:tcBorders>
              <w:top w:val="single" w:sz="4" w:space="0" w:color="auto"/>
              <w:left w:val="nil"/>
              <w:bottom w:val="single" w:sz="4" w:space="0" w:color="auto"/>
              <w:right w:val="single" w:sz="4" w:space="0" w:color="auto"/>
            </w:tcBorders>
            <w:vAlign w:val="center"/>
          </w:tcPr>
          <w:p w14:paraId="3529488E" w14:textId="77777777" w:rsidR="00971A2D" w:rsidRDefault="00A068FE">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型号</w:t>
            </w:r>
          </w:p>
        </w:tc>
        <w:tc>
          <w:tcPr>
            <w:tcW w:w="1276" w:type="dxa"/>
            <w:tcBorders>
              <w:top w:val="single" w:sz="4" w:space="0" w:color="auto"/>
              <w:left w:val="nil"/>
              <w:bottom w:val="single" w:sz="4" w:space="0" w:color="auto"/>
              <w:right w:val="single" w:sz="4" w:space="0" w:color="auto"/>
            </w:tcBorders>
            <w:vAlign w:val="center"/>
          </w:tcPr>
          <w:p w14:paraId="0BD14AED" w14:textId="464FB3A4" w:rsidR="00971A2D" w:rsidRDefault="009234B1">
            <w:pPr>
              <w:widowControl/>
              <w:spacing w:after="78"/>
              <w:jc w:val="center"/>
              <w:rPr>
                <w:rFonts w:ascii="仿宋_GB2312" w:eastAsia="仿宋_GB2312" w:hAnsi="仿宋" w:hint="eastAsia"/>
                <w:b/>
                <w:bCs/>
                <w:kern w:val="0"/>
                <w:sz w:val="28"/>
                <w:szCs w:val="28"/>
              </w:rPr>
            </w:pPr>
            <w:r w:rsidRPr="009234B1">
              <w:rPr>
                <w:rFonts w:ascii="仿宋_GB2312" w:eastAsia="仿宋_GB2312" w:hAnsi="仿宋" w:hint="eastAsia"/>
                <w:b/>
                <w:bCs/>
                <w:kern w:val="0"/>
                <w:sz w:val="28"/>
                <w:szCs w:val="28"/>
              </w:rPr>
              <w:t>预估数量</w:t>
            </w:r>
            <w:r w:rsidR="00A068FE">
              <w:rPr>
                <w:rFonts w:ascii="仿宋_GB2312" w:eastAsia="仿宋_GB2312" w:hAnsi="仿宋" w:hint="eastAsia"/>
                <w:b/>
                <w:bCs/>
                <w:kern w:val="0"/>
                <w:sz w:val="28"/>
                <w:szCs w:val="28"/>
              </w:rPr>
              <w:t xml:space="preserve"> </w:t>
            </w:r>
          </w:p>
        </w:tc>
        <w:tc>
          <w:tcPr>
            <w:tcW w:w="1856" w:type="dxa"/>
            <w:tcBorders>
              <w:top w:val="single" w:sz="4" w:space="0" w:color="auto"/>
              <w:left w:val="nil"/>
              <w:bottom w:val="single" w:sz="4" w:space="0" w:color="auto"/>
              <w:right w:val="single" w:sz="4" w:space="0" w:color="auto"/>
            </w:tcBorders>
            <w:vAlign w:val="center"/>
          </w:tcPr>
          <w:p w14:paraId="773429AE" w14:textId="77777777" w:rsidR="00971A2D" w:rsidRDefault="00A068FE">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备注</w:t>
            </w:r>
          </w:p>
        </w:tc>
      </w:tr>
      <w:tr w:rsidR="00971A2D" w14:paraId="7D97AC19" w14:textId="77777777">
        <w:trPr>
          <w:trHeight w:val="947"/>
        </w:trPr>
        <w:tc>
          <w:tcPr>
            <w:tcW w:w="1271" w:type="dxa"/>
            <w:tcBorders>
              <w:top w:val="single" w:sz="4" w:space="0" w:color="auto"/>
              <w:left w:val="single" w:sz="4" w:space="0" w:color="auto"/>
              <w:bottom w:val="single" w:sz="4" w:space="0" w:color="auto"/>
              <w:right w:val="single" w:sz="4" w:space="0" w:color="auto"/>
            </w:tcBorders>
            <w:vAlign w:val="center"/>
          </w:tcPr>
          <w:p w14:paraId="756E16DB" w14:textId="77777777" w:rsidR="00971A2D" w:rsidRDefault="00A068FE">
            <w:pPr>
              <w:widowControl/>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1B6FCEF0" w14:textId="77777777" w:rsidR="00971A2D" w:rsidRDefault="00A068FE">
            <w:pPr>
              <w:widowControl/>
              <w:spacing w:after="78"/>
              <w:jc w:val="center"/>
              <w:rPr>
                <w:rFonts w:ascii="仿宋_GB2312" w:eastAsia="仿宋" w:hAnsi="仿宋" w:cs="仿宋" w:hint="eastAsia"/>
                <w:sz w:val="32"/>
                <w:szCs w:val="32"/>
              </w:rPr>
            </w:pPr>
            <w:r>
              <w:rPr>
                <w:rFonts w:ascii="Times New Roman" w:eastAsia="仿宋" w:hAnsi="Times New Roman" w:hint="eastAsia"/>
                <w:sz w:val="32"/>
                <w:szCs w:val="32"/>
              </w:rPr>
              <w:t>聚合氯化铝</w:t>
            </w:r>
          </w:p>
        </w:tc>
        <w:tc>
          <w:tcPr>
            <w:tcW w:w="3028" w:type="dxa"/>
            <w:tcBorders>
              <w:top w:val="single" w:sz="4" w:space="0" w:color="auto"/>
              <w:left w:val="single" w:sz="4" w:space="0" w:color="auto"/>
              <w:bottom w:val="single" w:sz="4" w:space="0" w:color="auto"/>
              <w:right w:val="single" w:sz="4" w:space="0" w:color="auto"/>
            </w:tcBorders>
            <w:vAlign w:val="center"/>
          </w:tcPr>
          <w:p w14:paraId="01781730" w14:textId="3A5C5691" w:rsidR="00971A2D" w:rsidRDefault="009234B1">
            <w:pPr>
              <w:widowControl/>
              <w:spacing w:after="78" w:line="300" w:lineRule="exact"/>
              <w:jc w:val="center"/>
              <w:rPr>
                <w:rFonts w:ascii="仿宋_GB2312" w:eastAsia="仿宋" w:hAnsi="仿宋" w:cs="仿宋" w:hint="eastAsia"/>
                <w:sz w:val="32"/>
                <w:szCs w:val="32"/>
              </w:rPr>
            </w:pPr>
            <w:r w:rsidRPr="009234B1">
              <w:rPr>
                <w:rFonts w:ascii="仿宋" w:eastAsia="仿宋" w:hAnsi="仿宋" w:cs="仿宋" w:hint="eastAsia"/>
                <w:sz w:val="28"/>
                <w:szCs w:val="28"/>
              </w:rPr>
              <w:t>固体，Al2O3的质量分数≥28%</w:t>
            </w:r>
          </w:p>
        </w:tc>
        <w:tc>
          <w:tcPr>
            <w:tcW w:w="1276" w:type="dxa"/>
            <w:tcBorders>
              <w:top w:val="single" w:sz="4" w:space="0" w:color="auto"/>
              <w:left w:val="single" w:sz="4" w:space="0" w:color="auto"/>
              <w:bottom w:val="single" w:sz="4" w:space="0" w:color="auto"/>
              <w:right w:val="single" w:sz="4" w:space="0" w:color="auto"/>
            </w:tcBorders>
            <w:vAlign w:val="center"/>
          </w:tcPr>
          <w:p w14:paraId="771E302D" w14:textId="77777777" w:rsidR="00971A2D" w:rsidRDefault="00A068FE">
            <w:pPr>
              <w:pStyle w:val="24"/>
              <w:spacing w:after="78"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120吨</w:t>
            </w:r>
          </w:p>
        </w:tc>
        <w:tc>
          <w:tcPr>
            <w:tcW w:w="1856" w:type="dxa"/>
            <w:tcBorders>
              <w:top w:val="single" w:sz="4" w:space="0" w:color="auto"/>
              <w:left w:val="single" w:sz="4" w:space="0" w:color="auto"/>
              <w:bottom w:val="single" w:sz="4" w:space="0" w:color="auto"/>
              <w:right w:val="single" w:sz="4" w:space="0" w:color="auto"/>
            </w:tcBorders>
            <w:vAlign w:val="center"/>
          </w:tcPr>
          <w:p w14:paraId="5C2B20D6" w14:textId="77777777" w:rsidR="00971A2D" w:rsidRDefault="00A068FE">
            <w:pPr>
              <w:pStyle w:val="24"/>
              <w:spacing w:after="78" w:line="640" w:lineRule="exact"/>
              <w:ind w:firstLineChars="0" w:firstLine="0"/>
              <w:jc w:val="center"/>
              <w:rPr>
                <w:rFonts w:ascii="仿宋_GB2312" w:eastAsia="仿宋_GB2312" w:hAnsi="仿宋" w:cs="仿宋" w:hint="eastAsia"/>
                <w:sz w:val="32"/>
                <w:szCs w:val="32"/>
              </w:rPr>
            </w:pPr>
            <w:r>
              <w:rPr>
                <w:rFonts w:ascii="仿宋" w:eastAsia="仿宋" w:hAnsi="仿宋" w:cs="仿宋" w:hint="eastAsia"/>
                <w:sz w:val="32"/>
                <w:szCs w:val="32"/>
              </w:rPr>
              <w:t>报价包含免费装车、运输服务</w:t>
            </w:r>
          </w:p>
        </w:tc>
      </w:tr>
    </w:tbl>
    <w:p w14:paraId="1379BC3B" w14:textId="77777777" w:rsidR="009234B1" w:rsidRPr="009234B1" w:rsidRDefault="009234B1" w:rsidP="009234B1">
      <w:pPr>
        <w:widowControl/>
        <w:spacing w:after="78" w:line="640" w:lineRule="exact"/>
        <w:ind w:firstLineChars="200" w:firstLine="643"/>
        <w:jc w:val="left"/>
        <w:rPr>
          <w:rFonts w:ascii="Times New Roman" w:eastAsia="仿宋" w:hAnsi="Times New Roman"/>
          <w:b/>
          <w:bCs/>
          <w:sz w:val="32"/>
          <w:szCs w:val="32"/>
        </w:rPr>
      </w:pPr>
      <w:bookmarkStart w:id="0" w:name="_Hlk209169446"/>
      <w:r w:rsidRPr="009234B1">
        <w:rPr>
          <w:rFonts w:ascii="Times New Roman" w:eastAsia="仿宋" w:hAnsi="Times New Roman" w:hint="eastAsia"/>
          <w:b/>
          <w:bCs/>
          <w:sz w:val="32"/>
          <w:szCs w:val="32"/>
        </w:rPr>
        <w:t>上表预估数量仅供参选单位报价参考，非采购人承诺采购量。</w:t>
      </w:r>
    </w:p>
    <w:p w14:paraId="758C9060" w14:textId="4036EA77" w:rsidR="009234B1" w:rsidRDefault="009234B1" w:rsidP="009234B1">
      <w:pPr>
        <w:widowControl/>
        <w:spacing w:after="78" w:line="640" w:lineRule="exact"/>
        <w:ind w:firstLineChars="200" w:firstLine="640"/>
        <w:jc w:val="left"/>
        <w:rPr>
          <w:rFonts w:ascii="Times New Roman" w:eastAsia="仿宋" w:hAnsi="Times New Roman"/>
          <w:sz w:val="32"/>
          <w:szCs w:val="32"/>
        </w:rPr>
      </w:pPr>
      <w:r w:rsidRPr="009234B1">
        <w:rPr>
          <w:rFonts w:ascii="Times New Roman" w:eastAsia="仿宋" w:hAnsi="Times New Roman" w:hint="eastAsia"/>
          <w:sz w:val="32"/>
          <w:szCs w:val="32"/>
        </w:rPr>
        <w:t>本项目报单价，签订单价合同，据实结算。</w:t>
      </w:r>
    </w:p>
    <w:p w14:paraId="3EB22CAC" w14:textId="15CDB891"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 w:hAnsi="Times New Roman" w:hint="eastAsia"/>
          <w:sz w:val="32"/>
          <w:szCs w:val="32"/>
        </w:rPr>
        <w:t>合同价格为货物经采购人验收合格并交付使用所有可能发生的全部费用，包括货物送达采购人指定地点、经采购人验收合格及售后服务等所有可能发生的费用，包括产品原材料费用、生产费用、运输费（分批次送货）、利润、管理、采保、增值税费、质量保证期内验收费、检验检测费及售后服务等所有可能发生的费用。</w:t>
      </w:r>
    </w:p>
    <w:p w14:paraId="7CB35C3A" w14:textId="74A088A0" w:rsidR="009234B1" w:rsidRPr="009234B1" w:rsidRDefault="009234B1" w:rsidP="009234B1">
      <w:pPr>
        <w:widowControl/>
        <w:spacing w:after="78" w:line="640" w:lineRule="exact"/>
        <w:ind w:firstLineChars="200" w:firstLine="640"/>
        <w:jc w:val="left"/>
        <w:rPr>
          <w:rFonts w:ascii="Times New Roman" w:eastAsia="仿宋_GB2312" w:hAnsi="Times New Roman"/>
          <w:bCs/>
          <w:color w:val="000000"/>
          <w:sz w:val="32"/>
          <w:szCs w:val="32"/>
        </w:rPr>
      </w:pPr>
      <w:bookmarkStart w:id="1" w:name="_Hlk209169462"/>
      <w:bookmarkEnd w:id="0"/>
      <w:r w:rsidRPr="009234B1">
        <w:rPr>
          <w:rFonts w:ascii="Times New Roman" w:eastAsia="仿宋_GB2312" w:hAnsi="Times New Roman" w:hint="eastAsia"/>
          <w:bCs/>
          <w:color w:val="000000"/>
          <w:sz w:val="32"/>
          <w:szCs w:val="32"/>
        </w:rPr>
        <w:lastRenderedPageBreak/>
        <w:t>（</w:t>
      </w:r>
      <w:r>
        <w:rPr>
          <w:rFonts w:ascii="Times New Roman" w:eastAsia="仿宋_GB2312" w:hAnsi="Times New Roman" w:hint="eastAsia"/>
          <w:bCs/>
          <w:color w:val="000000"/>
          <w:sz w:val="32"/>
          <w:szCs w:val="32"/>
        </w:rPr>
        <w:t>三</w:t>
      </w:r>
      <w:r w:rsidRPr="009234B1">
        <w:rPr>
          <w:rFonts w:ascii="Times New Roman" w:eastAsia="仿宋_GB2312" w:hAnsi="Times New Roman" w:hint="eastAsia"/>
          <w:bCs/>
          <w:color w:val="000000"/>
          <w:sz w:val="32"/>
          <w:szCs w:val="32"/>
        </w:rPr>
        <w:t>）</w:t>
      </w:r>
      <w:r w:rsidR="00A068FE" w:rsidRPr="00A068FE">
        <w:rPr>
          <w:rFonts w:ascii="Times New Roman" w:eastAsia="仿宋_GB2312" w:hAnsi="Times New Roman" w:hint="eastAsia"/>
          <w:bCs/>
          <w:color w:val="000000"/>
          <w:sz w:val="32"/>
          <w:szCs w:val="32"/>
        </w:rPr>
        <w:t>采购期限：合同签订之日至</w:t>
      </w:r>
      <w:r w:rsidR="00A068FE" w:rsidRPr="00A068FE">
        <w:rPr>
          <w:rFonts w:ascii="Times New Roman" w:eastAsia="仿宋_GB2312" w:hAnsi="Times New Roman" w:hint="eastAsia"/>
          <w:bCs/>
          <w:color w:val="000000"/>
          <w:sz w:val="32"/>
          <w:szCs w:val="32"/>
        </w:rPr>
        <w:t>2025</w:t>
      </w:r>
      <w:r w:rsidR="00A068FE" w:rsidRPr="00A068FE">
        <w:rPr>
          <w:rFonts w:ascii="Times New Roman" w:eastAsia="仿宋_GB2312" w:hAnsi="Times New Roman" w:hint="eastAsia"/>
          <w:bCs/>
          <w:color w:val="000000"/>
          <w:sz w:val="32"/>
          <w:szCs w:val="32"/>
        </w:rPr>
        <w:t>年</w:t>
      </w:r>
      <w:r w:rsidR="00A068FE" w:rsidRPr="00A068FE">
        <w:rPr>
          <w:rFonts w:ascii="Times New Roman" w:eastAsia="仿宋_GB2312" w:hAnsi="Times New Roman" w:hint="eastAsia"/>
          <w:bCs/>
          <w:color w:val="000000"/>
          <w:sz w:val="32"/>
          <w:szCs w:val="32"/>
        </w:rPr>
        <w:t>12</w:t>
      </w:r>
      <w:r w:rsidR="00A068FE" w:rsidRPr="00A068FE">
        <w:rPr>
          <w:rFonts w:ascii="Times New Roman" w:eastAsia="仿宋_GB2312" w:hAnsi="Times New Roman" w:hint="eastAsia"/>
          <w:bCs/>
          <w:color w:val="000000"/>
          <w:sz w:val="32"/>
          <w:szCs w:val="32"/>
        </w:rPr>
        <w:t>月</w:t>
      </w:r>
      <w:r w:rsidR="00A068FE" w:rsidRPr="00A068FE">
        <w:rPr>
          <w:rFonts w:ascii="Times New Roman" w:eastAsia="仿宋_GB2312" w:hAnsi="Times New Roman" w:hint="eastAsia"/>
          <w:bCs/>
          <w:color w:val="000000"/>
          <w:sz w:val="32"/>
          <w:szCs w:val="32"/>
        </w:rPr>
        <w:t>3</w:t>
      </w:r>
      <w:r w:rsidR="00BF424F">
        <w:rPr>
          <w:rFonts w:ascii="Times New Roman" w:eastAsia="仿宋_GB2312" w:hAnsi="Times New Roman" w:hint="eastAsia"/>
          <w:bCs/>
          <w:color w:val="000000"/>
          <w:sz w:val="32"/>
          <w:szCs w:val="32"/>
        </w:rPr>
        <w:t>1</w:t>
      </w:r>
      <w:r w:rsidR="00A068FE" w:rsidRPr="00A068FE">
        <w:rPr>
          <w:rFonts w:ascii="Times New Roman" w:eastAsia="仿宋_GB2312" w:hAnsi="Times New Roman" w:hint="eastAsia"/>
          <w:bCs/>
          <w:color w:val="000000"/>
          <w:sz w:val="32"/>
          <w:szCs w:val="32"/>
        </w:rPr>
        <w:t>日，具体开始时间以合同签订为准</w:t>
      </w:r>
      <w:r w:rsidRPr="009234B1">
        <w:rPr>
          <w:rFonts w:ascii="Times New Roman" w:eastAsia="仿宋_GB2312" w:hAnsi="Times New Roman" w:hint="eastAsia"/>
          <w:bCs/>
          <w:color w:val="000000"/>
          <w:sz w:val="32"/>
          <w:szCs w:val="32"/>
        </w:rPr>
        <w:t>。</w:t>
      </w:r>
    </w:p>
    <w:p w14:paraId="07E60F91" w14:textId="7359A85A" w:rsidR="009234B1" w:rsidRPr="009234B1" w:rsidRDefault="009234B1" w:rsidP="009234B1">
      <w:pPr>
        <w:widowControl/>
        <w:spacing w:after="78" w:line="640" w:lineRule="exact"/>
        <w:ind w:firstLineChars="200" w:firstLine="640"/>
        <w:jc w:val="left"/>
        <w:rPr>
          <w:rFonts w:ascii="Times New Roman" w:eastAsia="仿宋_GB2312" w:hAnsi="Times New Roman"/>
          <w:bCs/>
          <w:color w:val="000000"/>
          <w:sz w:val="32"/>
          <w:szCs w:val="32"/>
        </w:rPr>
      </w:pPr>
      <w:r w:rsidRPr="009234B1">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四</w:t>
      </w:r>
      <w:r w:rsidRPr="009234B1">
        <w:rPr>
          <w:rFonts w:ascii="Times New Roman" w:eastAsia="仿宋_GB2312" w:hAnsi="Times New Roman" w:hint="eastAsia"/>
          <w:bCs/>
          <w:color w:val="000000"/>
          <w:sz w:val="32"/>
          <w:szCs w:val="32"/>
        </w:rPr>
        <w:t>）交货时间：成交供应</w:t>
      </w:r>
      <w:proofErr w:type="gramStart"/>
      <w:r w:rsidRPr="009234B1">
        <w:rPr>
          <w:rFonts w:ascii="Times New Roman" w:eastAsia="仿宋_GB2312" w:hAnsi="Times New Roman" w:hint="eastAsia"/>
          <w:bCs/>
          <w:color w:val="000000"/>
          <w:sz w:val="32"/>
          <w:szCs w:val="32"/>
        </w:rPr>
        <w:t>商接到</w:t>
      </w:r>
      <w:proofErr w:type="gramEnd"/>
      <w:r w:rsidRPr="009234B1">
        <w:rPr>
          <w:rFonts w:ascii="Times New Roman" w:eastAsia="仿宋_GB2312" w:hAnsi="Times New Roman" w:hint="eastAsia"/>
          <w:bCs/>
          <w:color w:val="000000"/>
          <w:sz w:val="32"/>
          <w:szCs w:val="32"/>
        </w:rPr>
        <w:t>采购人通知后须</w:t>
      </w:r>
      <w:r w:rsidRPr="009234B1">
        <w:rPr>
          <w:rFonts w:ascii="Times New Roman" w:eastAsia="仿宋_GB2312" w:hAnsi="Times New Roman" w:hint="eastAsia"/>
          <w:bCs/>
          <w:color w:val="000000"/>
          <w:sz w:val="32"/>
          <w:szCs w:val="32"/>
        </w:rPr>
        <w:t>5</w:t>
      </w:r>
      <w:r w:rsidRPr="009234B1">
        <w:rPr>
          <w:rFonts w:ascii="Times New Roman" w:eastAsia="仿宋_GB2312" w:hAnsi="Times New Roman" w:hint="eastAsia"/>
          <w:bCs/>
          <w:color w:val="000000"/>
          <w:sz w:val="32"/>
          <w:szCs w:val="32"/>
        </w:rPr>
        <w:t>日内送达，紧急情况下</w:t>
      </w:r>
      <w:r w:rsidRPr="009234B1">
        <w:rPr>
          <w:rFonts w:ascii="Times New Roman" w:eastAsia="仿宋_GB2312" w:hAnsi="Times New Roman" w:hint="eastAsia"/>
          <w:bCs/>
          <w:color w:val="000000"/>
          <w:sz w:val="32"/>
          <w:szCs w:val="32"/>
        </w:rPr>
        <w:t>3</w:t>
      </w:r>
      <w:r w:rsidRPr="009234B1">
        <w:rPr>
          <w:rFonts w:ascii="Times New Roman" w:eastAsia="仿宋_GB2312" w:hAnsi="Times New Roman" w:hint="eastAsia"/>
          <w:bCs/>
          <w:color w:val="000000"/>
          <w:sz w:val="32"/>
          <w:szCs w:val="32"/>
        </w:rPr>
        <w:t>日内送达。</w:t>
      </w:r>
    </w:p>
    <w:p w14:paraId="1FEFCFC5" w14:textId="75660E4B" w:rsidR="009234B1" w:rsidRPr="009234B1" w:rsidRDefault="009234B1" w:rsidP="009234B1">
      <w:pPr>
        <w:widowControl/>
        <w:spacing w:after="78" w:line="640" w:lineRule="exact"/>
        <w:ind w:firstLineChars="200" w:firstLine="640"/>
        <w:jc w:val="left"/>
        <w:rPr>
          <w:rFonts w:ascii="Times New Roman" w:eastAsia="仿宋_GB2312" w:hAnsi="Times New Roman"/>
          <w:bCs/>
          <w:color w:val="000000"/>
          <w:sz w:val="32"/>
          <w:szCs w:val="32"/>
        </w:rPr>
      </w:pPr>
      <w:r w:rsidRPr="009234B1">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五</w:t>
      </w:r>
      <w:r w:rsidRPr="009234B1">
        <w:rPr>
          <w:rFonts w:ascii="Times New Roman" w:eastAsia="仿宋_GB2312" w:hAnsi="Times New Roman" w:hint="eastAsia"/>
          <w:bCs/>
          <w:color w:val="000000"/>
          <w:sz w:val="32"/>
          <w:szCs w:val="32"/>
        </w:rPr>
        <w:t>）付款方式：按次核对，按次支付。每批货物货到现场并经过采购人验收合格后，支付产品采购价款，中选人提供费用付款申请、经双方验收核对无误的证明文件及国家税务正式的增值税发票至采购人，经采购人审核通过后提交付款申请。不满足本项目付款方式的报价将做报价无效处理。</w:t>
      </w:r>
    </w:p>
    <w:p w14:paraId="4E0284D8" w14:textId="4DA659EF" w:rsidR="009234B1" w:rsidRPr="009234B1" w:rsidRDefault="009234B1" w:rsidP="009234B1">
      <w:pPr>
        <w:widowControl/>
        <w:spacing w:after="78" w:line="640" w:lineRule="exact"/>
        <w:ind w:firstLineChars="200" w:firstLine="640"/>
        <w:jc w:val="left"/>
        <w:rPr>
          <w:rFonts w:ascii="Times New Roman" w:eastAsia="仿宋_GB2312" w:hAnsi="Times New Roman"/>
          <w:bCs/>
          <w:color w:val="000000"/>
          <w:sz w:val="32"/>
          <w:szCs w:val="32"/>
        </w:rPr>
      </w:pPr>
      <w:r w:rsidRPr="009234B1">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六</w:t>
      </w:r>
      <w:r w:rsidRPr="009234B1">
        <w:rPr>
          <w:rFonts w:ascii="Times New Roman" w:eastAsia="仿宋_GB2312" w:hAnsi="Times New Roman" w:hint="eastAsia"/>
          <w:bCs/>
          <w:color w:val="000000"/>
          <w:sz w:val="32"/>
          <w:szCs w:val="32"/>
        </w:rPr>
        <w:t>）药剂具体要求：执行</w:t>
      </w:r>
      <w:r w:rsidRPr="009234B1">
        <w:rPr>
          <w:rFonts w:ascii="Times New Roman" w:eastAsia="仿宋_GB2312" w:hAnsi="Times New Roman" w:hint="eastAsia"/>
          <w:bCs/>
          <w:color w:val="000000"/>
          <w:sz w:val="32"/>
          <w:szCs w:val="32"/>
        </w:rPr>
        <w:t>GB/T 22627-2022</w:t>
      </w:r>
      <w:r w:rsidRPr="009234B1">
        <w:rPr>
          <w:rFonts w:ascii="Times New Roman" w:eastAsia="仿宋_GB2312" w:hAnsi="Times New Roman" w:hint="eastAsia"/>
          <w:bCs/>
          <w:color w:val="000000"/>
          <w:sz w:val="32"/>
          <w:szCs w:val="32"/>
        </w:rPr>
        <w:t>表</w:t>
      </w:r>
      <w:r w:rsidRPr="009234B1">
        <w:rPr>
          <w:rFonts w:ascii="Times New Roman" w:eastAsia="仿宋_GB2312" w:hAnsi="Times New Roman" w:hint="eastAsia"/>
          <w:bCs/>
          <w:color w:val="000000"/>
          <w:sz w:val="32"/>
          <w:szCs w:val="32"/>
        </w:rPr>
        <w:t>1</w:t>
      </w:r>
      <w:r w:rsidRPr="009234B1">
        <w:rPr>
          <w:rFonts w:ascii="Times New Roman" w:eastAsia="仿宋_GB2312" w:hAnsi="Times New Roman" w:hint="eastAsia"/>
          <w:bCs/>
          <w:color w:val="000000"/>
          <w:sz w:val="32"/>
          <w:szCs w:val="32"/>
        </w:rPr>
        <w:t>固体标准，</w:t>
      </w:r>
      <w:r w:rsidRPr="009234B1">
        <w:rPr>
          <w:rFonts w:ascii="Times New Roman" w:eastAsia="仿宋_GB2312" w:hAnsi="Times New Roman" w:hint="eastAsia"/>
          <w:bCs/>
          <w:color w:val="000000"/>
          <w:sz w:val="32"/>
          <w:szCs w:val="32"/>
        </w:rPr>
        <w:t xml:space="preserve"> Al2O3</w:t>
      </w:r>
      <w:r w:rsidRPr="009234B1">
        <w:rPr>
          <w:rFonts w:ascii="Times New Roman" w:eastAsia="仿宋_GB2312" w:hAnsi="Times New Roman" w:hint="eastAsia"/>
          <w:bCs/>
          <w:color w:val="000000"/>
          <w:sz w:val="32"/>
          <w:szCs w:val="32"/>
        </w:rPr>
        <w:t>的质量分数≥</w:t>
      </w:r>
      <w:r w:rsidRPr="009234B1">
        <w:rPr>
          <w:rFonts w:ascii="Times New Roman" w:eastAsia="仿宋_GB2312" w:hAnsi="Times New Roman" w:hint="eastAsia"/>
          <w:bCs/>
          <w:color w:val="000000"/>
          <w:sz w:val="32"/>
          <w:szCs w:val="32"/>
        </w:rPr>
        <w:t>28%</w:t>
      </w:r>
      <w:r w:rsidRPr="009234B1">
        <w:rPr>
          <w:rFonts w:ascii="Times New Roman" w:eastAsia="仿宋_GB2312" w:hAnsi="Times New Roman" w:hint="eastAsia"/>
          <w:bCs/>
          <w:color w:val="000000"/>
          <w:sz w:val="32"/>
          <w:szCs w:val="32"/>
        </w:rPr>
        <w:t>，单次送货量为</w:t>
      </w:r>
      <w:r w:rsidRPr="009234B1">
        <w:rPr>
          <w:rFonts w:ascii="Times New Roman" w:eastAsia="仿宋_GB2312" w:hAnsi="Times New Roman" w:hint="eastAsia"/>
          <w:bCs/>
          <w:color w:val="000000"/>
          <w:sz w:val="32"/>
          <w:szCs w:val="32"/>
        </w:rPr>
        <w:t>30</w:t>
      </w:r>
      <w:r w:rsidRPr="009234B1">
        <w:rPr>
          <w:rFonts w:ascii="Times New Roman" w:eastAsia="仿宋_GB2312" w:hAnsi="Times New Roman" w:hint="eastAsia"/>
          <w:bCs/>
          <w:color w:val="000000"/>
          <w:sz w:val="32"/>
          <w:szCs w:val="32"/>
        </w:rPr>
        <w:t>吨</w:t>
      </w:r>
      <w:r w:rsidRPr="009234B1">
        <w:rPr>
          <w:rFonts w:ascii="Times New Roman" w:eastAsia="仿宋_GB2312" w:hAnsi="Times New Roman" w:hint="eastAsia"/>
          <w:bCs/>
          <w:color w:val="000000"/>
          <w:sz w:val="32"/>
          <w:szCs w:val="32"/>
        </w:rPr>
        <w:t>/</w:t>
      </w:r>
      <w:r w:rsidRPr="009234B1">
        <w:rPr>
          <w:rFonts w:ascii="Times New Roman" w:eastAsia="仿宋_GB2312" w:hAnsi="Times New Roman" w:hint="eastAsia"/>
          <w:bCs/>
          <w:color w:val="000000"/>
          <w:sz w:val="32"/>
          <w:szCs w:val="32"/>
        </w:rPr>
        <w:t>车。</w:t>
      </w:r>
    </w:p>
    <w:p w14:paraId="7A9F7CD4" w14:textId="77BA40BA" w:rsidR="00971A2D" w:rsidRDefault="009234B1" w:rsidP="009234B1">
      <w:pPr>
        <w:widowControl/>
        <w:spacing w:after="78" w:line="640" w:lineRule="exact"/>
        <w:ind w:firstLineChars="200" w:firstLine="640"/>
        <w:jc w:val="left"/>
        <w:rPr>
          <w:rFonts w:ascii="Times New Roman" w:eastAsia="仿宋_GB2312" w:hAnsi="Times New Roman"/>
          <w:bCs/>
          <w:color w:val="000000"/>
          <w:sz w:val="32"/>
          <w:szCs w:val="32"/>
        </w:rPr>
      </w:pPr>
      <w:r w:rsidRPr="009234B1">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七</w:t>
      </w:r>
      <w:r w:rsidRPr="009234B1">
        <w:rPr>
          <w:rFonts w:ascii="Times New Roman" w:eastAsia="仿宋_GB2312" w:hAnsi="Times New Roman" w:hint="eastAsia"/>
          <w:bCs/>
          <w:color w:val="000000"/>
          <w:sz w:val="32"/>
          <w:szCs w:val="32"/>
        </w:rPr>
        <w:t>）收货地址：江西省德兴市香屯街道办五星村江西省德馨水</w:t>
      </w:r>
      <w:proofErr w:type="gramStart"/>
      <w:r w:rsidRPr="009234B1">
        <w:rPr>
          <w:rFonts w:ascii="Times New Roman" w:eastAsia="仿宋_GB2312" w:hAnsi="Times New Roman" w:hint="eastAsia"/>
          <w:bCs/>
          <w:color w:val="000000"/>
          <w:sz w:val="32"/>
          <w:szCs w:val="32"/>
        </w:rPr>
        <w:t>务</w:t>
      </w:r>
      <w:proofErr w:type="gramEnd"/>
      <w:r w:rsidRPr="009234B1">
        <w:rPr>
          <w:rFonts w:ascii="Times New Roman" w:eastAsia="仿宋_GB2312" w:hAnsi="Times New Roman" w:hint="eastAsia"/>
          <w:bCs/>
          <w:color w:val="000000"/>
          <w:sz w:val="32"/>
          <w:szCs w:val="32"/>
        </w:rPr>
        <w:t>有限责任公司。</w:t>
      </w:r>
    </w:p>
    <w:bookmarkEnd w:id="1"/>
    <w:p w14:paraId="5384C441" w14:textId="77777777" w:rsidR="00971A2D" w:rsidRDefault="00A068FE">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二、资格要求及证明材料</w:t>
      </w:r>
    </w:p>
    <w:p w14:paraId="2769D98A"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报价文件内提供有效的营业执照复印件加盖参选单位公章、业务章或合同章（三选</w:t>
      </w:r>
      <w:proofErr w:type="gramStart"/>
      <w:r>
        <w:rPr>
          <w:rFonts w:ascii="Times New Roman" w:eastAsia="仿宋_GB2312" w:hAnsi="Times New Roman" w:hint="eastAsia"/>
          <w:bCs/>
          <w:color w:val="000000"/>
          <w:sz w:val="32"/>
          <w:szCs w:val="32"/>
        </w:rPr>
        <w:t>一</w:t>
      </w:r>
      <w:proofErr w:type="gramEnd"/>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w:t>
      </w:r>
    </w:p>
    <w:p w14:paraId="22CB5A80"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E5BB265"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4ED7BAFC"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52D3DC6"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两</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73A7A1CE"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0F7439E"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bookmarkEnd w:id="2"/>
    <w:p w14:paraId="28E9A78B" w14:textId="77777777" w:rsidR="00971A2D" w:rsidRDefault="00A068FE">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三、参选文件要求</w:t>
      </w:r>
    </w:p>
    <w:p w14:paraId="26CD3A3E"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2A402B16"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bookmarkStart w:id="3" w:name="_Hlk173767070"/>
      <w:r>
        <w:rPr>
          <w:rFonts w:ascii="Times New Roman" w:eastAsia="仿宋_GB2312" w:hAnsi="Times New Roman" w:hint="eastAsia"/>
          <w:bCs/>
          <w:color w:val="000000"/>
          <w:sz w:val="32"/>
          <w:szCs w:val="32"/>
        </w:rPr>
        <w:lastRenderedPageBreak/>
        <w:t>1.</w:t>
      </w:r>
      <w:r>
        <w:rPr>
          <w:rFonts w:ascii="Times New Roman" w:eastAsia="仿宋_GB2312" w:hAnsi="Times New Roman" w:hint="eastAsia"/>
          <w:bCs/>
          <w:color w:val="000000"/>
          <w:sz w:val="32"/>
          <w:szCs w:val="32"/>
        </w:rPr>
        <w:t>供应商基本情况表；</w:t>
      </w:r>
    </w:p>
    <w:p w14:paraId="7AC1C2EB"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4" w:name="_Hlk178270536"/>
      <w:r>
        <w:rPr>
          <w:rFonts w:ascii="Times New Roman" w:eastAsia="仿宋_GB2312" w:hAnsi="Times New Roman" w:hint="eastAsia"/>
          <w:bCs/>
          <w:color w:val="000000"/>
          <w:sz w:val="32"/>
          <w:szCs w:val="32"/>
        </w:rPr>
        <w:t>营业执照、承诺函等</w:t>
      </w:r>
      <w:bookmarkEnd w:id="4"/>
      <w:r>
        <w:rPr>
          <w:rFonts w:ascii="Times New Roman" w:eastAsia="仿宋_GB2312" w:hAnsi="Times New Roman" w:hint="eastAsia"/>
          <w:bCs/>
          <w:color w:val="000000"/>
          <w:sz w:val="32"/>
          <w:szCs w:val="32"/>
        </w:rPr>
        <w:t>）；</w:t>
      </w:r>
    </w:p>
    <w:p w14:paraId="765FA458"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4E30CD03"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报价文件格式，以上资料均需加盖公章、业务章或合同章（三选</w:t>
      </w:r>
      <w:proofErr w:type="gramStart"/>
      <w:r>
        <w:rPr>
          <w:rFonts w:ascii="Times New Roman" w:eastAsia="仿宋_GB2312" w:hAnsi="Times New Roman" w:hint="eastAsia"/>
          <w:bCs/>
          <w:color w:val="000000"/>
          <w:sz w:val="32"/>
          <w:szCs w:val="32"/>
        </w:rPr>
        <w:t>一</w:t>
      </w:r>
      <w:proofErr w:type="gramEnd"/>
      <w:r>
        <w:rPr>
          <w:rFonts w:ascii="Times New Roman" w:eastAsia="仿宋_GB2312" w:hAnsi="Times New Roman" w:hint="eastAsia"/>
          <w:bCs/>
          <w:color w:val="000000"/>
          <w:sz w:val="32"/>
          <w:szCs w:val="32"/>
        </w:rPr>
        <w:t>），并在截止时间前完成报价，否则做报价无效处理。</w:t>
      </w:r>
    </w:p>
    <w:bookmarkEnd w:id="3"/>
    <w:p w14:paraId="4135CE79" w14:textId="77777777" w:rsidR="00971A2D" w:rsidRDefault="00A068FE">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四、选聘程序</w:t>
      </w:r>
    </w:p>
    <w:p w14:paraId="483EBE64"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2A1AD247"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（一）在截止报价时间前，各参选单位以邮件形式递交报价文件至询价公告指定邮箱；</w:t>
      </w:r>
    </w:p>
    <w:p w14:paraId="6201C05D"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（二）评审委员会对参选单位进行资格性、符合性审查，如存在审核未通过的单位，则记录原因并通知未通过的单位；</w:t>
      </w:r>
    </w:p>
    <w:p w14:paraId="783D9011"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6CCCC5AC"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（四）询价结束后，采购人将询价结果报公司内部决策，通过后将结果通知中选单位，双方择日签订正式协议。</w:t>
      </w:r>
    </w:p>
    <w:p w14:paraId="06C84E1A" w14:textId="77777777" w:rsidR="00971A2D" w:rsidRDefault="00A068FE">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五、选聘材料提交</w:t>
      </w:r>
    </w:p>
    <w:p w14:paraId="4D68DD3D" w14:textId="65F050F1"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sidR="00BF424F">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p>
    <w:p w14:paraId="4AFC43ED"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4AC6C1F9"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发送至采购联系人邮箱（邮件标题：响应公司名称</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聚合氯化铝药剂采购项目）</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460C565B" w14:textId="77777777" w:rsidR="00971A2D" w:rsidRDefault="00A068FE">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六、评</w:t>
      </w:r>
      <w:r>
        <w:rPr>
          <w:rFonts w:ascii="Times New Roman Regular" w:hAnsi="Times New Roman Regular" w:cs="Times New Roman Regular" w:hint="eastAsia"/>
          <w:b/>
          <w:color w:val="000000"/>
          <w:sz w:val="28"/>
        </w:rPr>
        <w:t>审</w:t>
      </w:r>
      <w:r>
        <w:rPr>
          <w:rFonts w:ascii="Times New Roman Regular" w:hAnsi="Times New Roman Regular" w:cs="Times New Roman Regular" w:hint="eastAsia"/>
          <w:b/>
          <w:color w:val="000000"/>
          <w:sz w:val="28"/>
          <w:lang w:eastAsia="zh-Hans"/>
        </w:rPr>
        <w:t>规则</w:t>
      </w:r>
    </w:p>
    <w:p w14:paraId="6259C649"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性审查、符合性审查，资格性、符合性审查合格的供应商报价成立，根据最低价法确定中选人。参选供应商报价税率不同，按含税价格对比，含税价格最低的报价单位为中选人。</w:t>
      </w:r>
    </w:p>
    <w:p w14:paraId="2918C792"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bookmarkStart w:id="5" w:name="_Hlk207268215"/>
      <w:r>
        <w:rPr>
          <w:rFonts w:ascii="Times New Roman" w:eastAsia="仿宋_GB2312" w:hAnsi="Times New Roman" w:hint="eastAsia"/>
          <w:bCs/>
          <w:color w:val="000000"/>
          <w:sz w:val="32"/>
          <w:szCs w:val="32"/>
        </w:rPr>
        <w:t>本采购项目以含税价进行对比，供应商需填报含税价、税率。</w:t>
      </w:r>
      <w:bookmarkEnd w:id="5"/>
    </w:p>
    <w:p w14:paraId="36ACF8D7"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如出现并列最低价，以报价文件递交时间在先者优先中选。若中选供应商放弃资格，则按报价由低到高顺序依次递补。</w:t>
      </w:r>
    </w:p>
    <w:p w14:paraId="24D330EA" w14:textId="77777777" w:rsidR="00971A2D" w:rsidRDefault="00A068FE">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七、限价要求</w:t>
      </w:r>
    </w:p>
    <w:p w14:paraId="019F576E" w14:textId="547ECAD9" w:rsidR="009234B1" w:rsidRDefault="009234B1" w:rsidP="009234B1">
      <w:pPr>
        <w:widowControl/>
        <w:spacing w:after="78" w:line="640" w:lineRule="exact"/>
        <w:ind w:firstLineChars="200" w:firstLine="640"/>
        <w:jc w:val="left"/>
        <w:rPr>
          <w:rFonts w:ascii="Times New Roman" w:eastAsia="仿宋_GB2312" w:hAnsi="Times New Roman"/>
          <w:bCs/>
          <w:color w:val="000000"/>
          <w:sz w:val="32"/>
          <w:szCs w:val="32"/>
        </w:rPr>
      </w:pPr>
      <w:r w:rsidRPr="009234B1">
        <w:rPr>
          <w:rFonts w:ascii="Times New Roman" w:eastAsia="仿宋_GB2312" w:hAnsi="Times New Roman" w:hint="eastAsia"/>
          <w:bCs/>
          <w:color w:val="000000"/>
          <w:sz w:val="32"/>
          <w:szCs w:val="32"/>
        </w:rPr>
        <w:t>本次含税限价单价为</w:t>
      </w:r>
      <w:r>
        <w:rPr>
          <w:rFonts w:ascii="Times New Roman" w:eastAsia="仿宋_GB2312" w:hAnsi="Times New Roman" w:hint="eastAsia"/>
          <w:bCs/>
          <w:color w:val="000000"/>
          <w:sz w:val="32"/>
          <w:szCs w:val="32"/>
        </w:rPr>
        <w:t>1600</w:t>
      </w:r>
      <w:r w:rsidRPr="009234B1">
        <w:rPr>
          <w:rFonts w:ascii="Times New Roman" w:eastAsia="仿宋_GB2312" w:hAnsi="Times New Roman" w:hint="eastAsia"/>
          <w:bCs/>
          <w:color w:val="000000"/>
          <w:sz w:val="32"/>
          <w:szCs w:val="32"/>
        </w:rPr>
        <w:t>元</w:t>
      </w:r>
      <w:r w:rsidRPr="009234B1">
        <w:rPr>
          <w:rFonts w:ascii="Times New Roman" w:eastAsia="仿宋_GB2312" w:hAnsi="Times New Roman" w:hint="eastAsia"/>
          <w:bCs/>
          <w:color w:val="000000"/>
          <w:sz w:val="32"/>
          <w:szCs w:val="32"/>
        </w:rPr>
        <w:t>/</w:t>
      </w:r>
      <w:r w:rsidRPr="009234B1">
        <w:rPr>
          <w:rFonts w:ascii="Times New Roman" w:eastAsia="仿宋_GB2312" w:hAnsi="Times New Roman" w:hint="eastAsia"/>
          <w:bCs/>
          <w:color w:val="000000"/>
          <w:sz w:val="32"/>
          <w:szCs w:val="32"/>
        </w:rPr>
        <w:t>吨，采用单价包干模式，超过限价的报价视为无效报价。</w:t>
      </w:r>
    </w:p>
    <w:p w14:paraId="3ABA9DB7" w14:textId="7D7B6359" w:rsidR="00971A2D" w:rsidRDefault="00A068FE">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八、澄清及修改</w:t>
      </w:r>
    </w:p>
    <w:p w14:paraId="24414030"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、采购人如需对已发出的询价文件进行澄清或修改的，将在</w:t>
      </w:r>
      <w:bookmarkStart w:id="6"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6"/>
      <w:r>
        <w:rPr>
          <w:rFonts w:ascii="Times New Roman" w:eastAsia="仿宋_GB2312" w:hAnsi="Times New Roman" w:hint="eastAsia"/>
          <w:bCs/>
          <w:color w:val="000000"/>
          <w:sz w:val="32"/>
          <w:szCs w:val="32"/>
        </w:rPr>
        <w:t>发布更正公告，该澄清或修改内容为询价文件的组成部分。</w:t>
      </w:r>
    </w:p>
    <w:p w14:paraId="76482895" w14:textId="68288F2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sidR="00BF424F">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时），但采购人可决定是否采纳申请事项。</w:t>
      </w:r>
    </w:p>
    <w:p w14:paraId="4949D058" w14:textId="77777777" w:rsidR="00971A2D" w:rsidRDefault="00A068FE">
      <w:pPr>
        <w:widowControl/>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、询价申请人应于响应文件递交截止时间之前，自行在深圳市深水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2FCA8F52" w14:textId="77777777" w:rsidR="00971A2D" w:rsidRDefault="00A068FE">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九、其他</w:t>
      </w:r>
    </w:p>
    <w:p w14:paraId="08E8FDFB"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1</w:t>
      </w:r>
      <w:r>
        <w:rPr>
          <w:rFonts w:ascii="Times New Roman" w:eastAsia="仿宋_GB2312" w:hAnsi="Times New Roman" w:hint="eastAsia"/>
          <w:bCs/>
          <w:color w:val="000000"/>
          <w:sz w:val="32"/>
          <w:szCs w:val="32"/>
        </w:rPr>
        <w:t>、中选人应在结果公告期满后尽快与采购人签订采购合同。因中选</w:t>
      </w:r>
      <w:proofErr w:type="gramStart"/>
      <w:r>
        <w:rPr>
          <w:rFonts w:ascii="Times New Roman" w:eastAsia="仿宋_GB2312" w:hAnsi="Times New Roman" w:hint="eastAsia"/>
          <w:bCs/>
          <w:color w:val="000000"/>
          <w:sz w:val="32"/>
          <w:szCs w:val="32"/>
        </w:rPr>
        <w:t>人原因</w:t>
      </w:r>
      <w:proofErr w:type="gramEnd"/>
      <w:r>
        <w:rPr>
          <w:rFonts w:ascii="Times New Roman" w:eastAsia="仿宋_GB2312" w:hAnsi="Times New Roman" w:hint="eastAsia"/>
          <w:bCs/>
          <w:color w:val="000000"/>
          <w:sz w:val="32"/>
          <w:szCs w:val="32"/>
        </w:rPr>
        <w:t>造成逾期未与采购人签订采购合同的，视为自动放弃；</w:t>
      </w:r>
    </w:p>
    <w:p w14:paraId="6D643AB5"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392D1842" w14:textId="77777777" w:rsidR="00971A2D" w:rsidRDefault="00A068F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208620A" w14:textId="77777777" w:rsidR="00971A2D" w:rsidRDefault="00A068FE">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十、联系方式</w:t>
      </w:r>
    </w:p>
    <w:p w14:paraId="66A5C6BD" w14:textId="77777777" w:rsidR="00971A2D" w:rsidRDefault="00A068FE">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00C627D7" w14:textId="77777777" w:rsidR="00971A2D" w:rsidRDefault="00A068FE">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4CF31B27" w14:textId="77777777" w:rsidR="00971A2D" w:rsidRDefault="00A068FE">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 xml:space="preserve">sszxhjcaigoua@163.com </w:t>
      </w:r>
    </w:p>
    <w:p w14:paraId="25657BEA" w14:textId="77777777" w:rsidR="00971A2D" w:rsidRDefault="00971A2D">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414F8FA8" w14:textId="77777777" w:rsidR="00971A2D" w:rsidRDefault="00A068FE">
      <w:pPr>
        <w:pStyle w:val="a7"/>
        <w:spacing w:line="640" w:lineRule="exact"/>
        <w:jc w:val="right"/>
        <w:rPr>
          <w:rFonts w:eastAsia="仿宋_GB2312"/>
        </w:rPr>
      </w:pPr>
      <w:bookmarkStart w:id="7" w:name="_Hlk178341758"/>
      <w:r>
        <w:rPr>
          <w:rFonts w:ascii="Times New Roman" w:eastAsia="仿宋_GB2312" w:hAnsi="Times New Roman" w:hint="eastAsia"/>
          <w:bCs/>
          <w:color w:val="000000"/>
          <w:sz w:val="32"/>
          <w:szCs w:val="32"/>
        </w:rPr>
        <w:t>江西省德馨水</w:t>
      </w:r>
      <w:proofErr w:type="gramStart"/>
      <w:r>
        <w:rPr>
          <w:rFonts w:ascii="Times New Roman" w:eastAsia="仿宋_GB2312" w:hAnsi="Times New Roman" w:hint="eastAsia"/>
          <w:bCs/>
          <w:color w:val="000000"/>
          <w:sz w:val="32"/>
          <w:szCs w:val="32"/>
        </w:rPr>
        <w:t>务</w:t>
      </w:r>
      <w:proofErr w:type="gramEnd"/>
      <w:r>
        <w:rPr>
          <w:rFonts w:ascii="Times New Roman" w:eastAsia="仿宋_GB2312" w:hAnsi="Times New Roman" w:hint="eastAsia"/>
          <w:bCs/>
          <w:color w:val="000000"/>
          <w:sz w:val="32"/>
          <w:szCs w:val="32"/>
        </w:rPr>
        <w:t>有限责任公司</w:t>
      </w:r>
    </w:p>
    <w:p w14:paraId="2446FD18" w14:textId="245E107E" w:rsidR="00971A2D" w:rsidRDefault="00A068FE">
      <w:pPr>
        <w:wordWrap w:val="0"/>
        <w:spacing w:after="78"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sidR="00BF424F">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52684C1F" w14:textId="77777777" w:rsidR="00971A2D" w:rsidRDefault="00971A2D">
      <w:pPr>
        <w:pStyle w:val="2"/>
        <w:spacing w:after="78"/>
        <w:ind w:firstLine="640"/>
        <w:rPr>
          <w:rFonts w:ascii="Times New Roman" w:eastAsia="仿宋_GB2312" w:hAnsi="Times New Roman"/>
          <w:bCs/>
          <w:color w:val="000000"/>
          <w:sz w:val="32"/>
          <w:szCs w:val="32"/>
        </w:rPr>
      </w:pPr>
    </w:p>
    <w:p w14:paraId="7D33339F" w14:textId="77777777" w:rsidR="00971A2D" w:rsidRDefault="00A068FE" w:rsidP="009234B1">
      <w:pPr>
        <w:pStyle w:val="2"/>
        <w:spacing w:after="78"/>
        <w:ind w:leftChars="0" w:left="0" w:firstLineChars="0" w:firstLine="0"/>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30504995" w14:textId="77777777" w:rsidR="00971A2D" w:rsidRDefault="00971A2D">
      <w:pPr>
        <w:pStyle w:val="2"/>
        <w:spacing w:after="78"/>
        <w:ind w:firstLine="640"/>
        <w:rPr>
          <w:rFonts w:ascii="Times New Roman" w:eastAsia="仿宋_GB2312" w:hAnsi="Times New Roman"/>
          <w:bCs/>
          <w:color w:val="000000"/>
          <w:sz w:val="32"/>
          <w:szCs w:val="32"/>
        </w:rPr>
      </w:pPr>
    </w:p>
    <w:p w14:paraId="1323A57C" w14:textId="77777777" w:rsidR="00971A2D" w:rsidRDefault="00A068FE">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59903D0B" w14:textId="77777777" w:rsidR="00971A2D" w:rsidRDefault="00A068FE">
      <w:pPr>
        <w:spacing w:after="78"/>
        <w:jc w:val="left"/>
        <w:rPr>
          <w:rFonts w:ascii="黑体" w:eastAsia="黑体" w:hAnsi="黑体" w:cs="黑体" w:hint="eastAsia"/>
          <w:color w:val="000000"/>
          <w:sz w:val="28"/>
          <w:szCs w:val="28"/>
          <w:u w:val="single"/>
        </w:rPr>
      </w:pPr>
      <w:bookmarkStart w:id="9" w:name="_Toc201743097"/>
      <w:bookmarkStart w:id="10" w:name="_Toc201997925"/>
      <w:bookmarkStart w:id="11" w:name="_Toc416353562"/>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D82B547" w14:textId="77777777" w:rsidR="00971A2D" w:rsidRDefault="00971A2D">
      <w:pPr>
        <w:spacing w:after="78"/>
        <w:jc w:val="center"/>
        <w:rPr>
          <w:rFonts w:ascii="黑体" w:eastAsia="黑体" w:hAnsi="黑体" w:cs="黑体" w:hint="eastAsia"/>
          <w:color w:val="000000"/>
          <w:sz w:val="28"/>
          <w:szCs w:val="28"/>
          <w:u w:val="single"/>
        </w:rPr>
      </w:pPr>
    </w:p>
    <w:p w14:paraId="6A7115F2" w14:textId="77777777" w:rsidR="00971A2D" w:rsidRDefault="00971A2D">
      <w:pPr>
        <w:spacing w:after="78"/>
        <w:jc w:val="center"/>
        <w:rPr>
          <w:rFonts w:ascii="黑体" w:eastAsia="黑体" w:hAnsi="黑体" w:cs="黑体" w:hint="eastAsia"/>
          <w:color w:val="000000"/>
          <w:sz w:val="28"/>
          <w:szCs w:val="28"/>
          <w:u w:val="single"/>
        </w:rPr>
      </w:pPr>
    </w:p>
    <w:p w14:paraId="0F63C4C0" w14:textId="77777777" w:rsidR="00971A2D" w:rsidRDefault="00971A2D">
      <w:pPr>
        <w:spacing w:after="78"/>
        <w:jc w:val="center"/>
        <w:rPr>
          <w:rFonts w:ascii="黑体" w:eastAsia="黑体" w:hAnsi="黑体" w:cs="黑体" w:hint="eastAsia"/>
          <w:color w:val="000000"/>
          <w:sz w:val="28"/>
          <w:szCs w:val="28"/>
          <w:u w:val="single"/>
        </w:rPr>
      </w:pPr>
    </w:p>
    <w:p w14:paraId="017FB971" w14:textId="77777777" w:rsidR="00971A2D" w:rsidRDefault="00971A2D">
      <w:pPr>
        <w:spacing w:after="78"/>
        <w:jc w:val="center"/>
        <w:rPr>
          <w:rFonts w:ascii="黑体" w:eastAsia="黑体" w:hAnsi="黑体" w:cs="黑体" w:hint="eastAsia"/>
          <w:color w:val="000000"/>
          <w:sz w:val="28"/>
          <w:szCs w:val="28"/>
          <w:u w:val="single"/>
        </w:rPr>
      </w:pPr>
    </w:p>
    <w:p w14:paraId="1BF9E6AA" w14:textId="77777777" w:rsidR="00971A2D" w:rsidRDefault="00A068FE">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聚合氯化铝采购合同</w:t>
      </w:r>
    </w:p>
    <w:p w14:paraId="5D12CD97" w14:textId="77777777" w:rsidR="00971A2D" w:rsidRDefault="00971A2D">
      <w:pPr>
        <w:spacing w:after="78"/>
        <w:jc w:val="center"/>
        <w:rPr>
          <w:rFonts w:ascii="黑体" w:eastAsia="黑体" w:hAnsi="黑体" w:cs="黑体" w:hint="eastAsia"/>
          <w:color w:val="000000"/>
          <w:sz w:val="72"/>
          <w:szCs w:val="72"/>
          <w:shd w:val="clear" w:color="auto" w:fill="FFFFFF"/>
        </w:rPr>
      </w:pPr>
    </w:p>
    <w:p w14:paraId="35660A49" w14:textId="77777777" w:rsidR="00971A2D" w:rsidRDefault="00971A2D">
      <w:pPr>
        <w:spacing w:after="78"/>
        <w:jc w:val="center"/>
        <w:rPr>
          <w:rFonts w:ascii="黑体" w:eastAsia="黑体" w:hAnsi="黑体" w:cs="黑体" w:hint="eastAsia"/>
          <w:color w:val="000000"/>
          <w:sz w:val="28"/>
          <w:szCs w:val="28"/>
          <w:u w:val="single"/>
        </w:rPr>
      </w:pPr>
    </w:p>
    <w:p w14:paraId="26A56E62" w14:textId="77777777" w:rsidR="00971A2D" w:rsidRDefault="00971A2D">
      <w:pPr>
        <w:spacing w:after="78"/>
        <w:jc w:val="center"/>
        <w:rPr>
          <w:rFonts w:ascii="黑体" w:eastAsia="黑体" w:hAnsi="黑体" w:cs="黑体" w:hint="eastAsia"/>
          <w:color w:val="000000"/>
          <w:sz w:val="28"/>
          <w:szCs w:val="28"/>
          <w:u w:val="single"/>
        </w:rPr>
      </w:pPr>
    </w:p>
    <w:p w14:paraId="3388739A" w14:textId="77777777" w:rsidR="00971A2D" w:rsidRDefault="00971A2D">
      <w:pPr>
        <w:spacing w:after="78"/>
        <w:jc w:val="center"/>
        <w:rPr>
          <w:rFonts w:ascii="黑体" w:eastAsia="黑体" w:hAnsi="黑体" w:cs="黑体" w:hint="eastAsia"/>
          <w:color w:val="000000"/>
          <w:sz w:val="32"/>
          <w:szCs w:val="32"/>
          <w:shd w:val="clear" w:color="auto" w:fill="FFFFFF"/>
        </w:rPr>
      </w:pPr>
    </w:p>
    <w:p w14:paraId="14C7B829" w14:textId="77777777" w:rsidR="00971A2D" w:rsidRDefault="00971A2D">
      <w:pPr>
        <w:spacing w:after="78"/>
        <w:jc w:val="center"/>
        <w:rPr>
          <w:rFonts w:ascii="黑体" w:eastAsia="黑体" w:hAnsi="黑体" w:cs="黑体" w:hint="eastAsia"/>
          <w:color w:val="00000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971A2D" w14:paraId="4565E4A7" w14:textId="77777777">
        <w:trPr>
          <w:jc w:val="center"/>
        </w:trPr>
        <w:tc>
          <w:tcPr>
            <w:tcW w:w="1804" w:type="dxa"/>
            <w:vAlign w:val="center"/>
          </w:tcPr>
          <w:p w14:paraId="4CF0AEDF" w14:textId="77777777" w:rsidR="00971A2D" w:rsidRDefault="00A068FE">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买    方：</w:t>
            </w:r>
          </w:p>
        </w:tc>
        <w:tc>
          <w:tcPr>
            <w:tcW w:w="6225" w:type="dxa"/>
            <w:vAlign w:val="center"/>
          </w:tcPr>
          <w:p w14:paraId="487180C5" w14:textId="77777777" w:rsidR="00971A2D" w:rsidRDefault="00A068FE">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江西省德馨水</w:t>
            </w:r>
            <w:proofErr w:type="gramStart"/>
            <w:r>
              <w:rPr>
                <w:rFonts w:ascii="黑体" w:eastAsia="黑体" w:hAnsi="黑体" w:cs="黑体" w:hint="eastAsia"/>
                <w:b/>
                <w:color w:val="000000"/>
                <w:sz w:val="28"/>
                <w:szCs w:val="28"/>
                <w:u w:val="single"/>
                <w:shd w:val="clear" w:color="auto" w:fill="FFFFFF"/>
              </w:rPr>
              <w:t>务</w:t>
            </w:r>
            <w:proofErr w:type="gramEnd"/>
            <w:r>
              <w:rPr>
                <w:rFonts w:ascii="黑体" w:eastAsia="黑体" w:hAnsi="黑体" w:cs="黑体" w:hint="eastAsia"/>
                <w:b/>
                <w:color w:val="000000"/>
                <w:sz w:val="28"/>
                <w:szCs w:val="28"/>
                <w:u w:val="single"/>
                <w:shd w:val="clear" w:color="auto" w:fill="FFFFFF"/>
              </w:rPr>
              <w:t xml:space="preserve">有限责任公司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971A2D" w14:paraId="3149C6E7" w14:textId="77777777">
        <w:trPr>
          <w:jc w:val="center"/>
        </w:trPr>
        <w:tc>
          <w:tcPr>
            <w:tcW w:w="1804" w:type="dxa"/>
            <w:vAlign w:val="center"/>
          </w:tcPr>
          <w:p w14:paraId="7101A166" w14:textId="77777777" w:rsidR="00971A2D" w:rsidRDefault="00A068FE">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卖    方：</w:t>
            </w:r>
          </w:p>
        </w:tc>
        <w:tc>
          <w:tcPr>
            <w:tcW w:w="6225" w:type="dxa"/>
            <w:vAlign w:val="center"/>
          </w:tcPr>
          <w:p w14:paraId="6699B1E0" w14:textId="77777777" w:rsidR="00971A2D" w:rsidRDefault="00A068FE">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76604E4D" w14:textId="77777777" w:rsidR="00971A2D" w:rsidRDefault="00971A2D">
      <w:pPr>
        <w:spacing w:after="78"/>
        <w:jc w:val="center"/>
        <w:rPr>
          <w:rFonts w:ascii="黑体" w:eastAsia="黑体" w:hAnsi="黑体" w:cs="黑体" w:hint="eastAsia"/>
          <w:color w:val="000000"/>
          <w:sz w:val="32"/>
          <w:szCs w:val="32"/>
          <w:shd w:val="clear" w:color="auto" w:fill="FFFFFF"/>
        </w:rPr>
      </w:pPr>
    </w:p>
    <w:p w14:paraId="67A8DDA0" w14:textId="77777777" w:rsidR="00971A2D" w:rsidRDefault="00A068FE">
      <w:pPr>
        <w:spacing w:before="240" w:after="78" w:line="480" w:lineRule="auto"/>
        <w:jc w:val="center"/>
        <w:outlineLvl w:val="1"/>
        <w:rPr>
          <w:rFonts w:ascii="黑体" w:eastAsia="黑体"/>
          <w:b/>
          <w:color w:val="000000"/>
          <w:sz w:val="30"/>
          <w:szCs w:val="30"/>
          <w:u w:val="single"/>
        </w:rPr>
      </w:pPr>
      <w:r>
        <w:rPr>
          <w:rFonts w:ascii="黑体" w:eastAsia="黑体" w:hint="eastAsia"/>
          <w:b/>
          <w:color w:val="000000"/>
          <w:sz w:val="30"/>
          <w:szCs w:val="30"/>
        </w:rPr>
        <w:br w:type="page"/>
      </w:r>
      <w:r>
        <w:rPr>
          <w:rFonts w:ascii="黑体" w:eastAsia="黑体" w:hint="eastAsia"/>
          <w:b/>
          <w:color w:val="000000"/>
          <w:sz w:val="30"/>
          <w:szCs w:val="30"/>
        </w:rPr>
        <w:lastRenderedPageBreak/>
        <w:t>聚合氯化铝药剂采购合同</w:t>
      </w:r>
      <w:bookmarkEnd w:id="9"/>
      <w:bookmarkEnd w:id="10"/>
    </w:p>
    <w:p w14:paraId="544B347E" w14:textId="77777777" w:rsidR="00971A2D" w:rsidRDefault="00971A2D">
      <w:pPr>
        <w:spacing w:after="78" w:line="360" w:lineRule="auto"/>
        <w:ind w:firstLineChars="200" w:firstLine="482"/>
        <w:jc w:val="left"/>
        <w:rPr>
          <w:rFonts w:ascii="宋体" w:hAnsi="宋体" w:cs="宋体" w:hint="eastAsia"/>
          <w:b/>
          <w:bCs/>
          <w:color w:val="000000"/>
          <w:sz w:val="24"/>
          <w:u w:val="single"/>
        </w:rPr>
      </w:pPr>
    </w:p>
    <w:p w14:paraId="642998CB" w14:textId="77777777" w:rsidR="00971A2D" w:rsidRDefault="00A068FE">
      <w:pPr>
        <w:spacing w:after="78" w:line="360" w:lineRule="auto"/>
        <w:ind w:firstLineChars="200" w:firstLine="482"/>
        <w:jc w:val="left"/>
        <w:rPr>
          <w:rFonts w:ascii="宋体" w:hAnsi="宋体" w:cs="宋体" w:hint="eastAsia"/>
          <w:bCs/>
          <w:color w:val="000000"/>
          <w:sz w:val="24"/>
        </w:rPr>
      </w:pPr>
      <w:r>
        <w:rPr>
          <w:rFonts w:ascii="宋体" w:hAnsi="宋体" w:cs="宋体" w:hint="eastAsia"/>
          <w:b/>
          <w:bCs/>
          <w:color w:val="000000"/>
          <w:sz w:val="24"/>
        </w:rPr>
        <w:t>买方（甲方）：</w:t>
      </w:r>
      <w:r>
        <w:rPr>
          <w:rFonts w:ascii="黑体" w:eastAsia="黑体" w:hAnsi="黑体" w:cs="黑体" w:hint="eastAsia"/>
          <w:bCs/>
          <w:color w:val="000000"/>
          <w:sz w:val="28"/>
          <w:szCs w:val="28"/>
          <w:u w:val="single"/>
          <w:shd w:val="clear" w:color="auto" w:fill="FFFFFF"/>
        </w:rPr>
        <w:t>江西省德馨水</w:t>
      </w:r>
      <w:proofErr w:type="gramStart"/>
      <w:r>
        <w:rPr>
          <w:rFonts w:ascii="黑体" w:eastAsia="黑体" w:hAnsi="黑体" w:cs="黑体" w:hint="eastAsia"/>
          <w:bCs/>
          <w:color w:val="000000"/>
          <w:sz w:val="28"/>
          <w:szCs w:val="28"/>
          <w:u w:val="single"/>
          <w:shd w:val="clear" w:color="auto" w:fill="FFFFFF"/>
        </w:rPr>
        <w:t>务</w:t>
      </w:r>
      <w:proofErr w:type="gramEnd"/>
      <w:r>
        <w:rPr>
          <w:rFonts w:ascii="黑体" w:eastAsia="黑体" w:hAnsi="黑体" w:cs="黑体" w:hint="eastAsia"/>
          <w:bCs/>
          <w:color w:val="000000"/>
          <w:sz w:val="28"/>
          <w:szCs w:val="28"/>
          <w:u w:val="single"/>
          <w:shd w:val="clear" w:color="auto" w:fill="FFFFFF"/>
        </w:rPr>
        <w:t>有限责任公司</w:t>
      </w:r>
    </w:p>
    <w:p w14:paraId="2AD7877A" w14:textId="77777777" w:rsidR="00971A2D" w:rsidRDefault="00A068FE">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p>
    <w:p w14:paraId="29752418" w14:textId="77777777" w:rsidR="00971A2D" w:rsidRDefault="00A068FE">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p>
    <w:p w14:paraId="0DF67F38" w14:textId="77777777" w:rsidR="00971A2D" w:rsidRDefault="00A068FE">
      <w:pPr>
        <w:spacing w:after="78" w:line="360" w:lineRule="auto"/>
        <w:ind w:firstLineChars="200" w:firstLine="482"/>
        <w:jc w:val="left"/>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447B3A4C" w14:textId="77777777" w:rsidR="00971A2D" w:rsidRDefault="00971A2D">
      <w:pPr>
        <w:spacing w:after="78" w:line="360" w:lineRule="auto"/>
        <w:ind w:firstLineChars="200" w:firstLine="482"/>
        <w:jc w:val="left"/>
        <w:rPr>
          <w:rFonts w:ascii="宋体" w:hAnsi="宋体" w:cs="宋体" w:hint="eastAsia"/>
          <w:b/>
          <w:bCs/>
          <w:color w:val="000000"/>
          <w:sz w:val="24"/>
        </w:rPr>
      </w:pPr>
    </w:p>
    <w:p w14:paraId="46783CDE" w14:textId="77777777" w:rsidR="00971A2D" w:rsidRDefault="00A068FE">
      <w:pPr>
        <w:spacing w:after="78" w:line="360" w:lineRule="auto"/>
        <w:ind w:firstLineChars="200" w:firstLine="482"/>
        <w:jc w:val="left"/>
        <w:rPr>
          <w:rFonts w:ascii="宋体" w:hAnsi="宋体" w:cs="宋体" w:hint="eastAsia"/>
          <w:bCs/>
          <w:color w:val="000000"/>
          <w:sz w:val="24"/>
          <w:u w:val="single"/>
        </w:rPr>
      </w:pPr>
      <w:r>
        <w:rPr>
          <w:rFonts w:ascii="宋体" w:hAnsi="宋体" w:cs="宋体" w:hint="eastAsia"/>
          <w:b/>
          <w:bCs/>
          <w:color w:val="000000"/>
          <w:sz w:val="24"/>
        </w:rPr>
        <w:t>卖方（乙方）：</w:t>
      </w:r>
      <w:r>
        <w:rPr>
          <w:rFonts w:ascii="黑体" w:eastAsia="黑体" w:hAnsi="黑体" w:cs="黑体" w:hint="eastAsia"/>
          <w:bCs/>
          <w:color w:val="000000"/>
          <w:sz w:val="28"/>
          <w:szCs w:val="28"/>
          <w:u w:val="single"/>
          <w:shd w:val="clear" w:color="auto" w:fill="FFFFFF"/>
        </w:rPr>
        <w:t xml:space="preserve"> </w:t>
      </w:r>
    </w:p>
    <w:p w14:paraId="0DC3E086" w14:textId="77777777" w:rsidR="00971A2D" w:rsidRDefault="00A068FE">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p>
    <w:p w14:paraId="2E894049" w14:textId="77777777" w:rsidR="00971A2D" w:rsidRDefault="00A068FE">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p>
    <w:p w14:paraId="6273EE8F" w14:textId="77777777" w:rsidR="00971A2D" w:rsidRDefault="00A068FE">
      <w:pPr>
        <w:spacing w:after="78" w:line="360" w:lineRule="auto"/>
        <w:ind w:firstLineChars="200" w:firstLine="482"/>
        <w:jc w:val="left"/>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1493CD14" w14:textId="77777777" w:rsidR="00971A2D" w:rsidRDefault="00A068FE">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052F25AD"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p>
    <w:p w14:paraId="4E5744E5" w14:textId="77777777" w:rsidR="009234B1" w:rsidRDefault="009234B1" w:rsidP="009234B1">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04FAD25F" w14:textId="77777777" w:rsidR="009234B1" w:rsidRDefault="009234B1" w:rsidP="009234B1">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34BA25E3"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hint="eastAsia"/>
          <w:color w:val="000000"/>
          <w:kern w:val="0"/>
          <w:sz w:val="32"/>
          <w:szCs w:val="32"/>
        </w:rPr>
        <w:t>供货</w:t>
      </w:r>
      <w:r>
        <w:rPr>
          <w:rFonts w:ascii="Times New Roman Regular" w:eastAsia="黑体" w:hAnsi="Times New Roman Regular" w:cs="Times New Roman Regular"/>
          <w:color w:val="000000"/>
          <w:kern w:val="0"/>
          <w:sz w:val="32"/>
          <w:szCs w:val="32"/>
        </w:rPr>
        <w:t>期限</w:t>
      </w:r>
    </w:p>
    <w:p w14:paraId="6561E711" w14:textId="55714E28" w:rsidR="009234B1" w:rsidRDefault="009234B1" w:rsidP="009234B1">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77EA6EE8" w14:textId="77777777" w:rsidR="009234B1" w:rsidRDefault="009234B1" w:rsidP="009234B1">
      <w:pPr>
        <w:pStyle w:val="150"/>
        <w:spacing w:line="360" w:lineRule="auto"/>
        <w:ind w:firstLine="480"/>
        <w:rPr>
          <w:rFonts w:ascii="宋体" w:hAnsi="宋体" w:cs="宋体" w:hint="eastAsia"/>
          <w:lang w:eastAsia="zh-Hans"/>
        </w:rPr>
      </w:pPr>
      <w:r>
        <w:rPr>
          <w:rFonts w:ascii="宋体" w:hAnsi="宋体" w:cs="宋体" w:hint="eastAsia"/>
          <w:lang w:bidi="ar"/>
        </w:rPr>
        <w:lastRenderedPageBreak/>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5EEFD07B"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311DE14A"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.1采购价款</w:t>
      </w:r>
    </w:p>
    <w:p w14:paraId="6258AF38"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lang w:eastAsia="zh-Hans"/>
        </w:rPr>
        <w:t>本合同为总价合同，在合同执行过程中，如因国家税务政策调整，双方同意保持合同约定不含税单价不变，并根据增加或减少的增值税金额相应调整合同含税价格。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105C6101" w14:textId="77777777" w:rsidR="009234B1" w:rsidRDefault="009234B1" w:rsidP="009234B1">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5"/>
          <w:rFonts w:ascii="宋体" w:hAnsi="宋体" w:cs="宋体" w:hint="eastAsia"/>
        </w:rPr>
        <w:t>，乙方对此无异议</w:t>
      </w:r>
      <w:r>
        <w:rPr>
          <w:rFonts w:ascii="宋体" w:hAnsi="宋体" w:cs="宋体" w:hint="eastAsia"/>
          <w:lang w:eastAsia="zh-Hans"/>
        </w:rPr>
        <w:t>。</w:t>
      </w:r>
    </w:p>
    <w:p w14:paraId="7F46E14A" w14:textId="157AD841" w:rsidR="00971A2D" w:rsidRDefault="00A068FE">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5D3DCDF1"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27126C58" w14:textId="1DB7D1F6" w:rsidR="00971A2D" w:rsidRDefault="00A068FE">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w:t>
      </w:r>
      <w:r>
        <w:rPr>
          <w:rFonts w:ascii="宋体" w:hAnsi="宋体" w:cs="宋体" w:hint="eastAsia"/>
        </w:rPr>
        <w:t>1</w:t>
      </w:r>
      <w:r w:rsidR="009234B1" w:rsidRPr="009234B1">
        <w:rPr>
          <w:rFonts w:ascii="宋体" w:hAnsi="宋体" w:cs="宋体" w:hint="eastAsia"/>
        </w:rPr>
        <w:t>按次核对，按次支付。每批货物货到现场并经过采购人验收合格后，支付产品采购价款，</w:t>
      </w:r>
      <w:r>
        <w:rPr>
          <w:rFonts w:ascii="宋体" w:hAnsi="宋体" w:cs="宋体" w:hint="eastAsia"/>
          <w:bCs/>
          <w:color w:val="000000"/>
        </w:rPr>
        <w:t>中选人提供费用付款申请、经双方验收核对无误的证明文件及国家税务正式的</w:t>
      </w:r>
      <w:r>
        <w:rPr>
          <w:rFonts w:ascii="宋体" w:hAnsi="宋体" w:cs="宋体" w:hint="eastAsia"/>
          <w:bCs/>
          <w:color w:val="000000"/>
          <w:u w:val="single"/>
        </w:rPr>
        <w:t xml:space="preserve">    </w:t>
      </w:r>
      <w:r>
        <w:rPr>
          <w:rFonts w:ascii="宋体" w:hAnsi="宋体" w:cs="宋体" w:hint="eastAsia"/>
          <w:bCs/>
          <w:color w:val="000000"/>
        </w:rPr>
        <w:t>%增值税</w:t>
      </w:r>
      <w:r>
        <w:rPr>
          <w:rFonts w:ascii="宋体" w:hAnsi="宋体" w:cs="宋体" w:hint="eastAsia"/>
          <w:bCs/>
          <w:color w:val="000000"/>
          <w:u w:val="single"/>
        </w:rPr>
        <w:t xml:space="preserve">    </w:t>
      </w:r>
      <w:r>
        <w:rPr>
          <w:rFonts w:ascii="宋体" w:hAnsi="宋体" w:cs="宋体" w:hint="eastAsia"/>
          <w:bCs/>
          <w:color w:val="000000"/>
        </w:rPr>
        <w:t>发票至采购人，经采购人审核通过后提交付款申请。</w:t>
      </w:r>
    </w:p>
    <w:p w14:paraId="08D344FD"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w:t>
      </w:r>
      <w:r>
        <w:rPr>
          <w:rFonts w:ascii="宋体" w:hAnsi="宋体" w:cs="宋体" w:hint="eastAsia"/>
        </w:rPr>
        <w:t>2</w:t>
      </w:r>
      <w:r>
        <w:rPr>
          <w:rFonts w:ascii="宋体" w:hAnsi="宋体" w:cs="宋体" w:hint="eastAsia"/>
          <w:lang w:eastAsia="zh-Hans"/>
        </w:rPr>
        <w:t>乙方收款账户</w:t>
      </w:r>
    </w:p>
    <w:p w14:paraId="2C0A494C" w14:textId="77777777" w:rsidR="00971A2D" w:rsidRDefault="00A068FE">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21AAA29B" w14:textId="77777777" w:rsidR="00971A2D" w:rsidRDefault="00A068FE">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2A2CDE6A" w14:textId="77777777" w:rsidR="00971A2D" w:rsidRDefault="00A068FE">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165D54A3"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 xml:space="preserve">  </w:t>
      </w:r>
      <w:r>
        <w:rPr>
          <w:rFonts w:ascii="宋体" w:hAnsi="宋体" w:cs="宋体" w:hint="eastAsia"/>
          <w:lang w:eastAsia="zh-Hans"/>
        </w:rPr>
        <w:t>】%的增值税</w:t>
      </w:r>
      <w:r>
        <w:rPr>
          <w:rFonts w:ascii="宋体" w:hAnsi="宋体" w:cs="宋体" w:hint="eastAsia"/>
        </w:rPr>
        <w:t xml:space="preserve">    </w:t>
      </w:r>
      <w:r>
        <w:rPr>
          <w:rFonts w:ascii="宋体" w:hAnsi="宋体" w:cs="宋体" w:hint="eastAsia"/>
          <w:lang w:eastAsia="zh-Hans"/>
        </w:rPr>
        <w:t>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1584B9AC"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1FD3C7C3" w14:textId="77777777" w:rsidR="00971A2D" w:rsidRDefault="00A068FE">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w:t>
      </w:r>
      <w:r>
        <w:rPr>
          <w:rFonts w:ascii="宋体" w:hAnsi="宋体" w:cs="宋体" w:hint="eastAsia"/>
          <w:lang w:eastAsia="zh-Hans"/>
        </w:rPr>
        <w:lastRenderedPageBreak/>
        <w:t>则釆用货物来源国适用的官方标准。上述标准必须是有关机构发布的最新版标准</w:t>
      </w:r>
      <w:r>
        <w:rPr>
          <w:rFonts w:ascii="宋体" w:hAnsi="宋体" w:cs="宋体" w:hint="eastAsia"/>
        </w:rPr>
        <w:t>，且适用前必须获得甲方的书面认可。</w:t>
      </w:r>
    </w:p>
    <w:p w14:paraId="1AA35A3C" w14:textId="77777777" w:rsidR="00971A2D" w:rsidRDefault="00A068FE">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07C973D6"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566D8985"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434196AC"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63575EB7" w14:textId="0F6DA041" w:rsidR="009234B1" w:rsidRDefault="009234B1" w:rsidP="009234B1">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【5】日内送达，紧急情况下【3】日内送达</w:t>
      </w:r>
      <w:r>
        <w:rPr>
          <w:rFonts w:ascii="宋体" w:hAnsi="宋体" w:cs="宋体" w:hint="eastAsia"/>
          <w:lang w:eastAsia="zh-Hans"/>
        </w:rPr>
        <w:t>。</w:t>
      </w:r>
    </w:p>
    <w:p w14:paraId="29D98F76" w14:textId="77777777" w:rsidR="009234B1" w:rsidRDefault="009234B1" w:rsidP="009234B1">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1A617ACF" w14:textId="77777777" w:rsidR="009234B1" w:rsidRDefault="009234B1" w:rsidP="009234B1">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2B6E7C38"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48A03427"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44FDA4C5"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51A6E2EC" w14:textId="77777777" w:rsidR="00971A2D" w:rsidRDefault="00A068FE">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0A5C4AE9" w14:textId="77777777" w:rsidR="00971A2D" w:rsidRDefault="00A068FE">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lastRenderedPageBreak/>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11B27196" w14:textId="77777777" w:rsidR="00971A2D" w:rsidRDefault="00A068FE">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前，毁损、灭失的风险由乙方承担；交付给甲方后，毁损、灭失的风险由甲方承担。</w:t>
      </w:r>
    </w:p>
    <w:p w14:paraId="05BC5007"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2456C96D" w14:textId="77777777" w:rsidR="00971A2D" w:rsidRDefault="00A068FE">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307A2CDF" w14:textId="77777777" w:rsidR="00971A2D" w:rsidRDefault="00A068FE">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5A182B6C"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6C46A1DA" w14:textId="77777777" w:rsidR="00971A2D" w:rsidRDefault="00A068FE">
      <w:pPr>
        <w:pStyle w:val="150"/>
        <w:spacing w:line="360" w:lineRule="auto"/>
        <w:ind w:firstLine="480"/>
        <w:rPr>
          <w:rFonts w:ascii="宋体" w:hAnsi="宋体" w:cs="宋体" w:hint="eastAsia"/>
        </w:rPr>
      </w:pPr>
      <w:r>
        <w:rPr>
          <w:rFonts w:ascii="宋体" w:hAnsi="宋体" w:cs="宋体" w:hint="eastAsia"/>
        </w:rPr>
        <w:t>8.1甲方的权利和义务</w:t>
      </w:r>
    </w:p>
    <w:p w14:paraId="6CBC1D4E"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07BD35F2"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00CB3B17"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0FA6A159" w14:textId="77777777" w:rsidR="00971A2D" w:rsidRDefault="00A068FE">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06888B75"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3F5AC85B"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lastRenderedPageBreak/>
        <w:t>8.1.6</w:t>
      </w:r>
      <w:r>
        <w:rPr>
          <w:rFonts w:ascii="宋体" w:hAnsi="宋体" w:cs="宋体" w:hint="eastAsia"/>
          <w:lang w:eastAsia="zh-Hans"/>
        </w:rPr>
        <w:t xml:space="preserve">甲方有权定期或随时到制造厂商检验货物，乙方必须给予配合及提供方便。 </w:t>
      </w:r>
    </w:p>
    <w:p w14:paraId="18C519C6"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5C7A8078"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629F56A1" w14:textId="77777777" w:rsidR="00971A2D" w:rsidRDefault="00A068FE">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15CB52EE" w14:textId="77777777" w:rsidR="00971A2D" w:rsidRDefault="00A068FE">
      <w:pPr>
        <w:pStyle w:val="150"/>
        <w:spacing w:line="360" w:lineRule="auto"/>
        <w:ind w:firstLine="480"/>
        <w:rPr>
          <w:rFonts w:ascii="宋体" w:hAnsi="宋体" w:cs="宋体" w:hint="eastAsia"/>
        </w:rPr>
      </w:pPr>
      <w:r>
        <w:rPr>
          <w:rFonts w:ascii="宋体" w:hAnsi="宋体" w:cs="宋体" w:hint="eastAsia"/>
        </w:rPr>
        <w:t>8.2乙方的权利和义务</w:t>
      </w:r>
    </w:p>
    <w:p w14:paraId="34393247" w14:textId="77777777" w:rsidR="00971A2D" w:rsidRDefault="00A068FE">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114AA204" w14:textId="77777777" w:rsidR="00971A2D" w:rsidRDefault="00A068FE">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77362D38"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7471BF44"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4AC392B5"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4BDFFF19"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6B4A37A6"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1945C5C8"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w:t>
      </w:r>
      <w:r>
        <w:rPr>
          <w:rFonts w:ascii="宋体" w:hAnsi="宋体" w:cs="宋体" w:hint="eastAsia"/>
          <w:lang w:eastAsia="zh-Hans"/>
        </w:rPr>
        <w:lastRenderedPageBreak/>
        <w:t>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24C1417B"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24F9CB86"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1E01A43B" w14:textId="586FC8A1" w:rsidR="00971A2D" w:rsidRDefault="00A068FE">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w:t>
      </w:r>
      <w:r w:rsidR="009234B1">
        <w:rPr>
          <w:rFonts w:ascii="宋体" w:hAnsi="宋体" w:cs="宋体" w:hint="eastAsia"/>
        </w:rPr>
        <w:t>5</w:t>
      </w:r>
      <w:r>
        <w:rPr>
          <w:rFonts w:ascii="宋体" w:hAnsi="宋体" w:cs="宋体" w:hint="eastAsia"/>
        </w:rPr>
        <w:t>】</w:t>
      </w:r>
      <w:r>
        <w:rPr>
          <w:rFonts w:ascii="宋体" w:hAnsi="宋体" w:cs="宋体" w:hint="eastAsia"/>
          <w:lang w:eastAsia="zh-Hans"/>
        </w:rPr>
        <w:t>天通知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w:t>
      </w:r>
      <w:r w:rsidR="009234B1">
        <w:rPr>
          <w:rFonts w:ascii="宋体" w:hAnsi="宋体" w:cs="宋体" w:hint="eastAsia"/>
        </w:rPr>
        <w:t>3</w:t>
      </w:r>
      <w:r>
        <w:rPr>
          <w:rFonts w:ascii="宋体" w:hAnsi="宋体" w:cs="宋体" w:hint="eastAsia"/>
        </w:rPr>
        <w:t>】</w:t>
      </w:r>
      <w:r w:rsidR="009234B1">
        <w:rPr>
          <w:rFonts w:ascii="宋体" w:hAnsi="宋体" w:cs="宋体" w:hint="eastAsia"/>
          <w:lang w:eastAsia="zh-Hans"/>
        </w:rPr>
        <w:t>天</w:t>
      </w:r>
      <w:r>
        <w:rPr>
          <w:rFonts w:ascii="宋体" w:hAnsi="宋体" w:cs="宋体" w:hint="eastAsia"/>
        </w:rPr>
        <w:t>通知乙方到场时间）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72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w:t>
      </w:r>
      <w:r w:rsidR="009234B1">
        <w:rPr>
          <w:rFonts w:ascii="宋体" w:hAnsi="宋体" w:cs="宋体" w:hint="eastAsia"/>
        </w:rPr>
        <w:t>5000</w:t>
      </w:r>
      <w:r>
        <w:rPr>
          <w:rFonts w:ascii="宋体" w:hAnsi="宋体" w:cs="宋体" w:hint="eastAsia"/>
        </w:rPr>
        <w:t>】元。</w:t>
      </w:r>
    </w:p>
    <w:p w14:paraId="40062906" w14:textId="41BD250E" w:rsidR="00971A2D" w:rsidRDefault="00A068FE">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w:t>
      </w:r>
      <w:r w:rsidR="009234B1">
        <w:rPr>
          <w:rFonts w:ascii="宋体" w:hAnsi="宋体" w:cs="宋体" w:hint="eastAsia"/>
        </w:rPr>
        <w:t>2</w:t>
      </w:r>
      <w:r>
        <w:rPr>
          <w:rFonts w:ascii="宋体" w:hAnsi="宋体" w:cs="宋体" w:hint="eastAsia"/>
        </w:rPr>
        <w:t>000 】元</w:t>
      </w:r>
      <w:r>
        <w:rPr>
          <w:rFonts w:ascii="宋体" w:hAnsi="宋体" w:cs="宋体" w:hint="eastAsia"/>
          <w:lang w:eastAsia="zh-Hans"/>
        </w:rPr>
        <w:t>/（单品*次）罚款且该批药品的药剂费甲方无需向乙方支付；若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w:t>
      </w:r>
      <w:r w:rsidR="009234B1">
        <w:rPr>
          <w:rFonts w:ascii="宋体" w:hAnsi="宋体" w:cs="宋体" w:hint="eastAsia"/>
        </w:rPr>
        <w:t>10000</w:t>
      </w:r>
      <w:r>
        <w:rPr>
          <w:rFonts w:ascii="宋体" w:hAnsi="宋体" w:cs="宋体" w:hint="eastAsia"/>
        </w:rPr>
        <w:t>】元</w:t>
      </w:r>
      <w:r>
        <w:rPr>
          <w:rFonts w:ascii="宋体" w:hAnsi="宋体" w:cs="宋体" w:hint="eastAsia"/>
          <w:lang w:eastAsia="zh-Hans"/>
        </w:rPr>
        <w:t>。</w:t>
      </w:r>
    </w:p>
    <w:p w14:paraId="4760B0DB" w14:textId="2474B227" w:rsidR="00971A2D" w:rsidRDefault="00A068FE">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sidR="009234B1">
        <w:rPr>
          <w:rFonts w:ascii="宋体" w:hAnsi="宋体" w:cs="宋体" w:hint="eastAsia"/>
        </w:rPr>
        <w:t>【10000】元</w:t>
      </w:r>
      <w:r>
        <w:rPr>
          <w:rFonts w:ascii="宋体" w:hAnsi="宋体" w:cs="宋体" w:hint="eastAsia"/>
          <w:lang w:eastAsia="zh-Hans"/>
        </w:rPr>
        <w:t>。</w:t>
      </w:r>
    </w:p>
    <w:p w14:paraId="636DAE0E" w14:textId="4A64E062" w:rsidR="00971A2D" w:rsidRDefault="00A068FE">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sidR="009234B1">
        <w:rPr>
          <w:rFonts w:ascii="宋体" w:hAnsi="宋体" w:cs="宋体" w:hint="eastAsia"/>
        </w:rPr>
        <w:t>【10000】元</w:t>
      </w:r>
      <w:r>
        <w:rPr>
          <w:rFonts w:ascii="宋体" w:hAnsi="宋体" w:cs="宋体" w:hint="eastAsia"/>
          <w:lang w:eastAsia="zh-Hans"/>
        </w:rPr>
        <w:t xml:space="preserve">。 </w:t>
      </w:r>
    </w:p>
    <w:p w14:paraId="01BB2987"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lastRenderedPageBreak/>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0434DCBD"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7B04F715"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0887C8D9"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5C30EA7F"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5BA0F6C8" w14:textId="77777777" w:rsidR="00971A2D" w:rsidRDefault="00A068FE">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49283F08"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2806F0B9"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 xml:space="preserve">环节中产生的安全事故、环境责任事故等一切意外事故，包括不可抗拒力因素造成的事故，造成的后果概由乙方负责。 </w:t>
      </w:r>
    </w:p>
    <w:p w14:paraId="2D4DA261" w14:textId="77777777" w:rsidR="00971A2D" w:rsidRDefault="00A068FE">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165B2D6C" w14:textId="0E78552C" w:rsidR="00971A2D" w:rsidRDefault="00A068FE">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w:t>
      </w:r>
      <w:r w:rsidR="009234B1">
        <w:rPr>
          <w:rFonts w:ascii="宋体" w:hAnsi="宋体" w:cs="宋体" w:hint="eastAsia"/>
        </w:rPr>
        <w:t>10000</w:t>
      </w:r>
      <w:r>
        <w:rPr>
          <w:rFonts w:ascii="宋体" w:hAnsi="宋体" w:cs="宋体" w:hint="eastAsia"/>
        </w:rPr>
        <w:t>】元，并赔偿因此给甲方造成的损失。</w:t>
      </w:r>
    </w:p>
    <w:p w14:paraId="42EA34F7"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2DFED26E"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23DB929D" w14:textId="77777777" w:rsidR="00971A2D" w:rsidRDefault="00A068FE">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399463E8"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0CC99114" w14:textId="77777777" w:rsidR="00971A2D" w:rsidRDefault="00A068FE">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【6】</w:t>
      </w:r>
      <w:proofErr w:type="gramStart"/>
      <w:r>
        <w:rPr>
          <w:rFonts w:ascii="宋体" w:hAnsi="宋体" w:cs="宋体" w:hint="eastAsia"/>
          <w:lang w:eastAsia="zh-Hans"/>
        </w:rPr>
        <w:t>个</w:t>
      </w:r>
      <w:proofErr w:type="gramEnd"/>
      <w:r>
        <w:rPr>
          <w:rFonts w:ascii="宋体" w:hAnsi="宋体" w:cs="宋体" w:hint="eastAsia"/>
          <w:lang w:eastAsia="zh-Hans"/>
        </w:rPr>
        <w:t>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proofErr w:type="gramStart"/>
      <w:r>
        <w:rPr>
          <w:rFonts w:ascii="宋体" w:hAnsi="宋体" w:cs="宋体" w:hint="eastAsia"/>
          <w:lang w:eastAsia="zh-Hans"/>
        </w:rPr>
        <w:t>个</w:t>
      </w:r>
      <w:proofErr w:type="gramEnd"/>
      <w:r>
        <w:rPr>
          <w:rFonts w:ascii="宋体" w:hAnsi="宋体" w:cs="宋体" w:hint="eastAsia"/>
          <w:lang w:eastAsia="zh-Hans"/>
        </w:rPr>
        <w:t>月。</w:t>
      </w:r>
    </w:p>
    <w:p w14:paraId="2BCF5EEB"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lastRenderedPageBreak/>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4D792F1E" w14:textId="77777777" w:rsidR="00971A2D" w:rsidRDefault="00A068FE">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3D117242" w14:textId="77777777" w:rsidR="00971A2D" w:rsidRDefault="00A068FE">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61591814"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31FDA9C2" w14:textId="77777777" w:rsidR="00971A2D" w:rsidRDefault="00A068FE">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6B663FEE" w14:textId="77777777" w:rsidR="00971A2D" w:rsidRDefault="00A068FE">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4CAF801A"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03D23BFE" w14:textId="77777777" w:rsidR="00971A2D" w:rsidRDefault="00A068FE">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33542AE2" w14:textId="6DDD2CC2" w:rsidR="00971A2D" w:rsidRDefault="00A068FE">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w:t>
      </w:r>
      <w:r>
        <w:rPr>
          <w:rFonts w:ascii="宋体" w:hAnsi="宋体" w:cs="宋体" w:hint="eastAsia"/>
        </w:rPr>
        <w:t>【</w:t>
      </w:r>
      <w:r w:rsidR="009234B1">
        <w:rPr>
          <w:rFonts w:ascii="宋体" w:hAnsi="宋体" w:cs="宋体" w:hint="eastAsia"/>
        </w:rPr>
        <w:t>10000</w:t>
      </w:r>
      <w:r>
        <w:rPr>
          <w:rFonts w:ascii="宋体" w:hAnsi="宋体" w:cs="宋体" w:hint="eastAsia"/>
        </w:rPr>
        <w:t>】元</w:t>
      </w:r>
      <w:r>
        <w:rPr>
          <w:rFonts w:ascii="宋体" w:hAnsi="宋体" w:cs="宋体" w:hint="eastAsia"/>
          <w:color w:val="000000"/>
          <w:sz w:val="24"/>
          <w:lang w:bidi="ar"/>
        </w:rPr>
        <w:t>的违约金并赔偿甲方因此所遭受的一切损失。</w:t>
      </w:r>
    </w:p>
    <w:p w14:paraId="3EFDEF00" w14:textId="77777777" w:rsidR="00971A2D" w:rsidRDefault="00A068FE">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2EC6B71B" w14:textId="77777777" w:rsidR="00971A2D" w:rsidRDefault="00A068FE">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w:t>
      </w:r>
      <w:r>
        <w:rPr>
          <w:rFonts w:ascii="宋体" w:hAnsi="宋体" w:cs="宋体" w:hint="eastAsia"/>
          <w:color w:val="000000"/>
          <w:sz w:val="24"/>
          <w:lang w:bidi="ar"/>
        </w:rPr>
        <w:lastRenderedPageBreak/>
        <w:t>期间，双方应当继续遵守保密义务，不得利用对方的保密信息从事任何可能与对方构成竞争的活动。</w:t>
      </w:r>
    </w:p>
    <w:p w14:paraId="186B5410" w14:textId="77777777" w:rsidR="00971A2D" w:rsidRDefault="00A068FE">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6884A7B3" w14:textId="77777777" w:rsidR="00971A2D" w:rsidRDefault="00A068FE">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44227F94" w14:textId="77777777" w:rsidR="00971A2D" w:rsidRDefault="00A068FE">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7A852CC6" w14:textId="77777777" w:rsidR="00971A2D" w:rsidRDefault="00A068FE">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6213AA3A" w14:textId="77777777" w:rsidR="00971A2D" w:rsidRDefault="00A068FE">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27766E7B" w14:textId="77777777" w:rsidR="00971A2D" w:rsidRDefault="00A068FE">
      <w:pPr>
        <w:spacing w:after="78"/>
        <w:rPr>
          <w:rFonts w:ascii="宋体" w:hAnsi="宋体" w:cs="Times New Roman Regular" w:hint="eastAsia"/>
          <w:lang w:eastAsia="zh-Hans"/>
        </w:rPr>
      </w:pPr>
      <w:r>
        <w:rPr>
          <w:rFonts w:ascii="宋体" w:hAnsi="宋体" w:cs="Times New Roman Regular"/>
          <w:lang w:eastAsia="zh-Hans"/>
        </w:rPr>
        <w:br w:type="page"/>
      </w:r>
    </w:p>
    <w:p w14:paraId="05791E62" w14:textId="77777777" w:rsidR="00971A2D" w:rsidRDefault="00A068FE">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lastRenderedPageBreak/>
        <w:t>（以下无正文，为签署页）</w:t>
      </w:r>
    </w:p>
    <w:p w14:paraId="128F43D6" w14:textId="77777777" w:rsidR="00971A2D" w:rsidRDefault="00A068FE">
      <w:pPr>
        <w:pStyle w:val="150"/>
        <w:spacing w:line="360" w:lineRule="auto"/>
        <w:ind w:firstLineChars="0" w:firstLine="0"/>
        <w:jc w:val="center"/>
      </w:pPr>
      <w:r>
        <w:rPr>
          <w:rFonts w:hint="eastAsia"/>
        </w:rPr>
        <w:t>（以下为《</w:t>
      </w:r>
      <w:r>
        <w:rPr>
          <w:rFonts w:hint="eastAsia"/>
          <w:u w:val="single"/>
        </w:rPr>
        <w:t xml:space="preserve"> </w:t>
      </w:r>
      <w:r>
        <w:rPr>
          <w:rFonts w:hint="eastAsia"/>
          <w:u w:val="single"/>
        </w:rPr>
        <w:t>聚合氯化铝药剂采购合同</w:t>
      </w:r>
      <w:r>
        <w:rPr>
          <w:rFonts w:hint="eastAsia"/>
        </w:rPr>
        <w:t>》签署页，无正文）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153"/>
        <w:gridCol w:w="4153"/>
      </w:tblGrid>
      <w:tr w:rsidR="00971A2D" w14:paraId="2A3B2059" w14:textId="77777777">
        <w:trPr>
          <w:jc w:val="center"/>
        </w:trPr>
        <w:tc>
          <w:tcPr>
            <w:tcW w:w="4389" w:type="dxa"/>
          </w:tcPr>
          <w:p w14:paraId="1D2A1EFE" w14:textId="77777777" w:rsidR="00971A2D" w:rsidRDefault="00A068FE">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t>甲方（公章/合同章）：</w:t>
            </w:r>
          </w:p>
        </w:tc>
        <w:tc>
          <w:tcPr>
            <w:tcW w:w="4389" w:type="dxa"/>
          </w:tcPr>
          <w:p w14:paraId="73F3BD3A" w14:textId="77777777" w:rsidR="00971A2D" w:rsidRDefault="00A068FE">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乙方（公章/合同章）：</w:t>
            </w:r>
          </w:p>
          <w:p w14:paraId="68AF5ACC" w14:textId="77777777" w:rsidR="00971A2D" w:rsidRDefault="00971A2D">
            <w:pPr>
              <w:spacing w:beforeLines="50" w:before="156" w:after="78" w:line="360" w:lineRule="auto"/>
              <w:jc w:val="left"/>
              <w:rPr>
                <w:rFonts w:ascii="宋体" w:hAnsi="宋体" w:cs="宋体" w:hint="eastAsia"/>
                <w:color w:val="000000"/>
                <w:sz w:val="24"/>
                <w:lang w:eastAsia="zh-Hans"/>
              </w:rPr>
            </w:pPr>
          </w:p>
        </w:tc>
      </w:tr>
      <w:tr w:rsidR="00971A2D" w14:paraId="7B077FF9" w14:textId="77777777">
        <w:trPr>
          <w:jc w:val="center"/>
        </w:trPr>
        <w:tc>
          <w:tcPr>
            <w:tcW w:w="4389" w:type="dxa"/>
          </w:tcPr>
          <w:p w14:paraId="3954C0D0" w14:textId="77777777" w:rsidR="00971A2D" w:rsidRDefault="00A068FE">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0375B42C" w14:textId="77777777" w:rsidR="00971A2D" w:rsidRDefault="00A068FE">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c>
          <w:tcPr>
            <w:tcW w:w="4389" w:type="dxa"/>
          </w:tcPr>
          <w:p w14:paraId="558DAFD5" w14:textId="77777777" w:rsidR="00971A2D" w:rsidRDefault="00A068FE">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379F72E5" w14:textId="77777777" w:rsidR="00971A2D" w:rsidRDefault="00A068FE">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r>
      <w:tr w:rsidR="00971A2D" w14:paraId="40983BA6" w14:textId="77777777">
        <w:trPr>
          <w:jc w:val="center"/>
        </w:trPr>
        <w:tc>
          <w:tcPr>
            <w:tcW w:w="4389" w:type="dxa"/>
          </w:tcPr>
          <w:p w14:paraId="69C569EB" w14:textId="77777777" w:rsidR="00971A2D" w:rsidRDefault="00971A2D">
            <w:pPr>
              <w:spacing w:beforeLines="50" w:before="156" w:after="78" w:line="360" w:lineRule="auto"/>
              <w:jc w:val="left"/>
              <w:rPr>
                <w:rFonts w:ascii="宋体" w:hAnsi="宋体" w:cs="宋体" w:hint="eastAsia"/>
                <w:color w:val="000000"/>
                <w:sz w:val="24"/>
                <w:lang w:eastAsia="zh-Hans"/>
              </w:rPr>
            </w:pPr>
          </w:p>
        </w:tc>
        <w:tc>
          <w:tcPr>
            <w:tcW w:w="4389" w:type="dxa"/>
          </w:tcPr>
          <w:p w14:paraId="557D3CF4" w14:textId="77777777" w:rsidR="00971A2D" w:rsidRDefault="00971A2D">
            <w:pPr>
              <w:spacing w:beforeLines="50" w:before="156" w:after="78" w:line="360" w:lineRule="auto"/>
              <w:jc w:val="left"/>
              <w:rPr>
                <w:rFonts w:ascii="宋体" w:hAnsi="宋体" w:cs="宋体" w:hint="eastAsia"/>
                <w:color w:val="000000"/>
                <w:sz w:val="24"/>
                <w:lang w:eastAsia="zh-Hans"/>
              </w:rPr>
            </w:pPr>
          </w:p>
        </w:tc>
      </w:tr>
      <w:tr w:rsidR="00971A2D" w14:paraId="12A901FF" w14:textId="77777777">
        <w:trPr>
          <w:jc w:val="center"/>
        </w:trPr>
        <w:tc>
          <w:tcPr>
            <w:tcW w:w="4389" w:type="dxa"/>
          </w:tcPr>
          <w:p w14:paraId="2B35356F" w14:textId="77777777" w:rsidR="00971A2D" w:rsidRDefault="00A068FE">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c>
          <w:tcPr>
            <w:tcW w:w="4389" w:type="dxa"/>
          </w:tcPr>
          <w:p w14:paraId="334FACE8" w14:textId="77777777" w:rsidR="00971A2D" w:rsidRDefault="00A068FE">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r>
    </w:tbl>
    <w:p w14:paraId="78BE5293" w14:textId="77777777" w:rsidR="00971A2D" w:rsidRDefault="00971A2D">
      <w:pPr>
        <w:pStyle w:val="150"/>
        <w:spacing w:line="360" w:lineRule="auto"/>
        <w:ind w:firstLine="480"/>
        <w:rPr>
          <w:rFonts w:ascii="Times New Roman Regular" w:hAnsi="Times New Roman Regular" w:cs="Times New Roman Regular"/>
        </w:rPr>
      </w:pPr>
    </w:p>
    <w:p w14:paraId="3872C16C" w14:textId="77777777" w:rsidR="00971A2D" w:rsidRDefault="00971A2D">
      <w:pPr>
        <w:pStyle w:val="150"/>
        <w:spacing w:line="360" w:lineRule="auto"/>
        <w:ind w:firstLine="480"/>
        <w:rPr>
          <w:rFonts w:ascii="Times New Roman Regular" w:hAnsi="Times New Roman Regular" w:cs="Times New Roman Regular"/>
        </w:rPr>
      </w:pPr>
    </w:p>
    <w:p w14:paraId="257314FE" w14:textId="77777777" w:rsidR="00971A2D" w:rsidRDefault="00A068FE">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rPr>
        <w:br w:type="page"/>
      </w:r>
    </w:p>
    <w:p w14:paraId="4AF9160F" w14:textId="77777777" w:rsidR="00971A2D" w:rsidRDefault="00971A2D">
      <w:pPr>
        <w:pStyle w:val="150"/>
        <w:spacing w:line="360" w:lineRule="auto"/>
        <w:ind w:firstLine="480"/>
        <w:rPr>
          <w:rFonts w:ascii="Times New Roman Regular" w:hAnsi="Times New Roman Regular" w:cs="Times New Roman Regular"/>
        </w:rPr>
      </w:pPr>
    </w:p>
    <w:p w14:paraId="50D029B8" w14:textId="77777777" w:rsidR="00971A2D" w:rsidRDefault="00A068FE">
      <w:pPr>
        <w:pStyle w:val="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t>附件1：所需药剂清单</w:t>
      </w:r>
    </w:p>
    <w:p w14:paraId="5CDD63BD" w14:textId="77777777" w:rsidR="00971A2D" w:rsidRDefault="00A068FE">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4FC4A546" w14:textId="77777777" w:rsidR="009234B1" w:rsidRDefault="009234B1" w:rsidP="009234B1">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316"/>
        <w:gridCol w:w="1775"/>
        <w:gridCol w:w="685"/>
        <w:gridCol w:w="1301"/>
        <w:gridCol w:w="1253"/>
        <w:gridCol w:w="760"/>
      </w:tblGrid>
      <w:tr w:rsidR="009234B1" w14:paraId="77DF87A2" w14:textId="77777777" w:rsidTr="004002E6">
        <w:trPr>
          <w:trHeight w:val="659"/>
          <w:tblHeader/>
          <w:jc w:val="center"/>
        </w:trPr>
        <w:tc>
          <w:tcPr>
            <w:tcW w:w="427" w:type="pct"/>
            <w:noWrap/>
            <w:vAlign w:val="center"/>
          </w:tcPr>
          <w:p w14:paraId="4605468C" w14:textId="77777777" w:rsidR="009234B1" w:rsidRDefault="009234B1" w:rsidP="004002E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48" w:type="pct"/>
            <w:noWrap/>
            <w:vAlign w:val="center"/>
          </w:tcPr>
          <w:p w14:paraId="537033B6" w14:textId="77777777" w:rsidR="009234B1" w:rsidRDefault="009234B1" w:rsidP="004002E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144" w:type="pct"/>
            <w:noWrap/>
            <w:vAlign w:val="center"/>
          </w:tcPr>
          <w:p w14:paraId="127CB891" w14:textId="77777777" w:rsidR="009234B1" w:rsidRDefault="009234B1" w:rsidP="004002E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42" w:type="pct"/>
            <w:noWrap/>
            <w:vAlign w:val="center"/>
          </w:tcPr>
          <w:p w14:paraId="55C15848" w14:textId="77777777" w:rsidR="009234B1" w:rsidRDefault="009234B1" w:rsidP="004002E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838" w:type="pct"/>
            <w:noWrap/>
            <w:vAlign w:val="center"/>
          </w:tcPr>
          <w:p w14:paraId="7564B88A" w14:textId="77777777" w:rsidR="009234B1" w:rsidRDefault="009234B1" w:rsidP="004002E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34088609" w14:textId="77777777" w:rsidR="009234B1" w:rsidRDefault="009234B1" w:rsidP="004002E6">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808" w:type="pct"/>
            <w:noWrap/>
            <w:vAlign w:val="center"/>
          </w:tcPr>
          <w:p w14:paraId="460AE382" w14:textId="77777777" w:rsidR="009234B1" w:rsidRDefault="009234B1" w:rsidP="004002E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2AC6BCB5" w14:textId="77777777" w:rsidR="009234B1" w:rsidRDefault="009234B1" w:rsidP="004002E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490" w:type="pct"/>
            <w:noWrap/>
            <w:vAlign w:val="center"/>
          </w:tcPr>
          <w:p w14:paraId="2542345D" w14:textId="77777777" w:rsidR="009234B1" w:rsidRDefault="009234B1" w:rsidP="004002E6">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9234B1" w14:paraId="073BEAE9" w14:textId="77777777" w:rsidTr="004002E6">
        <w:trPr>
          <w:trHeight w:val="2101"/>
          <w:tblHeader/>
          <w:jc w:val="center"/>
        </w:trPr>
        <w:tc>
          <w:tcPr>
            <w:tcW w:w="427" w:type="pct"/>
            <w:noWrap/>
            <w:vAlign w:val="center"/>
          </w:tcPr>
          <w:p w14:paraId="5563465D" w14:textId="77777777" w:rsidR="009234B1" w:rsidRDefault="009234B1" w:rsidP="004002E6">
            <w:pPr>
              <w:pStyle w:val="af6"/>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 w:val="20"/>
                <w:szCs w:val="20"/>
              </w:rPr>
            </w:pPr>
            <w:r>
              <w:rPr>
                <w:rFonts w:ascii="宋体" w:eastAsiaTheme="minorEastAsia" w:hAnsi="宋体" w:cs="宋体" w:hint="eastAsia"/>
                <w:spacing w:val="-8"/>
                <w:sz w:val="20"/>
                <w:szCs w:val="20"/>
              </w:rPr>
              <w:t>1</w:t>
            </w:r>
          </w:p>
        </w:tc>
        <w:tc>
          <w:tcPr>
            <w:tcW w:w="848" w:type="pct"/>
            <w:noWrap/>
            <w:vAlign w:val="center"/>
          </w:tcPr>
          <w:p w14:paraId="5C8F4902" w14:textId="25E28329" w:rsidR="009234B1" w:rsidRDefault="009234B1" w:rsidP="004002E6">
            <w:pPr>
              <w:pStyle w:val="af6"/>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2"/>
                <w:szCs w:val="22"/>
              </w:rPr>
            </w:pPr>
            <w:r w:rsidRPr="009234B1">
              <w:rPr>
                <w:rFonts w:ascii="宋体" w:hAnsi="宋体" w:cs="宋体" w:hint="eastAsia"/>
                <w:b/>
                <w:bCs/>
                <w:color w:val="000000"/>
                <w:kern w:val="0"/>
                <w:sz w:val="22"/>
                <w:szCs w:val="22"/>
              </w:rPr>
              <w:t>聚合氯化铝</w:t>
            </w:r>
          </w:p>
        </w:tc>
        <w:tc>
          <w:tcPr>
            <w:tcW w:w="1144" w:type="pct"/>
            <w:noWrap/>
            <w:vAlign w:val="center"/>
          </w:tcPr>
          <w:p w14:paraId="7FF0A8CA" w14:textId="0FDBCF03" w:rsidR="009234B1" w:rsidRDefault="009234B1" w:rsidP="004002E6">
            <w:pPr>
              <w:pStyle w:val="af6"/>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2"/>
                <w:szCs w:val="22"/>
              </w:rPr>
            </w:pPr>
            <w:r w:rsidRPr="009234B1">
              <w:rPr>
                <w:rFonts w:ascii="宋体" w:hAnsi="宋体" w:cs="宋体" w:hint="eastAsia"/>
                <w:b/>
                <w:bCs/>
                <w:color w:val="000000"/>
                <w:kern w:val="0"/>
                <w:sz w:val="22"/>
                <w:szCs w:val="22"/>
              </w:rPr>
              <w:t>固体，Al2O3的质量分数≥28%</w:t>
            </w:r>
          </w:p>
        </w:tc>
        <w:tc>
          <w:tcPr>
            <w:tcW w:w="442" w:type="pct"/>
            <w:noWrap/>
            <w:vAlign w:val="center"/>
          </w:tcPr>
          <w:p w14:paraId="4E885022" w14:textId="77777777" w:rsidR="009234B1" w:rsidRDefault="009234B1" w:rsidP="004002E6">
            <w:pPr>
              <w:autoSpaceDE w:val="0"/>
              <w:autoSpaceDN w:val="0"/>
              <w:adjustRightInd w:val="0"/>
              <w:snapToGrid w:val="0"/>
              <w:spacing w:afterLines="0" w:line="240" w:lineRule="auto"/>
              <w:jc w:val="center"/>
              <w:rPr>
                <w:rFonts w:ascii="宋体" w:hAnsi="宋体" w:cs="宋体" w:hint="eastAsia"/>
                <w:b/>
                <w:bCs/>
                <w:color w:val="000000"/>
                <w:kern w:val="0"/>
                <w:sz w:val="22"/>
                <w:szCs w:val="22"/>
              </w:rPr>
            </w:pPr>
            <w:r>
              <w:rPr>
                <w:rFonts w:ascii="宋体" w:hAnsi="宋体" w:cs="宋体" w:hint="eastAsia"/>
                <w:color w:val="000000"/>
                <w:kern w:val="0"/>
                <w:sz w:val="22"/>
                <w:szCs w:val="22"/>
              </w:rPr>
              <w:t>吨</w:t>
            </w:r>
          </w:p>
        </w:tc>
        <w:tc>
          <w:tcPr>
            <w:tcW w:w="838" w:type="pct"/>
            <w:noWrap/>
            <w:vAlign w:val="center"/>
          </w:tcPr>
          <w:p w14:paraId="5E7700D7" w14:textId="77777777" w:rsidR="009234B1" w:rsidRDefault="009234B1" w:rsidP="004002E6">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808" w:type="pct"/>
            <w:noWrap/>
            <w:vAlign w:val="center"/>
          </w:tcPr>
          <w:p w14:paraId="166825CE" w14:textId="77777777" w:rsidR="009234B1" w:rsidRDefault="009234B1" w:rsidP="004002E6">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490" w:type="pct"/>
            <w:noWrap/>
            <w:vAlign w:val="center"/>
          </w:tcPr>
          <w:p w14:paraId="347F0051" w14:textId="77777777" w:rsidR="009234B1" w:rsidRDefault="009234B1" w:rsidP="004002E6">
            <w:pPr>
              <w:pStyle w:val="af6"/>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20AFAB10" w14:textId="77777777" w:rsidR="009234B1" w:rsidRDefault="009234B1" w:rsidP="009234B1">
      <w:pPr>
        <w:pStyle w:val="af"/>
        <w:spacing w:before="0" w:beforeAutospacing="0" w:afterAutospacing="0" w:line="360" w:lineRule="auto"/>
        <w:rPr>
          <w:rFonts w:ascii="Times New Roman Regular" w:hAnsi="Times New Roman Regular" w:cs="Times New Roman Regular"/>
          <w:sz w:val="21"/>
          <w:szCs w:val="21"/>
        </w:rPr>
      </w:pPr>
    </w:p>
    <w:p w14:paraId="0E42440E" w14:textId="77777777" w:rsidR="009234B1" w:rsidRDefault="009234B1" w:rsidP="009234B1">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67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4"/>
        <w:gridCol w:w="1871"/>
        <w:gridCol w:w="2684"/>
        <w:gridCol w:w="1750"/>
      </w:tblGrid>
      <w:tr w:rsidR="009234B1" w14:paraId="7E78E99C" w14:textId="77777777" w:rsidTr="004002E6">
        <w:trPr>
          <w:trHeight w:val="90"/>
          <w:jc w:val="center"/>
        </w:trPr>
        <w:tc>
          <w:tcPr>
            <w:tcW w:w="931" w:type="pct"/>
            <w:vAlign w:val="center"/>
          </w:tcPr>
          <w:p w14:paraId="1F398C41" w14:textId="77777777" w:rsidR="009234B1" w:rsidRDefault="009234B1" w:rsidP="004002E6">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7" w:type="pct"/>
            <w:vAlign w:val="center"/>
          </w:tcPr>
          <w:p w14:paraId="7DC651CE" w14:textId="77777777" w:rsidR="009234B1" w:rsidRDefault="009234B1" w:rsidP="004002E6">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731" w:type="pct"/>
            <w:vAlign w:val="center"/>
          </w:tcPr>
          <w:p w14:paraId="3C3D54E1" w14:textId="77777777" w:rsidR="009234B1" w:rsidRDefault="009234B1" w:rsidP="004002E6">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17EE1E1F" w14:textId="77777777" w:rsidR="009234B1" w:rsidRDefault="009234B1" w:rsidP="004002E6">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250651B2" w14:textId="77777777" w:rsidR="009234B1" w:rsidRDefault="009234B1" w:rsidP="004002E6">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9234B1" w14:paraId="28FAAA14" w14:textId="77777777" w:rsidTr="004002E6">
        <w:trPr>
          <w:trHeight w:val="1296"/>
          <w:jc w:val="center"/>
        </w:trPr>
        <w:tc>
          <w:tcPr>
            <w:tcW w:w="931" w:type="pct"/>
            <w:vAlign w:val="center"/>
          </w:tcPr>
          <w:p w14:paraId="7FA6FE9A" w14:textId="6D549D64" w:rsidR="009234B1" w:rsidRDefault="009234B1" w:rsidP="004002E6">
            <w:pPr>
              <w:tabs>
                <w:tab w:val="left" w:pos="426"/>
              </w:tabs>
              <w:spacing w:after="78" w:line="240" w:lineRule="auto"/>
              <w:jc w:val="center"/>
              <w:textAlignment w:val="center"/>
              <w:rPr>
                <w:rFonts w:ascii="宋体" w:hAnsi="宋体" w:cs="宋体" w:hint="eastAsia"/>
                <w:b/>
                <w:bCs/>
                <w:szCs w:val="21"/>
              </w:rPr>
            </w:pPr>
            <w:r w:rsidRPr="009234B1">
              <w:rPr>
                <w:rFonts w:ascii="宋体" w:hAnsi="宋体" w:cs="宋体" w:hint="eastAsia"/>
                <w:b/>
                <w:bCs/>
                <w:szCs w:val="21"/>
              </w:rPr>
              <w:t>聚合氯化铝</w:t>
            </w:r>
          </w:p>
        </w:tc>
        <w:tc>
          <w:tcPr>
            <w:tcW w:w="1207" w:type="pct"/>
            <w:vAlign w:val="center"/>
          </w:tcPr>
          <w:p w14:paraId="448260BE" w14:textId="77777777" w:rsidR="009234B1" w:rsidRDefault="009234B1" w:rsidP="004002E6">
            <w:pPr>
              <w:tabs>
                <w:tab w:val="left" w:pos="426"/>
              </w:tabs>
              <w:spacing w:after="78" w:line="300" w:lineRule="exact"/>
              <w:jc w:val="center"/>
              <w:rPr>
                <w:rFonts w:ascii="宋体" w:hAnsi="宋体" w:cs="宋体" w:hint="eastAsia"/>
                <w:b/>
                <w:bCs/>
                <w:szCs w:val="21"/>
              </w:rPr>
            </w:pPr>
            <w:r>
              <w:rPr>
                <w:rFonts w:ascii="宋体" w:hAnsi="宋体" w:cs="宋体" w:hint="eastAsia"/>
                <w:sz w:val="22"/>
                <w:szCs w:val="22"/>
              </w:rPr>
              <w:t>/</w:t>
            </w:r>
          </w:p>
        </w:tc>
        <w:tc>
          <w:tcPr>
            <w:tcW w:w="1731" w:type="pct"/>
            <w:vAlign w:val="center"/>
          </w:tcPr>
          <w:p w14:paraId="58C62A2B" w14:textId="1024C5A8" w:rsidR="009234B1" w:rsidRDefault="009234B1" w:rsidP="004002E6">
            <w:pPr>
              <w:pStyle w:val="af6"/>
              <w:autoSpaceDE w:val="0"/>
              <w:autoSpaceDN w:val="0"/>
              <w:adjustRightInd w:val="0"/>
              <w:snapToGrid w:val="0"/>
              <w:spacing w:afterLines="0" w:line="240" w:lineRule="auto"/>
              <w:ind w:firstLineChars="0" w:firstLine="0"/>
              <w:jc w:val="center"/>
              <w:rPr>
                <w:rFonts w:ascii="宋体" w:hAnsi="宋体" w:cs="宋体" w:hint="eastAsia"/>
                <w:b/>
                <w:bCs/>
                <w:spacing w:val="-8"/>
                <w:szCs w:val="21"/>
              </w:rPr>
            </w:pPr>
            <w:r w:rsidRPr="009234B1">
              <w:rPr>
                <w:rFonts w:ascii="宋体" w:hAnsi="宋体" w:cs="宋体" w:hint="eastAsia"/>
                <w:b/>
                <w:bCs/>
                <w:spacing w:val="-8"/>
                <w:szCs w:val="21"/>
              </w:rPr>
              <w:t>执行GB/T 22627-2022表1固体标准</w:t>
            </w:r>
          </w:p>
        </w:tc>
        <w:tc>
          <w:tcPr>
            <w:tcW w:w="1129" w:type="pct"/>
            <w:vAlign w:val="center"/>
          </w:tcPr>
          <w:p w14:paraId="454CA8F5" w14:textId="77777777" w:rsidR="009234B1" w:rsidRDefault="009234B1" w:rsidP="004002E6">
            <w:pPr>
              <w:spacing w:afterLines="0" w:line="240" w:lineRule="auto"/>
              <w:jc w:val="center"/>
              <w:rPr>
                <w:rFonts w:ascii="宋体" w:hAnsi="宋体" w:cs="宋体" w:hint="eastAsia"/>
                <w:b/>
                <w:bCs/>
                <w:szCs w:val="21"/>
              </w:rPr>
            </w:pPr>
          </w:p>
        </w:tc>
      </w:tr>
    </w:tbl>
    <w:p w14:paraId="335B8A66" w14:textId="77777777" w:rsidR="009234B1" w:rsidRDefault="009234B1" w:rsidP="009234B1">
      <w:pPr>
        <w:pStyle w:val="af9"/>
        <w:spacing w:after="78"/>
        <w:ind w:firstLineChars="0" w:firstLine="0"/>
        <w:rPr>
          <w:lang w:eastAsia="zh-CN"/>
        </w:rPr>
      </w:pPr>
    </w:p>
    <w:p w14:paraId="59D92952" w14:textId="77777777" w:rsidR="009234B1" w:rsidRDefault="009234B1" w:rsidP="009234B1">
      <w:pPr>
        <w:pStyle w:val="150"/>
        <w:spacing w:after="78"/>
        <w:ind w:firstLineChars="0" w:firstLine="0"/>
        <w:rPr>
          <w:rFonts w:ascii="黑体" w:eastAsia="黑体"/>
          <w:b/>
          <w:color w:val="000000"/>
          <w:sz w:val="30"/>
          <w:szCs w:val="30"/>
        </w:rPr>
      </w:pPr>
      <w:r>
        <w:br w:type="page"/>
      </w:r>
    </w:p>
    <w:p w14:paraId="2110F1F0" w14:textId="77777777" w:rsidR="00971A2D" w:rsidRDefault="00A068FE">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221E4E5E" w14:textId="77777777" w:rsidR="00971A2D" w:rsidRDefault="00971A2D">
      <w:pPr>
        <w:spacing w:after="78"/>
        <w:ind w:firstLine="723"/>
        <w:jc w:val="center"/>
        <w:rPr>
          <w:rFonts w:ascii="宋体" w:hAnsi="宋体" w:hint="eastAsia"/>
          <w:b/>
          <w:sz w:val="36"/>
          <w:szCs w:val="36"/>
        </w:rPr>
      </w:pPr>
    </w:p>
    <w:p w14:paraId="7FB13F3E" w14:textId="77777777" w:rsidR="00971A2D" w:rsidRDefault="00A068FE">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4DD41839" w14:textId="77777777" w:rsidR="00971A2D" w:rsidRDefault="00A068FE">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5CB20F5B" w14:textId="77777777" w:rsidR="00971A2D" w:rsidRDefault="00A068FE">
      <w:pPr>
        <w:spacing w:after="78"/>
        <w:ind w:firstLine="560"/>
      </w:pPr>
      <w:r>
        <w:rPr>
          <w:rFonts w:hint="eastAsia"/>
        </w:rPr>
        <w:t>一、严禁甲方人员有以下行为：</w:t>
      </w:r>
    </w:p>
    <w:p w14:paraId="36040F4B" w14:textId="77777777" w:rsidR="00971A2D" w:rsidRDefault="00A068FE">
      <w:pPr>
        <w:spacing w:after="78"/>
        <w:ind w:firstLine="560"/>
      </w:pPr>
      <w:r>
        <w:t>1.</w:t>
      </w:r>
      <w:r>
        <w:rPr>
          <w:rFonts w:hint="eastAsia"/>
        </w:rPr>
        <w:t>利用职务便利在经营活动中谋取个人私利，损害甲方利益；</w:t>
      </w:r>
    </w:p>
    <w:p w14:paraId="54CB860A" w14:textId="77777777" w:rsidR="00971A2D" w:rsidRDefault="00A068FE">
      <w:pPr>
        <w:spacing w:after="78"/>
        <w:ind w:firstLine="560"/>
      </w:pPr>
      <w:r>
        <w:t>2.</w:t>
      </w:r>
      <w:r>
        <w:rPr>
          <w:rFonts w:hint="eastAsia"/>
        </w:rPr>
        <w:t>在经济活动中索取、收受财物。</w:t>
      </w:r>
    </w:p>
    <w:p w14:paraId="1EE206A6" w14:textId="77777777" w:rsidR="00971A2D" w:rsidRDefault="00A068FE">
      <w:pPr>
        <w:spacing w:after="78"/>
        <w:ind w:firstLine="560"/>
      </w:pPr>
      <w:r>
        <w:rPr>
          <w:rFonts w:hint="eastAsia"/>
        </w:rPr>
        <w:t>二、乙方不可以有以下行为：</w:t>
      </w:r>
    </w:p>
    <w:p w14:paraId="6025E00D" w14:textId="77777777" w:rsidR="00971A2D" w:rsidRDefault="00A068FE">
      <w:pPr>
        <w:spacing w:after="78"/>
        <w:ind w:firstLine="560"/>
      </w:pPr>
      <w:r>
        <w:t>1.</w:t>
      </w:r>
      <w:r>
        <w:rPr>
          <w:rFonts w:hint="eastAsia"/>
        </w:rPr>
        <w:t>向甲方人员行贿或变相行贿；</w:t>
      </w:r>
    </w:p>
    <w:p w14:paraId="28113315" w14:textId="77777777" w:rsidR="00971A2D" w:rsidRDefault="00A068FE">
      <w:pPr>
        <w:spacing w:after="78"/>
        <w:ind w:firstLine="560"/>
      </w:pPr>
      <w:r>
        <w:t>2.</w:t>
      </w:r>
      <w:r>
        <w:rPr>
          <w:rFonts w:hint="eastAsia"/>
        </w:rPr>
        <w:t>向甲方人员赠送现金、购物卡、贵重礼品等</w:t>
      </w:r>
      <w:r>
        <w:rPr>
          <w:rFonts w:hint="eastAsia"/>
          <w:lang w:eastAsia="zh-Hans"/>
        </w:rPr>
        <w:t>。</w:t>
      </w:r>
    </w:p>
    <w:p w14:paraId="36E176BC" w14:textId="77777777" w:rsidR="00971A2D" w:rsidRDefault="00A068FE">
      <w:pPr>
        <w:spacing w:after="78"/>
        <w:ind w:firstLine="560"/>
      </w:pPr>
      <w:r>
        <w:rPr>
          <w:rFonts w:hint="eastAsia"/>
        </w:rPr>
        <w:t>以上规定的执行希望得到甲乙双方的支持和配合，若甲方人员有违反上述规定的行为，乙方须告知甲方，甲方将严肃处理，绝不姑息。</w:t>
      </w:r>
    </w:p>
    <w:p w14:paraId="0294D66E" w14:textId="77777777" w:rsidR="00971A2D" w:rsidRDefault="00A068FE">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22F2DC0E" w14:textId="77777777" w:rsidR="00971A2D" w:rsidRDefault="00A068FE">
      <w:pPr>
        <w:spacing w:after="78"/>
        <w:ind w:firstLine="560"/>
      </w:pPr>
      <w:r>
        <w:rPr>
          <w:rFonts w:hint="eastAsia"/>
        </w:rPr>
        <w:t>为了互惠互利的长期发展关系，敬请互相配合。</w:t>
      </w:r>
    </w:p>
    <w:p w14:paraId="59F0D15D" w14:textId="77777777" w:rsidR="00971A2D" w:rsidRDefault="00A068FE">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069CCA2F" w14:textId="77777777" w:rsidR="00971A2D" w:rsidRDefault="00A068FE">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p>
    <w:p w14:paraId="4805280B" w14:textId="77777777" w:rsidR="00971A2D" w:rsidRDefault="00971A2D">
      <w:pPr>
        <w:widowControl/>
        <w:spacing w:after="78" w:line="640" w:lineRule="exact"/>
        <w:jc w:val="left"/>
      </w:pPr>
    </w:p>
    <w:p w14:paraId="08DE05F7" w14:textId="77777777" w:rsidR="00971A2D" w:rsidRDefault="00971A2D">
      <w:pPr>
        <w:widowControl/>
        <w:spacing w:after="78" w:line="640" w:lineRule="exact"/>
        <w:jc w:val="left"/>
      </w:pPr>
    </w:p>
    <w:p w14:paraId="489791A6" w14:textId="77777777" w:rsidR="00971A2D" w:rsidRDefault="00A068FE">
      <w:pPr>
        <w:spacing w:after="78"/>
      </w:pPr>
      <w:r>
        <w:br w:type="page"/>
      </w:r>
    </w:p>
    <w:bookmarkEnd w:id="11"/>
    <w:p w14:paraId="79BB5AA1" w14:textId="77777777" w:rsidR="00971A2D" w:rsidRDefault="00971A2D">
      <w:pPr>
        <w:spacing w:after="78"/>
        <w:rPr>
          <w:rFonts w:ascii="黑体" w:eastAsia="黑体" w:hAnsi="黑体" w:hint="eastAsia"/>
          <w:sz w:val="32"/>
          <w:szCs w:val="32"/>
        </w:rPr>
      </w:pPr>
    </w:p>
    <w:p w14:paraId="2390BDB6" w14:textId="77777777" w:rsidR="00971A2D" w:rsidRDefault="00A068FE">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02CAC643" w14:textId="77777777" w:rsidR="00971A2D" w:rsidRDefault="00971A2D">
      <w:pPr>
        <w:spacing w:after="78"/>
      </w:pPr>
    </w:p>
    <w:p w14:paraId="3824B555" w14:textId="77777777" w:rsidR="00971A2D" w:rsidRDefault="00A068FE">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971A2D" w14:paraId="24B120CF" w14:textId="77777777">
        <w:trPr>
          <w:cantSplit/>
          <w:trHeight w:val="601"/>
          <w:jc w:val="center"/>
        </w:trPr>
        <w:tc>
          <w:tcPr>
            <w:tcW w:w="1522" w:type="dxa"/>
            <w:vAlign w:val="center"/>
          </w:tcPr>
          <w:p w14:paraId="734D522C"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6"/>
            <w:vAlign w:val="center"/>
          </w:tcPr>
          <w:p w14:paraId="78566016" w14:textId="77777777" w:rsidR="00971A2D" w:rsidRDefault="00971A2D">
            <w:pPr>
              <w:widowControl/>
              <w:spacing w:after="78" w:line="360" w:lineRule="atLeast"/>
              <w:jc w:val="center"/>
              <w:rPr>
                <w:rFonts w:ascii="仿宋" w:eastAsia="仿宋" w:hAnsi="仿宋" w:cs="仿宋" w:hint="eastAsia"/>
                <w:sz w:val="24"/>
                <w:szCs w:val="20"/>
              </w:rPr>
            </w:pPr>
          </w:p>
        </w:tc>
      </w:tr>
      <w:tr w:rsidR="00971A2D" w14:paraId="37BE94C1" w14:textId="77777777">
        <w:trPr>
          <w:cantSplit/>
          <w:trHeight w:val="652"/>
          <w:jc w:val="center"/>
        </w:trPr>
        <w:tc>
          <w:tcPr>
            <w:tcW w:w="1522" w:type="dxa"/>
            <w:vAlign w:val="center"/>
          </w:tcPr>
          <w:p w14:paraId="3A445F92"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C132A9F" w14:textId="77777777" w:rsidR="00971A2D" w:rsidRDefault="00971A2D">
            <w:pPr>
              <w:widowControl/>
              <w:spacing w:after="78" w:line="360" w:lineRule="atLeast"/>
              <w:jc w:val="center"/>
              <w:rPr>
                <w:rFonts w:ascii="仿宋" w:eastAsia="仿宋" w:hAnsi="仿宋" w:cs="仿宋" w:hint="eastAsia"/>
                <w:sz w:val="24"/>
                <w:szCs w:val="20"/>
              </w:rPr>
            </w:pPr>
          </w:p>
        </w:tc>
        <w:tc>
          <w:tcPr>
            <w:tcW w:w="1320" w:type="dxa"/>
            <w:vAlign w:val="center"/>
          </w:tcPr>
          <w:p w14:paraId="3656F3A6" w14:textId="77777777" w:rsidR="00971A2D" w:rsidRDefault="00A068FE">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40CDF1B5" w14:textId="77777777" w:rsidR="00971A2D" w:rsidRDefault="00971A2D">
            <w:pPr>
              <w:widowControl/>
              <w:spacing w:after="78" w:line="360" w:lineRule="atLeast"/>
              <w:jc w:val="center"/>
              <w:rPr>
                <w:rFonts w:ascii="仿宋" w:eastAsia="仿宋" w:hAnsi="仿宋" w:cs="仿宋" w:hint="eastAsia"/>
                <w:sz w:val="24"/>
                <w:szCs w:val="20"/>
              </w:rPr>
            </w:pPr>
          </w:p>
        </w:tc>
      </w:tr>
      <w:tr w:rsidR="00971A2D" w14:paraId="56138A48" w14:textId="77777777">
        <w:trPr>
          <w:cantSplit/>
          <w:trHeight w:val="684"/>
          <w:jc w:val="center"/>
        </w:trPr>
        <w:tc>
          <w:tcPr>
            <w:tcW w:w="1522" w:type="dxa"/>
            <w:vAlign w:val="center"/>
          </w:tcPr>
          <w:p w14:paraId="255D8E73"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112E9F8E"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4ABD2E4" w14:textId="77777777" w:rsidR="00971A2D" w:rsidRDefault="00971A2D">
            <w:pPr>
              <w:widowControl/>
              <w:spacing w:after="78" w:line="360" w:lineRule="atLeast"/>
              <w:jc w:val="center"/>
              <w:rPr>
                <w:rFonts w:ascii="仿宋" w:eastAsia="仿宋" w:hAnsi="仿宋" w:cs="仿宋" w:hint="eastAsia"/>
                <w:sz w:val="24"/>
                <w:szCs w:val="20"/>
              </w:rPr>
            </w:pPr>
          </w:p>
        </w:tc>
        <w:tc>
          <w:tcPr>
            <w:tcW w:w="1320" w:type="dxa"/>
            <w:vAlign w:val="center"/>
          </w:tcPr>
          <w:p w14:paraId="0EC65989"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A65950A" w14:textId="77777777" w:rsidR="00971A2D" w:rsidRDefault="00971A2D">
            <w:pPr>
              <w:widowControl/>
              <w:spacing w:after="78" w:line="360" w:lineRule="atLeast"/>
              <w:jc w:val="center"/>
              <w:rPr>
                <w:rFonts w:ascii="仿宋" w:eastAsia="仿宋" w:hAnsi="仿宋" w:cs="仿宋" w:hint="eastAsia"/>
                <w:sz w:val="24"/>
                <w:szCs w:val="20"/>
              </w:rPr>
            </w:pPr>
          </w:p>
        </w:tc>
      </w:tr>
      <w:tr w:rsidR="00971A2D" w14:paraId="547A188B" w14:textId="77777777">
        <w:trPr>
          <w:trHeight w:val="618"/>
          <w:jc w:val="center"/>
        </w:trPr>
        <w:tc>
          <w:tcPr>
            <w:tcW w:w="1522" w:type="dxa"/>
            <w:vAlign w:val="center"/>
          </w:tcPr>
          <w:p w14:paraId="46ACCA57"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DDB51CE"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11DE42C0" w14:textId="77777777" w:rsidR="00971A2D" w:rsidRDefault="00971A2D">
            <w:pPr>
              <w:widowControl/>
              <w:spacing w:after="78" w:line="360" w:lineRule="atLeast"/>
              <w:jc w:val="center"/>
              <w:rPr>
                <w:rFonts w:ascii="仿宋" w:eastAsia="仿宋" w:hAnsi="仿宋" w:cs="仿宋" w:hint="eastAsia"/>
                <w:sz w:val="24"/>
                <w:szCs w:val="20"/>
              </w:rPr>
            </w:pPr>
          </w:p>
        </w:tc>
        <w:tc>
          <w:tcPr>
            <w:tcW w:w="850" w:type="dxa"/>
            <w:vAlign w:val="center"/>
          </w:tcPr>
          <w:p w14:paraId="16B37D6B"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7EDF3826" w14:textId="77777777" w:rsidR="00971A2D" w:rsidRDefault="00971A2D">
            <w:pPr>
              <w:widowControl/>
              <w:spacing w:after="78" w:line="360" w:lineRule="atLeast"/>
              <w:jc w:val="center"/>
              <w:rPr>
                <w:rFonts w:ascii="仿宋" w:eastAsia="仿宋" w:hAnsi="仿宋" w:cs="仿宋" w:hint="eastAsia"/>
                <w:sz w:val="24"/>
                <w:szCs w:val="20"/>
              </w:rPr>
            </w:pPr>
          </w:p>
        </w:tc>
      </w:tr>
      <w:tr w:rsidR="00971A2D" w14:paraId="2C6CCE1F" w14:textId="77777777">
        <w:trPr>
          <w:cantSplit/>
          <w:trHeight w:val="628"/>
          <w:jc w:val="center"/>
        </w:trPr>
        <w:tc>
          <w:tcPr>
            <w:tcW w:w="1522" w:type="dxa"/>
            <w:vAlign w:val="center"/>
          </w:tcPr>
          <w:p w14:paraId="6B0C6762"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5E7011A" w14:textId="77777777" w:rsidR="00971A2D" w:rsidRDefault="00971A2D">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A222EDF" w14:textId="77777777" w:rsidR="00971A2D" w:rsidRDefault="00A068FE">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971A2D" w14:paraId="01649177" w14:textId="77777777">
        <w:trPr>
          <w:cantSplit/>
          <w:trHeight w:val="567"/>
          <w:jc w:val="center"/>
        </w:trPr>
        <w:tc>
          <w:tcPr>
            <w:tcW w:w="1522" w:type="dxa"/>
            <w:vAlign w:val="center"/>
          </w:tcPr>
          <w:p w14:paraId="652C3C13"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D09834F" w14:textId="77777777" w:rsidR="00971A2D" w:rsidRDefault="00971A2D">
            <w:pPr>
              <w:spacing w:after="78" w:line="360" w:lineRule="atLeast"/>
              <w:jc w:val="center"/>
              <w:rPr>
                <w:rFonts w:ascii="仿宋" w:eastAsia="仿宋" w:hAnsi="仿宋" w:cs="仿宋" w:hint="eastAsia"/>
                <w:sz w:val="24"/>
                <w:szCs w:val="20"/>
              </w:rPr>
            </w:pPr>
          </w:p>
          <w:p w14:paraId="20FF68CF" w14:textId="77777777" w:rsidR="00971A2D" w:rsidRDefault="00971A2D">
            <w:pPr>
              <w:widowControl/>
              <w:spacing w:after="78" w:line="360" w:lineRule="atLeast"/>
              <w:jc w:val="center"/>
              <w:rPr>
                <w:rFonts w:ascii="仿宋" w:eastAsia="仿宋" w:hAnsi="仿宋" w:cs="仿宋" w:hint="eastAsia"/>
                <w:sz w:val="24"/>
                <w:szCs w:val="20"/>
              </w:rPr>
            </w:pPr>
          </w:p>
        </w:tc>
      </w:tr>
      <w:tr w:rsidR="00971A2D" w14:paraId="25BCA5BE" w14:textId="77777777">
        <w:trPr>
          <w:cantSplit/>
          <w:trHeight w:val="567"/>
          <w:jc w:val="center"/>
        </w:trPr>
        <w:tc>
          <w:tcPr>
            <w:tcW w:w="1522" w:type="dxa"/>
            <w:vAlign w:val="center"/>
          </w:tcPr>
          <w:p w14:paraId="0A2D218E"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06CF538" w14:textId="77777777" w:rsidR="00971A2D" w:rsidRDefault="00971A2D">
            <w:pPr>
              <w:spacing w:after="78" w:line="360" w:lineRule="atLeast"/>
              <w:jc w:val="center"/>
              <w:rPr>
                <w:rFonts w:ascii="仿宋" w:eastAsia="仿宋" w:hAnsi="仿宋" w:cs="仿宋" w:hint="eastAsia"/>
                <w:sz w:val="24"/>
                <w:szCs w:val="20"/>
              </w:rPr>
            </w:pPr>
          </w:p>
          <w:p w14:paraId="6F081FE6" w14:textId="77777777" w:rsidR="00971A2D" w:rsidRDefault="00971A2D">
            <w:pPr>
              <w:widowControl/>
              <w:spacing w:after="78" w:line="360" w:lineRule="atLeast"/>
              <w:jc w:val="center"/>
              <w:rPr>
                <w:rFonts w:ascii="仿宋" w:eastAsia="仿宋" w:hAnsi="仿宋" w:cs="仿宋" w:hint="eastAsia"/>
                <w:sz w:val="24"/>
                <w:szCs w:val="20"/>
              </w:rPr>
            </w:pPr>
          </w:p>
        </w:tc>
      </w:tr>
      <w:tr w:rsidR="00971A2D" w14:paraId="4CC50EBB" w14:textId="77777777">
        <w:trPr>
          <w:cantSplit/>
          <w:trHeight w:val="659"/>
          <w:jc w:val="center"/>
        </w:trPr>
        <w:tc>
          <w:tcPr>
            <w:tcW w:w="1522" w:type="dxa"/>
            <w:vAlign w:val="center"/>
          </w:tcPr>
          <w:p w14:paraId="512F35ED"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1B349F04" w14:textId="77777777" w:rsidR="00971A2D" w:rsidRDefault="00971A2D">
            <w:pPr>
              <w:widowControl/>
              <w:spacing w:after="78" w:line="360" w:lineRule="atLeast"/>
              <w:jc w:val="center"/>
              <w:rPr>
                <w:rFonts w:ascii="仿宋" w:eastAsia="仿宋" w:hAnsi="仿宋" w:cs="仿宋" w:hint="eastAsia"/>
                <w:sz w:val="24"/>
                <w:szCs w:val="20"/>
              </w:rPr>
            </w:pPr>
          </w:p>
        </w:tc>
      </w:tr>
      <w:tr w:rsidR="00971A2D" w14:paraId="5EDD7801" w14:textId="77777777">
        <w:trPr>
          <w:cantSplit/>
          <w:trHeight w:val="758"/>
          <w:jc w:val="center"/>
        </w:trPr>
        <w:tc>
          <w:tcPr>
            <w:tcW w:w="1522" w:type="dxa"/>
            <w:vAlign w:val="center"/>
          </w:tcPr>
          <w:p w14:paraId="3ED2F134"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3D7C267E" w14:textId="77777777" w:rsidR="00971A2D" w:rsidRDefault="00971A2D">
            <w:pPr>
              <w:widowControl/>
              <w:spacing w:after="78" w:line="360" w:lineRule="atLeast"/>
              <w:jc w:val="center"/>
              <w:rPr>
                <w:rFonts w:ascii="仿宋" w:eastAsia="仿宋" w:hAnsi="仿宋" w:cs="仿宋" w:hint="eastAsia"/>
                <w:sz w:val="24"/>
                <w:szCs w:val="20"/>
              </w:rPr>
            </w:pPr>
          </w:p>
        </w:tc>
      </w:tr>
      <w:tr w:rsidR="00971A2D" w14:paraId="055CF42C" w14:textId="77777777">
        <w:trPr>
          <w:cantSplit/>
          <w:trHeight w:val="1885"/>
          <w:jc w:val="center"/>
        </w:trPr>
        <w:tc>
          <w:tcPr>
            <w:tcW w:w="1522" w:type="dxa"/>
            <w:vAlign w:val="center"/>
          </w:tcPr>
          <w:p w14:paraId="71519C19"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2DE4DD6" w14:textId="77777777" w:rsidR="00971A2D" w:rsidRDefault="00971A2D">
            <w:pPr>
              <w:widowControl/>
              <w:spacing w:after="78" w:line="360" w:lineRule="atLeast"/>
              <w:jc w:val="center"/>
              <w:rPr>
                <w:rFonts w:ascii="仿宋" w:eastAsia="仿宋" w:hAnsi="仿宋" w:cs="仿宋" w:hint="eastAsia"/>
                <w:sz w:val="24"/>
                <w:szCs w:val="20"/>
              </w:rPr>
            </w:pPr>
          </w:p>
        </w:tc>
      </w:tr>
      <w:tr w:rsidR="00971A2D" w14:paraId="146244B0" w14:textId="77777777">
        <w:trPr>
          <w:cantSplit/>
          <w:trHeight w:val="1072"/>
          <w:jc w:val="center"/>
        </w:trPr>
        <w:tc>
          <w:tcPr>
            <w:tcW w:w="1522" w:type="dxa"/>
            <w:vAlign w:val="center"/>
          </w:tcPr>
          <w:p w14:paraId="5A0FDEE6" w14:textId="77777777" w:rsidR="00971A2D" w:rsidRDefault="00A068FE">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2DE7101F" w14:textId="77777777" w:rsidR="00971A2D" w:rsidRDefault="00971A2D">
            <w:pPr>
              <w:widowControl/>
              <w:spacing w:after="78" w:line="360" w:lineRule="atLeast"/>
              <w:jc w:val="center"/>
              <w:rPr>
                <w:rFonts w:ascii="仿宋" w:eastAsia="仿宋" w:hAnsi="仿宋" w:cs="仿宋" w:hint="eastAsia"/>
                <w:sz w:val="24"/>
                <w:szCs w:val="20"/>
              </w:rPr>
            </w:pPr>
          </w:p>
        </w:tc>
      </w:tr>
    </w:tbl>
    <w:p w14:paraId="18F1DC19" w14:textId="77777777" w:rsidR="00971A2D" w:rsidRDefault="00971A2D">
      <w:pPr>
        <w:tabs>
          <w:tab w:val="left" w:pos="630"/>
        </w:tabs>
        <w:spacing w:after="78" w:line="276" w:lineRule="auto"/>
        <w:rPr>
          <w:rFonts w:ascii="仿宋" w:eastAsia="仿宋" w:hAnsi="仿宋" w:hint="eastAsia"/>
          <w:color w:val="000000"/>
          <w:kern w:val="0"/>
          <w:szCs w:val="21"/>
        </w:rPr>
      </w:pPr>
    </w:p>
    <w:p w14:paraId="11955B7D" w14:textId="77777777" w:rsidR="00971A2D" w:rsidRDefault="00971A2D">
      <w:pPr>
        <w:spacing w:after="78"/>
        <w:ind w:firstLine="560"/>
      </w:pPr>
    </w:p>
    <w:p w14:paraId="29E38AED" w14:textId="77777777" w:rsidR="00971A2D" w:rsidRDefault="00971A2D">
      <w:pPr>
        <w:spacing w:after="78"/>
      </w:pPr>
    </w:p>
    <w:p w14:paraId="195568A3" w14:textId="77777777" w:rsidR="00971A2D" w:rsidRDefault="00971A2D">
      <w:pPr>
        <w:snapToGrid w:val="0"/>
        <w:spacing w:afterLines="0" w:line="360" w:lineRule="auto"/>
        <w:ind w:firstLineChars="250" w:firstLine="525"/>
        <w:jc w:val="right"/>
        <w:rPr>
          <w:rFonts w:ascii="仿宋" w:eastAsia="仿宋" w:hAnsi="仿宋" w:cs="Arial" w:hint="eastAsia"/>
        </w:rPr>
      </w:pPr>
    </w:p>
    <w:p w14:paraId="7C9BF414" w14:textId="77777777" w:rsidR="00971A2D" w:rsidRDefault="00A068FE">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05EF8C52" w14:textId="77777777" w:rsidR="00971A2D" w:rsidRDefault="00A068FE">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51E6CC60" w14:textId="77777777" w:rsidR="00971A2D" w:rsidRDefault="00A068FE">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江西省德馨水</w:t>
      </w:r>
      <w:proofErr w:type="gramStart"/>
      <w:r>
        <w:rPr>
          <w:rFonts w:ascii="仿宋" w:eastAsia="仿宋" w:hAnsi="仿宋" w:hint="eastAsia"/>
          <w:color w:val="000000"/>
          <w:szCs w:val="21"/>
        </w:rPr>
        <w:t>务</w:t>
      </w:r>
      <w:proofErr w:type="gramEnd"/>
      <w:r>
        <w:rPr>
          <w:rFonts w:ascii="仿宋" w:eastAsia="仿宋" w:hAnsi="仿宋" w:hint="eastAsia"/>
          <w:color w:val="000000"/>
          <w:szCs w:val="21"/>
        </w:rPr>
        <w:t>有限责任公司</w:t>
      </w:r>
      <w:r>
        <w:rPr>
          <w:rFonts w:ascii="仿宋" w:eastAsia="仿宋" w:hAnsi="仿宋"/>
          <w:color w:val="000000"/>
          <w:szCs w:val="21"/>
        </w:rPr>
        <w:t>：</w:t>
      </w:r>
    </w:p>
    <w:p w14:paraId="1E3B6D9F" w14:textId="77777777" w:rsidR="00971A2D" w:rsidRDefault="00A068FE">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聚合氯化铝药剂采购项目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聚合氯化铝药剂采购项目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68E93211" w14:textId="77777777" w:rsidR="00971A2D" w:rsidRDefault="00A068FE">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532B70D" w14:textId="77777777" w:rsidR="00971A2D" w:rsidRDefault="00A068FE">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15A557C0" w14:textId="77777777" w:rsidR="00971A2D" w:rsidRDefault="00A068FE">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324150E" w14:textId="77777777" w:rsidR="00971A2D" w:rsidRDefault="00A068FE">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A486552" w14:textId="77777777" w:rsidR="00971A2D" w:rsidRDefault="00A068FE">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6663CD36" w14:textId="77777777" w:rsidR="00971A2D" w:rsidRDefault="00A068FE">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DC479F8" w14:textId="77777777" w:rsidR="00971A2D" w:rsidRDefault="00A068FE">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43461CE" w14:textId="77777777" w:rsidR="009234B1" w:rsidRDefault="009234B1" w:rsidP="009234B1">
      <w:pPr>
        <w:pStyle w:val="2"/>
        <w:spacing w:after="78"/>
        <w:ind w:leftChars="0" w:left="0"/>
        <w:rPr>
          <w:rFonts w:ascii="仿宋" w:eastAsia="仿宋" w:hAnsi="仿宋" w:hint="eastAsia"/>
          <w:szCs w:val="21"/>
        </w:rPr>
      </w:pPr>
      <w:r>
        <w:rPr>
          <w:rFonts w:ascii="仿宋" w:eastAsia="仿宋" w:hAnsi="仿宋" w:hint="eastAsia"/>
          <w:szCs w:val="21"/>
        </w:rPr>
        <w:t>7.我公司承诺知悉并接受本项目为线上报价，无现场议价环节，本报价文件报价即为最终报价。</w:t>
      </w:r>
    </w:p>
    <w:p w14:paraId="1587E169" w14:textId="03458A92" w:rsidR="00971A2D" w:rsidRDefault="009234B1">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sidR="00A068FE">
        <w:rPr>
          <w:rFonts w:ascii="仿宋" w:eastAsia="仿宋" w:hAnsi="仿宋"/>
          <w:szCs w:val="21"/>
        </w:rPr>
        <w:t>.我公司承诺符合以下要求：</w:t>
      </w:r>
      <w:r w:rsidR="00A068FE">
        <w:rPr>
          <w:rFonts w:ascii="仿宋" w:eastAsia="仿宋" w:hAnsi="仿宋" w:hint="eastAsia"/>
          <w:szCs w:val="21"/>
        </w:rPr>
        <w:t xml:space="preserve"> </w:t>
      </w:r>
    </w:p>
    <w:p w14:paraId="18DF231B" w14:textId="77777777" w:rsidR="00971A2D" w:rsidRDefault="00A068FE">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w:t>
      </w:r>
    </w:p>
    <w:p w14:paraId="435291DC" w14:textId="77777777" w:rsidR="00971A2D" w:rsidRDefault="00A068FE">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51B27099" w14:textId="6B7D5419" w:rsidR="00971A2D" w:rsidRDefault="00A068FE">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w:t>
      </w:r>
      <w:r w:rsidR="009234B1">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459688F4" w14:textId="77777777" w:rsidR="00971A2D" w:rsidRDefault="00A068FE">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3B10DDA5" w14:textId="77777777" w:rsidR="00971A2D" w:rsidRDefault="00A068FE">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1113D717" w14:textId="77777777" w:rsidR="00971A2D" w:rsidRDefault="00A068FE">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412F4028" w14:textId="77777777" w:rsidR="00971A2D" w:rsidRDefault="00A068FE">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聚合氯化铝药剂采购项目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4CBD1E37" w14:textId="77777777" w:rsidR="00971A2D" w:rsidRDefault="00A068FE">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0E3CFC19" w14:textId="77777777" w:rsidR="00971A2D" w:rsidRDefault="00A068FE">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54A015EF" w14:textId="77777777" w:rsidR="00971A2D" w:rsidRDefault="00A068FE">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C765D46" w14:textId="77777777" w:rsidR="00971A2D" w:rsidRDefault="00A068FE">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3E50C0B" w14:textId="77777777" w:rsidR="00971A2D" w:rsidRDefault="00971A2D">
      <w:pPr>
        <w:tabs>
          <w:tab w:val="left" w:pos="1110"/>
        </w:tabs>
        <w:spacing w:after="78" w:line="276" w:lineRule="auto"/>
        <w:ind w:firstLineChars="200" w:firstLine="420"/>
        <w:rPr>
          <w:rFonts w:ascii="仿宋" w:eastAsia="仿宋" w:hAnsi="仿宋" w:hint="eastAsia"/>
          <w:color w:val="000000"/>
          <w:szCs w:val="21"/>
        </w:rPr>
      </w:pPr>
    </w:p>
    <w:p w14:paraId="050BABA9" w14:textId="77777777" w:rsidR="00971A2D" w:rsidRDefault="00A068FE">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（盖章）</w:t>
      </w:r>
    </w:p>
    <w:p w14:paraId="2BC52592" w14:textId="77777777" w:rsidR="00971A2D" w:rsidRDefault="00A068FE">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453F2E33" w14:textId="1DE1BEC2" w:rsidR="00971A2D" w:rsidRDefault="00A068FE">
      <w:pPr>
        <w:pStyle w:val="3"/>
        <w:spacing w:afterLines="0"/>
        <w:rPr>
          <w:sz w:val="24"/>
          <w:szCs w:val="24"/>
        </w:rPr>
      </w:pPr>
      <w:r>
        <w:br w:type="page"/>
      </w:r>
      <w:bookmarkStart w:id="12" w:name="_Hlk180658069"/>
      <w:r>
        <w:rPr>
          <w:rFonts w:hint="eastAsia"/>
          <w:sz w:val="24"/>
          <w:szCs w:val="24"/>
        </w:rPr>
        <w:lastRenderedPageBreak/>
        <w:t>营业执照（盖章）</w:t>
      </w:r>
    </w:p>
    <w:p w14:paraId="23DC4467" w14:textId="77777777" w:rsidR="00971A2D" w:rsidRDefault="00A068FE">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7D9D48F4" wp14:editId="1604C5F5">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64BEDA4" w14:textId="77777777" w:rsidR="00971A2D" w:rsidRDefault="00971A2D">
                            <w:pPr>
                              <w:spacing w:afterLines="0" w:after="60"/>
                            </w:pPr>
                          </w:p>
                        </w:txbxContent>
                      </wps:txbx>
                      <wps:bodyPr wrap="square" upright="1"/>
                    </wps:wsp>
                  </a:graphicData>
                </a:graphic>
              </wp:anchor>
            </w:drawing>
          </mc:Choice>
          <mc:Fallback>
            <w:pict>
              <v:shapetype w14:anchorId="7D9D48F4"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664BEDA4" w14:textId="77777777" w:rsidR="00971A2D" w:rsidRDefault="00971A2D">
                      <w:pPr>
                        <w:spacing w:afterLines="0" w:after="60"/>
                      </w:pPr>
                    </w:p>
                  </w:txbxContent>
                </v:textbox>
              </v:shape>
            </w:pict>
          </mc:Fallback>
        </mc:AlternateContent>
      </w:r>
    </w:p>
    <w:p w14:paraId="5438F025" w14:textId="77777777" w:rsidR="00971A2D" w:rsidRDefault="00971A2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7619548" w14:textId="77777777" w:rsidR="00971A2D" w:rsidRDefault="00971A2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5A8BCD3" w14:textId="77777777" w:rsidR="00971A2D" w:rsidRDefault="00971A2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560EA68" w14:textId="77777777" w:rsidR="00971A2D" w:rsidRDefault="00971A2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20D6602" w14:textId="77777777" w:rsidR="00971A2D" w:rsidRDefault="00971A2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70F267B" w14:textId="77777777" w:rsidR="00971A2D" w:rsidRDefault="00971A2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B4408A9" w14:textId="77777777" w:rsidR="00971A2D" w:rsidRDefault="00971A2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0D1C47" w14:textId="77777777" w:rsidR="00971A2D" w:rsidRDefault="00971A2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E02A450" w14:textId="77777777" w:rsidR="00971A2D" w:rsidRDefault="00971A2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66666B5" w14:textId="77777777" w:rsidR="00971A2D" w:rsidRDefault="00971A2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17EF8D5" w14:textId="77777777" w:rsidR="00971A2D" w:rsidRDefault="00971A2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F1CDD5E" w14:textId="77777777" w:rsidR="00971A2D" w:rsidRDefault="00971A2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1653EC2" w14:textId="77777777" w:rsidR="00971A2D" w:rsidRDefault="00971A2D">
      <w:pPr>
        <w:pStyle w:val="af7"/>
        <w:ind w:firstLine="480"/>
      </w:pPr>
    </w:p>
    <w:bookmarkEnd w:id="12"/>
    <w:p w14:paraId="342569A0" w14:textId="77777777" w:rsidR="00971A2D" w:rsidRDefault="00A068FE">
      <w:pPr>
        <w:keepNext/>
        <w:keepLines/>
        <w:spacing w:afterLines="0" w:after="78" w:line="360" w:lineRule="exact"/>
        <w:jc w:val="center"/>
        <w:textAlignment w:val="baseline"/>
        <w:outlineLvl w:val="1"/>
      </w:pPr>
      <w:r>
        <w:br w:type="page"/>
      </w:r>
    </w:p>
    <w:p w14:paraId="1A51EE1A" w14:textId="77777777" w:rsidR="00971A2D" w:rsidRDefault="00A068FE">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聚合氯化铝药剂采购项目报价一览表</w:t>
      </w:r>
    </w:p>
    <w:p w14:paraId="54282027" w14:textId="77777777" w:rsidR="00971A2D" w:rsidRDefault="00971A2D">
      <w:pPr>
        <w:pStyle w:val="a7"/>
        <w:jc w:val="center"/>
        <w:rPr>
          <w:rFonts w:ascii="仿宋" w:eastAsia="仿宋" w:hAnsi="仿宋" w:hint="eastAsia"/>
          <w:sz w:val="22"/>
          <w:szCs w:val="28"/>
        </w:rPr>
      </w:pPr>
    </w:p>
    <w:tbl>
      <w:tblPr>
        <w:tblStyle w:val="af2"/>
        <w:tblW w:w="9747" w:type="dxa"/>
        <w:jc w:val="center"/>
        <w:tblLayout w:type="fixed"/>
        <w:tblLook w:val="04A0" w:firstRow="1" w:lastRow="0" w:firstColumn="1" w:lastColumn="0" w:noHBand="0" w:noVBand="1"/>
      </w:tblPr>
      <w:tblGrid>
        <w:gridCol w:w="1188"/>
        <w:gridCol w:w="1642"/>
        <w:gridCol w:w="2094"/>
        <w:gridCol w:w="883"/>
        <w:gridCol w:w="992"/>
        <w:gridCol w:w="1418"/>
        <w:gridCol w:w="1530"/>
      </w:tblGrid>
      <w:tr w:rsidR="00971A2D" w14:paraId="19B1F4D9" w14:textId="77777777">
        <w:trPr>
          <w:trHeight w:val="413"/>
          <w:jc w:val="center"/>
        </w:trPr>
        <w:tc>
          <w:tcPr>
            <w:tcW w:w="1188" w:type="dxa"/>
            <w:vAlign w:val="center"/>
          </w:tcPr>
          <w:p w14:paraId="226667AA" w14:textId="77777777" w:rsidR="00971A2D" w:rsidRDefault="00A068FE">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6"/>
            <w:vAlign w:val="center"/>
          </w:tcPr>
          <w:p w14:paraId="4DA3A306" w14:textId="77777777" w:rsidR="00971A2D" w:rsidRDefault="00A068FE">
            <w:pPr>
              <w:spacing w:afterLines="0" w:line="300" w:lineRule="exact"/>
              <w:jc w:val="center"/>
              <w:rPr>
                <w:rFonts w:ascii="仿宋" w:eastAsia="仿宋" w:hAnsi="仿宋" w:hint="eastAsia"/>
                <w:b/>
                <w:szCs w:val="21"/>
              </w:rPr>
            </w:pPr>
            <w:r>
              <w:rPr>
                <w:rFonts w:ascii="仿宋" w:eastAsia="仿宋" w:hAnsi="仿宋" w:hint="eastAsia"/>
                <w:b/>
                <w:szCs w:val="21"/>
              </w:rPr>
              <w:t>聚合氯化铝药剂采购项目</w:t>
            </w:r>
          </w:p>
        </w:tc>
      </w:tr>
      <w:tr w:rsidR="009234B1" w14:paraId="4F55BC59" w14:textId="77777777">
        <w:trPr>
          <w:jc w:val="center"/>
        </w:trPr>
        <w:tc>
          <w:tcPr>
            <w:tcW w:w="1188" w:type="dxa"/>
            <w:vMerge w:val="restart"/>
            <w:vAlign w:val="center"/>
          </w:tcPr>
          <w:p w14:paraId="5B0AF03D" w14:textId="77777777" w:rsidR="009234B1" w:rsidRDefault="009234B1" w:rsidP="009234B1">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619" w:type="dxa"/>
            <w:gridSpan w:val="3"/>
            <w:vMerge w:val="restart"/>
            <w:vAlign w:val="center"/>
          </w:tcPr>
          <w:p w14:paraId="4DAF31F8" w14:textId="77777777" w:rsidR="009234B1" w:rsidRDefault="009234B1" w:rsidP="009234B1">
            <w:pPr>
              <w:spacing w:afterLines="0" w:line="300" w:lineRule="exact"/>
              <w:jc w:val="center"/>
              <w:rPr>
                <w:rFonts w:ascii="仿宋" w:eastAsia="仿宋" w:hAnsi="仿宋" w:hint="eastAsia"/>
                <w:szCs w:val="21"/>
              </w:rPr>
            </w:pPr>
            <w:r>
              <w:rPr>
                <w:rFonts w:ascii="仿宋" w:eastAsia="仿宋" w:hAnsi="仿宋" w:hint="eastAsia"/>
                <w:szCs w:val="21"/>
              </w:rPr>
              <w:t>江西省德馨水</w:t>
            </w:r>
            <w:proofErr w:type="gramStart"/>
            <w:r>
              <w:rPr>
                <w:rFonts w:ascii="仿宋" w:eastAsia="仿宋" w:hAnsi="仿宋" w:hint="eastAsia"/>
                <w:szCs w:val="21"/>
              </w:rPr>
              <w:t>务</w:t>
            </w:r>
            <w:proofErr w:type="gramEnd"/>
            <w:r>
              <w:rPr>
                <w:rFonts w:ascii="仿宋" w:eastAsia="仿宋" w:hAnsi="仿宋" w:hint="eastAsia"/>
                <w:szCs w:val="21"/>
              </w:rPr>
              <w:t>有限责任公司</w:t>
            </w:r>
          </w:p>
        </w:tc>
        <w:tc>
          <w:tcPr>
            <w:tcW w:w="992" w:type="dxa"/>
            <w:vAlign w:val="center"/>
          </w:tcPr>
          <w:p w14:paraId="551CE0D1" w14:textId="77777777" w:rsidR="009234B1" w:rsidRDefault="009234B1" w:rsidP="009234B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2948" w:type="dxa"/>
            <w:gridSpan w:val="2"/>
          </w:tcPr>
          <w:p w14:paraId="4FE99714" w14:textId="02866AC5" w:rsidR="009234B1" w:rsidRDefault="009234B1" w:rsidP="009234B1">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9234B1" w14:paraId="214245C9" w14:textId="77777777">
        <w:trPr>
          <w:trHeight w:val="245"/>
          <w:jc w:val="center"/>
        </w:trPr>
        <w:tc>
          <w:tcPr>
            <w:tcW w:w="1188" w:type="dxa"/>
            <w:vMerge/>
            <w:vAlign w:val="center"/>
          </w:tcPr>
          <w:p w14:paraId="27277342" w14:textId="77777777" w:rsidR="009234B1" w:rsidRDefault="009234B1" w:rsidP="009234B1">
            <w:pPr>
              <w:spacing w:afterLines="0" w:line="300" w:lineRule="exact"/>
              <w:jc w:val="center"/>
              <w:rPr>
                <w:rFonts w:ascii="仿宋" w:eastAsia="仿宋" w:hAnsi="仿宋" w:hint="eastAsia"/>
                <w:szCs w:val="21"/>
              </w:rPr>
            </w:pPr>
          </w:p>
        </w:tc>
        <w:tc>
          <w:tcPr>
            <w:tcW w:w="4619" w:type="dxa"/>
            <w:gridSpan w:val="3"/>
            <w:vMerge/>
            <w:vAlign w:val="center"/>
          </w:tcPr>
          <w:p w14:paraId="2F7D650C" w14:textId="77777777" w:rsidR="009234B1" w:rsidRDefault="009234B1" w:rsidP="009234B1">
            <w:pPr>
              <w:spacing w:afterLines="0" w:line="300" w:lineRule="exact"/>
              <w:jc w:val="center"/>
              <w:rPr>
                <w:rFonts w:ascii="仿宋" w:eastAsia="仿宋" w:hAnsi="仿宋" w:hint="eastAsia"/>
                <w:szCs w:val="21"/>
              </w:rPr>
            </w:pPr>
          </w:p>
        </w:tc>
        <w:tc>
          <w:tcPr>
            <w:tcW w:w="992" w:type="dxa"/>
            <w:vAlign w:val="center"/>
          </w:tcPr>
          <w:p w14:paraId="789A4E6E" w14:textId="77777777" w:rsidR="009234B1" w:rsidRDefault="009234B1" w:rsidP="009234B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2948" w:type="dxa"/>
            <w:gridSpan w:val="2"/>
          </w:tcPr>
          <w:p w14:paraId="52BFC054" w14:textId="79BAAE27" w:rsidR="009234B1" w:rsidRDefault="009234B1" w:rsidP="009234B1">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9234B1" w14:paraId="1E3E4C7F" w14:textId="77777777">
        <w:trPr>
          <w:trHeight w:val="267"/>
          <w:jc w:val="center"/>
        </w:trPr>
        <w:tc>
          <w:tcPr>
            <w:tcW w:w="1188" w:type="dxa"/>
            <w:vAlign w:val="center"/>
          </w:tcPr>
          <w:p w14:paraId="067BFFBF" w14:textId="77777777" w:rsidR="009234B1" w:rsidRDefault="009234B1" w:rsidP="009234B1">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4619" w:type="dxa"/>
            <w:gridSpan w:val="3"/>
            <w:vAlign w:val="center"/>
          </w:tcPr>
          <w:p w14:paraId="5E0F000D" w14:textId="77777777" w:rsidR="009234B1" w:rsidRDefault="009234B1" w:rsidP="009234B1">
            <w:pPr>
              <w:spacing w:afterLines="0" w:line="300" w:lineRule="exact"/>
              <w:jc w:val="center"/>
              <w:rPr>
                <w:rFonts w:ascii="仿宋" w:eastAsia="仿宋" w:hAnsi="仿宋" w:hint="eastAsia"/>
                <w:szCs w:val="21"/>
              </w:rPr>
            </w:pPr>
            <w:r>
              <w:rPr>
                <w:rFonts w:ascii="仿宋" w:eastAsia="仿宋" w:hAnsi="仿宋" w:hint="eastAsia"/>
                <w:szCs w:val="21"/>
              </w:rPr>
              <w:t>江西省德兴市香屯街道办五星村江西省德馨水</w:t>
            </w:r>
            <w:proofErr w:type="gramStart"/>
            <w:r>
              <w:rPr>
                <w:rFonts w:ascii="仿宋" w:eastAsia="仿宋" w:hAnsi="仿宋" w:hint="eastAsia"/>
                <w:szCs w:val="21"/>
              </w:rPr>
              <w:t>务</w:t>
            </w:r>
            <w:proofErr w:type="gramEnd"/>
            <w:r>
              <w:rPr>
                <w:rFonts w:ascii="仿宋" w:eastAsia="仿宋" w:hAnsi="仿宋" w:hint="eastAsia"/>
                <w:szCs w:val="21"/>
              </w:rPr>
              <w:t>有限责任公司</w:t>
            </w:r>
          </w:p>
        </w:tc>
        <w:tc>
          <w:tcPr>
            <w:tcW w:w="992" w:type="dxa"/>
            <w:vAlign w:val="center"/>
          </w:tcPr>
          <w:p w14:paraId="0081DF5F" w14:textId="77777777" w:rsidR="009234B1" w:rsidRDefault="009234B1" w:rsidP="009234B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2948" w:type="dxa"/>
            <w:gridSpan w:val="2"/>
          </w:tcPr>
          <w:p w14:paraId="11630187" w14:textId="09B7FCEB" w:rsidR="009234B1" w:rsidRDefault="009234B1" w:rsidP="009234B1">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971A2D" w14:paraId="1F06A607" w14:textId="77777777">
        <w:trPr>
          <w:jc w:val="center"/>
        </w:trPr>
        <w:tc>
          <w:tcPr>
            <w:tcW w:w="9747" w:type="dxa"/>
            <w:gridSpan w:val="7"/>
            <w:vAlign w:val="center"/>
          </w:tcPr>
          <w:p w14:paraId="570968CF" w14:textId="77777777" w:rsidR="00971A2D" w:rsidRDefault="00A068FE">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971A2D" w14:paraId="28364CFC" w14:textId="77777777" w:rsidTr="009234B1">
        <w:trPr>
          <w:jc w:val="center"/>
        </w:trPr>
        <w:tc>
          <w:tcPr>
            <w:tcW w:w="1188" w:type="dxa"/>
            <w:vAlign w:val="center"/>
          </w:tcPr>
          <w:p w14:paraId="5D1C2E03" w14:textId="77777777" w:rsidR="00971A2D" w:rsidRDefault="00A068FE">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642" w:type="dxa"/>
            <w:vAlign w:val="center"/>
          </w:tcPr>
          <w:p w14:paraId="1D1E1045" w14:textId="77777777" w:rsidR="00971A2D" w:rsidRDefault="00A068FE">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94" w:type="dxa"/>
            <w:vAlign w:val="center"/>
          </w:tcPr>
          <w:p w14:paraId="2562DF1D" w14:textId="77777777" w:rsidR="00971A2D" w:rsidRDefault="00A068FE">
            <w:pPr>
              <w:spacing w:afterLines="0" w:line="440" w:lineRule="exact"/>
              <w:jc w:val="center"/>
              <w:rPr>
                <w:rFonts w:ascii="仿宋" w:eastAsia="仿宋" w:hAnsi="仿宋" w:hint="eastAsia"/>
                <w:b/>
                <w:szCs w:val="21"/>
              </w:rPr>
            </w:pPr>
            <w:r>
              <w:rPr>
                <w:rFonts w:ascii="仿宋" w:eastAsia="仿宋" w:hAnsi="仿宋" w:hint="eastAsia"/>
                <w:b/>
                <w:szCs w:val="21"/>
              </w:rPr>
              <w:t>*规格参数</w:t>
            </w:r>
          </w:p>
        </w:tc>
        <w:tc>
          <w:tcPr>
            <w:tcW w:w="883" w:type="dxa"/>
            <w:vAlign w:val="center"/>
          </w:tcPr>
          <w:p w14:paraId="5D163047" w14:textId="77777777" w:rsidR="00971A2D" w:rsidRDefault="00A068FE">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2" w:type="dxa"/>
            <w:vAlign w:val="center"/>
          </w:tcPr>
          <w:p w14:paraId="3746FE58" w14:textId="77777777" w:rsidR="00971A2D" w:rsidRDefault="00A068FE">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18" w:type="dxa"/>
            <w:vAlign w:val="center"/>
          </w:tcPr>
          <w:p w14:paraId="399834AF" w14:textId="77777777" w:rsidR="00971A2D" w:rsidRDefault="00A068FE">
            <w:pPr>
              <w:spacing w:afterLines="0" w:line="440" w:lineRule="exact"/>
              <w:jc w:val="center"/>
              <w:rPr>
                <w:rFonts w:ascii="仿宋" w:eastAsia="仿宋" w:hAnsi="仿宋" w:hint="eastAsia"/>
                <w:b/>
                <w:szCs w:val="21"/>
              </w:rPr>
            </w:pPr>
            <w:r>
              <w:rPr>
                <w:rFonts w:ascii="仿宋" w:eastAsia="仿宋" w:hAnsi="仿宋" w:hint="eastAsia"/>
                <w:b/>
                <w:szCs w:val="21"/>
              </w:rPr>
              <w:t>*含税单价（元）</w:t>
            </w:r>
          </w:p>
        </w:tc>
        <w:tc>
          <w:tcPr>
            <w:tcW w:w="1530" w:type="dxa"/>
            <w:vAlign w:val="center"/>
          </w:tcPr>
          <w:p w14:paraId="1F29F8B0" w14:textId="28D5EC1C" w:rsidR="00971A2D" w:rsidRDefault="009234B1">
            <w:pPr>
              <w:spacing w:afterLines="0" w:line="440" w:lineRule="exact"/>
              <w:jc w:val="center"/>
              <w:rPr>
                <w:rFonts w:ascii="仿宋" w:eastAsia="仿宋" w:hAnsi="仿宋" w:hint="eastAsia"/>
                <w:b/>
                <w:szCs w:val="21"/>
              </w:rPr>
            </w:pPr>
            <w:r>
              <w:rPr>
                <w:rFonts w:ascii="仿宋" w:eastAsia="仿宋" w:hAnsi="仿宋" w:hint="eastAsia"/>
                <w:b/>
                <w:szCs w:val="21"/>
              </w:rPr>
              <w:t xml:space="preserve">备注 </w:t>
            </w:r>
          </w:p>
        </w:tc>
      </w:tr>
      <w:tr w:rsidR="00971A2D" w14:paraId="6EBF417A" w14:textId="77777777" w:rsidTr="009234B1">
        <w:trPr>
          <w:trHeight w:val="273"/>
          <w:jc w:val="center"/>
        </w:trPr>
        <w:tc>
          <w:tcPr>
            <w:tcW w:w="1188" w:type="dxa"/>
            <w:vAlign w:val="center"/>
          </w:tcPr>
          <w:p w14:paraId="4634193E" w14:textId="77777777" w:rsidR="00971A2D" w:rsidRDefault="00971A2D">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642" w:type="dxa"/>
            <w:vAlign w:val="center"/>
          </w:tcPr>
          <w:p w14:paraId="57B9341E" w14:textId="77777777" w:rsidR="00971A2D" w:rsidRDefault="00A068FE">
            <w:pPr>
              <w:spacing w:afterLines="0" w:line="440" w:lineRule="exact"/>
              <w:jc w:val="center"/>
              <w:rPr>
                <w:rFonts w:ascii="仿宋" w:eastAsia="仿宋" w:hAnsi="仿宋" w:hint="eastAsia"/>
                <w:szCs w:val="21"/>
              </w:rPr>
            </w:pPr>
            <w:r>
              <w:rPr>
                <w:rFonts w:ascii="仿宋" w:eastAsia="仿宋" w:hAnsi="仿宋" w:hint="eastAsia"/>
                <w:szCs w:val="21"/>
              </w:rPr>
              <w:t>聚合氯化铝</w:t>
            </w:r>
          </w:p>
        </w:tc>
        <w:tc>
          <w:tcPr>
            <w:tcW w:w="2094" w:type="dxa"/>
            <w:vAlign w:val="center"/>
          </w:tcPr>
          <w:p w14:paraId="77113F82" w14:textId="07C5925C" w:rsidR="00971A2D" w:rsidRDefault="009234B1">
            <w:pPr>
              <w:spacing w:afterLines="0" w:line="260" w:lineRule="exact"/>
              <w:jc w:val="center"/>
              <w:rPr>
                <w:rFonts w:ascii="仿宋" w:eastAsia="仿宋" w:hAnsi="仿宋" w:hint="eastAsia"/>
                <w:szCs w:val="21"/>
              </w:rPr>
            </w:pPr>
            <w:r w:rsidRPr="009234B1">
              <w:rPr>
                <w:rFonts w:ascii="仿宋" w:eastAsia="仿宋" w:hAnsi="仿宋" w:hint="eastAsia"/>
                <w:szCs w:val="21"/>
              </w:rPr>
              <w:t>固体，Al2O3的质量分数≥28%</w:t>
            </w:r>
          </w:p>
        </w:tc>
        <w:tc>
          <w:tcPr>
            <w:tcW w:w="883" w:type="dxa"/>
            <w:vAlign w:val="center"/>
          </w:tcPr>
          <w:p w14:paraId="6BBE4B8B" w14:textId="77777777" w:rsidR="00971A2D" w:rsidRDefault="00A068FE">
            <w:pPr>
              <w:spacing w:afterLines="0" w:line="440" w:lineRule="exact"/>
              <w:jc w:val="center"/>
              <w:rPr>
                <w:rFonts w:ascii="仿宋" w:eastAsia="仿宋" w:hAnsi="仿宋" w:hint="eastAsia"/>
                <w:szCs w:val="21"/>
              </w:rPr>
            </w:pPr>
            <w:r>
              <w:rPr>
                <w:rFonts w:ascii="仿宋" w:eastAsia="仿宋" w:hAnsi="仿宋" w:hint="eastAsia"/>
                <w:szCs w:val="21"/>
              </w:rPr>
              <w:t>吨</w:t>
            </w:r>
          </w:p>
        </w:tc>
        <w:tc>
          <w:tcPr>
            <w:tcW w:w="992" w:type="dxa"/>
            <w:vAlign w:val="center"/>
          </w:tcPr>
          <w:p w14:paraId="7E65144B" w14:textId="4F35DAEE" w:rsidR="00971A2D" w:rsidRDefault="009234B1">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418" w:type="dxa"/>
            <w:vAlign w:val="center"/>
          </w:tcPr>
          <w:p w14:paraId="06C88ABE" w14:textId="77777777" w:rsidR="00971A2D" w:rsidRDefault="00971A2D">
            <w:pPr>
              <w:spacing w:afterLines="0" w:line="440" w:lineRule="exact"/>
              <w:jc w:val="center"/>
              <w:rPr>
                <w:rFonts w:ascii="仿宋" w:eastAsia="仿宋" w:hAnsi="仿宋" w:hint="eastAsia"/>
                <w:szCs w:val="21"/>
              </w:rPr>
            </w:pPr>
          </w:p>
        </w:tc>
        <w:tc>
          <w:tcPr>
            <w:tcW w:w="1530" w:type="dxa"/>
            <w:vAlign w:val="center"/>
          </w:tcPr>
          <w:p w14:paraId="567F5A7D" w14:textId="16657797" w:rsidR="00971A2D" w:rsidRDefault="009234B1">
            <w:pPr>
              <w:spacing w:afterLines="0" w:line="440" w:lineRule="exact"/>
              <w:jc w:val="center"/>
              <w:rPr>
                <w:rFonts w:ascii="仿宋" w:eastAsia="仿宋" w:hAnsi="仿宋" w:hint="eastAsia"/>
                <w:szCs w:val="21"/>
              </w:rPr>
            </w:pPr>
            <w:r w:rsidRPr="009234B1">
              <w:rPr>
                <w:rFonts w:ascii="仿宋" w:eastAsia="仿宋" w:hAnsi="仿宋" w:hint="eastAsia"/>
                <w:szCs w:val="21"/>
              </w:rPr>
              <w:t>执行GB/T 22627-2022表1固体标准</w:t>
            </w:r>
          </w:p>
        </w:tc>
      </w:tr>
      <w:tr w:rsidR="00971A2D" w14:paraId="2B62601C" w14:textId="77777777">
        <w:trPr>
          <w:trHeight w:val="273"/>
          <w:jc w:val="center"/>
        </w:trPr>
        <w:tc>
          <w:tcPr>
            <w:tcW w:w="1188" w:type="dxa"/>
            <w:vAlign w:val="center"/>
          </w:tcPr>
          <w:p w14:paraId="3A3FDDE1" w14:textId="77777777" w:rsidR="00971A2D" w:rsidRDefault="00A068FE">
            <w:pPr>
              <w:pStyle w:val="af6"/>
              <w:spacing w:afterLines="0" w:line="300" w:lineRule="exact"/>
              <w:ind w:firstLineChars="0" w:firstLine="0"/>
              <w:jc w:val="center"/>
              <w:rPr>
                <w:rFonts w:ascii="仿宋" w:eastAsia="仿宋" w:hAnsi="仿宋" w:hint="eastAsia"/>
                <w:szCs w:val="21"/>
              </w:rPr>
            </w:pPr>
            <w:r>
              <w:rPr>
                <w:rFonts w:ascii="仿宋" w:eastAsia="仿宋" w:hAnsi="仿宋" w:hint="eastAsia"/>
                <w:szCs w:val="21"/>
              </w:rPr>
              <w:t>注</w:t>
            </w:r>
          </w:p>
        </w:tc>
        <w:tc>
          <w:tcPr>
            <w:tcW w:w="8559" w:type="dxa"/>
            <w:gridSpan w:val="6"/>
            <w:vAlign w:val="center"/>
          </w:tcPr>
          <w:p w14:paraId="3F2FE49E" w14:textId="77777777" w:rsidR="00971A2D" w:rsidRDefault="00971A2D">
            <w:pPr>
              <w:spacing w:afterLines="0" w:line="440" w:lineRule="exact"/>
              <w:rPr>
                <w:rFonts w:ascii="仿宋" w:eastAsia="仿宋" w:hAnsi="仿宋" w:hint="eastAsia"/>
                <w:szCs w:val="21"/>
              </w:rPr>
            </w:pPr>
          </w:p>
        </w:tc>
      </w:tr>
      <w:tr w:rsidR="00971A2D" w14:paraId="01650955" w14:textId="77777777">
        <w:trPr>
          <w:trHeight w:val="435"/>
          <w:jc w:val="center"/>
        </w:trPr>
        <w:tc>
          <w:tcPr>
            <w:tcW w:w="1188" w:type="dxa"/>
            <w:vAlign w:val="center"/>
          </w:tcPr>
          <w:p w14:paraId="780DDC6C" w14:textId="77777777" w:rsidR="00971A2D" w:rsidRDefault="00A068FE">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619" w:type="dxa"/>
            <w:gridSpan w:val="3"/>
            <w:vAlign w:val="center"/>
          </w:tcPr>
          <w:p w14:paraId="46CE1BA9" w14:textId="77777777" w:rsidR="00971A2D" w:rsidRDefault="00A068FE">
            <w:pPr>
              <w:spacing w:afterLines="0" w:line="300" w:lineRule="exact"/>
              <w:jc w:val="center"/>
              <w:rPr>
                <w:rFonts w:ascii="仿宋" w:eastAsia="仿宋" w:hAnsi="仿宋" w:hint="eastAsia"/>
                <w:szCs w:val="21"/>
              </w:rPr>
            </w:pPr>
            <w:r>
              <w:rPr>
                <w:rFonts w:ascii="仿宋" w:eastAsia="仿宋" w:hAnsi="仿宋" w:hint="eastAsia"/>
                <w:szCs w:val="21"/>
              </w:rPr>
              <w:sym w:font="Wingdings 2" w:char="F0A3"/>
            </w:r>
            <w:r>
              <w:rPr>
                <w:rFonts w:ascii="仿宋" w:eastAsia="仿宋" w:hAnsi="仿宋" w:hint="eastAsia"/>
                <w:szCs w:val="21"/>
              </w:rPr>
              <w:t xml:space="preserve">增值税专用发票    </w:t>
            </w:r>
            <w:r>
              <w:rPr>
                <w:rFonts w:ascii="仿宋" w:eastAsia="仿宋" w:hAnsi="仿宋" w:hint="eastAsia"/>
                <w:szCs w:val="21"/>
              </w:rPr>
              <w:sym w:font="Wingdings 2" w:char="F0A3"/>
            </w:r>
            <w:r>
              <w:rPr>
                <w:rFonts w:ascii="仿宋" w:eastAsia="仿宋" w:hAnsi="仿宋" w:hint="eastAsia"/>
                <w:szCs w:val="21"/>
              </w:rPr>
              <w:t>增值税普通发票</w:t>
            </w:r>
          </w:p>
        </w:tc>
        <w:tc>
          <w:tcPr>
            <w:tcW w:w="992" w:type="dxa"/>
            <w:vAlign w:val="center"/>
          </w:tcPr>
          <w:p w14:paraId="6C08091E" w14:textId="77777777" w:rsidR="00971A2D" w:rsidRDefault="00A068FE">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2948" w:type="dxa"/>
            <w:gridSpan w:val="2"/>
            <w:vAlign w:val="center"/>
          </w:tcPr>
          <w:p w14:paraId="0B52C53A" w14:textId="77777777" w:rsidR="00971A2D" w:rsidRDefault="00971A2D">
            <w:pPr>
              <w:spacing w:afterLines="0" w:line="300" w:lineRule="exact"/>
              <w:jc w:val="center"/>
              <w:rPr>
                <w:rFonts w:ascii="仿宋" w:eastAsia="仿宋" w:hAnsi="仿宋" w:hint="eastAsia"/>
                <w:szCs w:val="21"/>
              </w:rPr>
            </w:pPr>
          </w:p>
        </w:tc>
      </w:tr>
      <w:tr w:rsidR="00971A2D" w14:paraId="1612285F" w14:textId="77777777">
        <w:trPr>
          <w:trHeight w:val="259"/>
          <w:jc w:val="center"/>
        </w:trPr>
        <w:tc>
          <w:tcPr>
            <w:tcW w:w="1188" w:type="dxa"/>
            <w:vAlign w:val="center"/>
          </w:tcPr>
          <w:p w14:paraId="1C23AB64" w14:textId="77777777" w:rsidR="00971A2D" w:rsidRDefault="00A068FE">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6"/>
            <w:vAlign w:val="center"/>
          </w:tcPr>
          <w:p w14:paraId="1F72E6EF" w14:textId="232ADFAA" w:rsidR="00971A2D" w:rsidRDefault="009234B1">
            <w:pPr>
              <w:spacing w:afterLines="0" w:line="300" w:lineRule="exact"/>
              <w:jc w:val="left"/>
              <w:rPr>
                <w:rFonts w:ascii="仿宋" w:eastAsia="仿宋" w:hAnsi="仿宋" w:hint="eastAsia"/>
                <w:szCs w:val="21"/>
              </w:rPr>
            </w:pPr>
            <w:r w:rsidRPr="009234B1">
              <w:rPr>
                <w:rFonts w:ascii="仿宋" w:eastAsia="仿宋" w:hAnsi="仿宋" w:hint="eastAsia"/>
                <w:szCs w:val="21"/>
              </w:rPr>
              <w:t>按次核对，按次支付。每批货物货到现场并经过采购人验收合格后，支付产品采购价款，中选人提供费用付款申请、经双方验收核对无误的证明文件及国家税务正式的增值税发票至采购人，经采购人审核通过后提交付款申请。不满足本项目付款方式的报价将做报价无效处理。</w:t>
            </w:r>
          </w:p>
        </w:tc>
      </w:tr>
      <w:tr w:rsidR="00971A2D" w14:paraId="1F9502C9" w14:textId="77777777">
        <w:trPr>
          <w:trHeight w:val="377"/>
          <w:jc w:val="center"/>
        </w:trPr>
        <w:tc>
          <w:tcPr>
            <w:tcW w:w="1188" w:type="dxa"/>
            <w:vAlign w:val="center"/>
          </w:tcPr>
          <w:p w14:paraId="51A36F8F" w14:textId="77777777" w:rsidR="00971A2D" w:rsidRDefault="00A068FE">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8559" w:type="dxa"/>
            <w:gridSpan w:val="6"/>
            <w:vAlign w:val="center"/>
          </w:tcPr>
          <w:p w14:paraId="05FB9523" w14:textId="790D25A0" w:rsidR="00971A2D" w:rsidRDefault="009234B1">
            <w:pPr>
              <w:spacing w:afterLines="0" w:line="300" w:lineRule="exact"/>
              <w:jc w:val="left"/>
              <w:rPr>
                <w:rFonts w:ascii="仿宋" w:eastAsia="仿宋" w:hAnsi="仿宋" w:hint="eastAsia"/>
                <w:szCs w:val="21"/>
              </w:rPr>
            </w:pPr>
            <w:r w:rsidRPr="009234B1">
              <w:rPr>
                <w:rFonts w:ascii="仿宋" w:eastAsia="仿宋" w:hAnsi="仿宋" w:hint="eastAsia"/>
                <w:szCs w:val="21"/>
              </w:rPr>
              <w:t>成交供应</w:t>
            </w:r>
            <w:proofErr w:type="gramStart"/>
            <w:r w:rsidRPr="009234B1">
              <w:rPr>
                <w:rFonts w:ascii="仿宋" w:eastAsia="仿宋" w:hAnsi="仿宋" w:hint="eastAsia"/>
                <w:szCs w:val="21"/>
              </w:rPr>
              <w:t>商接到</w:t>
            </w:r>
            <w:proofErr w:type="gramEnd"/>
            <w:r w:rsidRPr="009234B1">
              <w:rPr>
                <w:rFonts w:ascii="仿宋" w:eastAsia="仿宋" w:hAnsi="仿宋" w:hint="eastAsia"/>
                <w:szCs w:val="21"/>
              </w:rPr>
              <w:t>采购人通知后须5日内送达，紧急情况下3日内送达。</w:t>
            </w:r>
          </w:p>
        </w:tc>
      </w:tr>
      <w:tr w:rsidR="00971A2D" w14:paraId="1AAE5635" w14:textId="77777777">
        <w:trPr>
          <w:trHeight w:val="630"/>
          <w:jc w:val="center"/>
        </w:trPr>
        <w:tc>
          <w:tcPr>
            <w:tcW w:w="9747" w:type="dxa"/>
            <w:gridSpan w:val="7"/>
            <w:vAlign w:val="center"/>
          </w:tcPr>
          <w:p w14:paraId="2629DFAB" w14:textId="77777777" w:rsidR="009234B1" w:rsidRDefault="009234B1" w:rsidP="009234B1">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754D3CA0" w14:textId="16295F8B" w:rsidR="009234B1" w:rsidRDefault="009234B1" w:rsidP="009234B1">
            <w:pPr>
              <w:spacing w:afterLines="0" w:line="300" w:lineRule="exact"/>
              <w:jc w:val="left"/>
              <w:rPr>
                <w:rFonts w:ascii="仿宋" w:eastAsia="仿宋" w:hAnsi="仿宋" w:hint="eastAsia"/>
                <w:szCs w:val="21"/>
              </w:rPr>
            </w:pPr>
            <w:r>
              <w:rPr>
                <w:rFonts w:ascii="仿宋" w:eastAsia="仿宋" w:hAnsi="仿宋" w:hint="eastAsia"/>
                <w:szCs w:val="21"/>
              </w:rPr>
              <w:t>2、</w:t>
            </w:r>
            <w:r w:rsidRPr="009234B1">
              <w:rPr>
                <w:rFonts w:ascii="仿宋" w:eastAsia="仿宋" w:hAnsi="仿宋" w:hint="eastAsia"/>
                <w:szCs w:val="21"/>
              </w:rPr>
              <w:t>本项目报单价，签订单价合同，据实结算</w:t>
            </w:r>
            <w:r>
              <w:rPr>
                <w:rFonts w:ascii="仿宋" w:eastAsia="仿宋" w:hAnsi="仿宋" w:hint="eastAsia"/>
                <w:szCs w:val="21"/>
              </w:rPr>
              <w:t>；</w:t>
            </w:r>
          </w:p>
          <w:p w14:paraId="2F765C11" w14:textId="426AAB3E" w:rsidR="009234B1" w:rsidRDefault="009234B1" w:rsidP="009234B1">
            <w:pPr>
              <w:spacing w:afterLines="0" w:line="300" w:lineRule="exact"/>
              <w:jc w:val="left"/>
              <w:rPr>
                <w:rFonts w:ascii="仿宋" w:eastAsia="仿宋" w:hAnsi="仿宋" w:hint="eastAsia"/>
                <w:szCs w:val="21"/>
              </w:rPr>
            </w:pPr>
            <w:r>
              <w:rPr>
                <w:rFonts w:ascii="仿宋" w:eastAsia="仿宋" w:hAnsi="仿宋" w:hint="eastAsia"/>
                <w:szCs w:val="21"/>
              </w:rPr>
              <w:t>3、供应商报价为货物经采购人验收合格并交付使用所有可能发生的全部费用，包括货物送达采购人指定地点、经采购人验收合格及售后服务等所有可能发生的费用，包括产品原材料费用、生产费用、运输费(分批次送货)、利润、管理、采保、增值税费、质量保证期内验收费、检验检测费及售后服务等所有可能发生的费用;</w:t>
            </w:r>
          </w:p>
          <w:p w14:paraId="6AB6D3D0" w14:textId="35E4BF50" w:rsidR="009234B1" w:rsidRDefault="009234B1" w:rsidP="009234B1">
            <w:pPr>
              <w:spacing w:afterLines="0" w:line="300" w:lineRule="exact"/>
              <w:jc w:val="left"/>
              <w:rPr>
                <w:rFonts w:ascii="仿宋" w:eastAsia="仿宋" w:hAnsi="仿宋" w:hint="eastAsia"/>
                <w:b/>
                <w:bCs/>
                <w:szCs w:val="21"/>
              </w:rPr>
            </w:pPr>
            <w:r>
              <w:rPr>
                <w:rFonts w:ascii="仿宋" w:eastAsia="仿宋" w:hAnsi="仿宋" w:hint="eastAsia"/>
                <w:b/>
                <w:bCs/>
                <w:szCs w:val="21"/>
              </w:rPr>
              <w:t>4、本采购项目以不含税价进行对比，参选单位需填报含税价及税率。</w:t>
            </w:r>
          </w:p>
          <w:p w14:paraId="02E8B206" w14:textId="53C199AB" w:rsidR="009234B1" w:rsidRDefault="009234B1" w:rsidP="009234B1">
            <w:pPr>
              <w:spacing w:afterLines="0" w:line="300" w:lineRule="exact"/>
              <w:jc w:val="left"/>
              <w:rPr>
                <w:rFonts w:ascii="仿宋" w:eastAsia="仿宋" w:hAnsi="仿宋" w:hint="eastAsia"/>
                <w:b/>
                <w:bCs/>
                <w:szCs w:val="21"/>
              </w:rPr>
            </w:pPr>
            <w:r>
              <w:rPr>
                <w:rFonts w:ascii="仿宋" w:eastAsia="仿宋" w:hAnsi="仿宋" w:hint="eastAsia"/>
                <w:b/>
                <w:bCs/>
                <w:szCs w:val="21"/>
              </w:rPr>
              <w:t>5、本次采购签订单价合同，据实结算；</w:t>
            </w:r>
          </w:p>
          <w:p w14:paraId="34025364" w14:textId="08F4C411" w:rsidR="009234B1" w:rsidRDefault="009234B1" w:rsidP="009234B1">
            <w:pPr>
              <w:spacing w:afterLines="0" w:line="300" w:lineRule="exact"/>
              <w:jc w:val="left"/>
              <w:rPr>
                <w:rFonts w:ascii="仿宋" w:eastAsia="仿宋" w:hAnsi="仿宋" w:hint="eastAsia"/>
                <w:b/>
                <w:bCs/>
                <w:szCs w:val="21"/>
              </w:rPr>
            </w:pPr>
            <w:r>
              <w:rPr>
                <w:rFonts w:ascii="仿宋" w:eastAsia="仿宋" w:hAnsi="仿宋" w:hint="eastAsia"/>
                <w:b/>
                <w:bCs/>
                <w:szCs w:val="21"/>
              </w:rPr>
              <w:t>6.合同不含税价计算方式:合同不含税价=含税价/(1+税率)；</w:t>
            </w:r>
          </w:p>
          <w:p w14:paraId="214978DC" w14:textId="29989A1D" w:rsidR="00971A2D" w:rsidRDefault="009234B1" w:rsidP="009234B1">
            <w:pPr>
              <w:spacing w:afterLines="0" w:line="300" w:lineRule="exact"/>
              <w:jc w:val="left"/>
            </w:pPr>
            <w:r>
              <w:rPr>
                <w:rFonts w:ascii="仿宋" w:eastAsia="仿宋" w:hAnsi="仿宋" w:hint="eastAsia"/>
                <w:szCs w:val="21"/>
              </w:rPr>
              <w:t>7、以上报价为最终报价，无现场议价，报价人参与报价即视为已知悉并接受该情况。</w:t>
            </w:r>
          </w:p>
        </w:tc>
      </w:tr>
    </w:tbl>
    <w:p w14:paraId="2D2DF144" w14:textId="77777777" w:rsidR="00971A2D" w:rsidRDefault="00971A2D">
      <w:pPr>
        <w:snapToGrid w:val="0"/>
        <w:spacing w:afterLines="0" w:line="360" w:lineRule="auto"/>
        <w:rPr>
          <w:rFonts w:ascii="仿宋" w:eastAsia="仿宋" w:hAnsi="仿宋" w:cs="Arial" w:hint="eastAsia"/>
        </w:rPr>
      </w:pPr>
    </w:p>
    <w:p w14:paraId="568D9884" w14:textId="77777777" w:rsidR="00971A2D" w:rsidRDefault="00971A2D">
      <w:pPr>
        <w:snapToGrid w:val="0"/>
        <w:spacing w:afterLines="0" w:line="360" w:lineRule="auto"/>
        <w:ind w:firstLineChars="250" w:firstLine="525"/>
        <w:jc w:val="right"/>
        <w:rPr>
          <w:rFonts w:ascii="仿宋" w:eastAsia="仿宋" w:hAnsi="仿宋" w:cs="Arial" w:hint="eastAsia"/>
        </w:rPr>
      </w:pPr>
    </w:p>
    <w:p w14:paraId="1120DF7D" w14:textId="77777777" w:rsidR="00971A2D" w:rsidRDefault="00A068FE">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52A8897" w14:textId="77777777" w:rsidR="00971A2D" w:rsidRDefault="00A068FE">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3BC6DBF4" w14:textId="77777777" w:rsidR="00971A2D" w:rsidRDefault="00971A2D">
      <w:pPr>
        <w:spacing w:after="78" w:line="288" w:lineRule="auto"/>
        <w:rPr>
          <w:rFonts w:ascii="仿宋" w:eastAsia="仿宋" w:hAnsi="仿宋" w:hint="eastAsia"/>
          <w:b/>
          <w:szCs w:val="21"/>
        </w:rPr>
      </w:pPr>
    </w:p>
    <w:p w14:paraId="56F0E3F9" w14:textId="77777777" w:rsidR="00971A2D" w:rsidRDefault="00A068FE">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3" w:name="_Toc133335897"/>
      <w:bookmarkStart w:id="14" w:name="_Toc116850266"/>
      <w:r>
        <w:rPr>
          <w:rFonts w:ascii="仿宋" w:eastAsia="仿宋" w:hAnsi="仿宋" w:hint="eastAsia"/>
          <w:b/>
          <w:bCs/>
          <w:kern w:val="0"/>
          <w:sz w:val="24"/>
        </w:rPr>
        <w:t>响应供应商认为有必要提供的其他材料</w:t>
      </w:r>
      <w:bookmarkEnd w:id="13"/>
      <w:bookmarkEnd w:id="14"/>
    </w:p>
    <w:p w14:paraId="7266BA78" w14:textId="77777777" w:rsidR="00971A2D" w:rsidRDefault="00971A2D">
      <w:pPr>
        <w:spacing w:after="78" w:line="288" w:lineRule="auto"/>
        <w:rPr>
          <w:rFonts w:ascii="仿宋" w:eastAsia="仿宋" w:hAnsi="仿宋" w:hint="eastAsia"/>
          <w:b/>
          <w:szCs w:val="21"/>
        </w:rPr>
      </w:pPr>
    </w:p>
    <w:p w14:paraId="6A0C86D3" w14:textId="77777777" w:rsidR="00971A2D" w:rsidRDefault="00971A2D">
      <w:pPr>
        <w:spacing w:after="78" w:line="288" w:lineRule="auto"/>
        <w:rPr>
          <w:rFonts w:ascii="仿宋" w:eastAsia="仿宋" w:hAnsi="仿宋" w:hint="eastAsia"/>
          <w:b/>
          <w:szCs w:val="21"/>
        </w:rPr>
      </w:pPr>
    </w:p>
    <w:sectPr w:rsidR="00971A2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7630" w14:textId="77777777" w:rsidR="00971A2D" w:rsidRDefault="00A068FE">
      <w:pPr>
        <w:spacing w:after="60" w:line="240" w:lineRule="auto"/>
      </w:pPr>
      <w:r>
        <w:separator/>
      </w:r>
    </w:p>
  </w:endnote>
  <w:endnote w:type="continuationSeparator" w:id="0">
    <w:p w14:paraId="6BB1B4BB" w14:textId="77777777" w:rsidR="00971A2D" w:rsidRDefault="00A068FE">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9447" w14:textId="77777777" w:rsidR="00971A2D" w:rsidRDefault="00971A2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726EA0A9" w14:textId="77777777" w:rsidR="00971A2D" w:rsidRDefault="00A068FE">
        <w:pPr>
          <w:pStyle w:val="ab"/>
          <w:spacing w:after="60"/>
        </w:pPr>
        <w:r>
          <w:t xml:space="preserve">     </w:t>
        </w:r>
      </w:p>
    </w:sdtContent>
  </w:sdt>
  <w:p w14:paraId="19165CAC" w14:textId="77777777" w:rsidR="00971A2D" w:rsidRDefault="00971A2D">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1EE6" w14:textId="77777777" w:rsidR="00971A2D" w:rsidRDefault="00971A2D">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4914" w14:textId="77777777" w:rsidR="00971A2D" w:rsidRDefault="00A068FE">
      <w:pPr>
        <w:spacing w:after="60"/>
      </w:pPr>
      <w:r>
        <w:separator/>
      </w:r>
    </w:p>
  </w:footnote>
  <w:footnote w:type="continuationSeparator" w:id="0">
    <w:p w14:paraId="5619F905" w14:textId="77777777" w:rsidR="00971A2D" w:rsidRDefault="00A068FE">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9489" w14:textId="77777777" w:rsidR="00971A2D" w:rsidRDefault="00971A2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0CEE" w14:textId="77777777" w:rsidR="00971A2D" w:rsidRDefault="00971A2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9256" w14:textId="77777777" w:rsidR="00971A2D" w:rsidRDefault="00971A2D">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51938504">
    <w:abstractNumId w:val="1"/>
  </w:num>
  <w:num w:numId="2" w16cid:durableId="1965889272">
    <w:abstractNumId w:val="3"/>
  </w:num>
  <w:num w:numId="3" w16cid:durableId="144972569">
    <w:abstractNumId w:val="2"/>
  </w:num>
  <w:num w:numId="4" w16cid:durableId="740785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0CBD"/>
    <w:rsid w:val="0001156F"/>
    <w:rsid w:val="00012A78"/>
    <w:rsid w:val="000141CF"/>
    <w:rsid w:val="000167A2"/>
    <w:rsid w:val="00017E84"/>
    <w:rsid w:val="000225A9"/>
    <w:rsid w:val="00023C92"/>
    <w:rsid w:val="000243DA"/>
    <w:rsid w:val="00024B0C"/>
    <w:rsid w:val="00026CC7"/>
    <w:rsid w:val="00027184"/>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17B1"/>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2DEA"/>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238"/>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2E9"/>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956"/>
    <w:rsid w:val="001B7A65"/>
    <w:rsid w:val="001C14E1"/>
    <w:rsid w:val="001C17E6"/>
    <w:rsid w:val="001C2A3F"/>
    <w:rsid w:val="001C4A3C"/>
    <w:rsid w:val="001C4ACC"/>
    <w:rsid w:val="001C591B"/>
    <w:rsid w:val="001D1152"/>
    <w:rsid w:val="001D29DB"/>
    <w:rsid w:val="001D331E"/>
    <w:rsid w:val="001D3D1B"/>
    <w:rsid w:val="001D4AF9"/>
    <w:rsid w:val="001D7664"/>
    <w:rsid w:val="001D7C30"/>
    <w:rsid w:val="001E0C68"/>
    <w:rsid w:val="001E1D95"/>
    <w:rsid w:val="001E3535"/>
    <w:rsid w:val="001E3F2E"/>
    <w:rsid w:val="001F0801"/>
    <w:rsid w:val="001F1D6F"/>
    <w:rsid w:val="001F1DA2"/>
    <w:rsid w:val="001F1E7E"/>
    <w:rsid w:val="001F20E0"/>
    <w:rsid w:val="001F27D5"/>
    <w:rsid w:val="001F38B5"/>
    <w:rsid w:val="001F7D6B"/>
    <w:rsid w:val="0020015E"/>
    <w:rsid w:val="002013CB"/>
    <w:rsid w:val="00201E91"/>
    <w:rsid w:val="002033CA"/>
    <w:rsid w:val="00203EC6"/>
    <w:rsid w:val="0021335D"/>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528D"/>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4FAD"/>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66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7B4"/>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1282"/>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581"/>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17E"/>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4B8"/>
    <w:rsid w:val="0048165E"/>
    <w:rsid w:val="004816E4"/>
    <w:rsid w:val="00481C0E"/>
    <w:rsid w:val="00481D05"/>
    <w:rsid w:val="0048256B"/>
    <w:rsid w:val="00482660"/>
    <w:rsid w:val="00483C3A"/>
    <w:rsid w:val="00484454"/>
    <w:rsid w:val="00485F02"/>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B6C62"/>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0ABB"/>
    <w:rsid w:val="00611B2E"/>
    <w:rsid w:val="00612B46"/>
    <w:rsid w:val="006147BB"/>
    <w:rsid w:val="00614C91"/>
    <w:rsid w:val="00615BF0"/>
    <w:rsid w:val="0061682A"/>
    <w:rsid w:val="00616E34"/>
    <w:rsid w:val="00621913"/>
    <w:rsid w:val="00623A4E"/>
    <w:rsid w:val="00623F98"/>
    <w:rsid w:val="00624CAB"/>
    <w:rsid w:val="00625D52"/>
    <w:rsid w:val="00627504"/>
    <w:rsid w:val="00632F9E"/>
    <w:rsid w:val="006335F3"/>
    <w:rsid w:val="00633FF7"/>
    <w:rsid w:val="0063563A"/>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4D84"/>
    <w:rsid w:val="00787166"/>
    <w:rsid w:val="00791592"/>
    <w:rsid w:val="00791C75"/>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819"/>
    <w:rsid w:val="007E3B92"/>
    <w:rsid w:val="007E4C24"/>
    <w:rsid w:val="007E5ACC"/>
    <w:rsid w:val="007E6C06"/>
    <w:rsid w:val="007F10B4"/>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05F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5C56"/>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7C9"/>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77E"/>
    <w:rsid w:val="00921878"/>
    <w:rsid w:val="0092208A"/>
    <w:rsid w:val="00922F03"/>
    <w:rsid w:val="00923228"/>
    <w:rsid w:val="009234B1"/>
    <w:rsid w:val="00923D6A"/>
    <w:rsid w:val="00924247"/>
    <w:rsid w:val="00924811"/>
    <w:rsid w:val="009248C0"/>
    <w:rsid w:val="00924962"/>
    <w:rsid w:val="009250EA"/>
    <w:rsid w:val="00926DFB"/>
    <w:rsid w:val="0092747F"/>
    <w:rsid w:val="009278FB"/>
    <w:rsid w:val="009350DA"/>
    <w:rsid w:val="009367F5"/>
    <w:rsid w:val="00936846"/>
    <w:rsid w:val="00937D66"/>
    <w:rsid w:val="00940CF0"/>
    <w:rsid w:val="00940D62"/>
    <w:rsid w:val="00943216"/>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A2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8FE"/>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76A"/>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96487"/>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D7CDA"/>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6A96"/>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396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090"/>
    <w:rsid w:val="00BC0600"/>
    <w:rsid w:val="00BC08B5"/>
    <w:rsid w:val="00BC0B64"/>
    <w:rsid w:val="00BC1601"/>
    <w:rsid w:val="00BC56A0"/>
    <w:rsid w:val="00BD00B4"/>
    <w:rsid w:val="00BD21DE"/>
    <w:rsid w:val="00BD5DD4"/>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0C7E"/>
    <w:rsid w:val="00BF120F"/>
    <w:rsid w:val="00BF2223"/>
    <w:rsid w:val="00BF3FDC"/>
    <w:rsid w:val="00BF424F"/>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67F"/>
    <w:rsid w:val="00C4080B"/>
    <w:rsid w:val="00C40E14"/>
    <w:rsid w:val="00C4130C"/>
    <w:rsid w:val="00C41372"/>
    <w:rsid w:val="00C41F42"/>
    <w:rsid w:val="00C42155"/>
    <w:rsid w:val="00C42ADD"/>
    <w:rsid w:val="00C43BB0"/>
    <w:rsid w:val="00C450D9"/>
    <w:rsid w:val="00C46465"/>
    <w:rsid w:val="00C47D29"/>
    <w:rsid w:val="00C50719"/>
    <w:rsid w:val="00C5071F"/>
    <w:rsid w:val="00C507B9"/>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3B80"/>
    <w:rsid w:val="00D4580F"/>
    <w:rsid w:val="00D463DC"/>
    <w:rsid w:val="00D469D8"/>
    <w:rsid w:val="00D46D4F"/>
    <w:rsid w:val="00D47272"/>
    <w:rsid w:val="00D503C2"/>
    <w:rsid w:val="00D50C1E"/>
    <w:rsid w:val="00D51130"/>
    <w:rsid w:val="00D51C55"/>
    <w:rsid w:val="00D523DA"/>
    <w:rsid w:val="00D52B18"/>
    <w:rsid w:val="00D536B0"/>
    <w:rsid w:val="00D53CAD"/>
    <w:rsid w:val="00D53D59"/>
    <w:rsid w:val="00D549B1"/>
    <w:rsid w:val="00D555A4"/>
    <w:rsid w:val="00D55A46"/>
    <w:rsid w:val="00D563AC"/>
    <w:rsid w:val="00D56E8A"/>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211"/>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B6C4D"/>
    <w:rsid w:val="00DC03B2"/>
    <w:rsid w:val="00DC082B"/>
    <w:rsid w:val="00DC2565"/>
    <w:rsid w:val="00DC2595"/>
    <w:rsid w:val="00DC3488"/>
    <w:rsid w:val="00DC5283"/>
    <w:rsid w:val="00DC711F"/>
    <w:rsid w:val="00DD0FDD"/>
    <w:rsid w:val="00DD2F8F"/>
    <w:rsid w:val="00DD31EF"/>
    <w:rsid w:val="00DD3FCB"/>
    <w:rsid w:val="00DD6FD4"/>
    <w:rsid w:val="00DD7726"/>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81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6B1B"/>
    <w:rsid w:val="00E87593"/>
    <w:rsid w:val="00E9060B"/>
    <w:rsid w:val="00E909D5"/>
    <w:rsid w:val="00E90F81"/>
    <w:rsid w:val="00E929BD"/>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019B"/>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33FE"/>
    <w:rsid w:val="00F744F2"/>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0FF7C4F"/>
    <w:rsid w:val="06DF0467"/>
    <w:rsid w:val="06F9F432"/>
    <w:rsid w:val="070803AA"/>
    <w:rsid w:val="0A886720"/>
    <w:rsid w:val="0B0E30C9"/>
    <w:rsid w:val="0D7F8C1E"/>
    <w:rsid w:val="0DAFDDD2"/>
    <w:rsid w:val="0E2614AC"/>
    <w:rsid w:val="0E847147"/>
    <w:rsid w:val="0FD61205"/>
    <w:rsid w:val="10DD77C5"/>
    <w:rsid w:val="11F508E9"/>
    <w:rsid w:val="13165211"/>
    <w:rsid w:val="13AFEC81"/>
    <w:rsid w:val="161B3F59"/>
    <w:rsid w:val="17A305D2"/>
    <w:rsid w:val="19A00859"/>
    <w:rsid w:val="19C91652"/>
    <w:rsid w:val="1B3C6FE2"/>
    <w:rsid w:val="1B3FC108"/>
    <w:rsid w:val="1BBF5AD0"/>
    <w:rsid w:val="1BFB4A9B"/>
    <w:rsid w:val="1BFE3282"/>
    <w:rsid w:val="1D8C1793"/>
    <w:rsid w:val="1DC4251B"/>
    <w:rsid w:val="1F0F1A56"/>
    <w:rsid w:val="1F7F9C30"/>
    <w:rsid w:val="1FB39FF7"/>
    <w:rsid w:val="1FB54372"/>
    <w:rsid w:val="1FFF4E3F"/>
    <w:rsid w:val="238C1B25"/>
    <w:rsid w:val="24A55982"/>
    <w:rsid w:val="257FF5EF"/>
    <w:rsid w:val="27B90C08"/>
    <w:rsid w:val="27BED872"/>
    <w:rsid w:val="29E9B391"/>
    <w:rsid w:val="2AE06094"/>
    <w:rsid w:val="2AFDB16C"/>
    <w:rsid w:val="2B7D8E96"/>
    <w:rsid w:val="2B9B7C50"/>
    <w:rsid w:val="2C87EFA4"/>
    <w:rsid w:val="2CEFA2BD"/>
    <w:rsid w:val="2D6C3C55"/>
    <w:rsid w:val="2D9E346A"/>
    <w:rsid w:val="2EC70CC6"/>
    <w:rsid w:val="2EFF028F"/>
    <w:rsid w:val="2EFF0385"/>
    <w:rsid w:val="2FDFB298"/>
    <w:rsid w:val="2FEBB001"/>
    <w:rsid w:val="30BF60A9"/>
    <w:rsid w:val="30EE09A0"/>
    <w:rsid w:val="31372F12"/>
    <w:rsid w:val="340E3EBE"/>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BA5D83"/>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757CE6"/>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C451348"/>
    <w:rsid w:val="5D69DE7E"/>
    <w:rsid w:val="5D7BEC1C"/>
    <w:rsid w:val="5DBB227B"/>
    <w:rsid w:val="5DDB0F78"/>
    <w:rsid w:val="5E737D05"/>
    <w:rsid w:val="5E8BD0E0"/>
    <w:rsid w:val="5EDA3741"/>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876610"/>
    <w:rsid w:val="66B93803"/>
    <w:rsid w:val="67194FDD"/>
    <w:rsid w:val="6775E9D8"/>
    <w:rsid w:val="67A82630"/>
    <w:rsid w:val="67F565AC"/>
    <w:rsid w:val="67F73327"/>
    <w:rsid w:val="68B803C2"/>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512C4C"/>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7E742A8"/>
  <w15:docId w15:val="{E309F85C-226B-422B-88B0-89EEF564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70">
    <w:name w:val="修订7"/>
    <w:hidden/>
    <w:uiPriority w:val="99"/>
    <w:unhideWhenUsed/>
    <w:qFormat/>
    <w:rPr>
      <w:rFonts w:ascii="Arial" w:hAnsi="Arial"/>
      <w:kern w:val="2"/>
      <w:sz w:val="21"/>
      <w:szCs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80">
    <w:name w:val="修订8"/>
    <w:hidden/>
    <w:uiPriority w:val="99"/>
    <w:unhideWhenUsed/>
    <w:qFormat/>
    <w:rPr>
      <w:rFonts w:ascii="Arial" w:hAnsi="Arial"/>
      <w:kern w:val="2"/>
      <w:sz w:val="21"/>
      <w:szCs w:val="24"/>
    </w:rPr>
  </w:style>
  <w:style w:type="paragraph" w:customStyle="1" w:styleId="90">
    <w:name w:val="修订9"/>
    <w:hidden/>
    <w:uiPriority w:val="99"/>
    <w:unhideWhenUsed/>
    <w:qFormat/>
    <w:rPr>
      <w:rFonts w:ascii="Arial" w:hAnsi="Arial"/>
      <w:kern w:val="2"/>
      <w:sz w:val="21"/>
      <w:szCs w:val="24"/>
    </w:rPr>
  </w:style>
  <w:style w:type="paragraph" w:customStyle="1" w:styleId="af9">
    <w:name w:val="+正文"/>
    <w:qFormat/>
    <w:rsid w:val="009234B1"/>
    <w:pPr>
      <w:widowControl w:val="0"/>
      <w:autoSpaceDE w:val="0"/>
      <w:autoSpaceDN w:val="0"/>
      <w:spacing w:afterLines="25" w:line="360" w:lineRule="auto"/>
      <w:ind w:firstLineChars="200" w:firstLine="200"/>
    </w:pPr>
    <w:rPr>
      <w:rFonts w:ascii="Calibri" w:hAnsi="Calibri"/>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10389</Words>
  <Characters>1274</Characters>
  <Application>Microsoft Office Word</Application>
  <DocSecurity>0</DocSecurity>
  <Lines>10</Lines>
  <Paragraphs>23</Paragraphs>
  <ScaleCrop>false</ScaleCrop>
  <Company>Microsoft</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55</cp:revision>
  <cp:lastPrinted>2025-01-14T02:39:00Z</cp:lastPrinted>
  <dcterms:created xsi:type="dcterms:W3CDTF">2025-02-07T02:27:00Z</dcterms:created>
  <dcterms:modified xsi:type="dcterms:W3CDTF">2025-10-16T06:52:00Z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eyJoZGlkIjoiM2MwN2FhYzhlNjM0NWMwZGE0NmZlNjYwNTZmZjU4MmIiLCJ1c2VySWQiOiI5Mjc4MDAyODUifQ==</vt:lpwstr>
  </property>
</Properties>
</file>