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F409C" w14:textId="77777777" w:rsidR="004E5A89" w:rsidRDefault="004E5A89">
      <w:pPr>
        <w:spacing w:after="60"/>
        <w:jc w:val="center"/>
        <w:rPr>
          <w:rFonts w:ascii="Times New Roman" w:eastAsia="方正小标宋简体" w:hAnsi="Times New Roman"/>
          <w:bCs/>
          <w:sz w:val="32"/>
          <w:szCs w:val="32"/>
        </w:rPr>
      </w:pPr>
    </w:p>
    <w:p w14:paraId="246E81B5" w14:textId="77777777" w:rsidR="004E5A89" w:rsidRDefault="004E5A89">
      <w:pPr>
        <w:pStyle w:val="af8"/>
        <w:spacing w:after="78"/>
        <w:rPr>
          <w:rFonts w:ascii="Times New Roman" w:eastAsia="方正小标宋简体" w:hAnsi="Times New Roman"/>
          <w:bCs/>
          <w:sz w:val="32"/>
          <w:szCs w:val="32"/>
        </w:rPr>
      </w:pPr>
    </w:p>
    <w:p w14:paraId="3E72B8D9" w14:textId="77777777" w:rsidR="004E5A89" w:rsidRDefault="004E5A89">
      <w:pPr>
        <w:pStyle w:val="af8"/>
        <w:spacing w:after="78"/>
        <w:rPr>
          <w:rFonts w:ascii="Times New Roman" w:eastAsia="方正小标宋简体" w:hAnsi="Times New Roman"/>
          <w:bCs/>
          <w:sz w:val="32"/>
          <w:szCs w:val="32"/>
        </w:rPr>
      </w:pPr>
    </w:p>
    <w:p w14:paraId="522A2A3B" w14:textId="77777777" w:rsidR="004E5A89" w:rsidRDefault="004E5A89">
      <w:pPr>
        <w:spacing w:after="60"/>
        <w:jc w:val="center"/>
        <w:rPr>
          <w:rFonts w:ascii="Times New Roman" w:eastAsia="长城小" w:hAnsi="Times New Roman"/>
          <w:b/>
          <w:sz w:val="44"/>
          <w:szCs w:val="44"/>
        </w:rPr>
      </w:pPr>
    </w:p>
    <w:p w14:paraId="36A30BA0" w14:textId="77777777" w:rsidR="004E5A89" w:rsidRDefault="004E5A89">
      <w:pPr>
        <w:spacing w:after="60"/>
        <w:jc w:val="center"/>
        <w:rPr>
          <w:rFonts w:ascii="Times New Roman" w:eastAsia="长城小" w:hAnsi="Times New Roman"/>
          <w:b/>
          <w:sz w:val="44"/>
          <w:szCs w:val="44"/>
        </w:rPr>
      </w:pPr>
    </w:p>
    <w:p w14:paraId="2801CC13" w14:textId="77777777" w:rsidR="004E5A89" w:rsidRDefault="004E5A89">
      <w:pPr>
        <w:spacing w:after="60"/>
        <w:jc w:val="center"/>
        <w:rPr>
          <w:rFonts w:ascii="Times New Roman" w:eastAsia="长城小" w:hAnsi="Times New Roman"/>
          <w:b/>
          <w:sz w:val="44"/>
          <w:szCs w:val="44"/>
        </w:rPr>
      </w:pPr>
    </w:p>
    <w:p w14:paraId="67FEAB4C" w14:textId="77777777" w:rsidR="004E5A89" w:rsidRDefault="004E5A89">
      <w:pPr>
        <w:spacing w:after="60"/>
        <w:rPr>
          <w:rFonts w:ascii="Times New Roman" w:eastAsia="长城小" w:hAnsi="Times New Roman"/>
          <w:b/>
          <w:sz w:val="44"/>
          <w:szCs w:val="44"/>
        </w:rPr>
      </w:pPr>
    </w:p>
    <w:p w14:paraId="2FFE7DDE" w14:textId="77777777" w:rsidR="004E5A89" w:rsidRDefault="004E5A89">
      <w:pPr>
        <w:spacing w:after="60"/>
        <w:jc w:val="center"/>
        <w:rPr>
          <w:rFonts w:ascii="Times New Roman" w:eastAsia="长城小" w:hAnsi="Times New Roman"/>
          <w:b/>
          <w:sz w:val="44"/>
          <w:szCs w:val="44"/>
        </w:rPr>
      </w:pPr>
    </w:p>
    <w:p w14:paraId="512F7FC5" w14:textId="77777777" w:rsidR="004E5A89" w:rsidRPr="006376FE" w:rsidRDefault="009D4797">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w:t>
      </w:r>
      <w:r>
        <w:rPr>
          <w:rFonts w:ascii="Times New Roman" w:eastAsia="长城小标宋体" w:hAnsi="Times New Roman" w:hint="eastAsia"/>
          <w:b/>
          <w:bCs/>
          <w:sz w:val="44"/>
          <w:szCs w:val="44"/>
        </w:rPr>
        <w:t>有限</w:t>
      </w:r>
      <w:r>
        <w:rPr>
          <w:rFonts w:ascii="Times New Roman" w:eastAsia="长城小标宋体" w:hAnsi="Times New Roman"/>
          <w:b/>
          <w:bCs/>
          <w:sz w:val="44"/>
          <w:szCs w:val="44"/>
        </w:rPr>
        <w:t>公司</w:t>
      </w:r>
    </w:p>
    <w:p w14:paraId="26458568" w14:textId="77777777" w:rsidR="004E5A89" w:rsidRDefault="009D4797">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污染物检测技术服务采购</w:t>
      </w:r>
      <w:r>
        <w:rPr>
          <w:rFonts w:ascii="Times New Roman" w:eastAsia="长城小标宋体" w:hAnsi="Times New Roman" w:hint="eastAsia"/>
          <w:b/>
          <w:bCs/>
          <w:sz w:val="44"/>
          <w:szCs w:val="44"/>
        </w:rPr>
        <w:t>项目</w:t>
      </w:r>
    </w:p>
    <w:p w14:paraId="541B9C47" w14:textId="77777777" w:rsidR="004E5A89" w:rsidRDefault="009D4797">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42474428" w14:textId="77777777" w:rsidR="004E5A89" w:rsidRDefault="004E5A89">
      <w:pPr>
        <w:spacing w:after="60"/>
        <w:rPr>
          <w:rFonts w:ascii="Times New Roman" w:eastAsia="方正小标宋简体" w:hAnsi="Times New Roman"/>
          <w:sz w:val="32"/>
          <w:szCs w:val="32"/>
        </w:rPr>
      </w:pPr>
    </w:p>
    <w:p w14:paraId="430E8FBE" w14:textId="77777777" w:rsidR="004E5A89" w:rsidRDefault="004E5A89">
      <w:pPr>
        <w:spacing w:after="60"/>
        <w:rPr>
          <w:rFonts w:ascii="Times New Roman" w:eastAsia="方正小标宋简体" w:hAnsi="Times New Roman"/>
          <w:sz w:val="32"/>
          <w:szCs w:val="32"/>
        </w:rPr>
      </w:pPr>
    </w:p>
    <w:p w14:paraId="20AD445E" w14:textId="77777777" w:rsidR="004E5A89" w:rsidRDefault="004E5A89">
      <w:pPr>
        <w:spacing w:after="60"/>
        <w:rPr>
          <w:rFonts w:ascii="Times New Roman" w:eastAsia="方正小标宋简体" w:hAnsi="Times New Roman"/>
          <w:sz w:val="32"/>
          <w:szCs w:val="32"/>
        </w:rPr>
      </w:pPr>
    </w:p>
    <w:p w14:paraId="3224838B" w14:textId="77777777" w:rsidR="004E5A89" w:rsidRDefault="004E5A89">
      <w:pPr>
        <w:spacing w:after="60"/>
      </w:pPr>
    </w:p>
    <w:p w14:paraId="3DD74A95" w14:textId="77777777" w:rsidR="004E5A89" w:rsidRDefault="004E5A89">
      <w:pPr>
        <w:spacing w:after="60"/>
        <w:rPr>
          <w:rFonts w:ascii="Times New Roman" w:eastAsia="方正小标宋简体" w:hAnsi="Times New Roman"/>
          <w:sz w:val="32"/>
          <w:szCs w:val="32"/>
        </w:rPr>
      </w:pPr>
    </w:p>
    <w:p w14:paraId="0754FCDD" w14:textId="77777777" w:rsidR="004E5A89" w:rsidRDefault="004E5A89">
      <w:pPr>
        <w:spacing w:after="60"/>
        <w:rPr>
          <w:rFonts w:ascii="Times New Roman" w:eastAsia="方正小标宋简体" w:hAnsi="Times New Roman"/>
          <w:sz w:val="32"/>
          <w:szCs w:val="32"/>
        </w:rPr>
      </w:pPr>
    </w:p>
    <w:p w14:paraId="62756FBE" w14:textId="77777777" w:rsidR="004E5A89" w:rsidRDefault="004E5A89">
      <w:pPr>
        <w:pStyle w:val="a6"/>
        <w:spacing w:after="60"/>
        <w:rPr>
          <w:rFonts w:ascii="Times New Roman" w:eastAsia="方正小标宋简体" w:hAnsi="Times New Roman"/>
          <w:sz w:val="32"/>
          <w:szCs w:val="32"/>
        </w:rPr>
      </w:pPr>
    </w:p>
    <w:p w14:paraId="4E4CB479" w14:textId="77777777" w:rsidR="004E5A89" w:rsidRDefault="004E5A89">
      <w:pPr>
        <w:pStyle w:val="a6"/>
        <w:spacing w:after="60"/>
        <w:rPr>
          <w:rFonts w:ascii="Times New Roman" w:eastAsia="方正小标宋简体" w:hAnsi="Times New Roman"/>
          <w:sz w:val="32"/>
          <w:szCs w:val="32"/>
        </w:rPr>
      </w:pPr>
    </w:p>
    <w:p w14:paraId="6FB467BC" w14:textId="77777777" w:rsidR="004E5A89" w:rsidRDefault="004E5A89">
      <w:pPr>
        <w:pStyle w:val="a6"/>
        <w:spacing w:after="60"/>
        <w:rPr>
          <w:rFonts w:ascii="Times New Roman" w:eastAsia="方正小标宋简体" w:hAnsi="Times New Roman"/>
          <w:sz w:val="32"/>
          <w:szCs w:val="32"/>
        </w:rPr>
      </w:pPr>
    </w:p>
    <w:p w14:paraId="76FC9912" w14:textId="77777777" w:rsidR="004E5A89" w:rsidRDefault="004E5A89">
      <w:pPr>
        <w:pStyle w:val="a6"/>
        <w:spacing w:after="60"/>
        <w:rPr>
          <w:rFonts w:ascii="Times New Roman" w:eastAsia="方正小标宋简体" w:hAnsi="Times New Roman"/>
          <w:sz w:val="32"/>
          <w:szCs w:val="32"/>
        </w:rPr>
      </w:pPr>
    </w:p>
    <w:p w14:paraId="53893875" w14:textId="77777777" w:rsidR="004E5A89" w:rsidRDefault="004E5A89">
      <w:pPr>
        <w:spacing w:after="60"/>
        <w:rPr>
          <w:rFonts w:ascii="Times New Roman" w:eastAsia="方正小标宋简体" w:hAnsi="Times New Roman"/>
          <w:sz w:val="32"/>
          <w:szCs w:val="32"/>
        </w:rPr>
      </w:pPr>
    </w:p>
    <w:p w14:paraId="5247B027" w14:textId="77777777" w:rsidR="004E5A89" w:rsidRDefault="004E5A89">
      <w:pPr>
        <w:pStyle w:val="a6"/>
        <w:spacing w:after="60"/>
      </w:pPr>
    </w:p>
    <w:p w14:paraId="233DA53B" w14:textId="77777777" w:rsidR="004E5A89" w:rsidRDefault="009D4797">
      <w:pPr>
        <w:pStyle w:val="1"/>
        <w:numPr>
          <w:ilvl w:val="0"/>
          <w:numId w:val="2"/>
        </w:numPr>
        <w:spacing w:after="60"/>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0EF892D7" w14:textId="77777777" w:rsidR="004E5A89" w:rsidRDefault="004E5A89">
      <w:pPr>
        <w:spacing w:after="60"/>
      </w:pPr>
    </w:p>
    <w:p w14:paraId="712603BD" w14:textId="77777777" w:rsidR="004E5A89" w:rsidRDefault="009D4797">
      <w:pPr>
        <w:pStyle w:val="24"/>
        <w:spacing w:after="60" w:line="640" w:lineRule="exact"/>
        <w:ind w:firstLine="640"/>
        <w:rPr>
          <w:rFonts w:eastAsia="黑体"/>
          <w:sz w:val="32"/>
          <w:szCs w:val="32"/>
        </w:rPr>
      </w:pPr>
      <w:r>
        <w:rPr>
          <w:rFonts w:eastAsia="黑体" w:hint="eastAsia"/>
          <w:sz w:val="32"/>
          <w:szCs w:val="32"/>
        </w:rPr>
        <w:t>一、服务内容</w:t>
      </w:r>
    </w:p>
    <w:p w14:paraId="5A6A6E5B" w14:textId="77777777" w:rsidR="004E5A89" w:rsidRDefault="009D4797">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r>
        <w:rPr>
          <w:rFonts w:ascii="Times New Roman" w:eastAsia="仿宋_GB2312" w:hAnsi="Times New Roman" w:hint="eastAsia"/>
          <w:bCs/>
          <w:color w:val="000000"/>
          <w:sz w:val="32"/>
          <w:szCs w:val="32"/>
        </w:rPr>
        <w:t>污染物检测技术服务采购</w:t>
      </w:r>
      <w:r>
        <w:rPr>
          <w:rFonts w:ascii="Times New Roman" w:eastAsia="仿宋_GB2312" w:hAnsi="Times New Roman" w:hint="eastAsia"/>
          <w:bCs/>
          <w:color w:val="000000"/>
          <w:sz w:val="32"/>
          <w:szCs w:val="32"/>
        </w:rPr>
        <w:t>项目。</w:t>
      </w:r>
    </w:p>
    <w:p w14:paraId="40188D46" w14:textId="77777777" w:rsidR="004E5A89" w:rsidRDefault="009D4797">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Pr>
          <w:rFonts w:ascii="Times New Roman" w:eastAsia="仿宋_GB2312" w:hAnsi="Times New Roman" w:hint="eastAsia"/>
          <w:bCs/>
          <w:color w:val="000000"/>
          <w:sz w:val="32"/>
          <w:szCs w:val="32"/>
        </w:rPr>
        <w:t>服务</w:t>
      </w:r>
      <w:r>
        <w:rPr>
          <w:rFonts w:ascii="Times New Roman" w:eastAsia="仿宋_GB2312" w:hAnsi="Times New Roman" w:hint="eastAsia"/>
          <w:bCs/>
          <w:color w:val="000000"/>
          <w:sz w:val="32"/>
          <w:szCs w:val="32"/>
        </w:rPr>
        <w:t>需求：</w:t>
      </w:r>
    </w:p>
    <w:p w14:paraId="08F085B5" w14:textId="77777777" w:rsidR="004E5A89" w:rsidRDefault="009D4797">
      <w:pPr>
        <w:spacing w:after="60" w:line="640" w:lineRule="exact"/>
        <w:ind w:firstLineChars="200" w:firstLine="640"/>
      </w:pPr>
      <w:r>
        <w:rPr>
          <w:rFonts w:ascii="Times New Roman" w:eastAsia="仿宋" w:hAnsi="Times New Roman" w:hint="eastAsia"/>
          <w:sz w:val="32"/>
          <w:szCs w:val="32"/>
        </w:rPr>
        <w:t>乙方承担以下所列环境项目的检测服务，按照甲方要求的检测项目和送检时间要求，安排采样人员进行样品接收。</w:t>
      </w:r>
    </w:p>
    <w:tbl>
      <w:tblPr>
        <w:tblStyle w:val="af2"/>
        <w:tblW w:w="4995" w:type="pct"/>
        <w:tblLook w:val="04A0" w:firstRow="1" w:lastRow="0" w:firstColumn="1" w:lastColumn="0" w:noHBand="0" w:noVBand="1"/>
      </w:tblPr>
      <w:tblGrid>
        <w:gridCol w:w="979"/>
        <w:gridCol w:w="1841"/>
        <w:gridCol w:w="1689"/>
        <w:gridCol w:w="1715"/>
        <w:gridCol w:w="1499"/>
        <w:gridCol w:w="1899"/>
      </w:tblGrid>
      <w:tr w:rsidR="004E5A89" w:rsidRPr="006376FE" w14:paraId="2A0F0FE9" w14:textId="77777777">
        <w:tc>
          <w:tcPr>
            <w:tcW w:w="508" w:type="pct"/>
            <w:vAlign w:val="center"/>
          </w:tcPr>
          <w:p w14:paraId="0E462AFA" w14:textId="77777777" w:rsidR="004E5A89" w:rsidRPr="006376FE" w:rsidRDefault="009D4797">
            <w:pPr>
              <w:widowControl/>
              <w:spacing w:after="60"/>
              <w:jc w:val="center"/>
              <w:rPr>
                <w:rFonts w:ascii="仿宋" w:eastAsia="仿宋" w:hAnsi="仿宋"/>
                <w:bCs/>
                <w:color w:val="000000"/>
                <w:sz w:val="32"/>
                <w:szCs w:val="32"/>
              </w:rPr>
            </w:pPr>
            <w:bookmarkStart w:id="0" w:name="_Hlk178340510"/>
            <w:r w:rsidRPr="006376FE">
              <w:rPr>
                <w:rFonts w:ascii="仿宋" w:eastAsia="仿宋" w:hAnsi="仿宋" w:hint="eastAsia"/>
                <w:b/>
                <w:bCs/>
                <w:kern w:val="0"/>
                <w:sz w:val="28"/>
                <w:szCs w:val="28"/>
              </w:rPr>
              <w:t>序号</w:t>
            </w:r>
          </w:p>
        </w:tc>
        <w:tc>
          <w:tcPr>
            <w:tcW w:w="956" w:type="pct"/>
            <w:vAlign w:val="center"/>
          </w:tcPr>
          <w:p w14:paraId="34EB7178" w14:textId="77777777" w:rsidR="004E5A89" w:rsidRPr="006376FE" w:rsidRDefault="009D4797">
            <w:pPr>
              <w:widowControl/>
              <w:spacing w:after="60"/>
              <w:jc w:val="center"/>
              <w:rPr>
                <w:rFonts w:ascii="仿宋" w:eastAsia="仿宋" w:hAnsi="仿宋"/>
                <w:bCs/>
                <w:color w:val="000000"/>
                <w:sz w:val="32"/>
                <w:szCs w:val="32"/>
              </w:rPr>
            </w:pPr>
            <w:r w:rsidRPr="006376FE">
              <w:rPr>
                <w:rFonts w:ascii="仿宋" w:eastAsia="仿宋" w:hAnsi="仿宋" w:hint="eastAsia"/>
                <w:b/>
                <w:bCs/>
                <w:kern w:val="0"/>
                <w:sz w:val="28"/>
                <w:szCs w:val="28"/>
              </w:rPr>
              <w:t>检测类别</w:t>
            </w:r>
          </w:p>
        </w:tc>
        <w:tc>
          <w:tcPr>
            <w:tcW w:w="877" w:type="pct"/>
            <w:vAlign w:val="center"/>
          </w:tcPr>
          <w:p w14:paraId="476CC85C" w14:textId="77777777" w:rsidR="004E5A89" w:rsidRPr="006376FE" w:rsidRDefault="009D4797">
            <w:pPr>
              <w:widowControl/>
              <w:spacing w:after="60"/>
              <w:jc w:val="center"/>
              <w:rPr>
                <w:rFonts w:ascii="仿宋" w:eastAsia="仿宋" w:hAnsi="仿宋"/>
                <w:bCs/>
                <w:color w:val="000000"/>
                <w:sz w:val="32"/>
                <w:szCs w:val="32"/>
              </w:rPr>
            </w:pPr>
            <w:r w:rsidRPr="006376FE">
              <w:rPr>
                <w:rFonts w:ascii="仿宋" w:eastAsia="仿宋" w:hAnsi="仿宋" w:hint="eastAsia"/>
                <w:b/>
                <w:bCs/>
                <w:kern w:val="0"/>
                <w:sz w:val="28"/>
                <w:szCs w:val="28"/>
              </w:rPr>
              <w:t>检测指标</w:t>
            </w:r>
          </w:p>
        </w:tc>
        <w:tc>
          <w:tcPr>
            <w:tcW w:w="891" w:type="pct"/>
            <w:vAlign w:val="center"/>
          </w:tcPr>
          <w:p w14:paraId="334F3B01" w14:textId="77777777" w:rsidR="004E5A89" w:rsidRPr="006376FE" w:rsidRDefault="009D4797">
            <w:pPr>
              <w:widowControl/>
              <w:spacing w:after="60"/>
              <w:jc w:val="center"/>
              <w:rPr>
                <w:rFonts w:ascii="仿宋" w:eastAsia="仿宋" w:hAnsi="仿宋"/>
                <w:bCs/>
                <w:color w:val="000000"/>
                <w:sz w:val="32"/>
                <w:szCs w:val="32"/>
              </w:rPr>
            </w:pPr>
            <w:r w:rsidRPr="006376FE">
              <w:rPr>
                <w:rFonts w:ascii="仿宋" w:eastAsia="仿宋" w:hAnsi="仿宋" w:cs="宋体" w:hint="eastAsia"/>
                <w:b/>
                <w:bCs/>
                <w:kern w:val="0"/>
                <w:sz w:val="28"/>
                <w:szCs w:val="28"/>
              </w:rPr>
              <w:t>预计检测频次</w:t>
            </w:r>
          </w:p>
        </w:tc>
        <w:tc>
          <w:tcPr>
            <w:tcW w:w="779" w:type="pct"/>
            <w:vAlign w:val="center"/>
          </w:tcPr>
          <w:p w14:paraId="01975714" w14:textId="77777777" w:rsidR="004E5A89" w:rsidRPr="006376FE" w:rsidRDefault="009D4797">
            <w:pPr>
              <w:widowControl/>
              <w:spacing w:after="60"/>
              <w:jc w:val="center"/>
              <w:rPr>
                <w:rFonts w:ascii="仿宋" w:eastAsia="仿宋" w:hAnsi="仿宋" w:cs="宋体" w:hint="eastAsia"/>
                <w:b/>
                <w:bCs/>
                <w:kern w:val="0"/>
                <w:sz w:val="28"/>
                <w:szCs w:val="28"/>
              </w:rPr>
            </w:pPr>
            <w:r w:rsidRPr="006376FE">
              <w:rPr>
                <w:rFonts w:ascii="仿宋" w:eastAsia="仿宋" w:hAnsi="仿宋" w:cs="宋体" w:hint="eastAsia"/>
                <w:b/>
                <w:bCs/>
                <w:kern w:val="0"/>
                <w:sz w:val="28"/>
                <w:szCs w:val="28"/>
              </w:rPr>
              <w:t>检测次数</w:t>
            </w:r>
          </w:p>
        </w:tc>
        <w:tc>
          <w:tcPr>
            <w:tcW w:w="987" w:type="pct"/>
            <w:vAlign w:val="center"/>
          </w:tcPr>
          <w:p w14:paraId="25F45935" w14:textId="77777777" w:rsidR="004E5A89" w:rsidRPr="006376FE" w:rsidRDefault="009D4797">
            <w:pPr>
              <w:widowControl/>
              <w:spacing w:after="60"/>
              <w:jc w:val="center"/>
              <w:rPr>
                <w:rFonts w:ascii="仿宋" w:eastAsia="仿宋" w:hAnsi="仿宋" w:cs="宋体" w:hint="eastAsia"/>
                <w:b/>
                <w:bCs/>
                <w:kern w:val="0"/>
                <w:sz w:val="28"/>
                <w:szCs w:val="28"/>
              </w:rPr>
            </w:pPr>
            <w:r w:rsidRPr="006376FE">
              <w:rPr>
                <w:rFonts w:ascii="仿宋" w:eastAsia="仿宋" w:hAnsi="仿宋" w:cs="宋体" w:hint="eastAsia"/>
                <w:b/>
                <w:bCs/>
                <w:kern w:val="0"/>
                <w:sz w:val="28"/>
                <w:szCs w:val="28"/>
              </w:rPr>
              <w:t>合计次数（</w:t>
            </w:r>
            <w:r w:rsidRPr="006376FE">
              <w:rPr>
                <w:rFonts w:ascii="仿宋" w:eastAsia="仿宋" w:hAnsi="仿宋" w:cs="宋体" w:hint="eastAsia"/>
                <w:b/>
                <w:bCs/>
                <w:kern w:val="0"/>
                <w:sz w:val="28"/>
                <w:szCs w:val="28"/>
              </w:rPr>
              <w:t>4</w:t>
            </w:r>
            <w:r w:rsidRPr="006376FE">
              <w:rPr>
                <w:rFonts w:ascii="仿宋" w:eastAsia="仿宋" w:hAnsi="仿宋" w:cs="宋体" w:hint="eastAsia"/>
                <w:b/>
                <w:bCs/>
                <w:kern w:val="0"/>
                <w:sz w:val="28"/>
                <w:szCs w:val="28"/>
              </w:rPr>
              <w:t>个厂区）</w:t>
            </w:r>
          </w:p>
        </w:tc>
      </w:tr>
      <w:tr w:rsidR="004E5A89" w:rsidRPr="006376FE" w14:paraId="12293F77" w14:textId="77777777">
        <w:tc>
          <w:tcPr>
            <w:tcW w:w="508" w:type="pct"/>
            <w:vAlign w:val="center"/>
          </w:tcPr>
          <w:p w14:paraId="1EE231D4" w14:textId="77777777" w:rsidR="004E5A89" w:rsidRPr="006376FE" w:rsidRDefault="009D4797">
            <w:pPr>
              <w:widowControl/>
              <w:spacing w:after="60"/>
              <w:jc w:val="center"/>
              <w:rPr>
                <w:rFonts w:ascii="仿宋" w:eastAsia="仿宋" w:hAnsi="仿宋"/>
                <w:bCs/>
                <w:color w:val="000000"/>
                <w:sz w:val="32"/>
                <w:szCs w:val="32"/>
              </w:rPr>
            </w:pPr>
            <w:r w:rsidRPr="006376FE">
              <w:rPr>
                <w:rFonts w:ascii="仿宋" w:eastAsia="仿宋" w:hAnsi="仿宋" w:hint="eastAsia"/>
                <w:kern w:val="0"/>
                <w:sz w:val="28"/>
                <w:szCs w:val="28"/>
              </w:rPr>
              <w:t>1</w:t>
            </w:r>
          </w:p>
        </w:tc>
        <w:tc>
          <w:tcPr>
            <w:tcW w:w="956" w:type="pct"/>
            <w:vMerge w:val="restart"/>
            <w:vAlign w:val="center"/>
          </w:tcPr>
          <w:p w14:paraId="669E5B7B"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污泥深度脱水车间内部废气</w:t>
            </w:r>
          </w:p>
        </w:tc>
        <w:tc>
          <w:tcPr>
            <w:tcW w:w="877" w:type="pct"/>
            <w:vAlign w:val="center"/>
          </w:tcPr>
          <w:p w14:paraId="64286E7C" w14:textId="77777777" w:rsidR="004E5A89" w:rsidRPr="006376FE" w:rsidRDefault="009D4797">
            <w:pPr>
              <w:widowControl/>
              <w:spacing w:after="60"/>
              <w:jc w:val="center"/>
              <w:textAlignment w:val="center"/>
              <w:rPr>
                <w:rFonts w:ascii="仿宋" w:eastAsia="仿宋" w:hAnsi="仿宋" w:cs="新宋体" w:hint="eastAsia"/>
                <w:color w:val="000000"/>
                <w:kern w:val="0"/>
                <w:sz w:val="24"/>
                <w:lang w:bidi="ar"/>
              </w:rPr>
            </w:pPr>
            <w:r w:rsidRPr="006376FE">
              <w:rPr>
                <w:rFonts w:ascii="仿宋" w:eastAsia="仿宋" w:hAnsi="仿宋" w:cs="等线" w:hint="eastAsia"/>
                <w:color w:val="000000"/>
                <w:kern w:val="0"/>
                <w:sz w:val="22"/>
                <w:szCs w:val="22"/>
                <w:lang w:bidi="ar"/>
              </w:rPr>
              <w:t>臭气浓度</w:t>
            </w:r>
          </w:p>
        </w:tc>
        <w:tc>
          <w:tcPr>
            <w:tcW w:w="891" w:type="pct"/>
            <w:vAlign w:val="center"/>
          </w:tcPr>
          <w:p w14:paraId="7E2389AC" w14:textId="77777777" w:rsidR="004E5A89" w:rsidRPr="006376FE" w:rsidRDefault="009D4797">
            <w:pPr>
              <w:widowControl/>
              <w:spacing w:after="60"/>
              <w:jc w:val="center"/>
              <w:textAlignment w:val="center"/>
              <w:rPr>
                <w:rFonts w:ascii="仿宋" w:eastAsia="仿宋" w:hAnsi="仿宋" w:cs="新宋体" w:hint="eastAsia"/>
                <w:color w:val="000000"/>
                <w:kern w:val="0"/>
                <w:sz w:val="24"/>
                <w:lang w:bidi="ar"/>
              </w:rPr>
            </w:pPr>
            <w:r w:rsidRPr="006376FE">
              <w:rPr>
                <w:rFonts w:ascii="仿宋" w:eastAsia="仿宋" w:hAnsi="仿宋" w:cs="等线" w:hint="eastAsia"/>
                <w:color w:val="000000"/>
                <w:kern w:val="0"/>
                <w:sz w:val="22"/>
                <w:szCs w:val="22"/>
                <w:lang w:bidi="ar"/>
              </w:rPr>
              <w:t>1</w:t>
            </w:r>
            <w:r w:rsidRPr="006376FE">
              <w:rPr>
                <w:rFonts w:ascii="仿宋" w:eastAsia="仿宋" w:hAnsi="仿宋" w:cs="等线" w:hint="eastAsia"/>
                <w:color w:val="000000"/>
                <w:kern w:val="0"/>
                <w:sz w:val="22"/>
                <w:szCs w:val="22"/>
                <w:lang w:bidi="ar"/>
              </w:rPr>
              <w:t>次</w:t>
            </w:r>
            <w:r w:rsidRPr="006376FE">
              <w:rPr>
                <w:rFonts w:ascii="仿宋" w:eastAsia="仿宋" w:hAnsi="仿宋" w:cs="等线" w:hint="eastAsia"/>
                <w:color w:val="000000"/>
                <w:kern w:val="0"/>
                <w:sz w:val="22"/>
                <w:szCs w:val="22"/>
                <w:lang w:bidi="ar"/>
              </w:rPr>
              <w:t>/</w:t>
            </w:r>
            <w:r w:rsidRPr="006376FE">
              <w:rPr>
                <w:rFonts w:ascii="仿宋" w:eastAsia="仿宋" w:hAnsi="仿宋" w:cs="等线" w:hint="eastAsia"/>
                <w:color w:val="000000"/>
                <w:kern w:val="0"/>
                <w:sz w:val="22"/>
                <w:szCs w:val="22"/>
                <w:lang w:bidi="ar"/>
              </w:rPr>
              <w:t>半年</w:t>
            </w:r>
          </w:p>
        </w:tc>
        <w:tc>
          <w:tcPr>
            <w:tcW w:w="779" w:type="pct"/>
            <w:vAlign w:val="center"/>
          </w:tcPr>
          <w:p w14:paraId="34658AA4"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2</w:t>
            </w:r>
          </w:p>
        </w:tc>
        <w:tc>
          <w:tcPr>
            <w:tcW w:w="987" w:type="pct"/>
            <w:vAlign w:val="center"/>
          </w:tcPr>
          <w:p w14:paraId="3684727F"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8</w:t>
            </w:r>
          </w:p>
        </w:tc>
      </w:tr>
      <w:tr w:rsidR="004E5A89" w:rsidRPr="006376FE" w14:paraId="258BC0C2" w14:textId="77777777">
        <w:tc>
          <w:tcPr>
            <w:tcW w:w="508" w:type="pct"/>
            <w:vAlign w:val="center"/>
          </w:tcPr>
          <w:p w14:paraId="53747D17" w14:textId="77777777" w:rsidR="004E5A89" w:rsidRPr="006376FE" w:rsidRDefault="009D4797">
            <w:pPr>
              <w:widowControl/>
              <w:spacing w:after="60"/>
              <w:jc w:val="center"/>
              <w:rPr>
                <w:rFonts w:ascii="仿宋" w:eastAsia="仿宋" w:hAnsi="仿宋"/>
                <w:bCs/>
                <w:color w:val="000000"/>
                <w:sz w:val="32"/>
                <w:szCs w:val="32"/>
              </w:rPr>
            </w:pPr>
            <w:r w:rsidRPr="006376FE">
              <w:rPr>
                <w:rFonts w:ascii="仿宋" w:eastAsia="仿宋" w:hAnsi="仿宋" w:hint="eastAsia"/>
                <w:kern w:val="0"/>
                <w:sz w:val="28"/>
                <w:szCs w:val="28"/>
              </w:rPr>
              <w:t>2</w:t>
            </w:r>
          </w:p>
        </w:tc>
        <w:tc>
          <w:tcPr>
            <w:tcW w:w="956" w:type="pct"/>
            <w:vMerge/>
            <w:vAlign w:val="center"/>
          </w:tcPr>
          <w:p w14:paraId="36EFB26C" w14:textId="77777777" w:rsidR="004E5A89" w:rsidRPr="006376FE" w:rsidRDefault="004E5A89">
            <w:pPr>
              <w:widowControl/>
              <w:spacing w:after="60"/>
              <w:jc w:val="center"/>
              <w:textAlignment w:val="center"/>
              <w:rPr>
                <w:rFonts w:ascii="仿宋" w:eastAsia="仿宋" w:hAnsi="仿宋" w:cs="等线" w:hint="eastAsia"/>
                <w:color w:val="000000"/>
                <w:kern w:val="0"/>
                <w:sz w:val="22"/>
                <w:szCs w:val="22"/>
                <w:lang w:bidi="ar"/>
              </w:rPr>
            </w:pPr>
          </w:p>
        </w:tc>
        <w:tc>
          <w:tcPr>
            <w:tcW w:w="877" w:type="pct"/>
            <w:vAlign w:val="center"/>
          </w:tcPr>
          <w:p w14:paraId="249CB59F" w14:textId="77777777" w:rsidR="004E5A89" w:rsidRPr="006376FE" w:rsidRDefault="009D4797">
            <w:pPr>
              <w:widowControl/>
              <w:spacing w:after="60"/>
              <w:jc w:val="center"/>
              <w:textAlignment w:val="center"/>
              <w:rPr>
                <w:rFonts w:ascii="仿宋" w:eastAsia="仿宋" w:hAnsi="仿宋" w:cs="新宋体" w:hint="eastAsia"/>
                <w:color w:val="000000"/>
                <w:kern w:val="0"/>
                <w:sz w:val="24"/>
                <w:lang w:bidi="ar"/>
              </w:rPr>
            </w:pPr>
            <w:r w:rsidRPr="006376FE">
              <w:rPr>
                <w:rFonts w:ascii="仿宋" w:eastAsia="仿宋" w:hAnsi="仿宋" w:cs="等线" w:hint="eastAsia"/>
                <w:color w:val="000000"/>
                <w:kern w:val="0"/>
                <w:sz w:val="22"/>
                <w:szCs w:val="22"/>
                <w:lang w:bidi="ar"/>
              </w:rPr>
              <w:t>硫化氢</w:t>
            </w:r>
          </w:p>
        </w:tc>
        <w:tc>
          <w:tcPr>
            <w:tcW w:w="891" w:type="pct"/>
            <w:vAlign w:val="center"/>
          </w:tcPr>
          <w:p w14:paraId="2AF06D2E" w14:textId="77777777" w:rsidR="004E5A89" w:rsidRPr="006376FE" w:rsidRDefault="009D4797">
            <w:pPr>
              <w:widowControl/>
              <w:spacing w:after="60"/>
              <w:jc w:val="center"/>
              <w:textAlignment w:val="center"/>
              <w:rPr>
                <w:rFonts w:ascii="仿宋" w:eastAsia="仿宋" w:hAnsi="仿宋" w:cs="新宋体" w:hint="eastAsia"/>
                <w:color w:val="000000"/>
                <w:kern w:val="0"/>
                <w:sz w:val="24"/>
                <w:lang w:bidi="ar"/>
              </w:rPr>
            </w:pPr>
            <w:r w:rsidRPr="006376FE">
              <w:rPr>
                <w:rFonts w:ascii="仿宋" w:eastAsia="仿宋" w:hAnsi="仿宋" w:cs="等线" w:hint="eastAsia"/>
                <w:color w:val="000000"/>
                <w:kern w:val="0"/>
                <w:sz w:val="22"/>
                <w:szCs w:val="22"/>
                <w:lang w:bidi="ar"/>
              </w:rPr>
              <w:t>1</w:t>
            </w:r>
            <w:r w:rsidRPr="006376FE">
              <w:rPr>
                <w:rFonts w:ascii="仿宋" w:eastAsia="仿宋" w:hAnsi="仿宋" w:cs="等线" w:hint="eastAsia"/>
                <w:color w:val="000000"/>
                <w:kern w:val="0"/>
                <w:sz w:val="22"/>
                <w:szCs w:val="22"/>
                <w:lang w:bidi="ar"/>
              </w:rPr>
              <w:t>次</w:t>
            </w:r>
            <w:r w:rsidRPr="006376FE">
              <w:rPr>
                <w:rFonts w:ascii="仿宋" w:eastAsia="仿宋" w:hAnsi="仿宋" w:cs="等线" w:hint="eastAsia"/>
                <w:color w:val="000000"/>
                <w:kern w:val="0"/>
                <w:sz w:val="22"/>
                <w:szCs w:val="22"/>
                <w:lang w:bidi="ar"/>
              </w:rPr>
              <w:t>/</w:t>
            </w:r>
            <w:r w:rsidRPr="006376FE">
              <w:rPr>
                <w:rFonts w:ascii="仿宋" w:eastAsia="仿宋" w:hAnsi="仿宋" w:cs="等线" w:hint="eastAsia"/>
                <w:color w:val="000000"/>
                <w:kern w:val="0"/>
                <w:sz w:val="22"/>
                <w:szCs w:val="22"/>
                <w:lang w:bidi="ar"/>
              </w:rPr>
              <w:t>半年</w:t>
            </w:r>
          </w:p>
        </w:tc>
        <w:tc>
          <w:tcPr>
            <w:tcW w:w="779" w:type="pct"/>
            <w:vAlign w:val="center"/>
          </w:tcPr>
          <w:p w14:paraId="64993E13"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2</w:t>
            </w:r>
          </w:p>
        </w:tc>
        <w:tc>
          <w:tcPr>
            <w:tcW w:w="987" w:type="pct"/>
            <w:vAlign w:val="center"/>
          </w:tcPr>
          <w:p w14:paraId="65EF39DD"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8</w:t>
            </w:r>
          </w:p>
        </w:tc>
      </w:tr>
      <w:tr w:rsidR="004E5A89" w:rsidRPr="006376FE" w14:paraId="1180F220" w14:textId="77777777">
        <w:tc>
          <w:tcPr>
            <w:tcW w:w="508" w:type="pct"/>
            <w:vAlign w:val="center"/>
          </w:tcPr>
          <w:p w14:paraId="7D6E9469"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t>3</w:t>
            </w:r>
          </w:p>
        </w:tc>
        <w:tc>
          <w:tcPr>
            <w:tcW w:w="956" w:type="pct"/>
            <w:vMerge/>
            <w:vAlign w:val="center"/>
          </w:tcPr>
          <w:p w14:paraId="16407A5B" w14:textId="77777777" w:rsidR="004E5A89" w:rsidRPr="006376FE" w:rsidRDefault="004E5A89">
            <w:pPr>
              <w:widowControl/>
              <w:spacing w:after="60"/>
              <w:jc w:val="center"/>
              <w:textAlignment w:val="center"/>
              <w:rPr>
                <w:rFonts w:ascii="仿宋" w:eastAsia="仿宋" w:hAnsi="仿宋" w:cs="等线" w:hint="eastAsia"/>
                <w:color w:val="000000"/>
                <w:kern w:val="0"/>
                <w:sz w:val="22"/>
                <w:szCs w:val="22"/>
                <w:lang w:bidi="ar"/>
              </w:rPr>
            </w:pPr>
          </w:p>
        </w:tc>
        <w:tc>
          <w:tcPr>
            <w:tcW w:w="877" w:type="pct"/>
            <w:vAlign w:val="center"/>
          </w:tcPr>
          <w:p w14:paraId="42A2B26D" w14:textId="77777777" w:rsidR="004E5A89" w:rsidRPr="006376FE" w:rsidRDefault="009D4797">
            <w:pPr>
              <w:widowControl/>
              <w:spacing w:after="60"/>
              <w:jc w:val="center"/>
              <w:textAlignment w:val="center"/>
              <w:rPr>
                <w:rFonts w:ascii="仿宋" w:eastAsia="仿宋" w:hAnsi="仿宋" w:cs="新宋体" w:hint="eastAsia"/>
                <w:color w:val="000000"/>
                <w:kern w:val="0"/>
                <w:sz w:val="24"/>
                <w:lang w:bidi="ar"/>
              </w:rPr>
            </w:pPr>
            <w:r w:rsidRPr="006376FE">
              <w:rPr>
                <w:rFonts w:ascii="仿宋" w:eastAsia="仿宋" w:hAnsi="仿宋" w:cs="等线" w:hint="eastAsia"/>
                <w:color w:val="000000"/>
                <w:kern w:val="0"/>
                <w:sz w:val="22"/>
                <w:szCs w:val="22"/>
                <w:lang w:bidi="ar"/>
              </w:rPr>
              <w:t>氨</w:t>
            </w:r>
          </w:p>
        </w:tc>
        <w:tc>
          <w:tcPr>
            <w:tcW w:w="891" w:type="pct"/>
            <w:vAlign w:val="center"/>
          </w:tcPr>
          <w:p w14:paraId="76A3D05E" w14:textId="77777777" w:rsidR="004E5A89" w:rsidRPr="006376FE" w:rsidRDefault="009D4797">
            <w:pPr>
              <w:widowControl/>
              <w:spacing w:after="60"/>
              <w:jc w:val="center"/>
              <w:textAlignment w:val="center"/>
              <w:rPr>
                <w:rFonts w:ascii="仿宋" w:eastAsia="仿宋" w:hAnsi="仿宋" w:cs="新宋体" w:hint="eastAsia"/>
                <w:color w:val="000000"/>
                <w:kern w:val="0"/>
                <w:sz w:val="24"/>
                <w:lang w:bidi="ar"/>
              </w:rPr>
            </w:pPr>
            <w:r w:rsidRPr="006376FE">
              <w:rPr>
                <w:rFonts w:ascii="仿宋" w:eastAsia="仿宋" w:hAnsi="仿宋" w:cs="等线" w:hint="eastAsia"/>
                <w:color w:val="000000"/>
                <w:kern w:val="0"/>
                <w:sz w:val="22"/>
                <w:szCs w:val="22"/>
                <w:lang w:bidi="ar"/>
              </w:rPr>
              <w:t>1</w:t>
            </w:r>
            <w:r w:rsidRPr="006376FE">
              <w:rPr>
                <w:rFonts w:ascii="仿宋" w:eastAsia="仿宋" w:hAnsi="仿宋" w:cs="等线" w:hint="eastAsia"/>
                <w:color w:val="000000"/>
                <w:kern w:val="0"/>
                <w:sz w:val="22"/>
                <w:szCs w:val="22"/>
                <w:lang w:bidi="ar"/>
              </w:rPr>
              <w:t>次</w:t>
            </w:r>
            <w:r w:rsidRPr="006376FE">
              <w:rPr>
                <w:rFonts w:ascii="仿宋" w:eastAsia="仿宋" w:hAnsi="仿宋" w:cs="等线" w:hint="eastAsia"/>
                <w:color w:val="000000"/>
                <w:kern w:val="0"/>
                <w:sz w:val="22"/>
                <w:szCs w:val="22"/>
                <w:lang w:bidi="ar"/>
              </w:rPr>
              <w:t>/</w:t>
            </w:r>
            <w:r w:rsidRPr="006376FE">
              <w:rPr>
                <w:rFonts w:ascii="仿宋" w:eastAsia="仿宋" w:hAnsi="仿宋" w:cs="等线" w:hint="eastAsia"/>
                <w:color w:val="000000"/>
                <w:kern w:val="0"/>
                <w:sz w:val="22"/>
                <w:szCs w:val="22"/>
                <w:lang w:bidi="ar"/>
              </w:rPr>
              <w:t>半年</w:t>
            </w:r>
          </w:p>
        </w:tc>
        <w:tc>
          <w:tcPr>
            <w:tcW w:w="779" w:type="pct"/>
            <w:vAlign w:val="center"/>
          </w:tcPr>
          <w:p w14:paraId="057D9F03"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2</w:t>
            </w:r>
          </w:p>
        </w:tc>
        <w:tc>
          <w:tcPr>
            <w:tcW w:w="987" w:type="pct"/>
            <w:vAlign w:val="center"/>
          </w:tcPr>
          <w:p w14:paraId="3F49E91E"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8</w:t>
            </w:r>
          </w:p>
        </w:tc>
      </w:tr>
      <w:tr w:rsidR="004E5A89" w:rsidRPr="006376FE" w14:paraId="48D49DD4" w14:textId="77777777">
        <w:tc>
          <w:tcPr>
            <w:tcW w:w="508" w:type="pct"/>
            <w:vAlign w:val="center"/>
          </w:tcPr>
          <w:p w14:paraId="1AD58161"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t>4</w:t>
            </w:r>
          </w:p>
        </w:tc>
        <w:tc>
          <w:tcPr>
            <w:tcW w:w="956" w:type="pct"/>
            <w:vMerge/>
            <w:vAlign w:val="center"/>
          </w:tcPr>
          <w:p w14:paraId="0BD13238" w14:textId="77777777" w:rsidR="004E5A89" w:rsidRPr="006376FE" w:rsidRDefault="004E5A89">
            <w:pPr>
              <w:widowControl/>
              <w:spacing w:after="60"/>
              <w:jc w:val="center"/>
              <w:textAlignment w:val="center"/>
              <w:rPr>
                <w:rFonts w:ascii="仿宋" w:eastAsia="仿宋" w:hAnsi="仿宋" w:cs="等线" w:hint="eastAsia"/>
                <w:color w:val="000000"/>
                <w:kern w:val="0"/>
                <w:sz w:val="22"/>
                <w:szCs w:val="22"/>
                <w:lang w:bidi="ar"/>
              </w:rPr>
            </w:pPr>
          </w:p>
        </w:tc>
        <w:tc>
          <w:tcPr>
            <w:tcW w:w="877" w:type="pct"/>
            <w:vAlign w:val="center"/>
          </w:tcPr>
          <w:p w14:paraId="738048DC" w14:textId="77777777" w:rsidR="004E5A89" w:rsidRPr="006376FE" w:rsidRDefault="009D4797">
            <w:pPr>
              <w:widowControl/>
              <w:spacing w:after="60"/>
              <w:jc w:val="center"/>
              <w:textAlignment w:val="center"/>
              <w:rPr>
                <w:rFonts w:ascii="仿宋" w:eastAsia="仿宋" w:hAnsi="仿宋" w:cs="新宋体" w:hint="eastAsia"/>
                <w:color w:val="000000"/>
                <w:kern w:val="0"/>
                <w:sz w:val="24"/>
                <w:lang w:bidi="ar"/>
              </w:rPr>
            </w:pPr>
            <w:r w:rsidRPr="006376FE">
              <w:rPr>
                <w:rFonts w:ascii="仿宋" w:eastAsia="仿宋" w:hAnsi="仿宋" w:cs="等线" w:hint="eastAsia"/>
                <w:color w:val="000000"/>
                <w:kern w:val="0"/>
                <w:sz w:val="22"/>
                <w:szCs w:val="22"/>
                <w:lang w:bidi="ar"/>
              </w:rPr>
              <w:t>甲硫醇</w:t>
            </w:r>
          </w:p>
        </w:tc>
        <w:tc>
          <w:tcPr>
            <w:tcW w:w="891" w:type="pct"/>
            <w:vAlign w:val="center"/>
          </w:tcPr>
          <w:p w14:paraId="1B781ACF" w14:textId="77777777" w:rsidR="004E5A89" w:rsidRPr="006376FE" w:rsidRDefault="009D4797">
            <w:pPr>
              <w:widowControl/>
              <w:spacing w:after="60"/>
              <w:jc w:val="center"/>
              <w:textAlignment w:val="center"/>
              <w:rPr>
                <w:rFonts w:ascii="仿宋" w:eastAsia="仿宋" w:hAnsi="仿宋" w:cs="新宋体" w:hint="eastAsia"/>
                <w:color w:val="000000"/>
                <w:kern w:val="0"/>
                <w:sz w:val="24"/>
                <w:lang w:bidi="ar"/>
              </w:rPr>
            </w:pPr>
            <w:r w:rsidRPr="006376FE">
              <w:rPr>
                <w:rFonts w:ascii="仿宋" w:eastAsia="仿宋" w:hAnsi="仿宋" w:cs="等线" w:hint="eastAsia"/>
                <w:color w:val="000000"/>
                <w:kern w:val="0"/>
                <w:sz w:val="22"/>
                <w:szCs w:val="22"/>
                <w:lang w:bidi="ar"/>
              </w:rPr>
              <w:t>1</w:t>
            </w:r>
            <w:r w:rsidRPr="006376FE">
              <w:rPr>
                <w:rFonts w:ascii="仿宋" w:eastAsia="仿宋" w:hAnsi="仿宋" w:cs="等线" w:hint="eastAsia"/>
                <w:color w:val="000000"/>
                <w:kern w:val="0"/>
                <w:sz w:val="22"/>
                <w:szCs w:val="22"/>
                <w:lang w:bidi="ar"/>
              </w:rPr>
              <w:t>次</w:t>
            </w:r>
            <w:r w:rsidRPr="006376FE">
              <w:rPr>
                <w:rFonts w:ascii="仿宋" w:eastAsia="仿宋" w:hAnsi="仿宋" w:cs="等线" w:hint="eastAsia"/>
                <w:color w:val="000000"/>
                <w:kern w:val="0"/>
                <w:sz w:val="22"/>
                <w:szCs w:val="22"/>
                <w:lang w:bidi="ar"/>
              </w:rPr>
              <w:t>/</w:t>
            </w:r>
            <w:r w:rsidRPr="006376FE">
              <w:rPr>
                <w:rFonts w:ascii="仿宋" w:eastAsia="仿宋" w:hAnsi="仿宋" w:cs="等线" w:hint="eastAsia"/>
                <w:color w:val="000000"/>
                <w:kern w:val="0"/>
                <w:sz w:val="22"/>
                <w:szCs w:val="22"/>
                <w:lang w:bidi="ar"/>
              </w:rPr>
              <w:t>半年</w:t>
            </w:r>
          </w:p>
        </w:tc>
        <w:tc>
          <w:tcPr>
            <w:tcW w:w="779" w:type="pct"/>
            <w:vAlign w:val="center"/>
          </w:tcPr>
          <w:p w14:paraId="69A9267A"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2</w:t>
            </w:r>
          </w:p>
        </w:tc>
        <w:tc>
          <w:tcPr>
            <w:tcW w:w="987" w:type="pct"/>
            <w:vAlign w:val="center"/>
          </w:tcPr>
          <w:p w14:paraId="193607C4"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8</w:t>
            </w:r>
          </w:p>
        </w:tc>
      </w:tr>
      <w:tr w:rsidR="004E5A89" w:rsidRPr="006376FE" w14:paraId="3E9B44D0" w14:textId="77777777">
        <w:tc>
          <w:tcPr>
            <w:tcW w:w="508" w:type="pct"/>
            <w:vAlign w:val="center"/>
          </w:tcPr>
          <w:p w14:paraId="1FB7ADA0"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t>5</w:t>
            </w:r>
          </w:p>
        </w:tc>
        <w:tc>
          <w:tcPr>
            <w:tcW w:w="956" w:type="pct"/>
            <w:vMerge/>
            <w:vAlign w:val="center"/>
          </w:tcPr>
          <w:p w14:paraId="648CA445" w14:textId="77777777" w:rsidR="004E5A89" w:rsidRPr="006376FE" w:rsidRDefault="004E5A89">
            <w:pPr>
              <w:widowControl/>
              <w:spacing w:after="60"/>
              <w:jc w:val="center"/>
              <w:textAlignment w:val="center"/>
              <w:rPr>
                <w:rFonts w:ascii="仿宋" w:eastAsia="仿宋" w:hAnsi="仿宋" w:cs="等线" w:hint="eastAsia"/>
                <w:color w:val="000000"/>
                <w:kern w:val="0"/>
                <w:sz w:val="22"/>
                <w:szCs w:val="22"/>
                <w:lang w:bidi="ar"/>
              </w:rPr>
            </w:pPr>
          </w:p>
        </w:tc>
        <w:tc>
          <w:tcPr>
            <w:tcW w:w="877" w:type="pct"/>
            <w:vAlign w:val="center"/>
          </w:tcPr>
          <w:p w14:paraId="0286E068" w14:textId="77777777" w:rsidR="004E5A89" w:rsidRPr="006376FE" w:rsidRDefault="009D4797">
            <w:pPr>
              <w:widowControl/>
              <w:spacing w:after="60"/>
              <w:jc w:val="center"/>
              <w:textAlignment w:val="center"/>
              <w:rPr>
                <w:rFonts w:ascii="仿宋" w:eastAsia="仿宋" w:hAnsi="仿宋" w:cs="宋体" w:hint="eastAsia"/>
                <w:color w:val="000000"/>
                <w:kern w:val="0"/>
                <w:sz w:val="22"/>
                <w:szCs w:val="22"/>
                <w:lang w:bidi="ar"/>
              </w:rPr>
            </w:pPr>
            <w:r w:rsidRPr="006376FE">
              <w:rPr>
                <w:rFonts w:ascii="仿宋" w:eastAsia="仿宋" w:hAnsi="仿宋" w:cs="等线" w:hint="eastAsia"/>
                <w:color w:val="000000"/>
                <w:kern w:val="0"/>
                <w:sz w:val="22"/>
                <w:szCs w:val="22"/>
                <w:lang w:bidi="ar"/>
              </w:rPr>
              <w:t>三甲胺</w:t>
            </w:r>
          </w:p>
        </w:tc>
        <w:tc>
          <w:tcPr>
            <w:tcW w:w="891" w:type="pct"/>
            <w:vAlign w:val="center"/>
          </w:tcPr>
          <w:p w14:paraId="0B5BBA7E" w14:textId="77777777" w:rsidR="004E5A89" w:rsidRPr="006376FE" w:rsidRDefault="009D4797">
            <w:pPr>
              <w:widowControl/>
              <w:spacing w:after="60"/>
              <w:jc w:val="center"/>
              <w:textAlignment w:val="center"/>
              <w:rPr>
                <w:rFonts w:ascii="仿宋" w:eastAsia="仿宋" w:hAnsi="仿宋" w:cs="宋体" w:hint="eastAsia"/>
                <w:color w:val="000000"/>
                <w:kern w:val="0"/>
                <w:sz w:val="22"/>
                <w:szCs w:val="22"/>
                <w:lang w:bidi="ar"/>
              </w:rPr>
            </w:pPr>
            <w:r w:rsidRPr="006376FE">
              <w:rPr>
                <w:rFonts w:ascii="仿宋" w:eastAsia="仿宋" w:hAnsi="仿宋" w:cs="等线" w:hint="eastAsia"/>
                <w:color w:val="000000"/>
                <w:kern w:val="0"/>
                <w:sz w:val="22"/>
                <w:szCs w:val="22"/>
                <w:lang w:bidi="ar"/>
              </w:rPr>
              <w:t>1</w:t>
            </w:r>
            <w:r w:rsidRPr="006376FE">
              <w:rPr>
                <w:rFonts w:ascii="仿宋" w:eastAsia="仿宋" w:hAnsi="仿宋" w:cs="等线" w:hint="eastAsia"/>
                <w:color w:val="000000"/>
                <w:kern w:val="0"/>
                <w:sz w:val="22"/>
                <w:szCs w:val="22"/>
                <w:lang w:bidi="ar"/>
              </w:rPr>
              <w:t>次</w:t>
            </w:r>
            <w:r w:rsidRPr="006376FE">
              <w:rPr>
                <w:rFonts w:ascii="仿宋" w:eastAsia="仿宋" w:hAnsi="仿宋" w:cs="等线" w:hint="eastAsia"/>
                <w:color w:val="000000"/>
                <w:kern w:val="0"/>
                <w:sz w:val="22"/>
                <w:szCs w:val="22"/>
                <w:lang w:bidi="ar"/>
              </w:rPr>
              <w:t>/</w:t>
            </w:r>
            <w:r w:rsidRPr="006376FE">
              <w:rPr>
                <w:rFonts w:ascii="仿宋" w:eastAsia="仿宋" w:hAnsi="仿宋" w:cs="等线" w:hint="eastAsia"/>
                <w:color w:val="000000"/>
                <w:kern w:val="0"/>
                <w:sz w:val="22"/>
                <w:szCs w:val="22"/>
                <w:lang w:bidi="ar"/>
              </w:rPr>
              <w:t>半年</w:t>
            </w:r>
          </w:p>
        </w:tc>
        <w:tc>
          <w:tcPr>
            <w:tcW w:w="779" w:type="pct"/>
            <w:vAlign w:val="center"/>
          </w:tcPr>
          <w:p w14:paraId="590E3CE8"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2</w:t>
            </w:r>
          </w:p>
        </w:tc>
        <w:tc>
          <w:tcPr>
            <w:tcW w:w="987" w:type="pct"/>
            <w:vAlign w:val="center"/>
          </w:tcPr>
          <w:p w14:paraId="1243658B"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8</w:t>
            </w:r>
          </w:p>
        </w:tc>
      </w:tr>
      <w:tr w:rsidR="004E5A89" w:rsidRPr="006376FE" w14:paraId="02B3D494" w14:textId="77777777">
        <w:tc>
          <w:tcPr>
            <w:tcW w:w="508" w:type="pct"/>
            <w:vAlign w:val="center"/>
          </w:tcPr>
          <w:p w14:paraId="65ABA5B2"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t>6</w:t>
            </w:r>
          </w:p>
        </w:tc>
        <w:tc>
          <w:tcPr>
            <w:tcW w:w="956" w:type="pct"/>
            <w:vMerge/>
            <w:vAlign w:val="center"/>
          </w:tcPr>
          <w:p w14:paraId="0500781B" w14:textId="77777777" w:rsidR="004E5A89" w:rsidRPr="006376FE" w:rsidRDefault="004E5A89">
            <w:pPr>
              <w:widowControl/>
              <w:spacing w:after="60"/>
              <w:jc w:val="center"/>
              <w:textAlignment w:val="center"/>
              <w:rPr>
                <w:rFonts w:ascii="仿宋" w:eastAsia="仿宋" w:hAnsi="仿宋" w:cs="等线" w:hint="eastAsia"/>
                <w:color w:val="000000"/>
                <w:kern w:val="0"/>
                <w:sz w:val="22"/>
                <w:szCs w:val="22"/>
                <w:lang w:bidi="ar"/>
              </w:rPr>
            </w:pPr>
          </w:p>
        </w:tc>
        <w:tc>
          <w:tcPr>
            <w:tcW w:w="877" w:type="pct"/>
            <w:vAlign w:val="center"/>
          </w:tcPr>
          <w:p w14:paraId="7E0C607F" w14:textId="77777777" w:rsidR="004E5A89" w:rsidRPr="006376FE" w:rsidRDefault="009D4797">
            <w:pPr>
              <w:widowControl/>
              <w:spacing w:after="60"/>
              <w:jc w:val="center"/>
              <w:textAlignment w:val="center"/>
              <w:rPr>
                <w:rFonts w:ascii="仿宋" w:eastAsia="仿宋" w:hAnsi="仿宋" w:cs="宋体" w:hint="eastAsia"/>
                <w:color w:val="000000"/>
                <w:kern w:val="0"/>
                <w:sz w:val="22"/>
                <w:szCs w:val="22"/>
                <w:lang w:bidi="ar"/>
              </w:rPr>
            </w:pPr>
            <w:r w:rsidRPr="006376FE">
              <w:rPr>
                <w:rFonts w:ascii="仿宋" w:eastAsia="仿宋" w:hAnsi="仿宋" w:cs="等线" w:hint="eastAsia"/>
                <w:color w:val="000000"/>
                <w:kern w:val="0"/>
                <w:sz w:val="22"/>
                <w:szCs w:val="22"/>
                <w:lang w:bidi="ar"/>
              </w:rPr>
              <w:t>硫化醇</w:t>
            </w:r>
          </w:p>
        </w:tc>
        <w:tc>
          <w:tcPr>
            <w:tcW w:w="891" w:type="pct"/>
            <w:vAlign w:val="center"/>
          </w:tcPr>
          <w:p w14:paraId="3BDEED49" w14:textId="77777777" w:rsidR="004E5A89" w:rsidRPr="006376FE" w:rsidRDefault="009D4797">
            <w:pPr>
              <w:widowControl/>
              <w:spacing w:after="60"/>
              <w:jc w:val="center"/>
              <w:textAlignment w:val="center"/>
              <w:rPr>
                <w:rFonts w:ascii="仿宋" w:eastAsia="仿宋" w:hAnsi="仿宋" w:cs="宋体" w:hint="eastAsia"/>
                <w:color w:val="000000"/>
                <w:kern w:val="0"/>
                <w:sz w:val="22"/>
                <w:szCs w:val="22"/>
                <w:lang w:bidi="ar"/>
              </w:rPr>
            </w:pPr>
            <w:r w:rsidRPr="006376FE">
              <w:rPr>
                <w:rFonts w:ascii="仿宋" w:eastAsia="仿宋" w:hAnsi="仿宋" w:cs="等线" w:hint="eastAsia"/>
                <w:color w:val="000000"/>
                <w:kern w:val="0"/>
                <w:sz w:val="22"/>
                <w:szCs w:val="22"/>
                <w:lang w:bidi="ar"/>
              </w:rPr>
              <w:t>1</w:t>
            </w:r>
            <w:r w:rsidRPr="006376FE">
              <w:rPr>
                <w:rFonts w:ascii="仿宋" w:eastAsia="仿宋" w:hAnsi="仿宋" w:cs="等线" w:hint="eastAsia"/>
                <w:color w:val="000000"/>
                <w:kern w:val="0"/>
                <w:sz w:val="22"/>
                <w:szCs w:val="22"/>
                <w:lang w:bidi="ar"/>
              </w:rPr>
              <w:t>次</w:t>
            </w:r>
            <w:r w:rsidRPr="006376FE">
              <w:rPr>
                <w:rFonts w:ascii="仿宋" w:eastAsia="仿宋" w:hAnsi="仿宋" w:cs="等线" w:hint="eastAsia"/>
                <w:color w:val="000000"/>
                <w:kern w:val="0"/>
                <w:sz w:val="22"/>
                <w:szCs w:val="22"/>
                <w:lang w:bidi="ar"/>
              </w:rPr>
              <w:t>/</w:t>
            </w:r>
            <w:r w:rsidRPr="006376FE">
              <w:rPr>
                <w:rFonts w:ascii="仿宋" w:eastAsia="仿宋" w:hAnsi="仿宋" w:cs="等线" w:hint="eastAsia"/>
                <w:color w:val="000000"/>
                <w:kern w:val="0"/>
                <w:sz w:val="22"/>
                <w:szCs w:val="22"/>
                <w:lang w:bidi="ar"/>
              </w:rPr>
              <w:t>半年</w:t>
            </w:r>
          </w:p>
        </w:tc>
        <w:tc>
          <w:tcPr>
            <w:tcW w:w="779" w:type="pct"/>
            <w:vAlign w:val="center"/>
          </w:tcPr>
          <w:p w14:paraId="7241DAD0"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2</w:t>
            </w:r>
          </w:p>
        </w:tc>
        <w:tc>
          <w:tcPr>
            <w:tcW w:w="987" w:type="pct"/>
            <w:vAlign w:val="center"/>
          </w:tcPr>
          <w:p w14:paraId="637460D6"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8</w:t>
            </w:r>
          </w:p>
        </w:tc>
      </w:tr>
      <w:tr w:rsidR="004E5A89" w:rsidRPr="006376FE" w14:paraId="5841108D" w14:textId="77777777">
        <w:tc>
          <w:tcPr>
            <w:tcW w:w="508" w:type="pct"/>
            <w:vAlign w:val="center"/>
          </w:tcPr>
          <w:p w14:paraId="47EED548"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t>7</w:t>
            </w:r>
          </w:p>
        </w:tc>
        <w:tc>
          <w:tcPr>
            <w:tcW w:w="956" w:type="pct"/>
            <w:vMerge w:val="restart"/>
            <w:vAlign w:val="center"/>
          </w:tcPr>
          <w:p w14:paraId="307908BF"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污泥深度脱水车间厂界监控点废气</w:t>
            </w:r>
          </w:p>
        </w:tc>
        <w:tc>
          <w:tcPr>
            <w:tcW w:w="877" w:type="pct"/>
            <w:vAlign w:val="center"/>
          </w:tcPr>
          <w:p w14:paraId="2E514CD9" w14:textId="77777777" w:rsidR="004E5A89" w:rsidRPr="006376FE" w:rsidRDefault="009D4797">
            <w:pPr>
              <w:widowControl/>
              <w:spacing w:after="60"/>
              <w:jc w:val="center"/>
              <w:textAlignment w:val="center"/>
              <w:rPr>
                <w:rFonts w:ascii="仿宋" w:eastAsia="仿宋" w:hAnsi="仿宋" w:cs="新宋体" w:hint="eastAsia"/>
                <w:color w:val="000000"/>
                <w:kern w:val="0"/>
                <w:sz w:val="24"/>
                <w:lang w:bidi="ar"/>
              </w:rPr>
            </w:pPr>
            <w:r w:rsidRPr="006376FE">
              <w:rPr>
                <w:rFonts w:ascii="仿宋" w:eastAsia="仿宋" w:hAnsi="仿宋" w:cs="等线" w:hint="eastAsia"/>
                <w:color w:val="000000"/>
                <w:kern w:val="0"/>
                <w:sz w:val="22"/>
                <w:szCs w:val="22"/>
                <w:lang w:bidi="ar"/>
              </w:rPr>
              <w:t>氨</w:t>
            </w:r>
          </w:p>
        </w:tc>
        <w:tc>
          <w:tcPr>
            <w:tcW w:w="891" w:type="pct"/>
            <w:vAlign w:val="center"/>
          </w:tcPr>
          <w:p w14:paraId="7FFDE2EA" w14:textId="77777777" w:rsidR="004E5A89" w:rsidRPr="006376FE" w:rsidRDefault="009D4797">
            <w:pPr>
              <w:widowControl/>
              <w:spacing w:after="60"/>
              <w:jc w:val="center"/>
              <w:textAlignment w:val="center"/>
              <w:rPr>
                <w:rFonts w:ascii="仿宋" w:eastAsia="仿宋" w:hAnsi="仿宋" w:cs="新宋体" w:hint="eastAsia"/>
                <w:color w:val="000000"/>
                <w:kern w:val="0"/>
                <w:sz w:val="24"/>
                <w:lang w:bidi="ar"/>
              </w:rPr>
            </w:pPr>
            <w:r w:rsidRPr="006376FE">
              <w:rPr>
                <w:rFonts w:ascii="仿宋" w:eastAsia="仿宋" w:hAnsi="仿宋" w:cs="等线" w:hint="eastAsia"/>
                <w:color w:val="000000"/>
                <w:kern w:val="0"/>
                <w:sz w:val="22"/>
                <w:szCs w:val="22"/>
                <w:lang w:bidi="ar"/>
              </w:rPr>
              <w:t>1</w:t>
            </w:r>
            <w:r w:rsidRPr="006376FE">
              <w:rPr>
                <w:rFonts w:ascii="仿宋" w:eastAsia="仿宋" w:hAnsi="仿宋" w:cs="等线" w:hint="eastAsia"/>
                <w:color w:val="000000"/>
                <w:kern w:val="0"/>
                <w:sz w:val="22"/>
                <w:szCs w:val="22"/>
                <w:lang w:bidi="ar"/>
              </w:rPr>
              <w:t>次</w:t>
            </w:r>
            <w:r w:rsidRPr="006376FE">
              <w:rPr>
                <w:rFonts w:ascii="仿宋" w:eastAsia="仿宋" w:hAnsi="仿宋" w:cs="等线" w:hint="eastAsia"/>
                <w:color w:val="000000"/>
                <w:kern w:val="0"/>
                <w:sz w:val="22"/>
                <w:szCs w:val="22"/>
                <w:lang w:bidi="ar"/>
              </w:rPr>
              <w:t>/</w:t>
            </w:r>
            <w:r w:rsidRPr="006376FE">
              <w:rPr>
                <w:rFonts w:ascii="仿宋" w:eastAsia="仿宋" w:hAnsi="仿宋" w:cs="等线" w:hint="eastAsia"/>
                <w:color w:val="000000"/>
                <w:kern w:val="0"/>
                <w:sz w:val="22"/>
                <w:szCs w:val="22"/>
                <w:lang w:bidi="ar"/>
              </w:rPr>
              <w:t>半年</w:t>
            </w:r>
          </w:p>
        </w:tc>
        <w:tc>
          <w:tcPr>
            <w:tcW w:w="779" w:type="pct"/>
            <w:vAlign w:val="center"/>
          </w:tcPr>
          <w:p w14:paraId="49F73327"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2</w:t>
            </w:r>
          </w:p>
        </w:tc>
        <w:tc>
          <w:tcPr>
            <w:tcW w:w="987" w:type="pct"/>
            <w:vAlign w:val="center"/>
          </w:tcPr>
          <w:p w14:paraId="2B723AA8"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8</w:t>
            </w:r>
          </w:p>
        </w:tc>
      </w:tr>
      <w:tr w:rsidR="004E5A89" w:rsidRPr="006376FE" w14:paraId="48AAEE1B" w14:textId="77777777">
        <w:tc>
          <w:tcPr>
            <w:tcW w:w="508" w:type="pct"/>
            <w:vAlign w:val="center"/>
          </w:tcPr>
          <w:p w14:paraId="5324E30A"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t>8</w:t>
            </w:r>
          </w:p>
        </w:tc>
        <w:tc>
          <w:tcPr>
            <w:tcW w:w="956" w:type="pct"/>
            <w:vMerge/>
            <w:vAlign w:val="center"/>
          </w:tcPr>
          <w:p w14:paraId="4926CD1A" w14:textId="77777777" w:rsidR="004E5A89" w:rsidRPr="006376FE" w:rsidRDefault="004E5A89">
            <w:pPr>
              <w:spacing w:after="60"/>
              <w:jc w:val="center"/>
              <w:rPr>
                <w:rFonts w:ascii="仿宋" w:eastAsia="仿宋" w:hAnsi="仿宋" w:cs="新宋体" w:hint="eastAsia"/>
                <w:color w:val="000000"/>
                <w:kern w:val="0"/>
                <w:sz w:val="24"/>
                <w:lang w:bidi="ar"/>
              </w:rPr>
            </w:pPr>
          </w:p>
        </w:tc>
        <w:tc>
          <w:tcPr>
            <w:tcW w:w="877" w:type="pct"/>
            <w:vAlign w:val="center"/>
          </w:tcPr>
          <w:p w14:paraId="70972972" w14:textId="77777777" w:rsidR="004E5A89" w:rsidRPr="006376FE" w:rsidRDefault="009D4797">
            <w:pPr>
              <w:widowControl/>
              <w:spacing w:after="60"/>
              <w:jc w:val="center"/>
              <w:textAlignment w:val="center"/>
              <w:rPr>
                <w:rFonts w:ascii="仿宋" w:eastAsia="仿宋" w:hAnsi="仿宋" w:cs="新宋体" w:hint="eastAsia"/>
                <w:color w:val="000000"/>
                <w:kern w:val="0"/>
                <w:sz w:val="24"/>
                <w:lang w:bidi="ar"/>
              </w:rPr>
            </w:pPr>
            <w:r w:rsidRPr="006376FE">
              <w:rPr>
                <w:rFonts w:ascii="仿宋" w:eastAsia="仿宋" w:hAnsi="仿宋" w:cs="等线" w:hint="eastAsia"/>
                <w:color w:val="000000"/>
                <w:kern w:val="0"/>
                <w:sz w:val="22"/>
                <w:szCs w:val="22"/>
                <w:lang w:bidi="ar"/>
              </w:rPr>
              <w:t>硫化氢</w:t>
            </w:r>
          </w:p>
        </w:tc>
        <w:tc>
          <w:tcPr>
            <w:tcW w:w="891" w:type="pct"/>
            <w:vAlign w:val="center"/>
          </w:tcPr>
          <w:p w14:paraId="721DF3CC" w14:textId="77777777" w:rsidR="004E5A89" w:rsidRPr="006376FE" w:rsidRDefault="009D4797">
            <w:pPr>
              <w:widowControl/>
              <w:spacing w:after="60"/>
              <w:jc w:val="center"/>
              <w:textAlignment w:val="center"/>
              <w:rPr>
                <w:rFonts w:ascii="仿宋" w:eastAsia="仿宋" w:hAnsi="仿宋" w:cs="新宋体" w:hint="eastAsia"/>
                <w:color w:val="000000"/>
                <w:kern w:val="0"/>
                <w:sz w:val="24"/>
                <w:lang w:bidi="ar"/>
              </w:rPr>
            </w:pPr>
            <w:r w:rsidRPr="006376FE">
              <w:rPr>
                <w:rFonts w:ascii="仿宋" w:eastAsia="仿宋" w:hAnsi="仿宋" w:cs="等线" w:hint="eastAsia"/>
                <w:color w:val="000000"/>
                <w:kern w:val="0"/>
                <w:sz w:val="22"/>
                <w:szCs w:val="22"/>
                <w:lang w:bidi="ar"/>
              </w:rPr>
              <w:t>1</w:t>
            </w:r>
            <w:r w:rsidRPr="006376FE">
              <w:rPr>
                <w:rFonts w:ascii="仿宋" w:eastAsia="仿宋" w:hAnsi="仿宋" w:cs="等线" w:hint="eastAsia"/>
                <w:color w:val="000000"/>
                <w:kern w:val="0"/>
                <w:sz w:val="22"/>
                <w:szCs w:val="22"/>
                <w:lang w:bidi="ar"/>
              </w:rPr>
              <w:t>次</w:t>
            </w:r>
            <w:r w:rsidRPr="006376FE">
              <w:rPr>
                <w:rFonts w:ascii="仿宋" w:eastAsia="仿宋" w:hAnsi="仿宋" w:cs="等线" w:hint="eastAsia"/>
                <w:color w:val="000000"/>
                <w:kern w:val="0"/>
                <w:sz w:val="22"/>
                <w:szCs w:val="22"/>
                <w:lang w:bidi="ar"/>
              </w:rPr>
              <w:t>/</w:t>
            </w:r>
            <w:r w:rsidRPr="006376FE">
              <w:rPr>
                <w:rFonts w:ascii="仿宋" w:eastAsia="仿宋" w:hAnsi="仿宋" w:cs="等线" w:hint="eastAsia"/>
                <w:color w:val="000000"/>
                <w:kern w:val="0"/>
                <w:sz w:val="22"/>
                <w:szCs w:val="22"/>
                <w:lang w:bidi="ar"/>
              </w:rPr>
              <w:t>半年</w:t>
            </w:r>
          </w:p>
        </w:tc>
        <w:tc>
          <w:tcPr>
            <w:tcW w:w="779" w:type="pct"/>
            <w:vAlign w:val="center"/>
          </w:tcPr>
          <w:p w14:paraId="021EBCD8"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2</w:t>
            </w:r>
          </w:p>
        </w:tc>
        <w:tc>
          <w:tcPr>
            <w:tcW w:w="987" w:type="pct"/>
            <w:vAlign w:val="center"/>
          </w:tcPr>
          <w:p w14:paraId="703F54F3"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8</w:t>
            </w:r>
          </w:p>
        </w:tc>
      </w:tr>
      <w:tr w:rsidR="004E5A89" w:rsidRPr="006376FE" w14:paraId="1DB68175" w14:textId="77777777">
        <w:tc>
          <w:tcPr>
            <w:tcW w:w="508" w:type="pct"/>
            <w:vAlign w:val="center"/>
          </w:tcPr>
          <w:p w14:paraId="607D6E14"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t>9</w:t>
            </w:r>
          </w:p>
        </w:tc>
        <w:tc>
          <w:tcPr>
            <w:tcW w:w="956" w:type="pct"/>
            <w:vMerge/>
            <w:vAlign w:val="center"/>
          </w:tcPr>
          <w:p w14:paraId="46F4E12A" w14:textId="77777777" w:rsidR="004E5A89" w:rsidRPr="006376FE" w:rsidRDefault="004E5A89">
            <w:pPr>
              <w:spacing w:after="60"/>
              <w:jc w:val="center"/>
              <w:rPr>
                <w:rFonts w:ascii="仿宋" w:eastAsia="仿宋" w:hAnsi="仿宋" w:cs="新宋体" w:hint="eastAsia"/>
                <w:color w:val="000000"/>
                <w:kern w:val="0"/>
                <w:sz w:val="24"/>
                <w:lang w:bidi="ar"/>
              </w:rPr>
            </w:pPr>
          </w:p>
        </w:tc>
        <w:tc>
          <w:tcPr>
            <w:tcW w:w="877" w:type="pct"/>
            <w:vAlign w:val="center"/>
          </w:tcPr>
          <w:p w14:paraId="3B6ED150" w14:textId="77777777" w:rsidR="004E5A89" w:rsidRPr="006376FE" w:rsidRDefault="009D4797">
            <w:pPr>
              <w:widowControl/>
              <w:spacing w:after="60"/>
              <w:jc w:val="center"/>
              <w:textAlignment w:val="center"/>
              <w:rPr>
                <w:rFonts w:ascii="仿宋" w:eastAsia="仿宋" w:hAnsi="仿宋" w:cs="宋体" w:hint="eastAsia"/>
                <w:color w:val="000000"/>
                <w:kern w:val="0"/>
                <w:sz w:val="22"/>
                <w:szCs w:val="22"/>
                <w:lang w:bidi="ar"/>
              </w:rPr>
            </w:pPr>
            <w:r w:rsidRPr="006376FE">
              <w:rPr>
                <w:rFonts w:ascii="仿宋" w:eastAsia="仿宋" w:hAnsi="仿宋" w:cs="等线" w:hint="eastAsia"/>
                <w:color w:val="000000"/>
                <w:kern w:val="0"/>
                <w:sz w:val="22"/>
                <w:szCs w:val="22"/>
                <w:lang w:bidi="ar"/>
              </w:rPr>
              <w:t>臭气浓度</w:t>
            </w:r>
          </w:p>
        </w:tc>
        <w:tc>
          <w:tcPr>
            <w:tcW w:w="891" w:type="pct"/>
            <w:vAlign w:val="center"/>
          </w:tcPr>
          <w:p w14:paraId="2560C7BA" w14:textId="77777777" w:rsidR="004E5A89" w:rsidRPr="006376FE" w:rsidRDefault="009D4797">
            <w:pPr>
              <w:widowControl/>
              <w:spacing w:after="60"/>
              <w:jc w:val="center"/>
              <w:textAlignment w:val="center"/>
              <w:rPr>
                <w:rFonts w:ascii="仿宋" w:eastAsia="仿宋" w:hAnsi="仿宋" w:cs="宋体" w:hint="eastAsia"/>
                <w:color w:val="000000"/>
                <w:kern w:val="0"/>
                <w:sz w:val="22"/>
                <w:szCs w:val="22"/>
                <w:lang w:bidi="ar"/>
              </w:rPr>
            </w:pPr>
            <w:r w:rsidRPr="006376FE">
              <w:rPr>
                <w:rFonts w:ascii="仿宋" w:eastAsia="仿宋" w:hAnsi="仿宋" w:cs="等线" w:hint="eastAsia"/>
                <w:color w:val="000000"/>
                <w:kern w:val="0"/>
                <w:sz w:val="22"/>
                <w:szCs w:val="22"/>
                <w:lang w:bidi="ar"/>
              </w:rPr>
              <w:t>1</w:t>
            </w:r>
            <w:r w:rsidRPr="006376FE">
              <w:rPr>
                <w:rFonts w:ascii="仿宋" w:eastAsia="仿宋" w:hAnsi="仿宋" w:cs="等线" w:hint="eastAsia"/>
                <w:color w:val="000000"/>
                <w:kern w:val="0"/>
                <w:sz w:val="22"/>
                <w:szCs w:val="22"/>
                <w:lang w:bidi="ar"/>
              </w:rPr>
              <w:t>次</w:t>
            </w:r>
            <w:r w:rsidRPr="006376FE">
              <w:rPr>
                <w:rFonts w:ascii="仿宋" w:eastAsia="仿宋" w:hAnsi="仿宋" w:cs="等线" w:hint="eastAsia"/>
                <w:color w:val="000000"/>
                <w:kern w:val="0"/>
                <w:sz w:val="22"/>
                <w:szCs w:val="22"/>
                <w:lang w:bidi="ar"/>
              </w:rPr>
              <w:t>/</w:t>
            </w:r>
            <w:r w:rsidRPr="006376FE">
              <w:rPr>
                <w:rFonts w:ascii="仿宋" w:eastAsia="仿宋" w:hAnsi="仿宋" w:cs="等线" w:hint="eastAsia"/>
                <w:color w:val="000000"/>
                <w:kern w:val="0"/>
                <w:sz w:val="22"/>
                <w:szCs w:val="22"/>
                <w:lang w:bidi="ar"/>
              </w:rPr>
              <w:t>半年</w:t>
            </w:r>
          </w:p>
        </w:tc>
        <w:tc>
          <w:tcPr>
            <w:tcW w:w="779" w:type="pct"/>
            <w:vAlign w:val="center"/>
          </w:tcPr>
          <w:p w14:paraId="0CDADFFF"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2</w:t>
            </w:r>
          </w:p>
        </w:tc>
        <w:tc>
          <w:tcPr>
            <w:tcW w:w="987" w:type="pct"/>
            <w:vAlign w:val="center"/>
          </w:tcPr>
          <w:p w14:paraId="43D000AB"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8</w:t>
            </w:r>
          </w:p>
        </w:tc>
      </w:tr>
      <w:tr w:rsidR="004E5A89" w:rsidRPr="006376FE" w14:paraId="534B7C6A" w14:textId="77777777">
        <w:tc>
          <w:tcPr>
            <w:tcW w:w="508" w:type="pct"/>
            <w:vAlign w:val="center"/>
          </w:tcPr>
          <w:p w14:paraId="7D91171A"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t>10</w:t>
            </w:r>
          </w:p>
        </w:tc>
        <w:tc>
          <w:tcPr>
            <w:tcW w:w="956" w:type="pct"/>
            <w:vMerge/>
            <w:vAlign w:val="center"/>
          </w:tcPr>
          <w:p w14:paraId="42304A17" w14:textId="77777777" w:rsidR="004E5A89" w:rsidRPr="006376FE" w:rsidRDefault="004E5A89">
            <w:pPr>
              <w:spacing w:after="60"/>
              <w:jc w:val="center"/>
              <w:rPr>
                <w:rFonts w:ascii="仿宋" w:eastAsia="仿宋" w:hAnsi="仿宋" w:cs="新宋体" w:hint="eastAsia"/>
                <w:color w:val="000000"/>
                <w:kern w:val="0"/>
                <w:sz w:val="24"/>
                <w:lang w:bidi="ar"/>
              </w:rPr>
            </w:pPr>
          </w:p>
        </w:tc>
        <w:tc>
          <w:tcPr>
            <w:tcW w:w="877" w:type="pct"/>
            <w:vAlign w:val="center"/>
          </w:tcPr>
          <w:p w14:paraId="519721C1" w14:textId="77777777" w:rsidR="004E5A89" w:rsidRPr="006376FE" w:rsidRDefault="009D4797">
            <w:pPr>
              <w:widowControl/>
              <w:spacing w:after="60"/>
              <w:jc w:val="center"/>
              <w:textAlignment w:val="center"/>
              <w:rPr>
                <w:rFonts w:ascii="仿宋" w:eastAsia="仿宋" w:hAnsi="仿宋" w:cs="新宋体" w:hint="eastAsia"/>
                <w:color w:val="000000"/>
                <w:kern w:val="0"/>
                <w:sz w:val="24"/>
                <w:lang w:bidi="ar"/>
              </w:rPr>
            </w:pPr>
            <w:r w:rsidRPr="006376FE">
              <w:rPr>
                <w:rFonts w:ascii="仿宋" w:eastAsia="仿宋" w:hAnsi="仿宋" w:cs="等线" w:hint="eastAsia"/>
                <w:color w:val="000000"/>
                <w:kern w:val="0"/>
                <w:sz w:val="22"/>
                <w:szCs w:val="22"/>
                <w:lang w:bidi="ar"/>
              </w:rPr>
              <w:t>甲硫醇</w:t>
            </w:r>
          </w:p>
        </w:tc>
        <w:tc>
          <w:tcPr>
            <w:tcW w:w="891" w:type="pct"/>
            <w:vAlign w:val="center"/>
          </w:tcPr>
          <w:p w14:paraId="2DF6DB4E" w14:textId="77777777" w:rsidR="004E5A89" w:rsidRPr="006376FE" w:rsidRDefault="009D4797">
            <w:pPr>
              <w:widowControl/>
              <w:spacing w:after="60"/>
              <w:jc w:val="center"/>
              <w:textAlignment w:val="center"/>
              <w:rPr>
                <w:rFonts w:ascii="仿宋" w:eastAsia="仿宋" w:hAnsi="仿宋" w:cs="新宋体" w:hint="eastAsia"/>
                <w:color w:val="000000"/>
                <w:kern w:val="0"/>
                <w:sz w:val="24"/>
                <w:lang w:bidi="ar"/>
              </w:rPr>
            </w:pPr>
            <w:r w:rsidRPr="006376FE">
              <w:rPr>
                <w:rFonts w:ascii="仿宋" w:eastAsia="仿宋" w:hAnsi="仿宋" w:cs="等线" w:hint="eastAsia"/>
                <w:color w:val="000000"/>
                <w:kern w:val="0"/>
                <w:sz w:val="22"/>
                <w:szCs w:val="22"/>
                <w:lang w:bidi="ar"/>
              </w:rPr>
              <w:t>1</w:t>
            </w:r>
            <w:r w:rsidRPr="006376FE">
              <w:rPr>
                <w:rFonts w:ascii="仿宋" w:eastAsia="仿宋" w:hAnsi="仿宋" w:cs="等线" w:hint="eastAsia"/>
                <w:color w:val="000000"/>
                <w:kern w:val="0"/>
                <w:sz w:val="22"/>
                <w:szCs w:val="22"/>
                <w:lang w:bidi="ar"/>
              </w:rPr>
              <w:t>次</w:t>
            </w:r>
            <w:r w:rsidRPr="006376FE">
              <w:rPr>
                <w:rFonts w:ascii="仿宋" w:eastAsia="仿宋" w:hAnsi="仿宋" w:cs="等线" w:hint="eastAsia"/>
                <w:color w:val="000000"/>
                <w:kern w:val="0"/>
                <w:sz w:val="22"/>
                <w:szCs w:val="22"/>
                <w:lang w:bidi="ar"/>
              </w:rPr>
              <w:t>/</w:t>
            </w:r>
            <w:r w:rsidRPr="006376FE">
              <w:rPr>
                <w:rFonts w:ascii="仿宋" w:eastAsia="仿宋" w:hAnsi="仿宋" w:cs="等线" w:hint="eastAsia"/>
                <w:color w:val="000000"/>
                <w:kern w:val="0"/>
                <w:sz w:val="22"/>
                <w:szCs w:val="22"/>
                <w:lang w:bidi="ar"/>
              </w:rPr>
              <w:t>半年</w:t>
            </w:r>
          </w:p>
        </w:tc>
        <w:tc>
          <w:tcPr>
            <w:tcW w:w="779" w:type="pct"/>
            <w:vAlign w:val="center"/>
          </w:tcPr>
          <w:p w14:paraId="72481247"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2</w:t>
            </w:r>
          </w:p>
        </w:tc>
        <w:tc>
          <w:tcPr>
            <w:tcW w:w="987" w:type="pct"/>
            <w:vAlign w:val="center"/>
          </w:tcPr>
          <w:p w14:paraId="51F230EB"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8</w:t>
            </w:r>
          </w:p>
        </w:tc>
      </w:tr>
      <w:tr w:rsidR="004E5A89" w:rsidRPr="006376FE" w14:paraId="791635C1" w14:textId="77777777">
        <w:tc>
          <w:tcPr>
            <w:tcW w:w="508" w:type="pct"/>
            <w:vAlign w:val="center"/>
          </w:tcPr>
          <w:p w14:paraId="11F0CE92"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t>11</w:t>
            </w:r>
          </w:p>
        </w:tc>
        <w:tc>
          <w:tcPr>
            <w:tcW w:w="956" w:type="pct"/>
            <w:vMerge/>
            <w:vAlign w:val="center"/>
          </w:tcPr>
          <w:p w14:paraId="5E316545" w14:textId="77777777" w:rsidR="004E5A89" w:rsidRPr="006376FE" w:rsidRDefault="004E5A89">
            <w:pPr>
              <w:spacing w:after="60"/>
              <w:jc w:val="center"/>
              <w:rPr>
                <w:rFonts w:ascii="仿宋" w:eastAsia="仿宋" w:hAnsi="仿宋" w:cs="新宋体" w:hint="eastAsia"/>
                <w:color w:val="000000"/>
                <w:kern w:val="0"/>
                <w:sz w:val="24"/>
                <w:lang w:bidi="ar"/>
              </w:rPr>
            </w:pPr>
          </w:p>
        </w:tc>
        <w:tc>
          <w:tcPr>
            <w:tcW w:w="877" w:type="pct"/>
            <w:vAlign w:val="center"/>
          </w:tcPr>
          <w:p w14:paraId="2806E4AE" w14:textId="77777777" w:rsidR="004E5A89" w:rsidRPr="006376FE" w:rsidRDefault="009D4797">
            <w:pPr>
              <w:widowControl/>
              <w:spacing w:after="60"/>
              <w:jc w:val="center"/>
              <w:textAlignment w:val="center"/>
              <w:rPr>
                <w:rFonts w:ascii="仿宋" w:eastAsia="仿宋" w:hAnsi="仿宋" w:cs="宋体" w:hint="eastAsia"/>
                <w:color w:val="000000"/>
                <w:kern w:val="0"/>
                <w:sz w:val="22"/>
                <w:szCs w:val="22"/>
                <w:lang w:bidi="ar"/>
              </w:rPr>
            </w:pPr>
            <w:r w:rsidRPr="006376FE">
              <w:rPr>
                <w:rFonts w:ascii="仿宋" w:eastAsia="仿宋" w:hAnsi="仿宋" w:cs="等线" w:hint="eastAsia"/>
                <w:color w:val="000000"/>
                <w:kern w:val="0"/>
                <w:sz w:val="22"/>
                <w:szCs w:val="22"/>
                <w:lang w:bidi="ar"/>
              </w:rPr>
              <w:t>甲硫醚</w:t>
            </w:r>
          </w:p>
        </w:tc>
        <w:tc>
          <w:tcPr>
            <w:tcW w:w="891" w:type="pct"/>
            <w:vAlign w:val="center"/>
          </w:tcPr>
          <w:p w14:paraId="2B7FAE2B" w14:textId="77777777" w:rsidR="004E5A89" w:rsidRPr="006376FE" w:rsidRDefault="009D4797">
            <w:pPr>
              <w:widowControl/>
              <w:spacing w:after="60"/>
              <w:jc w:val="center"/>
              <w:textAlignment w:val="center"/>
              <w:rPr>
                <w:rFonts w:ascii="仿宋" w:eastAsia="仿宋" w:hAnsi="仿宋" w:cs="宋体" w:hint="eastAsia"/>
                <w:color w:val="000000"/>
                <w:kern w:val="0"/>
                <w:sz w:val="22"/>
                <w:szCs w:val="22"/>
                <w:lang w:bidi="ar"/>
              </w:rPr>
            </w:pPr>
            <w:r w:rsidRPr="006376FE">
              <w:rPr>
                <w:rFonts w:ascii="仿宋" w:eastAsia="仿宋" w:hAnsi="仿宋" w:cs="等线" w:hint="eastAsia"/>
                <w:color w:val="000000"/>
                <w:kern w:val="0"/>
                <w:sz w:val="22"/>
                <w:szCs w:val="22"/>
                <w:lang w:bidi="ar"/>
              </w:rPr>
              <w:t>1</w:t>
            </w:r>
            <w:r w:rsidRPr="006376FE">
              <w:rPr>
                <w:rFonts w:ascii="仿宋" w:eastAsia="仿宋" w:hAnsi="仿宋" w:cs="等线" w:hint="eastAsia"/>
                <w:color w:val="000000"/>
                <w:kern w:val="0"/>
                <w:sz w:val="22"/>
                <w:szCs w:val="22"/>
                <w:lang w:bidi="ar"/>
              </w:rPr>
              <w:t>次</w:t>
            </w:r>
            <w:r w:rsidRPr="006376FE">
              <w:rPr>
                <w:rFonts w:ascii="仿宋" w:eastAsia="仿宋" w:hAnsi="仿宋" w:cs="等线" w:hint="eastAsia"/>
                <w:color w:val="000000"/>
                <w:kern w:val="0"/>
                <w:sz w:val="22"/>
                <w:szCs w:val="22"/>
                <w:lang w:bidi="ar"/>
              </w:rPr>
              <w:t>/</w:t>
            </w:r>
            <w:r w:rsidRPr="006376FE">
              <w:rPr>
                <w:rFonts w:ascii="仿宋" w:eastAsia="仿宋" w:hAnsi="仿宋" w:cs="等线" w:hint="eastAsia"/>
                <w:color w:val="000000"/>
                <w:kern w:val="0"/>
                <w:sz w:val="22"/>
                <w:szCs w:val="22"/>
                <w:lang w:bidi="ar"/>
              </w:rPr>
              <w:t>半年</w:t>
            </w:r>
          </w:p>
        </w:tc>
        <w:tc>
          <w:tcPr>
            <w:tcW w:w="779" w:type="pct"/>
            <w:vAlign w:val="center"/>
          </w:tcPr>
          <w:p w14:paraId="5C4981FC"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2</w:t>
            </w:r>
          </w:p>
        </w:tc>
        <w:tc>
          <w:tcPr>
            <w:tcW w:w="987" w:type="pct"/>
            <w:vAlign w:val="center"/>
          </w:tcPr>
          <w:p w14:paraId="0B0C7CA3"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8</w:t>
            </w:r>
          </w:p>
        </w:tc>
      </w:tr>
      <w:tr w:rsidR="004E5A89" w:rsidRPr="006376FE" w14:paraId="14DB7588" w14:textId="77777777">
        <w:tc>
          <w:tcPr>
            <w:tcW w:w="508" w:type="pct"/>
            <w:vAlign w:val="center"/>
          </w:tcPr>
          <w:p w14:paraId="64192453"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t>12</w:t>
            </w:r>
          </w:p>
        </w:tc>
        <w:tc>
          <w:tcPr>
            <w:tcW w:w="956" w:type="pct"/>
            <w:vMerge/>
            <w:vAlign w:val="center"/>
          </w:tcPr>
          <w:p w14:paraId="33935DB1" w14:textId="77777777" w:rsidR="004E5A89" w:rsidRPr="006376FE" w:rsidRDefault="004E5A89">
            <w:pPr>
              <w:spacing w:after="60"/>
              <w:jc w:val="center"/>
              <w:rPr>
                <w:rFonts w:ascii="仿宋" w:eastAsia="仿宋" w:hAnsi="仿宋" w:cs="新宋体" w:hint="eastAsia"/>
                <w:color w:val="000000"/>
                <w:kern w:val="0"/>
                <w:sz w:val="24"/>
                <w:lang w:bidi="ar"/>
              </w:rPr>
            </w:pPr>
          </w:p>
        </w:tc>
        <w:tc>
          <w:tcPr>
            <w:tcW w:w="877" w:type="pct"/>
            <w:vAlign w:val="center"/>
          </w:tcPr>
          <w:p w14:paraId="377E2B77" w14:textId="77777777" w:rsidR="004E5A89" w:rsidRPr="006376FE" w:rsidRDefault="009D4797">
            <w:pPr>
              <w:widowControl/>
              <w:spacing w:after="60"/>
              <w:jc w:val="center"/>
              <w:textAlignment w:val="center"/>
              <w:rPr>
                <w:rFonts w:ascii="仿宋" w:eastAsia="仿宋" w:hAnsi="仿宋" w:cs="新宋体" w:hint="eastAsia"/>
                <w:color w:val="000000"/>
                <w:kern w:val="0"/>
                <w:sz w:val="24"/>
                <w:lang w:bidi="ar"/>
              </w:rPr>
            </w:pPr>
            <w:r w:rsidRPr="006376FE">
              <w:rPr>
                <w:rFonts w:ascii="仿宋" w:eastAsia="仿宋" w:hAnsi="仿宋" w:cs="等线" w:hint="eastAsia"/>
                <w:color w:val="000000"/>
                <w:kern w:val="0"/>
                <w:sz w:val="22"/>
                <w:szCs w:val="22"/>
                <w:lang w:bidi="ar"/>
              </w:rPr>
              <w:t>三甲胺</w:t>
            </w:r>
          </w:p>
        </w:tc>
        <w:tc>
          <w:tcPr>
            <w:tcW w:w="891" w:type="pct"/>
            <w:vAlign w:val="center"/>
          </w:tcPr>
          <w:p w14:paraId="7E5637BD" w14:textId="77777777" w:rsidR="004E5A89" w:rsidRPr="006376FE" w:rsidRDefault="009D4797">
            <w:pPr>
              <w:widowControl/>
              <w:spacing w:after="60"/>
              <w:jc w:val="center"/>
              <w:textAlignment w:val="center"/>
              <w:rPr>
                <w:rFonts w:ascii="仿宋" w:eastAsia="仿宋" w:hAnsi="仿宋" w:cs="新宋体" w:hint="eastAsia"/>
                <w:color w:val="000000"/>
                <w:kern w:val="0"/>
                <w:sz w:val="24"/>
                <w:lang w:bidi="ar"/>
              </w:rPr>
            </w:pPr>
            <w:r w:rsidRPr="006376FE">
              <w:rPr>
                <w:rFonts w:ascii="仿宋" w:eastAsia="仿宋" w:hAnsi="仿宋" w:cs="等线" w:hint="eastAsia"/>
                <w:color w:val="000000"/>
                <w:kern w:val="0"/>
                <w:sz w:val="22"/>
                <w:szCs w:val="22"/>
                <w:lang w:bidi="ar"/>
              </w:rPr>
              <w:t>1</w:t>
            </w:r>
            <w:r w:rsidRPr="006376FE">
              <w:rPr>
                <w:rFonts w:ascii="仿宋" w:eastAsia="仿宋" w:hAnsi="仿宋" w:cs="等线" w:hint="eastAsia"/>
                <w:color w:val="000000"/>
                <w:kern w:val="0"/>
                <w:sz w:val="22"/>
                <w:szCs w:val="22"/>
                <w:lang w:bidi="ar"/>
              </w:rPr>
              <w:t>次</w:t>
            </w:r>
            <w:r w:rsidRPr="006376FE">
              <w:rPr>
                <w:rFonts w:ascii="仿宋" w:eastAsia="仿宋" w:hAnsi="仿宋" w:cs="等线" w:hint="eastAsia"/>
                <w:color w:val="000000"/>
                <w:kern w:val="0"/>
                <w:sz w:val="22"/>
                <w:szCs w:val="22"/>
                <w:lang w:bidi="ar"/>
              </w:rPr>
              <w:t>/</w:t>
            </w:r>
            <w:r w:rsidRPr="006376FE">
              <w:rPr>
                <w:rFonts w:ascii="仿宋" w:eastAsia="仿宋" w:hAnsi="仿宋" w:cs="等线" w:hint="eastAsia"/>
                <w:color w:val="000000"/>
                <w:kern w:val="0"/>
                <w:sz w:val="22"/>
                <w:szCs w:val="22"/>
                <w:lang w:bidi="ar"/>
              </w:rPr>
              <w:t>半年</w:t>
            </w:r>
          </w:p>
        </w:tc>
        <w:tc>
          <w:tcPr>
            <w:tcW w:w="779" w:type="pct"/>
            <w:vAlign w:val="center"/>
          </w:tcPr>
          <w:p w14:paraId="4CA540C0"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2</w:t>
            </w:r>
          </w:p>
        </w:tc>
        <w:tc>
          <w:tcPr>
            <w:tcW w:w="987" w:type="pct"/>
            <w:vAlign w:val="center"/>
          </w:tcPr>
          <w:p w14:paraId="7AB1DF96"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8</w:t>
            </w:r>
          </w:p>
        </w:tc>
      </w:tr>
      <w:tr w:rsidR="004E5A89" w:rsidRPr="006376FE" w14:paraId="27384AB3" w14:textId="77777777">
        <w:tc>
          <w:tcPr>
            <w:tcW w:w="508" w:type="pct"/>
            <w:vAlign w:val="center"/>
          </w:tcPr>
          <w:p w14:paraId="42389595"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t>13</w:t>
            </w:r>
          </w:p>
        </w:tc>
        <w:tc>
          <w:tcPr>
            <w:tcW w:w="956" w:type="pct"/>
            <w:vAlign w:val="center"/>
          </w:tcPr>
          <w:p w14:paraId="0FCF514B"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噪声</w:t>
            </w:r>
          </w:p>
        </w:tc>
        <w:tc>
          <w:tcPr>
            <w:tcW w:w="877" w:type="pct"/>
            <w:vAlign w:val="center"/>
          </w:tcPr>
          <w:p w14:paraId="1F6E6DC2"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噪声</w:t>
            </w:r>
          </w:p>
        </w:tc>
        <w:tc>
          <w:tcPr>
            <w:tcW w:w="891" w:type="pct"/>
            <w:vAlign w:val="center"/>
          </w:tcPr>
          <w:p w14:paraId="6A757833" w14:textId="77777777" w:rsidR="004E5A89" w:rsidRPr="006376FE" w:rsidRDefault="009D4797">
            <w:pPr>
              <w:widowControl/>
              <w:spacing w:after="60"/>
              <w:jc w:val="center"/>
              <w:textAlignment w:val="center"/>
              <w:rPr>
                <w:rFonts w:ascii="仿宋" w:eastAsia="仿宋" w:hAnsi="仿宋" w:cs="等线" w:hint="eastAsia"/>
                <w:color w:val="000000"/>
                <w:kern w:val="0"/>
                <w:sz w:val="22"/>
                <w:szCs w:val="22"/>
                <w:lang w:bidi="ar"/>
              </w:rPr>
            </w:pPr>
            <w:r w:rsidRPr="006376FE">
              <w:rPr>
                <w:rFonts w:ascii="仿宋" w:eastAsia="仿宋" w:hAnsi="仿宋" w:cs="等线" w:hint="eastAsia"/>
                <w:color w:val="000000"/>
                <w:kern w:val="0"/>
                <w:sz w:val="22"/>
                <w:szCs w:val="22"/>
                <w:lang w:bidi="ar"/>
              </w:rPr>
              <w:t>1</w:t>
            </w:r>
            <w:r w:rsidRPr="006376FE">
              <w:rPr>
                <w:rFonts w:ascii="仿宋" w:eastAsia="仿宋" w:hAnsi="仿宋" w:cs="等线" w:hint="eastAsia"/>
                <w:color w:val="000000"/>
                <w:kern w:val="0"/>
                <w:sz w:val="22"/>
                <w:szCs w:val="22"/>
                <w:lang w:bidi="ar"/>
              </w:rPr>
              <w:t>次</w:t>
            </w:r>
            <w:r w:rsidRPr="006376FE">
              <w:rPr>
                <w:rFonts w:ascii="仿宋" w:eastAsia="仿宋" w:hAnsi="仿宋" w:cs="等线" w:hint="eastAsia"/>
                <w:color w:val="000000"/>
                <w:kern w:val="0"/>
                <w:sz w:val="22"/>
                <w:szCs w:val="22"/>
                <w:lang w:bidi="ar"/>
              </w:rPr>
              <w:t>/</w:t>
            </w:r>
            <w:r w:rsidRPr="006376FE">
              <w:rPr>
                <w:rFonts w:ascii="仿宋" w:eastAsia="仿宋" w:hAnsi="仿宋" w:cs="等线" w:hint="eastAsia"/>
                <w:color w:val="000000"/>
                <w:kern w:val="0"/>
                <w:sz w:val="22"/>
                <w:szCs w:val="22"/>
                <w:lang w:bidi="ar"/>
              </w:rPr>
              <w:t>半年</w:t>
            </w:r>
          </w:p>
        </w:tc>
        <w:tc>
          <w:tcPr>
            <w:tcW w:w="779" w:type="pct"/>
            <w:vAlign w:val="center"/>
          </w:tcPr>
          <w:p w14:paraId="37913CBB" w14:textId="77777777" w:rsidR="004E5A89" w:rsidRPr="006376FE" w:rsidRDefault="009D4797">
            <w:pPr>
              <w:widowControl/>
              <w:spacing w:after="60"/>
              <w:jc w:val="center"/>
              <w:textAlignment w:val="center"/>
              <w:rPr>
                <w:rFonts w:ascii="仿宋" w:eastAsia="仿宋" w:hAnsi="仿宋" w:cs="宋体" w:hint="eastAsia"/>
                <w:color w:val="000000"/>
                <w:kern w:val="0"/>
                <w:sz w:val="22"/>
                <w:szCs w:val="22"/>
                <w:lang w:bidi="ar"/>
              </w:rPr>
            </w:pPr>
            <w:r w:rsidRPr="006376FE">
              <w:rPr>
                <w:rFonts w:ascii="仿宋" w:eastAsia="仿宋" w:hAnsi="仿宋" w:cs="等线" w:hint="eastAsia"/>
                <w:color w:val="000000"/>
                <w:kern w:val="0"/>
                <w:sz w:val="22"/>
                <w:szCs w:val="22"/>
                <w:lang w:bidi="ar"/>
              </w:rPr>
              <w:t>2</w:t>
            </w:r>
          </w:p>
        </w:tc>
        <w:tc>
          <w:tcPr>
            <w:tcW w:w="987" w:type="pct"/>
            <w:vAlign w:val="center"/>
          </w:tcPr>
          <w:p w14:paraId="59D3A39B" w14:textId="77777777" w:rsidR="004E5A89" w:rsidRPr="006376FE" w:rsidRDefault="009D4797">
            <w:pPr>
              <w:widowControl/>
              <w:spacing w:after="60"/>
              <w:jc w:val="center"/>
              <w:textAlignment w:val="center"/>
              <w:rPr>
                <w:rFonts w:ascii="仿宋" w:eastAsia="仿宋" w:hAnsi="仿宋" w:cs="宋体" w:hint="eastAsia"/>
                <w:color w:val="000000"/>
                <w:kern w:val="0"/>
                <w:sz w:val="22"/>
                <w:szCs w:val="22"/>
                <w:lang w:bidi="ar"/>
              </w:rPr>
            </w:pPr>
            <w:r w:rsidRPr="006376FE">
              <w:rPr>
                <w:rFonts w:ascii="仿宋" w:eastAsia="仿宋" w:hAnsi="仿宋" w:cs="等线" w:hint="eastAsia"/>
                <w:color w:val="000000"/>
                <w:kern w:val="0"/>
                <w:sz w:val="22"/>
                <w:szCs w:val="22"/>
                <w:lang w:bidi="ar"/>
              </w:rPr>
              <w:t>8</w:t>
            </w:r>
          </w:p>
        </w:tc>
      </w:tr>
      <w:tr w:rsidR="004E5A89" w:rsidRPr="006376FE" w14:paraId="576103FC" w14:textId="77777777">
        <w:tc>
          <w:tcPr>
            <w:tcW w:w="508" w:type="pct"/>
            <w:vAlign w:val="center"/>
          </w:tcPr>
          <w:p w14:paraId="35968341"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t>14</w:t>
            </w:r>
          </w:p>
        </w:tc>
        <w:tc>
          <w:tcPr>
            <w:tcW w:w="956" w:type="pct"/>
            <w:vMerge w:val="restart"/>
            <w:vAlign w:val="center"/>
          </w:tcPr>
          <w:p w14:paraId="6A36205D" w14:textId="77777777" w:rsidR="004E5A89" w:rsidRPr="006376FE" w:rsidRDefault="009D4797">
            <w:pPr>
              <w:widowControl/>
              <w:spacing w:after="60"/>
              <w:jc w:val="center"/>
              <w:textAlignment w:val="center"/>
              <w:rPr>
                <w:rFonts w:ascii="仿宋" w:eastAsia="仿宋" w:hAnsi="仿宋" w:cs="新宋体" w:hint="eastAsia"/>
                <w:color w:val="000000"/>
                <w:kern w:val="0"/>
                <w:sz w:val="24"/>
                <w:lang w:bidi="ar"/>
              </w:rPr>
            </w:pPr>
            <w:r w:rsidRPr="006376FE">
              <w:rPr>
                <w:rFonts w:ascii="仿宋" w:eastAsia="仿宋" w:hAnsi="仿宋" w:cs="宋体" w:hint="eastAsia"/>
                <w:color w:val="000000"/>
                <w:kern w:val="0"/>
                <w:sz w:val="22"/>
                <w:szCs w:val="22"/>
                <w:lang w:bidi="ar"/>
              </w:rPr>
              <w:t>污泥</w:t>
            </w:r>
          </w:p>
        </w:tc>
        <w:tc>
          <w:tcPr>
            <w:tcW w:w="877" w:type="pct"/>
            <w:vAlign w:val="center"/>
          </w:tcPr>
          <w:p w14:paraId="39848220" w14:textId="77777777" w:rsidR="004E5A89" w:rsidRPr="006376FE" w:rsidRDefault="009D4797">
            <w:pPr>
              <w:widowControl/>
              <w:spacing w:after="60"/>
              <w:jc w:val="center"/>
              <w:textAlignment w:val="center"/>
              <w:rPr>
                <w:rFonts w:ascii="仿宋" w:eastAsia="仿宋" w:hAnsi="仿宋" w:cs="新宋体" w:hint="eastAsia"/>
                <w:kern w:val="0"/>
                <w:sz w:val="24"/>
                <w:lang w:bidi="ar"/>
              </w:rPr>
            </w:pPr>
            <w:r w:rsidRPr="006376FE">
              <w:rPr>
                <w:rFonts w:ascii="仿宋" w:eastAsia="仿宋" w:hAnsi="仿宋" w:cs="等线" w:hint="eastAsia"/>
                <w:kern w:val="0"/>
                <w:sz w:val="22"/>
                <w:szCs w:val="22"/>
                <w:lang w:bidi="ar"/>
              </w:rPr>
              <w:t>热值</w:t>
            </w:r>
          </w:p>
        </w:tc>
        <w:tc>
          <w:tcPr>
            <w:tcW w:w="1756" w:type="dxa"/>
            <w:vAlign w:val="center"/>
          </w:tcPr>
          <w:p w14:paraId="2B80E682" w14:textId="77777777" w:rsidR="004E5A89" w:rsidRPr="006376FE" w:rsidRDefault="009D4797">
            <w:pPr>
              <w:widowControl/>
              <w:spacing w:after="60"/>
              <w:jc w:val="center"/>
              <w:textAlignment w:val="center"/>
              <w:rPr>
                <w:rFonts w:ascii="仿宋" w:eastAsia="仿宋" w:hAnsi="仿宋" w:cs="新宋体" w:hint="eastAsia"/>
                <w:kern w:val="0"/>
                <w:sz w:val="24"/>
                <w:lang w:bidi="ar"/>
              </w:rPr>
            </w:pPr>
            <w:r w:rsidRPr="006376FE">
              <w:rPr>
                <w:rFonts w:ascii="仿宋" w:eastAsia="仿宋" w:hAnsi="仿宋" w:cs="等线" w:hint="eastAsia"/>
                <w:kern w:val="0"/>
                <w:sz w:val="22"/>
                <w:szCs w:val="22"/>
                <w:lang w:bidi="ar"/>
              </w:rPr>
              <w:t>1</w:t>
            </w:r>
            <w:r w:rsidRPr="006376FE">
              <w:rPr>
                <w:rFonts w:ascii="仿宋" w:eastAsia="仿宋" w:hAnsi="仿宋" w:cs="等线" w:hint="eastAsia"/>
                <w:kern w:val="0"/>
                <w:sz w:val="22"/>
                <w:szCs w:val="22"/>
                <w:lang w:bidi="ar"/>
              </w:rPr>
              <w:t>次</w:t>
            </w:r>
            <w:r w:rsidRPr="006376FE">
              <w:rPr>
                <w:rFonts w:ascii="仿宋" w:eastAsia="仿宋" w:hAnsi="仿宋" w:cs="等线" w:hint="eastAsia"/>
                <w:kern w:val="0"/>
                <w:sz w:val="22"/>
                <w:szCs w:val="22"/>
                <w:lang w:bidi="ar"/>
              </w:rPr>
              <w:t>/</w:t>
            </w:r>
            <w:r w:rsidRPr="006376FE">
              <w:rPr>
                <w:rFonts w:ascii="仿宋" w:eastAsia="仿宋" w:hAnsi="仿宋" w:cs="等线" w:hint="eastAsia"/>
                <w:kern w:val="0"/>
                <w:sz w:val="22"/>
                <w:szCs w:val="22"/>
                <w:lang w:bidi="ar"/>
              </w:rPr>
              <w:t>季度</w:t>
            </w:r>
          </w:p>
        </w:tc>
        <w:tc>
          <w:tcPr>
            <w:tcW w:w="1535" w:type="dxa"/>
            <w:vAlign w:val="center"/>
          </w:tcPr>
          <w:p w14:paraId="0B17DDC0" w14:textId="77777777" w:rsidR="004E5A89" w:rsidRPr="006376FE" w:rsidRDefault="009D4797">
            <w:pPr>
              <w:widowControl/>
              <w:spacing w:after="60"/>
              <w:jc w:val="center"/>
              <w:textAlignment w:val="center"/>
              <w:rPr>
                <w:rFonts w:ascii="仿宋" w:eastAsia="仿宋" w:hAnsi="仿宋" w:cs="等线" w:hint="eastAsia"/>
                <w:kern w:val="0"/>
                <w:sz w:val="22"/>
                <w:szCs w:val="22"/>
                <w:lang w:bidi="ar"/>
              </w:rPr>
            </w:pPr>
            <w:r w:rsidRPr="006376FE">
              <w:rPr>
                <w:rFonts w:ascii="仿宋" w:eastAsia="仿宋" w:hAnsi="仿宋" w:cs="宋体" w:hint="eastAsia"/>
                <w:color w:val="000000"/>
                <w:kern w:val="0"/>
                <w:sz w:val="22"/>
                <w:szCs w:val="22"/>
                <w:lang w:bidi="ar"/>
              </w:rPr>
              <w:t>4</w:t>
            </w:r>
          </w:p>
        </w:tc>
        <w:tc>
          <w:tcPr>
            <w:tcW w:w="1945" w:type="dxa"/>
            <w:vAlign w:val="center"/>
          </w:tcPr>
          <w:p w14:paraId="2DA2BE08" w14:textId="77777777" w:rsidR="004E5A89" w:rsidRPr="006376FE" w:rsidRDefault="009D4797">
            <w:pPr>
              <w:widowControl/>
              <w:spacing w:after="60"/>
              <w:jc w:val="center"/>
              <w:textAlignment w:val="center"/>
              <w:rPr>
                <w:rFonts w:ascii="仿宋" w:eastAsia="仿宋" w:hAnsi="仿宋" w:cs="等线" w:hint="eastAsia"/>
                <w:kern w:val="0"/>
                <w:sz w:val="22"/>
                <w:szCs w:val="22"/>
                <w:lang w:bidi="ar"/>
              </w:rPr>
            </w:pPr>
            <w:r w:rsidRPr="006376FE">
              <w:rPr>
                <w:rFonts w:ascii="仿宋" w:eastAsia="仿宋" w:hAnsi="仿宋" w:cs="宋体" w:hint="eastAsia"/>
                <w:color w:val="000000"/>
                <w:kern w:val="0"/>
                <w:sz w:val="22"/>
                <w:szCs w:val="22"/>
                <w:lang w:bidi="ar"/>
              </w:rPr>
              <w:t>16</w:t>
            </w:r>
          </w:p>
        </w:tc>
      </w:tr>
      <w:tr w:rsidR="004E5A89" w:rsidRPr="006376FE" w14:paraId="306BE66D" w14:textId="77777777">
        <w:tc>
          <w:tcPr>
            <w:tcW w:w="508" w:type="pct"/>
            <w:vAlign w:val="center"/>
          </w:tcPr>
          <w:p w14:paraId="3FE2B489"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t>15</w:t>
            </w:r>
          </w:p>
        </w:tc>
        <w:tc>
          <w:tcPr>
            <w:tcW w:w="956" w:type="pct"/>
            <w:vMerge/>
            <w:vAlign w:val="center"/>
          </w:tcPr>
          <w:p w14:paraId="7734CB60" w14:textId="77777777" w:rsidR="004E5A89" w:rsidRPr="006376FE" w:rsidRDefault="004E5A89">
            <w:pPr>
              <w:spacing w:after="60"/>
              <w:jc w:val="center"/>
              <w:rPr>
                <w:rFonts w:ascii="仿宋" w:eastAsia="仿宋" w:hAnsi="仿宋" w:cs="新宋体" w:hint="eastAsia"/>
                <w:color w:val="000000"/>
                <w:kern w:val="0"/>
                <w:sz w:val="24"/>
                <w:lang w:bidi="ar"/>
              </w:rPr>
            </w:pPr>
          </w:p>
        </w:tc>
        <w:tc>
          <w:tcPr>
            <w:tcW w:w="877" w:type="pct"/>
            <w:vAlign w:val="center"/>
          </w:tcPr>
          <w:p w14:paraId="3F6B1963" w14:textId="77777777" w:rsidR="004E5A89" w:rsidRPr="006376FE" w:rsidRDefault="009D4797">
            <w:pPr>
              <w:widowControl/>
              <w:spacing w:after="60"/>
              <w:jc w:val="center"/>
              <w:textAlignment w:val="center"/>
              <w:rPr>
                <w:rFonts w:ascii="仿宋" w:eastAsia="仿宋" w:hAnsi="仿宋" w:cs="新宋体" w:hint="eastAsia"/>
                <w:kern w:val="0"/>
                <w:sz w:val="24"/>
                <w:lang w:bidi="ar"/>
              </w:rPr>
            </w:pPr>
            <w:r w:rsidRPr="006376FE">
              <w:rPr>
                <w:rFonts w:ascii="仿宋" w:eastAsia="仿宋" w:hAnsi="仿宋" w:cs="等线" w:hint="eastAsia"/>
                <w:kern w:val="0"/>
                <w:sz w:val="22"/>
                <w:szCs w:val="22"/>
                <w:lang w:bidi="ar"/>
              </w:rPr>
              <w:t>灰分含量</w:t>
            </w:r>
          </w:p>
        </w:tc>
        <w:tc>
          <w:tcPr>
            <w:tcW w:w="1756" w:type="dxa"/>
            <w:vAlign w:val="center"/>
          </w:tcPr>
          <w:p w14:paraId="0AB9BA05" w14:textId="77777777" w:rsidR="004E5A89" w:rsidRPr="006376FE" w:rsidRDefault="009D4797">
            <w:pPr>
              <w:widowControl/>
              <w:spacing w:after="60"/>
              <w:jc w:val="center"/>
              <w:textAlignment w:val="center"/>
              <w:rPr>
                <w:rFonts w:ascii="仿宋" w:eastAsia="仿宋" w:hAnsi="仿宋" w:cs="新宋体" w:hint="eastAsia"/>
                <w:kern w:val="0"/>
                <w:sz w:val="24"/>
                <w:lang w:bidi="ar"/>
              </w:rPr>
            </w:pPr>
            <w:r w:rsidRPr="006376FE">
              <w:rPr>
                <w:rFonts w:ascii="仿宋" w:eastAsia="仿宋" w:hAnsi="仿宋" w:cs="等线" w:hint="eastAsia"/>
                <w:kern w:val="0"/>
                <w:sz w:val="22"/>
                <w:szCs w:val="22"/>
                <w:lang w:bidi="ar"/>
              </w:rPr>
              <w:t>1</w:t>
            </w:r>
            <w:r w:rsidRPr="006376FE">
              <w:rPr>
                <w:rFonts w:ascii="仿宋" w:eastAsia="仿宋" w:hAnsi="仿宋" w:cs="等线" w:hint="eastAsia"/>
                <w:kern w:val="0"/>
                <w:sz w:val="22"/>
                <w:szCs w:val="22"/>
                <w:lang w:bidi="ar"/>
              </w:rPr>
              <w:t>次</w:t>
            </w:r>
            <w:r w:rsidRPr="006376FE">
              <w:rPr>
                <w:rFonts w:ascii="仿宋" w:eastAsia="仿宋" w:hAnsi="仿宋" w:cs="等线" w:hint="eastAsia"/>
                <w:kern w:val="0"/>
                <w:sz w:val="22"/>
                <w:szCs w:val="22"/>
                <w:lang w:bidi="ar"/>
              </w:rPr>
              <w:t>/</w:t>
            </w:r>
            <w:r w:rsidRPr="006376FE">
              <w:rPr>
                <w:rFonts w:ascii="仿宋" w:eastAsia="仿宋" w:hAnsi="仿宋" w:cs="等线" w:hint="eastAsia"/>
                <w:kern w:val="0"/>
                <w:sz w:val="22"/>
                <w:szCs w:val="22"/>
                <w:lang w:bidi="ar"/>
              </w:rPr>
              <w:t>季度</w:t>
            </w:r>
          </w:p>
        </w:tc>
        <w:tc>
          <w:tcPr>
            <w:tcW w:w="1535" w:type="dxa"/>
            <w:vAlign w:val="center"/>
          </w:tcPr>
          <w:p w14:paraId="1221F722" w14:textId="77777777" w:rsidR="004E5A89" w:rsidRPr="006376FE" w:rsidRDefault="009D4797">
            <w:pPr>
              <w:widowControl/>
              <w:spacing w:after="60"/>
              <w:jc w:val="center"/>
              <w:textAlignment w:val="center"/>
              <w:rPr>
                <w:rFonts w:ascii="仿宋" w:eastAsia="仿宋" w:hAnsi="仿宋" w:cs="等线" w:hint="eastAsia"/>
                <w:kern w:val="0"/>
                <w:sz w:val="22"/>
                <w:szCs w:val="22"/>
                <w:lang w:bidi="ar"/>
              </w:rPr>
            </w:pPr>
            <w:r w:rsidRPr="006376FE">
              <w:rPr>
                <w:rFonts w:ascii="仿宋" w:eastAsia="仿宋" w:hAnsi="仿宋" w:cs="宋体" w:hint="eastAsia"/>
                <w:color w:val="000000"/>
                <w:kern w:val="0"/>
                <w:sz w:val="22"/>
                <w:szCs w:val="22"/>
                <w:lang w:bidi="ar"/>
              </w:rPr>
              <w:t>4</w:t>
            </w:r>
          </w:p>
        </w:tc>
        <w:tc>
          <w:tcPr>
            <w:tcW w:w="1945" w:type="dxa"/>
            <w:vAlign w:val="center"/>
          </w:tcPr>
          <w:p w14:paraId="3C12985C" w14:textId="77777777" w:rsidR="004E5A89" w:rsidRPr="006376FE" w:rsidRDefault="009D4797">
            <w:pPr>
              <w:widowControl/>
              <w:spacing w:after="60"/>
              <w:jc w:val="center"/>
              <w:textAlignment w:val="center"/>
              <w:rPr>
                <w:rFonts w:ascii="仿宋" w:eastAsia="仿宋" w:hAnsi="仿宋" w:cs="等线" w:hint="eastAsia"/>
                <w:kern w:val="0"/>
                <w:sz w:val="22"/>
                <w:szCs w:val="22"/>
                <w:lang w:bidi="ar"/>
              </w:rPr>
            </w:pPr>
            <w:r w:rsidRPr="006376FE">
              <w:rPr>
                <w:rFonts w:ascii="仿宋" w:eastAsia="仿宋" w:hAnsi="仿宋" w:cs="宋体" w:hint="eastAsia"/>
                <w:color w:val="000000"/>
                <w:kern w:val="0"/>
                <w:sz w:val="22"/>
                <w:szCs w:val="22"/>
                <w:lang w:bidi="ar"/>
              </w:rPr>
              <w:t>16</w:t>
            </w:r>
          </w:p>
        </w:tc>
      </w:tr>
      <w:tr w:rsidR="004E5A89" w:rsidRPr="006376FE" w14:paraId="28127C72" w14:textId="77777777">
        <w:tc>
          <w:tcPr>
            <w:tcW w:w="508" w:type="pct"/>
            <w:vAlign w:val="center"/>
          </w:tcPr>
          <w:p w14:paraId="3673B7BE"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t>16</w:t>
            </w:r>
          </w:p>
        </w:tc>
        <w:tc>
          <w:tcPr>
            <w:tcW w:w="956" w:type="pct"/>
            <w:vMerge/>
            <w:vAlign w:val="center"/>
          </w:tcPr>
          <w:p w14:paraId="105CCD31" w14:textId="77777777" w:rsidR="004E5A89" w:rsidRPr="006376FE" w:rsidRDefault="004E5A89">
            <w:pPr>
              <w:spacing w:after="60"/>
              <w:jc w:val="center"/>
              <w:rPr>
                <w:rFonts w:ascii="仿宋" w:eastAsia="仿宋" w:hAnsi="仿宋" w:cs="新宋体" w:hint="eastAsia"/>
                <w:color w:val="000000"/>
                <w:kern w:val="0"/>
                <w:sz w:val="24"/>
                <w:lang w:bidi="ar"/>
              </w:rPr>
            </w:pPr>
          </w:p>
        </w:tc>
        <w:tc>
          <w:tcPr>
            <w:tcW w:w="877" w:type="pct"/>
            <w:vAlign w:val="center"/>
          </w:tcPr>
          <w:p w14:paraId="53388A1F" w14:textId="77777777" w:rsidR="004E5A89" w:rsidRPr="006376FE" w:rsidRDefault="009D4797">
            <w:pPr>
              <w:widowControl/>
              <w:spacing w:after="60"/>
              <w:jc w:val="center"/>
              <w:textAlignment w:val="center"/>
              <w:rPr>
                <w:rFonts w:ascii="仿宋" w:eastAsia="仿宋" w:hAnsi="仿宋" w:cs="新宋体" w:hint="eastAsia"/>
                <w:kern w:val="0"/>
                <w:sz w:val="24"/>
                <w:lang w:bidi="ar"/>
              </w:rPr>
            </w:pPr>
            <w:r w:rsidRPr="006376FE">
              <w:rPr>
                <w:rFonts w:ascii="仿宋" w:eastAsia="仿宋" w:hAnsi="仿宋" w:cs="等线" w:hint="eastAsia"/>
                <w:kern w:val="0"/>
                <w:sz w:val="22"/>
                <w:szCs w:val="22"/>
                <w:lang w:bidi="ar"/>
              </w:rPr>
              <w:t>石灰含量</w:t>
            </w:r>
          </w:p>
        </w:tc>
        <w:tc>
          <w:tcPr>
            <w:tcW w:w="1756" w:type="dxa"/>
            <w:vAlign w:val="center"/>
          </w:tcPr>
          <w:p w14:paraId="3B179F61" w14:textId="77777777" w:rsidR="004E5A89" w:rsidRPr="006376FE" w:rsidRDefault="009D4797">
            <w:pPr>
              <w:widowControl/>
              <w:spacing w:after="60"/>
              <w:jc w:val="center"/>
              <w:textAlignment w:val="center"/>
              <w:rPr>
                <w:rFonts w:ascii="仿宋" w:eastAsia="仿宋" w:hAnsi="仿宋" w:cs="新宋体" w:hint="eastAsia"/>
                <w:kern w:val="0"/>
                <w:sz w:val="24"/>
                <w:lang w:bidi="ar"/>
              </w:rPr>
            </w:pPr>
            <w:r w:rsidRPr="006376FE">
              <w:rPr>
                <w:rFonts w:ascii="仿宋" w:eastAsia="仿宋" w:hAnsi="仿宋" w:cs="等线" w:hint="eastAsia"/>
                <w:kern w:val="0"/>
                <w:sz w:val="22"/>
                <w:szCs w:val="22"/>
                <w:lang w:bidi="ar"/>
              </w:rPr>
              <w:t>1</w:t>
            </w:r>
            <w:r w:rsidRPr="006376FE">
              <w:rPr>
                <w:rFonts w:ascii="仿宋" w:eastAsia="仿宋" w:hAnsi="仿宋" w:cs="等线" w:hint="eastAsia"/>
                <w:kern w:val="0"/>
                <w:sz w:val="22"/>
                <w:szCs w:val="22"/>
                <w:lang w:bidi="ar"/>
              </w:rPr>
              <w:t>次</w:t>
            </w:r>
            <w:r w:rsidRPr="006376FE">
              <w:rPr>
                <w:rFonts w:ascii="仿宋" w:eastAsia="仿宋" w:hAnsi="仿宋" w:cs="等线" w:hint="eastAsia"/>
                <w:kern w:val="0"/>
                <w:sz w:val="22"/>
                <w:szCs w:val="22"/>
                <w:lang w:bidi="ar"/>
              </w:rPr>
              <w:t>/</w:t>
            </w:r>
            <w:r w:rsidRPr="006376FE">
              <w:rPr>
                <w:rFonts w:ascii="仿宋" w:eastAsia="仿宋" w:hAnsi="仿宋" w:cs="等线" w:hint="eastAsia"/>
                <w:kern w:val="0"/>
                <w:sz w:val="22"/>
                <w:szCs w:val="22"/>
                <w:lang w:bidi="ar"/>
              </w:rPr>
              <w:t>季度</w:t>
            </w:r>
          </w:p>
        </w:tc>
        <w:tc>
          <w:tcPr>
            <w:tcW w:w="1535" w:type="dxa"/>
            <w:vAlign w:val="center"/>
          </w:tcPr>
          <w:p w14:paraId="144A1718" w14:textId="77777777" w:rsidR="004E5A89" w:rsidRPr="006376FE" w:rsidRDefault="009D4797">
            <w:pPr>
              <w:widowControl/>
              <w:spacing w:after="60"/>
              <w:jc w:val="center"/>
              <w:textAlignment w:val="center"/>
              <w:rPr>
                <w:rFonts w:ascii="仿宋" w:eastAsia="仿宋" w:hAnsi="仿宋" w:cs="等线" w:hint="eastAsia"/>
                <w:kern w:val="0"/>
                <w:sz w:val="22"/>
                <w:szCs w:val="22"/>
                <w:lang w:bidi="ar"/>
              </w:rPr>
            </w:pPr>
            <w:r w:rsidRPr="006376FE">
              <w:rPr>
                <w:rFonts w:ascii="仿宋" w:eastAsia="仿宋" w:hAnsi="仿宋" w:cs="宋体" w:hint="eastAsia"/>
                <w:color w:val="000000"/>
                <w:kern w:val="0"/>
                <w:sz w:val="22"/>
                <w:szCs w:val="22"/>
                <w:lang w:bidi="ar"/>
              </w:rPr>
              <w:t>4</w:t>
            </w:r>
          </w:p>
        </w:tc>
        <w:tc>
          <w:tcPr>
            <w:tcW w:w="1945" w:type="dxa"/>
            <w:vAlign w:val="center"/>
          </w:tcPr>
          <w:p w14:paraId="7964B8CD" w14:textId="77777777" w:rsidR="004E5A89" w:rsidRPr="006376FE" w:rsidRDefault="009D4797">
            <w:pPr>
              <w:widowControl/>
              <w:spacing w:after="60"/>
              <w:jc w:val="center"/>
              <w:textAlignment w:val="center"/>
              <w:rPr>
                <w:rFonts w:ascii="仿宋" w:eastAsia="仿宋" w:hAnsi="仿宋" w:cs="等线" w:hint="eastAsia"/>
                <w:kern w:val="0"/>
                <w:sz w:val="22"/>
                <w:szCs w:val="22"/>
                <w:lang w:bidi="ar"/>
              </w:rPr>
            </w:pPr>
            <w:r w:rsidRPr="006376FE">
              <w:rPr>
                <w:rFonts w:ascii="仿宋" w:eastAsia="仿宋" w:hAnsi="仿宋" w:cs="宋体" w:hint="eastAsia"/>
                <w:color w:val="000000"/>
                <w:kern w:val="0"/>
                <w:sz w:val="22"/>
                <w:szCs w:val="22"/>
                <w:lang w:bidi="ar"/>
              </w:rPr>
              <w:t>16</w:t>
            </w:r>
          </w:p>
        </w:tc>
      </w:tr>
      <w:tr w:rsidR="004E5A89" w:rsidRPr="006376FE" w14:paraId="16B7812B" w14:textId="77777777">
        <w:tc>
          <w:tcPr>
            <w:tcW w:w="508" w:type="pct"/>
            <w:vAlign w:val="center"/>
          </w:tcPr>
          <w:p w14:paraId="683CF183"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lastRenderedPageBreak/>
              <w:t>17</w:t>
            </w:r>
          </w:p>
        </w:tc>
        <w:tc>
          <w:tcPr>
            <w:tcW w:w="956" w:type="pct"/>
            <w:vMerge/>
            <w:vAlign w:val="center"/>
          </w:tcPr>
          <w:p w14:paraId="050A0F1A" w14:textId="77777777" w:rsidR="004E5A89" w:rsidRPr="006376FE" w:rsidRDefault="004E5A89">
            <w:pPr>
              <w:spacing w:after="60"/>
              <w:jc w:val="center"/>
              <w:rPr>
                <w:rFonts w:ascii="仿宋" w:eastAsia="仿宋" w:hAnsi="仿宋" w:cs="新宋体" w:hint="eastAsia"/>
                <w:color w:val="000000"/>
                <w:kern w:val="0"/>
                <w:sz w:val="24"/>
                <w:lang w:bidi="ar"/>
              </w:rPr>
            </w:pPr>
          </w:p>
        </w:tc>
        <w:tc>
          <w:tcPr>
            <w:tcW w:w="877" w:type="pct"/>
            <w:vAlign w:val="center"/>
          </w:tcPr>
          <w:p w14:paraId="6DF20A1F" w14:textId="77777777" w:rsidR="004E5A89" w:rsidRPr="006376FE" w:rsidRDefault="009D4797">
            <w:pPr>
              <w:widowControl/>
              <w:spacing w:after="60"/>
              <w:jc w:val="center"/>
              <w:textAlignment w:val="center"/>
              <w:rPr>
                <w:rFonts w:ascii="仿宋" w:eastAsia="仿宋" w:hAnsi="仿宋" w:cs="新宋体" w:hint="eastAsia"/>
                <w:kern w:val="0"/>
                <w:sz w:val="24"/>
                <w:lang w:bidi="ar"/>
              </w:rPr>
            </w:pPr>
            <w:r w:rsidRPr="006376FE">
              <w:rPr>
                <w:rFonts w:ascii="仿宋" w:eastAsia="仿宋" w:hAnsi="仿宋" w:cs="等线" w:hint="eastAsia"/>
                <w:kern w:val="0"/>
                <w:sz w:val="22"/>
                <w:szCs w:val="22"/>
                <w:lang w:bidi="ar"/>
              </w:rPr>
              <w:t>氯离子</w:t>
            </w:r>
          </w:p>
        </w:tc>
        <w:tc>
          <w:tcPr>
            <w:tcW w:w="1756" w:type="dxa"/>
            <w:vAlign w:val="center"/>
          </w:tcPr>
          <w:p w14:paraId="797B3182" w14:textId="77777777" w:rsidR="004E5A89" w:rsidRPr="006376FE" w:rsidRDefault="009D4797">
            <w:pPr>
              <w:widowControl/>
              <w:spacing w:after="60"/>
              <w:jc w:val="center"/>
              <w:textAlignment w:val="center"/>
              <w:rPr>
                <w:rFonts w:ascii="仿宋" w:eastAsia="仿宋" w:hAnsi="仿宋" w:cs="新宋体" w:hint="eastAsia"/>
                <w:kern w:val="0"/>
                <w:sz w:val="24"/>
                <w:lang w:bidi="ar"/>
              </w:rPr>
            </w:pPr>
            <w:r w:rsidRPr="006376FE">
              <w:rPr>
                <w:rFonts w:ascii="仿宋" w:eastAsia="仿宋" w:hAnsi="仿宋" w:cs="等线" w:hint="eastAsia"/>
                <w:kern w:val="0"/>
                <w:sz w:val="22"/>
                <w:szCs w:val="22"/>
                <w:lang w:bidi="ar"/>
              </w:rPr>
              <w:t>1</w:t>
            </w:r>
            <w:r w:rsidRPr="006376FE">
              <w:rPr>
                <w:rFonts w:ascii="仿宋" w:eastAsia="仿宋" w:hAnsi="仿宋" w:cs="等线" w:hint="eastAsia"/>
                <w:kern w:val="0"/>
                <w:sz w:val="22"/>
                <w:szCs w:val="22"/>
                <w:lang w:bidi="ar"/>
              </w:rPr>
              <w:t>次</w:t>
            </w:r>
            <w:r w:rsidRPr="006376FE">
              <w:rPr>
                <w:rFonts w:ascii="仿宋" w:eastAsia="仿宋" w:hAnsi="仿宋" w:cs="等线" w:hint="eastAsia"/>
                <w:kern w:val="0"/>
                <w:sz w:val="22"/>
                <w:szCs w:val="22"/>
                <w:lang w:bidi="ar"/>
              </w:rPr>
              <w:t>/</w:t>
            </w:r>
            <w:r w:rsidRPr="006376FE">
              <w:rPr>
                <w:rFonts w:ascii="仿宋" w:eastAsia="仿宋" w:hAnsi="仿宋" w:cs="等线" w:hint="eastAsia"/>
                <w:kern w:val="0"/>
                <w:sz w:val="22"/>
                <w:szCs w:val="22"/>
                <w:lang w:bidi="ar"/>
              </w:rPr>
              <w:t>季度</w:t>
            </w:r>
          </w:p>
        </w:tc>
        <w:tc>
          <w:tcPr>
            <w:tcW w:w="1535" w:type="dxa"/>
            <w:vAlign w:val="center"/>
          </w:tcPr>
          <w:p w14:paraId="062737F3" w14:textId="77777777" w:rsidR="004E5A89" w:rsidRPr="006376FE" w:rsidRDefault="009D4797">
            <w:pPr>
              <w:widowControl/>
              <w:spacing w:after="60"/>
              <w:jc w:val="center"/>
              <w:textAlignment w:val="center"/>
              <w:rPr>
                <w:rFonts w:ascii="仿宋" w:eastAsia="仿宋" w:hAnsi="仿宋" w:cs="等线" w:hint="eastAsia"/>
                <w:kern w:val="0"/>
                <w:sz w:val="22"/>
                <w:szCs w:val="22"/>
                <w:lang w:bidi="ar"/>
              </w:rPr>
            </w:pPr>
            <w:r w:rsidRPr="006376FE">
              <w:rPr>
                <w:rFonts w:ascii="仿宋" w:eastAsia="仿宋" w:hAnsi="仿宋" w:cs="宋体" w:hint="eastAsia"/>
                <w:color w:val="000000"/>
                <w:kern w:val="0"/>
                <w:sz w:val="22"/>
                <w:szCs w:val="22"/>
                <w:lang w:bidi="ar"/>
              </w:rPr>
              <w:t>4</w:t>
            </w:r>
          </w:p>
        </w:tc>
        <w:tc>
          <w:tcPr>
            <w:tcW w:w="1945" w:type="dxa"/>
            <w:vAlign w:val="center"/>
          </w:tcPr>
          <w:p w14:paraId="299A1229" w14:textId="77777777" w:rsidR="004E5A89" w:rsidRPr="006376FE" w:rsidRDefault="009D4797">
            <w:pPr>
              <w:widowControl/>
              <w:spacing w:after="60"/>
              <w:jc w:val="center"/>
              <w:textAlignment w:val="center"/>
              <w:rPr>
                <w:rFonts w:ascii="仿宋" w:eastAsia="仿宋" w:hAnsi="仿宋" w:cs="等线" w:hint="eastAsia"/>
                <w:kern w:val="0"/>
                <w:sz w:val="22"/>
                <w:szCs w:val="22"/>
                <w:lang w:bidi="ar"/>
              </w:rPr>
            </w:pPr>
            <w:r w:rsidRPr="006376FE">
              <w:rPr>
                <w:rFonts w:ascii="仿宋" w:eastAsia="仿宋" w:hAnsi="仿宋" w:cs="宋体" w:hint="eastAsia"/>
                <w:color w:val="000000"/>
                <w:kern w:val="0"/>
                <w:sz w:val="22"/>
                <w:szCs w:val="22"/>
                <w:lang w:bidi="ar"/>
              </w:rPr>
              <w:t>16</w:t>
            </w:r>
          </w:p>
        </w:tc>
      </w:tr>
      <w:tr w:rsidR="004E5A89" w:rsidRPr="006376FE" w14:paraId="37040F77" w14:textId="77777777">
        <w:tc>
          <w:tcPr>
            <w:tcW w:w="508" w:type="pct"/>
            <w:vAlign w:val="center"/>
          </w:tcPr>
          <w:p w14:paraId="18E31309"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t>18</w:t>
            </w:r>
          </w:p>
        </w:tc>
        <w:tc>
          <w:tcPr>
            <w:tcW w:w="956" w:type="pct"/>
            <w:vMerge/>
            <w:vAlign w:val="center"/>
          </w:tcPr>
          <w:p w14:paraId="5A5DED86" w14:textId="77777777" w:rsidR="004E5A89" w:rsidRPr="006376FE" w:rsidRDefault="004E5A89">
            <w:pPr>
              <w:spacing w:after="60"/>
              <w:jc w:val="center"/>
              <w:rPr>
                <w:rFonts w:ascii="仿宋" w:eastAsia="仿宋" w:hAnsi="仿宋" w:cs="新宋体" w:hint="eastAsia"/>
                <w:color w:val="000000"/>
                <w:kern w:val="0"/>
                <w:sz w:val="24"/>
                <w:lang w:bidi="ar"/>
              </w:rPr>
            </w:pPr>
          </w:p>
        </w:tc>
        <w:tc>
          <w:tcPr>
            <w:tcW w:w="877" w:type="pct"/>
            <w:vAlign w:val="center"/>
          </w:tcPr>
          <w:p w14:paraId="606E22CA" w14:textId="77777777" w:rsidR="004E5A89" w:rsidRPr="006376FE" w:rsidRDefault="009D4797">
            <w:pPr>
              <w:widowControl/>
              <w:spacing w:after="60"/>
              <w:jc w:val="center"/>
              <w:textAlignment w:val="center"/>
              <w:rPr>
                <w:rFonts w:ascii="仿宋" w:eastAsia="仿宋" w:hAnsi="仿宋" w:cs="新宋体" w:hint="eastAsia"/>
                <w:kern w:val="0"/>
                <w:sz w:val="24"/>
                <w:lang w:bidi="ar"/>
              </w:rPr>
            </w:pPr>
            <w:r w:rsidRPr="006376FE">
              <w:rPr>
                <w:rFonts w:ascii="仿宋" w:eastAsia="仿宋" w:hAnsi="仿宋" w:cs="等线" w:hint="eastAsia"/>
                <w:kern w:val="0"/>
                <w:sz w:val="22"/>
                <w:szCs w:val="22"/>
                <w:lang w:bidi="ar"/>
              </w:rPr>
              <w:t>氟离子</w:t>
            </w:r>
          </w:p>
        </w:tc>
        <w:tc>
          <w:tcPr>
            <w:tcW w:w="1756" w:type="dxa"/>
            <w:vAlign w:val="center"/>
          </w:tcPr>
          <w:p w14:paraId="7C399BE9" w14:textId="77777777" w:rsidR="004E5A89" w:rsidRPr="006376FE" w:rsidRDefault="009D4797">
            <w:pPr>
              <w:widowControl/>
              <w:spacing w:after="60"/>
              <w:jc w:val="center"/>
              <w:textAlignment w:val="center"/>
              <w:rPr>
                <w:rFonts w:ascii="仿宋" w:eastAsia="仿宋" w:hAnsi="仿宋" w:cs="新宋体" w:hint="eastAsia"/>
                <w:kern w:val="0"/>
                <w:sz w:val="24"/>
                <w:lang w:bidi="ar"/>
              </w:rPr>
            </w:pPr>
            <w:r w:rsidRPr="006376FE">
              <w:rPr>
                <w:rFonts w:ascii="仿宋" w:eastAsia="仿宋" w:hAnsi="仿宋" w:cs="等线" w:hint="eastAsia"/>
                <w:kern w:val="0"/>
                <w:sz w:val="22"/>
                <w:szCs w:val="22"/>
                <w:lang w:bidi="ar"/>
              </w:rPr>
              <w:t>1</w:t>
            </w:r>
            <w:r w:rsidRPr="006376FE">
              <w:rPr>
                <w:rFonts w:ascii="仿宋" w:eastAsia="仿宋" w:hAnsi="仿宋" w:cs="等线" w:hint="eastAsia"/>
                <w:kern w:val="0"/>
                <w:sz w:val="22"/>
                <w:szCs w:val="22"/>
                <w:lang w:bidi="ar"/>
              </w:rPr>
              <w:t>次</w:t>
            </w:r>
            <w:r w:rsidRPr="006376FE">
              <w:rPr>
                <w:rFonts w:ascii="仿宋" w:eastAsia="仿宋" w:hAnsi="仿宋" w:cs="等线" w:hint="eastAsia"/>
                <w:kern w:val="0"/>
                <w:sz w:val="22"/>
                <w:szCs w:val="22"/>
                <w:lang w:bidi="ar"/>
              </w:rPr>
              <w:t>/</w:t>
            </w:r>
            <w:r w:rsidRPr="006376FE">
              <w:rPr>
                <w:rFonts w:ascii="仿宋" w:eastAsia="仿宋" w:hAnsi="仿宋" w:cs="等线" w:hint="eastAsia"/>
                <w:kern w:val="0"/>
                <w:sz w:val="22"/>
                <w:szCs w:val="22"/>
                <w:lang w:bidi="ar"/>
              </w:rPr>
              <w:t>季度</w:t>
            </w:r>
          </w:p>
        </w:tc>
        <w:tc>
          <w:tcPr>
            <w:tcW w:w="1535" w:type="dxa"/>
            <w:vAlign w:val="center"/>
          </w:tcPr>
          <w:p w14:paraId="491F3580" w14:textId="77777777" w:rsidR="004E5A89" w:rsidRPr="006376FE" w:rsidRDefault="009D4797">
            <w:pPr>
              <w:widowControl/>
              <w:spacing w:after="60"/>
              <w:jc w:val="center"/>
              <w:textAlignment w:val="center"/>
              <w:rPr>
                <w:rFonts w:ascii="仿宋" w:eastAsia="仿宋" w:hAnsi="仿宋" w:cs="等线" w:hint="eastAsia"/>
                <w:kern w:val="0"/>
                <w:sz w:val="22"/>
                <w:szCs w:val="22"/>
                <w:lang w:bidi="ar"/>
              </w:rPr>
            </w:pPr>
            <w:r w:rsidRPr="006376FE">
              <w:rPr>
                <w:rFonts w:ascii="仿宋" w:eastAsia="仿宋" w:hAnsi="仿宋" w:cs="宋体" w:hint="eastAsia"/>
                <w:color w:val="000000"/>
                <w:kern w:val="0"/>
                <w:sz w:val="22"/>
                <w:szCs w:val="22"/>
                <w:lang w:bidi="ar"/>
              </w:rPr>
              <w:t>4</w:t>
            </w:r>
          </w:p>
        </w:tc>
        <w:tc>
          <w:tcPr>
            <w:tcW w:w="1945" w:type="dxa"/>
            <w:vAlign w:val="center"/>
          </w:tcPr>
          <w:p w14:paraId="4D545314" w14:textId="77777777" w:rsidR="004E5A89" w:rsidRPr="006376FE" w:rsidRDefault="009D4797">
            <w:pPr>
              <w:widowControl/>
              <w:spacing w:after="60"/>
              <w:jc w:val="center"/>
              <w:textAlignment w:val="center"/>
              <w:rPr>
                <w:rFonts w:ascii="仿宋" w:eastAsia="仿宋" w:hAnsi="仿宋" w:cs="等线" w:hint="eastAsia"/>
                <w:kern w:val="0"/>
                <w:sz w:val="22"/>
                <w:szCs w:val="22"/>
                <w:lang w:bidi="ar"/>
              </w:rPr>
            </w:pPr>
            <w:r w:rsidRPr="006376FE">
              <w:rPr>
                <w:rFonts w:ascii="仿宋" w:eastAsia="仿宋" w:hAnsi="仿宋" w:cs="宋体" w:hint="eastAsia"/>
                <w:color w:val="000000"/>
                <w:kern w:val="0"/>
                <w:sz w:val="22"/>
                <w:szCs w:val="22"/>
                <w:lang w:bidi="ar"/>
              </w:rPr>
              <w:t>16</w:t>
            </w:r>
          </w:p>
        </w:tc>
      </w:tr>
      <w:tr w:rsidR="004E5A89" w:rsidRPr="006376FE" w14:paraId="1559FDDC" w14:textId="77777777">
        <w:tc>
          <w:tcPr>
            <w:tcW w:w="508" w:type="pct"/>
            <w:vAlign w:val="center"/>
          </w:tcPr>
          <w:p w14:paraId="31D222F8"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t>19</w:t>
            </w:r>
          </w:p>
        </w:tc>
        <w:tc>
          <w:tcPr>
            <w:tcW w:w="956" w:type="pct"/>
            <w:vMerge/>
            <w:vAlign w:val="center"/>
          </w:tcPr>
          <w:p w14:paraId="65945CA8" w14:textId="77777777" w:rsidR="004E5A89" w:rsidRPr="006376FE" w:rsidRDefault="004E5A89">
            <w:pPr>
              <w:spacing w:after="60"/>
              <w:jc w:val="center"/>
              <w:rPr>
                <w:rFonts w:ascii="仿宋" w:eastAsia="仿宋" w:hAnsi="仿宋" w:cs="新宋体" w:hint="eastAsia"/>
                <w:color w:val="000000"/>
                <w:kern w:val="0"/>
                <w:sz w:val="24"/>
                <w:lang w:bidi="ar"/>
              </w:rPr>
            </w:pPr>
          </w:p>
        </w:tc>
        <w:tc>
          <w:tcPr>
            <w:tcW w:w="877" w:type="pct"/>
            <w:vAlign w:val="center"/>
          </w:tcPr>
          <w:p w14:paraId="07B38DB3" w14:textId="77777777" w:rsidR="004E5A89" w:rsidRPr="006376FE" w:rsidRDefault="009D4797">
            <w:pPr>
              <w:widowControl/>
              <w:spacing w:after="60"/>
              <w:jc w:val="center"/>
              <w:textAlignment w:val="center"/>
              <w:rPr>
                <w:rFonts w:ascii="仿宋" w:eastAsia="仿宋" w:hAnsi="仿宋" w:cs="新宋体" w:hint="eastAsia"/>
                <w:kern w:val="0"/>
                <w:sz w:val="24"/>
                <w:lang w:bidi="ar"/>
              </w:rPr>
            </w:pPr>
            <w:r w:rsidRPr="006376FE">
              <w:rPr>
                <w:rFonts w:ascii="仿宋" w:eastAsia="仿宋" w:hAnsi="仿宋" w:cs="等线" w:hint="eastAsia"/>
                <w:kern w:val="0"/>
                <w:sz w:val="22"/>
                <w:szCs w:val="22"/>
                <w:lang w:bidi="ar"/>
              </w:rPr>
              <w:t>总镉</w:t>
            </w:r>
          </w:p>
        </w:tc>
        <w:tc>
          <w:tcPr>
            <w:tcW w:w="1756" w:type="dxa"/>
            <w:vAlign w:val="center"/>
          </w:tcPr>
          <w:p w14:paraId="0E4FB863" w14:textId="77777777" w:rsidR="004E5A89" w:rsidRPr="006376FE" w:rsidRDefault="009D4797">
            <w:pPr>
              <w:widowControl/>
              <w:spacing w:after="60"/>
              <w:jc w:val="center"/>
              <w:textAlignment w:val="center"/>
              <w:rPr>
                <w:rFonts w:ascii="仿宋" w:eastAsia="仿宋" w:hAnsi="仿宋" w:cs="新宋体" w:hint="eastAsia"/>
                <w:kern w:val="0"/>
                <w:sz w:val="24"/>
                <w:lang w:bidi="ar"/>
              </w:rPr>
            </w:pPr>
            <w:r w:rsidRPr="006376FE">
              <w:rPr>
                <w:rFonts w:ascii="仿宋" w:eastAsia="仿宋" w:hAnsi="仿宋" w:cs="等线" w:hint="eastAsia"/>
                <w:kern w:val="0"/>
                <w:sz w:val="22"/>
                <w:szCs w:val="22"/>
                <w:lang w:bidi="ar"/>
              </w:rPr>
              <w:t>1</w:t>
            </w:r>
            <w:r w:rsidRPr="006376FE">
              <w:rPr>
                <w:rFonts w:ascii="仿宋" w:eastAsia="仿宋" w:hAnsi="仿宋" w:cs="等线" w:hint="eastAsia"/>
                <w:kern w:val="0"/>
                <w:sz w:val="22"/>
                <w:szCs w:val="22"/>
                <w:lang w:bidi="ar"/>
              </w:rPr>
              <w:t>次</w:t>
            </w:r>
            <w:r w:rsidRPr="006376FE">
              <w:rPr>
                <w:rFonts w:ascii="仿宋" w:eastAsia="仿宋" w:hAnsi="仿宋" w:cs="等线" w:hint="eastAsia"/>
                <w:kern w:val="0"/>
                <w:sz w:val="22"/>
                <w:szCs w:val="22"/>
                <w:lang w:bidi="ar"/>
              </w:rPr>
              <w:t>/</w:t>
            </w:r>
            <w:r w:rsidRPr="006376FE">
              <w:rPr>
                <w:rFonts w:ascii="仿宋" w:eastAsia="仿宋" w:hAnsi="仿宋" w:cs="等线" w:hint="eastAsia"/>
                <w:kern w:val="0"/>
                <w:sz w:val="22"/>
                <w:szCs w:val="22"/>
                <w:lang w:bidi="ar"/>
              </w:rPr>
              <w:t>季度</w:t>
            </w:r>
          </w:p>
        </w:tc>
        <w:tc>
          <w:tcPr>
            <w:tcW w:w="1535" w:type="dxa"/>
            <w:vAlign w:val="center"/>
          </w:tcPr>
          <w:p w14:paraId="236175D3" w14:textId="77777777" w:rsidR="004E5A89" w:rsidRPr="006376FE" w:rsidRDefault="009D4797">
            <w:pPr>
              <w:widowControl/>
              <w:spacing w:after="60"/>
              <w:jc w:val="center"/>
              <w:textAlignment w:val="center"/>
              <w:rPr>
                <w:rFonts w:ascii="仿宋" w:eastAsia="仿宋" w:hAnsi="仿宋" w:cs="等线" w:hint="eastAsia"/>
                <w:kern w:val="0"/>
                <w:sz w:val="22"/>
                <w:szCs w:val="22"/>
                <w:lang w:bidi="ar"/>
              </w:rPr>
            </w:pPr>
            <w:r w:rsidRPr="006376FE">
              <w:rPr>
                <w:rFonts w:ascii="仿宋" w:eastAsia="仿宋" w:hAnsi="仿宋" w:cs="宋体" w:hint="eastAsia"/>
                <w:color w:val="000000"/>
                <w:kern w:val="0"/>
                <w:sz w:val="22"/>
                <w:szCs w:val="22"/>
                <w:lang w:bidi="ar"/>
              </w:rPr>
              <w:t>4</w:t>
            </w:r>
          </w:p>
        </w:tc>
        <w:tc>
          <w:tcPr>
            <w:tcW w:w="1945" w:type="dxa"/>
            <w:vAlign w:val="center"/>
          </w:tcPr>
          <w:p w14:paraId="6CF1DA8B" w14:textId="77777777" w:rsidR="004E5A89" w:rsidRPr="006376FE" w:rsidRDefault="009D4797">
            <w:pPr>
              <w:widowControl/>
              <w:spacing w:after="60"/>
              <w:jc w:val="center"/>
              <w:textAlignment w:val="center"/>
              <w:rPr>
                <w:rFonts w:ascii="仿宋" w:eastAsia="仿宋" w:hAnsi="仿宋" w:cs="等线" w:hint="eastAsia"/>
                <w:kern w:val="0"/>
                <w:sz w:val="22"/>
                <w:szCs w:val="22"/>
                <w:lang w:bidi="ar"/>
              </w:rPr>
            </w:pPr>
            <w:r w:rsidRPr="006376FE">
              <w:rPr>
                <w:rFonts w:ascii="仿宋" w:eastAsia="仿宋" w:hAnsi="仿宋" w:cs="宋体" w:hint="eastAsia"/>
                <w:color w:val="000000"/>
                <w:kern w:val="0"/>
                <w:sz w:val="22"/>
                <w:szCs w:val="22"/>
                <w:lang w:bidi="ar"/>
              </w:rPr>
              <w:t>16</w:t>
            </w:r>
          </w:p>
        </w:tc>
      </w:tr>
      <w:tr w:rsidR="004E5A89" w:rsidRPr="006376FE" w14:paraId="48BF0251" w14:textId="77777777">
        <w:tc>
          <w:tcPr>
            <w:tcW w:w="508" w:type="pct"/>
            <w:vAlign w:val="center"/>
          </w:tcPr>
          <w:p w14:paraId="386CA209"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t>20</w:t>
            </w:r>
          </w:p>
        </w:tc>
        <w:tc>
          <w:tcPr>
            <w:tcW w:w="956" w:type="pct"/>
            <w:vMerge/>
            <w:vAlign w:val="center"/>
          </w:tcPr>
          <w:p w14:paraId="3A910731" w14:textId="77777777" w:rsidR="004E5A89" w:rsidRPr="006376FE" w:rsidRDefault="004E5A89">
            <w:pPr>
              <w:spacing w:after="60"/>
              <w:jc w:val="center"/>
              <w:rPr>
                <w:rFonts w:ascii="仿宋" w:eastAsia="仿宋" w:hAnsi="仿宋" w:cs="新宋体" w:hint="eastAsia"/>
                <w:color w:val="000000"/>
                <w:kern w:val="0"/>
                <w:sz w:val="24"/>
                <w:lang w:bidi="ar"/>
              </w:rPr>
            </w:pPr>
          </w:p>
        </w:tc>
        <w:tc>
          <w:tcPr>
            <w:tcW w:w="877" w:type="pct"/>
            <w:vAlign w:val="center"/>
          </w:tcPr>
          <w:p w14:paraId="68CDA70F" w14:textId="77777777" w:rsidR="004E5A89" w:rsidRPr="006376FE" w:rsidRDefault="009D4797">
            <w:pPr>
              <w:widowControl/>
              <w:spacing w:after="60"/>
              <w:jc w:val="center"/>
              <w:textAlignment w:val="center"/>
              <w:rPr>
                <w:rFonts w:ascii="仿宋" w:eastAsia="仿宋" w:hAnsi="仿宋" w:cs="新宋体" w:hint="eastAsia"/>
                <w:kern w:val="0"/>
                <w:sz w:val="24"/>
                <w:lang w:bidi="ar"/>
              </w:rPr>
            </w:pPr>
            <w:r w:rsidRPr="006376FE">
              <w:rPr>
                <w:rFonts w:ascii="仿宋" w:eastAsia="仿宋" w:hAnsi="仿宋" w:cs="等线" w:hint="eastAsia"/>
                <w:kern w:val="0"/>
                <w:sz w:val="22"/>
                <w:szCs w:val="22"/>
                <w:lang w:bidi="ar"/>
              </w:rPr>
              <w:t>总汞</w:t>
            </w:r>
          </w:p>
        </w:tc>
        <w:tc>
          <w:tcPr>
            <w:tcW w:w="1756" w:type="dxa"/>
            <w:vAlign w:val="center"/>
          </w:tcPr>
          <w:p w14:paraId="348ED67F" w14:textId="77777777" w:rsidR="004E5A89" w:rsidRPr="006376FE" w:rsidRDefault="009D4797">
            <w:pPr>
              <w:widowControl/>
              <w:spacing w:after="60"/>
              <w:jc w:val="center"/>
              <w:textAlignment w:val="center"/>
              <w:rPr>
                <w:rFonts w:ascii="仿宋" w:eastAsia="仿宋" w:hAnsi="仿宋" w:cs="新宋体" w:hint="eastAsia"/>
                <w:kern w:val="0"/>
                <w:sz w:val="24"/>
                <w:lang w:bidi="ar"/>
              </w:rPr>
            </w:pPr>
            <w:r w:rsidRPr="006376FE">
              <w:rPr>
                <w:rFonts w:ascii="仿宋" w:eastAsia="仿宋" w:hAnsi="仿宋" w:cs="等线" w:hint="eastAsia"/>
                <w:kern w:val="0"/>
                <w:sz w:val="22"/>
                <w:szCs w:val="22"/>
                <w:lang w:bidi="ar"/>
              </w:rPr>
              <w:t>1</w:t>
            </w:r>
            <w:r w:rsidRPr="006376FE">
              <w:rPr>
                <w:rFonts w:ascii="仿宋" w:eastAsia="仿宋" w:hAnsi="仿宋" w:cs="等线" w:hint="eastAsia"/>
                <w:kern w:val="0"/>
                <w:sz w:val="22"/>
                <w:szCs w:val="22"/>
                <w:lang w:bidi="ar"/>
              </w:rPr>
              <w:t>次</w:t>
            </w:r>
            <w:r w:rsidRPr="006376FE">
              <w:rPr>
                <w:rFonts w:ascii="仿宋" w:eastAsia="仿宋" w:hAnsi="仿宋" w:cs="等线" w:hint="eastAsia"/>
                <w:kern w:val="0"/>
                <w:sz w:val="22"/>
                <w:szCs w:val="22"/>
                <w:lang w:bidi="ar"/>
              </w:rPr>
              <w:t>/</w:t>
            </w:r>
            <w:r w:rsidRPr="006376FE">
              <w:rPr>
                <w:rFonts w:ascii="仿宋" w:eastAsia="仿宋" w:hAnsi="仿宋" w:cs="等线" w:hint="eastAsia"/>
                <w:kern w:val="0"/>
                <w:sz w:val="22"/>
                <w:szCs w:val="22"/>
                <w:lang w:bidi="ar"/>
              </w:rPr>
              <w:t>季度</w:t>
            </w:r>
          </w:p>
        </w:tc>
        <w:tc>
          <w:tcPr>
            <w:tcW w:w="1535" w:type="dxa"/>
            <w:vAlign w:val="center"/>
          </w:tcPr>
          <w:p w14:paraId="66C79D20" w14:textId="77777777" w:rsidR="004E5A89" w:rsidRPr="006376FE" w:rsidRDefault="009D4797">
            <w:pPr>
              <w:widowControl/>
              <w:spacing w:after="60"/>
              <w:jc w:val="center"/>
              <w:textAlignment w:val="center"/>
              <w:rPr>
                <w:rFonts w:ascii="仿宋" w:eastAsia="仿宋" w:hAnsi="仿宋" w:cs="等线" w:hint="eastAsia"/>
                <w:kern w:val="0"/>
                <w:sz w:val="22"/>
                <w:szCs w:val="22"/>
                <w:lang w:bidi="ar"/>
              </w:rPr>
            </w:pPr>
            <w:r w:rsidRPr="006376FE">
              <w:rPr>
                <w:rFonts w:ascii="仿宋" w:eastAsia="仿宋" w:hAnsi="仿宋" w:cs="宋体" w:hint="eastAsia"/>
                <w:color w:val="000000"/>
                <w:kern w:val="0"/>
                <w:sz w:val="22"/>
                <w:szCs w:val="22"/>
                <w:lang w:bidi="ar"/>
              </w:rPr>
              <w:t>4</w:t>
            </w:r>
          </w:p>
        </w:tc>
        <w:tc>
          <w:tcPr>
            <w:tcW w:w="1945" w:type="dxa"/>
            <w:vAlign w:val="center"/>
          </w:tcPr>
          <w:p w14:paraId="12E3D069" w14:textId="77777777" w:rsidR="004E5A89" w:rsidRPr="006376FE" w:rsidRDefault="009D4797">
            <w:pPr>
              <w:widowControl/>
              <w:spacing w:after="60"/>
              <w:jc w:val="center"/>
              <w:textAlignment w:val="center"/>
              <w:rPr>
                <w:rFonts w:ascii="仿宋" w:eastAsia="仿宋" w:hAnsi="仿宋" w:cs="等线" w:hint="eastAsia"/>
                <w:kern w:val="0"/>
                <w:sz w:val="22"/>
                <w:szCs w:val="22"/>
                <w:lang w:bidi="ar"/>
              </w:rPr>
            </w:pPr>
            <w:r w:rsidRPr="006376FE">
              <w:rPr>
                <w:rFonts w:ascii="仿宋" w:eastAsia="仿宋" w:hAnsi="仿宋" w:cs="宋体" w:hint="eastAsia"/>
                <w:color w:val="000000"/>
                <w:kern w:val="0"/>
                <w:sz w:val="22"/>
                <w:szCs w:val="22"/>
                <w:lang w:bidi="ar"/>
              </w:rPr>
              <w:t>16</w:t>
            </w:r>
          </w:p>
        </w:tc>
      </w:tr>
      <w:tr w:rsidR="004E5A89" w:rsidRPr="006376FE" w14:paraId="1737476D" w14:textId="77777777">
        <w:tc>
          <w:tcPr>
            <w:tcW w:w="508" w:type="pct"/>
            <w:vAlign w:val="center"/>
          </w:tcPr>
          <w:p w14:paraId="62C8C3C7"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t>21</w:t>
            </w:r>
          </w:p>
        </w:tc>
        <w:tc>
          <w:tcPr>
            <w:tcW w:w="956" w:type="pct"/>
            <w:vMerge/>
            <w:vAlign w:val="center"/>
          </w:tcPr>
          <w:p w14:paraId="4B0B87C7" w14:textId="77777777" w:rsidR="004E5A89" w:rsidRPr="006376FE" w:rsidRDefault="004E5A89">
            <w:pPr>
              <w:spacing w:after="60"/>
              <w:jc w:val="center"/>
              <w:rPr>
                <w:rFonts w:ascii="仿宋" w:eastAsia="仿宋" w:hAnsi="仿宋" w:cs="新宋体" w:hint="eastAsia"/>
                <w:color w:val="000000"/>
                <w:kern w:val="0"/>
                <w:sz w:val="24"/>
                <w:lang w:bidi="ar"/>
              </w:rPr>
            </w:pPr>
          </w:p>
        </w:tc>
        <w:tc>
          <w:tcPr>
            <w:tcW w:w="877" w:type="pct"/>
            <w:vAlign w:val="center"/>
          </w:tcPr>
          <w:p w14:paraId="1464B902" w14:textId="77777777" w:rsidR="004E5A89" w:rsidRPr="006376FE" w:rsidRDefault="009D4797">
            <w:pPr>
              <w:widowControl/>
              <w:spacing w:after="60"/>
              <w:jc w:val="center"/>
              <w:textAlignment w:val="center"/>
              <w:rPr>
                <w:rFonts w:ascii="仿宋" w:eastAsia="仿宋" w:hAnsi="仿宋" w:cs="新宋体" w:hint="eastAsia"/>
                <w:kern w:val="0"/>
                <w:sz w:val="24"/>
                <w:lang w:bidi="ar"/>
              </w:rPr>
            </w:pPr>
            <w:proofErr w:type="gramStart"/>
            <w:r w:rsidRPr="006376FE">
              <w:rPr>
                <w:rFonts w:ascii="仿宋" w:eastAsia="仿宋" w:hAnsi="仿宋" w:cs="等线" w:hint="eastAsia"/>
                <w:kern w:val="0"/>
                <w:sz w:val="22"/>
                <w:szCs w:val="22"/>
                <w:lang w:bidi="ar"/>
              </w:rPr>
              <w:t>总铅</w:t>
            </w:r>
            <w:proofErr w:type="gramEnd"/>
          </w:p>
        </w:tc>
        <w:tc>
          <w:tcPr>
            <w:tcW w:w="1756" w:type="dxa"/>
            <w:vAlign w:val="center"/>
          </w:tcPr>
          <w:p w14:paraId="771A41CA" w14:textId="77777777" w:rsidR="004E5A89" w:rsidRPr="006376FE" w:rsidRDefault="009D4797">
            <w:pPr>
              <w:widowControl/>
              <w:spacing w:after="60"/>
              <w:jc w:val="center"/>
              <w:textAlignment w:val="center"/>
              <w:rPr>
                <w:rFonts w:ascii="仿宋" w:eastAsia="仿宋" w:hAnsi="仿宋" w:cs="新宋体" w:hint="eastAsia"/>
                <w:kern w:val="0"/>
                <w:sz w:val="24"/>
                <w:lang w:bidi="ar"/>
              </w:rPr>
            </w:pPr>
            <w:r w:rsidRPr="006376FE">
              <w:rPr>
                <w:rFonts w:ascii="仿宋" w:eastAsia="仿宋" w:hAnsi="仿宋" w:cs="等线" w:hint="eastAsia"/>
                <w:kern w:val="0"/>
                <w:sz w:val="22"/>
                <w:szCs w:val="22"/>
                <w:lang w:bidi="ar"/>
              </w:rPr>
              <w:t>1</w:t>
            </w:r>
            <w:r w:rsidRPr="006376FE">
              <w:rPr>
                <w:rFonts w:ascii="仿宋" w:eastAsia="仿宋" w:hAnsi="仿宋" w:cs="等线" w:hint="eastAsia"/>
                <w:kern w:val="0"/>
                <w:sz w:val="22"/>
                <w:szCs w:val="22"/>
                <w:lang w:bidi="ar"/>
              </w:rPr>
              <w:t>次</w:t>
            </w:r>
            <w:r w:rsidRPr="006376FE">
              <w:rPr>
                <w:rFonts w:ascii="仿宋" w:eastAsia="仿宋" w:hAnsi="仿宋" w:cs="等线" w:hint="eastAsia"/>
                <w:kern w:val="0"/>
                <w:sz w:val="22"/>
                <w:szCs w:val="22"/>
                <w:lang w:bidi="ar"/>
              </w:rPr>
              <w:t>/</w:t>
            </w:r>
            <w:r w:rsidRPr="006376FE">
              <w:rPr>
                <w:rFonts w:ascii="仿宋" w:eastAsia="仿宋" w:hAnsi="仿宋" w:cs="等线" w:hint="eastAsia"/>
                <w:kern w:val="0"/>
                <w:sz w:val="22"/>
                <w:szCs w:val="22"/>
                <w:lang w:bidi="ar"/>
              </w:rPr>
              <w:t>季度</w:t>
            </w:r>
          </w:p>
        </w:tc>
        <w:tc>
          <w:tcPr>
            <w:tcW w:w="1535" w:type="dxa"/>
            <w:vAlign w:val="center"/>
          </w:tcPr>
          <w:p w14:paraId="455AC7D6" w14:textId="77777777" w:rsidR="004E5A89" w:rsidRPr="006376FE" w:rsidRDefault="009D4797">
            <w:pPr>
              <w:widowControl/>
              <w:spacing w:after="60"/>
              <w:jc w:val="center"/>
              <w:textAlignment w:val="center"/>
              <w:rPr>
                <w:rFonts w:ascii="仿宋" w:eastAsia="仿宋" w:hAnsi="仿宋" w:cs="等线" w:hint="eastAsia"/>
                <w:kern w:val="0"/>
                <w:sz w:val="22"/>
                <w:szCs w:val="22"/>
                <w:lang w:bidi="ar"/>
              </w:rPr>
            </w:pPr>
            <w:r w:rsidRPr="006376FE">
              <w:rPr>
                <w:rFonts w:ascii="仿宋" w:eastAsia="仿宋" w:hAnsi="仿宋" w:cs="宋体" w:hint="eastAsia"/>
                <w:color w:val="000000"/>
                <w:kern w:val="0"/>
                <w:sz w:val="22"/>
                <w:szCs w:val="22"/>
                <w:lang w:bidi="ar"/>
              </w:rPr>
              <w:t>4</w:t>
            </w:r>
          </w:p>
        </w:tc>
        <w:tc>
          <w:tcPr>
            <w:tcW w:w="1945" w:type="dxa"/>
            <w:vAlign w:val="center"/>
          </w:tcPr>
          <w:p w14:paraId="46B1347C" w14:textId="77777777" w:rsidR="004E5A89" w:rsidRPr="006376FE" w:rsidRDefault="009D4797">
            <w:pPr>
              <w:widowControl/>
              <w:spacing w:after="60"/>
              <w:jc w:val="center"/>
              <w:textAlignment w:val="center"/>
              <w:rPr>
                <w:rFonts w:ascii="仿宋" w:eastAsia="仿宋" w:hAnsi="仿宋" w:cs="等线" w:hint="eastAsia"/>
                <w:kern w:val="0"/>
                <w:sz w:val="22"/>
                <w:szCs w:val="22"/>
                <w:lang w:bidi="ar"/>
              </w:rPr>
            </w:pPr>
            <w:r w:rsidRPr="006376FE">
              <w:rPr>
                <w:rFonts w:ascii="仿宋" w:eastAsia="仿宋" w:hAnsi="仿宋" w:cs="宋体" w:hint="eastAsia"/>
                <w:color w:val="000000"/>
                <w:kern w:val="0"/>
                <w:sz w:val="22"/>
                <w:szCs w:val="22"/>
                <w:lang w:bidi="ar"/>
              </w:rPr>
              <w:t>16</w:t>
            </w:r>
          </w:p>
        </w:tc>
      </w:tr>
      <w:tr w:rsidR="004E5A89" w:rsidRPr="006376FE" w14:paraId="20BF6172" w14:textId="77777777">
        <w:tc>
          <w:tcPr>
            <w:tcW w:w="508" w:type="pct"/>
            <w:vAlign w:val="center"/>
          </w:tcPr>
          <w:p w14:paraId="3EBBD3ED"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t>22</w:t>
            </w:r>
          </w:p>
        </w:tc>
        <w:tc>
          <w:tcPr>
            <w:tcW w:w="956" w:type="pct"/>
            <w:vMerge/>
            <w:vAlign w:val="center"/>
          </w:tcPr>
          <w:p w14:paraId="46BDEED5" w14:textId="77777777" w:rsidR="004E5A89" w:rsidRPr="006376FE" w:rsidRDefault="004E5A89">
            <w:pPr>
              <w:spacing w:after="60"/>
              <w:jc w:val="center"/>
              <w:rPr>
                <w:rFonts w:ascii="仿宋" w:eastAsia="仿宋" w:hAnsi="仿宋" w:cs="新宋体" w:hint="eastAsia"/>
                <w:color w:val="000000"/>
                <w:kern w:val="0"/>
                <w:sz w:val="24"/>
                <w:lang w:bidi="ar"/>
              </w:rPr>
            </w:pPr>
          </w:p>
        </w:tc>
        <w:tc>
          <w:tcPr>
            <w:tcW w:w="877" w:type="pct"/>
            <w:vAlign w:val="center"/>
          </w:tcPr>
          <w:p w14:paraId="7F804302" w14:textId="77777777" w:rsidR="004E5A89" w:rsidRPr="006376FE" w:rsidRDefault="009D4797">
            <w:pPr>
              <w:widowControl/>
              <w:spacing w:after="60"/>
              <w:jc w:val="center"/>
              <w:textAlignment w:val="center"/>
              <w:rPr>
                <w:rFonts w:ascii="仿宋" w:eastAsia="仿宋" w:hAnsi="仿宋" w:cs="新宋体" w:hint="eastAsia"/>
                <w:kern w:val="0"/>
                <w:sz w:val="24"/>
                <w:lang w:bidi="ar"/>
              </w:rPr>
            </w:pPr>
            <w:proofErr w:type="gramStart"/>
            <w:r w:rsidRPr="006376FE">
              <w:rPr>
                <w:rFonts w:ascii="仿宋" w:eastAsia="仿宋" w:hAnsi="仿宋" w:cs="等线" w:hint="eastAsia"/>
                <w:kern w:val="0"/>
                <w:sz w:val="22"/>
                <w:szCs w:val="22"/>
                <w:lang w:bidi="ar"/>
              </w:rPr>
              <w:t>总铬</w:t>
            </w:r>
            <w:proofErr w:type="gramEnd"/>
          </w:p>
        </w:tc>
        <w:tc>
          <w:tcPr>
            <w:tcW w:w="1756" w:type="dxa"/>
            <w:vAlign w:val="center"/>
          </w:tcPr>
          <w:p w14:paraId="76979790" w14:textId="77777777" w:rsidR="004E5A89" w:rsidRPr="006376FE" w:rsidRDefault="009D4797">
            <w:pPr>
              <w:widowControl/>
              <w:spacing w:after="60"/>
              <w:jc w:val="center"/>
              <w:textAlignment w:val="center"/>
              <w:rPr>
                <w:rFonts w:ascii="仿宋" w:eastAsia="仿宋" w:hAnsi="仿宋" w:cs="新宋体" w:hint="eastAsia"/>
                <w:kern w:val="0"/>
                <w:sz w:val="24"/>
                <w:lang w:bidi="ar"/>
              </w:rPr>
            </w:pPr>
            <w:r w:rsidRPr="006376FE">
              <w:rPr>
                <w:rFonts w:ascii="仿宋" w:eastAsia="仿宋" w:hAnsi="仿宋" w:cs="等线" w:hint="eastAsia"/>
                <w:kern w:val="0"/>
                <w:sz w:val="22"/>
                <w:szCs w:val="22"/>
                <w:lang w:bidi="ar"/>
              </w:rPr>
              <w:t>1</w:t>
            </w:r>
            <w:r w:rsidRPr="006376FE">
              <w:rPr>
                <w:rFonts w:ascii="仿宋" w:eastAsia="仿宋" w:hAnsi="仿宋" w:cs="等线" w:hint="eastAsia"/>
                <w:kern w:val="0"/>
                <w:sz w:val="22"/>
                <w:szCs w:val="22"/>
                <w:lang w:bidi="ar"/>
              </w:rPr>
              <w:t>次</w:t>
            </w:r>
            <w:r w:rsidRPr="006376FE">
              <w:rPr>
                <w:rFonts w:ascii="仿宋" w:eastAsia="仿宋" w:hAnsi="仿宋" w:cs="等线" w:hint="eastAsia"/>
                <w:kern w:val="0"/>
                <w:sz w:val="22"/>
                <w:szCs w:val="22"/>
                <w:lang w:bidi="ar"/>
              </w:rPr>
              <w:t>/</w:t>
            </w:r>
            <w:r w:rsidRPr="006376FE">
              <w:rPr>
                <w:rFonts w:ascii="仿宋" w:eastAsia="仿宋" w:hAnsi="仿宋" w:cs="等线" w:hint="eastAsia"/>
                <w:kern w:val="0"/>
                <w:sz w:val="22"/>
                <w:szCs w:val="22"/>
                <w:lang w:bidi="ar"/>
              </w:rPr>
              <w:t>季度</w:t>
            </w:r>
          </w:p>
        </w:tc>
        <w:tc>
          <w:tcPr>
            <w:tcW w:w="1535" w:type="dxa"/>
            <w:vAlign w:val="center"/>
          </w:tcPr>
          <w:p w14:paraId="309E689F" w14:textId="77777777" w:rsidR="004E5A89" w:rsidRPr="006376FE" w:rsidRDefault="009D4797">
            <w:pPr>
              <w:widowControl/>
              <w:spacing w:after="60"/>
              <w:jc w:val="center"/>
              <w:textAlignment w:val="center"/>
              <w:rPr>
                <w:rFonts w:ascii="仿宋" w:eastAsia="仿宋" w:hAnsi="仿宋" w:cs="等线" w:hint="eastAsia"/>
                <w:kern w:val="0"/>
                <w:sz w:val="22"/>
                <w:szCs w:val="22"/>
                <w:lang w:bidi="ar"/>
              </w:rPr>
            </w:pPr>
            <w:r w:rsidRPr="006376FE">
              <w:rPr>
                <w:rFonts w:ascii="仿宋" w:eastAsia="仿宋" w:hAnsi="仿宋" w:cs="宋体" w:hint="eastAsia"/>
                <w:color w:val="000000"/>
                <w:kern w:val="0"/>
                <w:sz w:val="22"/>
                <w:szCs w:val="22"/>
                <w:lang w:bidi="ar"/>
              </w:rPr>
              <w:t>4</w:t>
            </w:r>
          </w:p>
        </w:tc>
        <w:tc>
          <w:tcPr>
            <w:tcW w:w="1945" w:type="dxa"/>
            <w:vAlign w:val="center"/>
          </w:tcPr>
          <w:p w14:paraId="48207899" w14:textId="77777777" w:rsidR="004E5A89" w:rsidRPr="006376FE" w:rsidRDefault="009D4797">
            <w:pPr>
              <w:widowControl/>
              <w:spacing w:after="60"/>
              <w:jc w:val="center"/>
              <w:textAlignment w:val="center"/>
              <w:rPr>
                <w:rFonts w:ascii="仿宋" w:eastAsia="仿宋" w:hAnsi="仿宋" w:cs="等线" w:hint="eastAsia"/>
                <w:kern w:val="0"/>
                <w:sz w:val="22"/>
                <w:szCs w:val="22"/>
                <w:lang w:bidi="ar"/>
              </w:rPr>
            </w:pPr>
            <w:r w:rsidRPr="006376FE">
              <w:rPr>
                <w:rFonts w:ascii="仿宋" w:eastAsia="仿宋" w:hAnsi="仿宋" w:cs="宋体" w:hint="eastAsia"/>
                <w:color w:val="000000"/>
                <w:kern w:val="0"/>
                <w:sz w:val="22"/>
                <w:szCs w:val="22"/>
                <w:lang w:bidi="ar"/>
              </w:rPr>
              <w:t>16</w:t>
            </w:r>
          </w:p>
        </w:tc>
      </w:tr>
      <w:tr w:rsidR="004E5A89" w:rsidRPr="006376FE" w14:paraId="04BC9231" w14:textId="77777777">
        <w:tc>
          <w:tcPr>
            <w:tcW w:w="508" w:type="pct"/>
            <w:vAlign w:val="center"/>
          </w:tcPr>
          <w:p w14:paraId="690A206A"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t>23</w:t>
            </w:r>
          </w:p>
        </w:tc>
        <w:tc>
          <w:tcPr>
            <w:tcW w:w="956" w:type="pct"/>
            <w:vMerge/>
            <w:vAlign w:val="center"/>
          </w:tcPr>
          <w:p w14:paraId="448A5FB8" w14:textId="77777777" w:rsidR="004E5A89" w:rsidRPr="006376FE" w:rsidRDefault="004E5A89">
            <w:pPr>
              <w:spacing w:after="60"/>
              <w:jc w:val="center"/>
              <w:rPr>
                <w:rFonts w:ascii="仿宋" w:eastAsia="仿宋" w:hAnsi="仿宋" w:cs="新宋体" w:hint="eastAsia"/>
                <w:color w:val="000000"/>
                <w:kern w:val="0"/>
                <w:sz w:val="24"/>
                <w:lang w:bidi="ar"/>
              </w:rPr>
            </w:pPr>
          </w:p>
        </w:tc>
        <w:tc>
          <w:tcPr>
            <w:tcW w:w="877" w:type="pct"/>
            <w:vAlign w:val="center"/>
          </w:tcPr>
          <w:p w14:paraId="0B86EE30" w14:textId="77777777" w:rsidR="004E5A89" w:rsidRPr="006376FE" w:rsidRDefault="009D4797">
            <w:pPr>
              <w:widowControl/>
              <w:spacing w:after="60"/>
              <w:jc w:val="center"/>
              <w:textAlignment w:val="center"/>
              <w:rPr>
                <w:rFonts w:ascii="仿宋" w:eastAsia="仿宋" w:hAnsi="仿宋" w:cs="宋体" w:hint="eastAsia"/>
                <w:kern w:val="0"/>
                <w:sz w:val="22"/>
                <w:szCs w:val="22"/>
                <w:lang w:bidi="ar"/>
              </w:rPr>
            </w:pPr>
            <w:r w:rsidRPr="006376FE">
              <w:rPr>
                <w:rFonts w:ascii="仿宋" w:eastAsia="仿宋" w:hAnsi="仿宋" w:cs="等线" w:hint="eastAsia"/>
                <w:kern w:val="0"/>
                <w:sz w:val="22"/>
                <w:szCs w:val="22"/>
                <w:lang w:bidi="ar"/>
              </w:rPr>
              <w:t>总砷</w:t>
            </w:r>
          </w:p>
        </w:tc>
        <w:tc>
          <w:tcPr>
            <w:tcW w:w="1756" w:type="dxa"/>
            <w:vAlign w:val="center"/>
          </w:tcPr>
          <w:p w14:paraId="526C60D5" w14:textId="77777777" w:rsidR="004E5A89" w:rsidRPr="006376FE" w:rsidRDefault="009D4797">
            <w:pPr>
              <w:widowControl/>
              <w:spacing w:after="60"/>
              <w:jc w:val="center"/>
              <w:textAlignment w:val="center"/>
              <w:rPr>
                <w:rFonts w:ascii="仿宋" w:eastAsia="仿宋" w:hAnsi="仿宋" w:cs="宋体" w:hint="eastAsia"/>
                <w:kern w:val="0"/>
                <w:sz w:val="22"/>
                <w:szCs w:val="22"/>
                <w:lang w:bidi="ar"/>
              </w:rPr>
            </w:pPr>
            <w:r w:rsidRPr="006376FE">
              <w:rPr>
                <w:rFonts w:ascii="仿宋" w:eastAsia="仿宋" w:hAnsi="仿宋" w:cs="等线" w:hint="eastAsia"/>
                <w:kern w:val="0"/>
                <w:sz w:val="22"/>
                <w:szCs w:val="22"/>
                <w:lang w:bidi="ar"/>
              </w:rPr>
              <w:t>1</w:t>
            </w:r>
            <w:r w:rsidRPr="006376FE">
              <w:rPr>
                <w:rFonts w:ascii="仿宋" w:eastAsia="仿宋" w:hAnsi="仿宋" w:cs="等线" w:hint="eastAsia"/>
                <w:kern w:val="0"/>
                <w:sz w:val="22"/>
                <w:szCs w:val="22"/>
                <w:lang w:bidi="ar"/>
              </w:rPr>
              <w:t>次</w:t>
            </w:r>
            <w:r w:rsidRPr="006376FE">
              <w:rPr>
                <w:rFonts w:ascii="仿宋" w:eastAsia="仿宋" w:hAnsi="仿宋" w:cs="等线" w:hint="eastAsia"/>
                <w:kern w:val="0"/>
                <w:sz w:val="22"/>
                <w:szCs w:val="22"/>
                <w:lang w:bidi="ar"/>
              </w:rPr>
              <w:t>/</w:t>
            </w:r>
            <w:r w:rsidRPr="006376FE">
              <w:rPr>
                <w:rFonts w:ascii="仿宋" w:eastAsia="仿宋" w:hAnsi="仿宋" w:cs="等线" w:hint="eastAsia"/>
                <w:kern w:val="0"/>
                <w:sz w:val="22"/>
                <w:szCs w:val="22"/>
                <w:lang w:bidi="ar"/>
              </w:rPr>
              <w:t>季度</w:t>
            </w:r>
          </w:p>
        </w:tc>
        <w:tc>
          <w:tcPr>
            <w:tcW w:w="1535" w:type="dxa"/>
            <w:vAlign w:val="center"/>
          </w:tcPr>
          <w:p w14:paraId="22CBAA77" w14:textId="77777777" w:rsidR="004E5A89" w:rsidRPr="006376FE" w:rsidRDefault="009D4797">
            <w:pPr>
              <w:widowControl/>
              <w:spacing w:after="60"/>
              <w:jc w:val="center"/>
              <w:textAlignment w:val="center"/>
              <w:rPr>
                <w:rFonts w:ascii="仿宋" w:eastAsia="仿宋" w:hAnsi="仿宋" w:cs="等线" w:hint="eastAsia"/>
                <w:kern w:val="0"/>
                <w:sz w:val="22"/>
                <w:szCs w:val="22"/>
                <w:lang w:bidi="ar"/>
              </w:rPr>
            </w:pPr>
            <w:r w:rsidRPr="006376FE">
              <w:rPr>
                <w:rFonts w:ascii="仿宋" w:eastAsia="仿宋" w:hAnsi="仿宋" w:cs="宋体" w:hint="eastAsia"/>
                <w:color w:val="000000"/>
                <w:kern w:val="0"/>
                <w:sz w:val="22"/>
                <w:szCs w:val="22"/>
                <w:lang w:bidi="ar"/>
              </w:rPr>
              <w:t>4</w:t>
            </w:r>
          </w:p>
        </w:tc>
        <w:tc>
          <w:tcPr>
            <w:tcW w:w="1945" w:type="dxa"/>
            <w:vAlign w:val="center"/>
          </w:tcPr>
          <w:p w14:paraId="7A575DF6" w14:textId="77777777" w:rsidR="004E5A89" w:rsidRPr="006376FE" w:rsidRDefault="009D4797">
            <w:pPr>
              <w:widowControl/>
              <w:spacing w:after="60"/>
              <w:jc w:val="center"/>
              <w:textAlignment w:val="center"/>
              <w:rPr>
                <w:rFonts w:ascii="仿宋" w:eastAsia="仿宋" w:hAnsi="仿宋" w:cs="等线" w:hint="eastAsia"/>
                <w:kern w:val="0"/>
                <w:sz w:val="22"/>
                <w:szCs w:val="22"/>
                <w:lang w:bidi="ar"/>
              </w:rPr>
            </w:pPr>
            <w:r w:rsidRPr="006376FE">
              <w:rPr>
                <w:rFonts w:ascii="仿宋" w:eastAsia="仿宋" w:hAnsi="仿宋" w:cs="宋体" w:hint="eastAsia"/>
                <w:color w:val="000000"/>
                <w:kern w:val="0"/>
                <w:sz w:val="22"/>
                <w:szCs w:val="22"/>
                <w:lang w:bidi="ar"/>
              </w:rPr>
              <w:t>16</w:t>
            </w:r>
          </w:p>
        </w:tc>
      </w:tr>
      <w:tr w:rsidR="004E5A89" w:rsidRPr="006376FE" w14:paraId="5A3DEA74" w14:textId="77777777">
        <w:tc>
          <w:tcPr>
            <w:tcW w:w="508" w:type="pct"/>
            <w:vAlign w:val="center"/>
          </w:tcPr>
          <w:p w14:paraId="514123F6"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t>24</w:t>
            </w:r>
          </w:p>
        </w:tc>
        <w:tc>
          <w:tcPr>
            <w:tcW w:w="956" w:type="pct"/>
            <w:vMerge/>
            <w:vAlign w:val="center"/>
          </w:tcPr>
          <w:p w14:paraId="4B0D7D1E" w14:textId="77777777" w:rsidR="004E5A89" w:rsidRPr="006376FE" w:rsidRDefault="004E5A89">
            <w:pPr>
              <w:spacing w:after="60"/>
              <w:jc w:val="center"/>
              <w:rPr>
                <w:rFonts w:ascii="仿宋" w:eastAsia="仿宋" w:hAnsi="仿宋" w:cs="新宋体" w:hint="eastAsia"/>
                <w:color w:val="000000"/>
                <w:kern w:val="0"/>
                <w:sz w:val="24"/>
                <w:lang w:bidi="ar"/>
              </w:rPr>
            </w:pPr>
          </w:p>
        </w:tc>
        <w:tc>
          <w:tcPr>
            <w:tcW w:w="877" w:type="pct"/>
            <w:vAlign w:val="center"/>
          </w:tcPr>
          <w:p w14:paraId="5F85BF30" w14:textId="77777777" w:rsidR="004E5A89" w:rsidRPr="006376FE" w:rsidRDefault="009D4797">
            <w:pPr>
              <w:widowControl/>
              <w:spacing w:after="60"/>
              <w:jc w:val="center"/>
              <w:textAlignment w:val="center"/>
              <w:rPr>
                <w:rFonts w:ascii="仿宋" w:eastAsia="仿宋" w:hAnsi="仿宋" w:cs="宋体" w:hint="eastAsia"/>
                <w:kern w:val="0"/>
                <w:sz w:val="22"/>
                <w:szCs w:val="22"/>
                <w:lang w:bidi="ar"/>
              </w:rPr>
            </w:pPr>
            <w:proofErr w:type="gramStart"/>
            <w:r w:rsidRPr="006376FE">
              <w:rPr>
                <w:rFonts w:ascii="仿宋" w:eastAsia="仿宋" w:hAnsi="仿宋" w:cs="等线" w:hint="eastAsia"/>
                <w:kern w:val="0"/>
                <w:sz w:val="22"/>
                <w:szCs w:val="22"/>
                <w:lang w:bidi="ar"/>
              </w:rPr>
              <w:t>总铜</w:t>
            </w:r>
            <w:proofErr w:type="gramEnd"/>
          </w:p>
        </w:tc>
        <w:tc>
          <w:tcPr>
            <w:tcW w:w="1756" w:type="dxa"/>
            <w:vAlign w:val="center"/>
          </w:tcPr>
          <w:p w14:paraId="290485BB" w14:textId="77777777" w:rsidR="004E5A89" w:rsidRPr="006376FE" w:rsidRDefault="009D4797">
            <w:pPr>
              <w:widowControl/>
              <w:spacing w:after="60"/>
              <w:jc w:val="center"/>
              <w:textAlignment w:val="center"/>
              <w:rPr>
                <w:rFonts w:ascii="仿宋" w:eastAsia="仿宋" w:hAnsi="仿宋" w:cs="宋体" w:hint="eastAsia"/>
                <w:kern w:val="0"/>
                <w:sz w:val="22"/>
                <w:szCs w:val="22"/>
                <w:lang w:bidi="ar"/>
              </w:rPr>
            </w:pPr>
            <w:r w:rsidRPr="006376FE">
              <w:rPr>
                <w:rFonts w:ascii="仿宋" w:eastAsia="仿宋" w:hAnsi="仿宋" w:cs="等线" w:hint="eastAsia"/>
                <w:kern w:val="0"/>
                <w:sz w:val="22"/>
                <w:szCs w:val="22"/>
                <w:lang w:bidi="ar"/>
              </w:rPr>
              <w:t>1</w:t>
            </w:r>
            <w:r w:rsidRPr="006376FE">
              <w:rPr>
                <w:rFonts w:ascii="仿宋" w:eastAsia="仿宋" w:hAnsi="仿宋" w:cs="等线" w:hint="eastAsia"/>
                <w:kern w:val="0"/>
                <w:sz w:val="22"/>
                <w:szCs w:val="22"/>
                <w:lang w:bidi="ar"/>
              </w:rPr>
              <w:t>次</w:t>
            </w:r>
            <w:r w:rsidRPr="006376FE">
              <w:rPr>
                <w:rFonts w:ascii="仿宋" w:eastAsia="仿宋" w:hAnsi="仿宋" w:cs="等线" w:hint="eastAsia"/>
                <w:kern w:val="0"/>
                <w:sz w:val="22"/>
                <w:szCs w:val="22"/>
                <w:lang w:bidi="ar"/>
              </w:rPr>
              <w:t>/</w:t>
            </w:r>
            <w:r w:rsidRPr="006376FE">
              <w:rPr>
                <w:rFonts w:ascii="仿宋" w:eastAsia="仿宋" w:hAnsi="仿宋" w:cs="等线" w:hint="eastAsia"/>
                <w:kern w:val="0"/>
                <w:sz w:val="22"/>
                <w:szCs w:val="22"/>
                <w:lang w:bidi="ar"/>
              </w:rPr>
              <w:t>季度</w:t>
            </w:r>
          </w:p>
        </w:tc>
        <w:tc>
          <w:tcPr>
            <w:tcW w:w="1535" w:type="dxa"/>
            <w:vAlign w:val="center"/>
          </w:tcPr>
          <w:p w14:paraId="2D8B22FD" w14:textId="77777777" w:rsidR="004E5A89" w:rsidRPr="006376FE" w:rsidRDefault="009D4797">
            <w:pPr>
              <w:widowControl/>
              <w:spacing w:after="60"/>
              <w:jc w:val="center"/>
              <w:textAlignment w:val="center"/>
              <w:rPr>
                <w:rFonts w:ascii="仿宋" w:eastAsia="仿宋" w:hAnsi="仿宋" w:cs="等线" w:hint="eastAsia"/>
                <w:kern w:val="0"/>
                <w:sz w:val="22"/>
                <w:szCs w:val="22"/>
                <w:lang w:bidi="ar"/>
              </w:rPr>
            </w:pPr>
            <w:r w:rsidRPr="006376FE">
              <w:rPr>
                <w:rFonts w:ascii="仿宋" w:eastAsia="仿宋" w:hAnsi="仿宋" w:cs="宋体" w:hint="eastAsia"/>
                <w:color w:val="000000"/>
                <w:kern w:val="0"/>
                <w:sz w:val="22"/>
                <w:szCs w:val="22"/>
                <w:lang w:bidi="ar"/>
              </w:rPr>
              <w:t>4</w:t>
            </w:r>
          </w:p>
        </w:tc>
        <w:tc>
          <w:tcPr>
            <w:tcW w:w="1945" w:type="dxa"/>
            <w:vAlign w:val="center"/>
          </w:tcPr>
          <w:p w14:paraId="4DCA0566" w14:textId="77777777" w:rsidR="004E5A89" w:rsidRPr="006376FE" w:rsidRDefault="009D4797">
            <w:pPr>
              <w:widowControl/>
              <w:spacing w:after="60"/>
              <w:jc w:val="center"/>
              <w:textAlignment w:val="center"/>
              <w:rPr>
                <w:rFonts w:ascii="仿宋" w:eastAsia="仿宋" w:hAnsi="仿宋" w:cs="等线" w:hint="eastAsia"/>
                <w:kern w:val="0"/>
                <w:sz w:val="22"/>
                <w:szCs w:val="22"/>
                <w:lang w:bidi="ar"/>
              </w:rPr>
            </w:pPr>
            <w:r w:rsidRPr="006376FE">
              <w:rPr>
                <w:rFonts w:ascii="仿宋" w:eastAsia="仿宋" w:hAnsi="仿宋" w:cs="宋体" w:hint="eastAsia"/>
                <w:color w:val="000000"/>
                <w:kern w:val="0"/>
                <w:sz w:val="22"/>
                <w:szCs w:val="22"/>
                <w:lang w:bidi="ar"/>
              </w:rPr>
              <w:t>16</w:t>
            </w:r>
          </w:p>
        </w:tc>
      </w:tr>
      <w:tr w:rsidR="004E5A89" w:rsidRPr="006376FE" w14:paraId="0D11BDE2" w14:textId="77777777">
        <w:tc>
          <w:tcPr>
            <w:tcW w:w="508" w:type="pct"/>
            <w:vAlign w:val="center"/>
          </w:tcPr>
          <w:p w14:paraId="14583A29"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t>25</w:t>
            </w:r>
          </w:p>
        </w:tc>
        <w:tc>
          <w:tcPr>
            <w:tcW w:w="956" w:type="pct"/>
            <w:vMerge/>
            <w:vAlign w:val="center"/>
          </w:tcPr>
          <w:p w14:paraId="17BBFE74" w14:textId="77777777" w:rsidR="004E5A89" w:rsidRPr="006376FE" w:rsidRDefault="004E5A89">
            <w:pPr>
              <w:spacing w:after="60"/>
              <w:jc w:val="center"/>
              <w:rPr>
                <w:rFonts w:ascii="仿宋" w:eastAsia="仿宋" w:hAnsi="仿宋" w:cs="新宋体" w:hint="eastAsia"/>
                <w:color w:val="000000"/>
                <w:kern w:val="0"/>
                <w:sz w:val="24"/>
                <w:lang w:bidi="ar"/>
              </w:rPr>
            </w:pPr>
          </w:p>
        </w:tc>
        <w:tc>
          <w:tcPr>
            <w:tcW w:w="877" w:type="pct"/>
            <w:vAlign w:val="center"/>
          </w:tcPr>
          <w:p w14:paraId="221D6D87" w14:textId="77777777" w:rsidR="004E5A89" w:rsidRPr="006376FE" w:rsidRDefault="009D4797">
            <w:pPr>
              <w:widowControl/>
              <w:spacing w:after="60"/>
              <w:jc w:val="center"/>
              <w:textAlignment w:val="center"/>
              <w:rPr>
                <w:rFonts w:ascii="仿宋" w:eastAsia="仿宋" w:hAnsi="仿宋" w:cs="宋体" w:hint="eastAsia"/>
                <w:kern w:val="0"/>
                <w:sz w:val="22"/>
                <w:szCs w:val="22"/>
                <w:lang w:bidi="ar"/>
              </w:rPr>
            </w:pPr>
            <w:proofErr w:type="gramStart"/>
            <w:r w:rsidRPr="006376FE">
              <w:rPr>
                <w:rFonts w:ascii="仿宋" w:eastAsia="仿宋" w:hAnsi="仿宋" w:cs="等线" w:hint="eastAsia"/>
                <w:kern w:val="0"/>
                <w:sz w:val="22"/>
                <w:szCs w:val="22"/>
                <w:lang w:bidi="ar"/>
              </w:rPr>
              <w:t>总锌</w:t>
            </w:r>
            <w:proofErr w:type="gramEnd"/>
          </w:p>
        </w:tc>
        <w:tc>
          <w:tcPr>
            <w:tcW w:w="1756" w:type="dxa"/>
            <w:vAlign w:val="center"/>
          </w:tcPr>
          <w:p w14:paraId="5DFF8F29" w14:textId="77777777" w:rsidR="004E5A89" w:rsidRPr="006376FE" w:rsidRDefault="009D4797">
            <w:pPr>
              <w:widowControl/>
              <w:spacing w:after="60"/>
              <w:jc w:val="center"/>
              <w:textAlignment w:val="center"/>
              <w:rPr>
                <w:rFonts w:ascii="仿宋" w:eastAsia="仿宋" w:hAnsi="仿宋" w:cs="宋体" w:hint="eastAsia"/>
                <w:kern w:val="0"/>
                <w:sz w:val="22"/>
                <w:szCs w:val="22"/>
                <w:lang w:bidi="ar"/>
              </w:rPr>
            </w:pPr>
            <w:r w:rsidRPr="006376FE">
              <w:rPr>
                <w:rFonts w:ascii="仿宋" w:eastAsia="仿宋" w:hAnsi="仿宋" w:cs="等线" w:hint="eastAsia"/>
                <w:kern w:val="0"/>
                <w:sz w:val="22"/>
                <w:szCs w:val="22"/>
                <w:lang w:bidi="ar"/>
              </w:rPr>
              <w:t>1</w:t>
            </w:r>
            <w:r w:rsidRPr="006376FE">
              <w:rPr>
                <w:rFonts w:ascii="仿宋" w:eastAsia="仿宋" w:hAnsi="仿宋" w:cs="等线" w:hint="eastAsia"/>
                <w:kern w:val="0"/>
                <w:sz w:val="22"/>
                <w:szCs w:val="22"/>
                <w:lang w:bidi="ar"/>
              </w:rPr>
              <w:t>次</w:t>
            </w:r>
            <w:r w:rsidRPr="006376FE">
              <w:rPr>
                <w:rFonts w:ascii="仿宋" w:eastAsia="仿宋" w:hAnsi="仿宋" w:cs="等线" w:hint="eastAsia"/>
                <w:kern w:val="0"/>
                <w:sz w:val="22"/>
                <w:szCs w:val="22"/>
                <w:lang w:bidi="ar"/>
              </w:rPr>
              <w:t>/</w:t>
            </w:r>
            <w:r w:rsidRPr="006376FE">
              <w:rPr>
                <w:rFonts w:ascii="仿宋" w:eastAsia="仿宋" w:hAnsi="仿宋" w:cs="等线" w:hint="eastAsia"/>
                <w:kern w:val="0"/>
                <w:sz w:val="22"/>
                <w:szCs w:val="22"/>
                <w:lang w:bidi="ar"/>
              </w:rPr>
              <w:t>季度</w:t>
            </w:r>
          </w:p>
        </w:tc>
        <w:tc>
          <w:tcPr>
            <w:tcW w:w="1535" w:type="dxa"/>
            <w:vAlign w:val="center"/>
          </w:tcPr>
          <w:p w14:paraId="3023FDCC" w14:textId="77777777" w:rsidR="004E5A89" w:rsidRPr="006376FE" w:rsidRDefault="009D4797">
            <w:pPr>
              <w:widowControl/>
              <w:spacing w:after="60"/>
              <w:jc w:val="center"/>
              <w:textAlignment w:val="center"/>
              <w:rPr>
                <w:rFonts w:ascii="仿宋" w:eastAsia="仿宋" w:hAnsi="仿宋" w:cs="等线" w:hint="eastAsia"/>
                <w:kern w:val="0"/>
                <w:sz w:val="22"/>
                <w:szCs w:val="22"/>
                <w:lang w:bidi="ar"/>
              </w:rPr>
            </w:pPr>
            <w:r w:rsidRPr="006376FE">
              <w:rPr>
                <w:rFonts w:ascii="仿宋" w:eastAsia="仿宋" w:hAnsi="仿宋" w:cs="宋体" w:hint="eastAsia"/>
                <w:color w:val="000000"/>
                <w:kern w:val="0"/>
                <w:sz w:val="22"/>
                <w:szCs w:val="22"/>
                <w:lang w:bidi="ar"/>
              </w:rPr>
              <w:t>4</w:t>
            </w:r>
          </w:p>
        </w:tc>
        <w:tc>
          <w:tcPr>
            <w:tcW w:w="1945" w:type="dxa"/>
            <w:vAlign w:val="center"/>
          </w:tcPr>
          <w:p w14:paraId="6FCC5625" w14:textId="77777777" w:rsidR="004E5A89" w:rsidRPr="006376FE" w:rsidRDefault="009D4797">
            <w:pPr>
              <w:widowControl/>
              <w:spacing w:after="60"/>
              <w:jc w:val="center"/>
              <w:textAlignment w:val="center"/>
              <w:rPr>
                <w:rFonts w:ascii="仿宋" w:eastAsia="仿宋" w:hAnsi="仿宋" w:cs="等线" w:hint="eastAsia"/>
                <w:kern w:val="0"/>
                <w:sz w:val="22"/>
                <w:szCs w:val="22"/>
                <w:lang w:bidi="ar"/>
              </w:rPr>
            </w:pPr>
            <w:r w:rsidRPr="006376FE">
              <w:rPr>
                <w:rFonts w:ascii="仿宋" w:eastAsia="仿宋" w:hAnsi="仿宋" w:cs="宋体" w:hint="eastAsia"/>
                <w:color w:val="000000"/>
                <w:kern w:val="0"/>
                <w:sz w:val="22"/>
                <w:szCs w:val="22"/>
                <w:lang w:bidi="ar"/>
              </w:rPr>
              <w:t>16</w:t>
            </w:r>
          </w:p>
        </w:tc>
      </w:tr>
      <w:tr w:rsidR="004E5A89" w:rsidRPr="006376FE" w14:paraId="23EDC510" w14:textId="77777777">
        <w:tc>
          <w:tcPr>
            <w:tcW w:w="508" w:type="pct"/>
            <w:vAlign w:val="center"/>
          </w:tcPr>
          <w:p w14:paraId="7CAE4510"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t>26</w:t>
            </w:r>
          </w:p>
        </w:tc>
        <w:tc>
          <w:tcPr>
            <w:tcW w:w="956" w:type="pct"/>
            <w:vMerge/>
            <w:vAlign w:val="center"/>
          </w:tcPr>
          <w:p w14:paraId="449C7F55" w14:textId="77777777" w:rsidR="004E5A89" w:rsidRPr="006376FE" w:rsidRDefault="004E5A89">
            <w:pPr>
              <w:spacing w:after="60"/>
              <w:jc w:val="center"/>
              <w:rPr>
                <w:rFonts w:ascii="仿宋" w:eastAsia="仿宋" w:hAnsi="仿宋" w:cs="新宋体" w:hint="eastAsia"/>
                <w:color w:val="000000"/>
                <w:kern w:val="0"/>
                <w:sz w:val="24"/>
                <w:lang w:bidi="ar"/>
              </w:rPr>
            </w:pPr>
          </w:p>
        </w:tc>
        <w:tc>
          <w:tcPr>
            <w:tcW w:w="877" w:type="pct"/>
            <w:vAlign w:val="center"/>
          </w:tcPr>
          <w:p w14:paraId="42CDB7EB" w14:textId="77777777" w:rsidR="004E5A89" w:rsidRPr="006376FE" w:rsidRDefault="009D4797">
            <w:pPr>
              <w:widowControl/>
              <w:spacing w:after="60"/>
              <w:jc w:val="center"/>
              <w:textAlignment w:val="center"/>
              <w:rPr>
                <w:rFonts w:ascii="仿宋" w:eastAsia="仿宋" w:hAnsi="仿宋" w:cs="宋体" w:hint="eastAsia"/>
                <w:kern w:val="0"/>
                <w:sz w:val="22"/>
                <w:szCs w:val="22"/>
                <w:lang w:bidi="ar"/>
              </w:rPr>
            </w:pPr>
            <w:proofErr w:type="gramStart"/>
            <w:r w:rsidRPr="006376FE">
              <w:rPr>
                <w:rFonts w:ascii="仿宋" w:eastAsia="仿宋" w:hAnsi="仿宋" w:cs="等线" w:hint="eastAsia"/>
                <w:kern w:val="0"/>
                <w:sz w:val="22"/>
                <w:szCs w:val="22"/>
                <w:lang w:bidi="ar"/>
              </w:rPr>
              <w:t>总镍</w:t>
            </w:r>
            <w:proofErr w:type="gramEnd"/>
          </w:p>
        </w:tc>
        <w:tc>
          <w:tcPr>
            <w:tcW w:w="1756" w:type="dxa"/>
            <w:vAlign w:val="center"/>
          </w:tcPr>
          <w:p w14:paraId="69159C9E" w14:textId="77777777" w:rsidR="004E5A89" w:rsidRPr="006376FE" w:rsidRDefault="009D4797">
            <w:pPr>
              <w:widowControl/>
              <w:spacing w:after="60"/>
              <w:jc w:val="center"/>
              <w:textAlignment w:val="center"/>
              <w:rPr>
                <w:rFonts w:ascii="仿宋" w:eastAsia="仿宋" w:hAnsi="仿宋" w:cs="宋体" w:hint="eastAsia"/>
                <w:kern w:val="0"/>
                <w:sz w:val="22"/>
                <w:szCs w:val="22"/>
                <w:lang w:bidi="ar"/>
              </w:rPr>
            </w:pPr>
            <w:r w:rsidRPr="006376FE">
              <w:rPr>
                <w:rFonts w:ascii="仿宋" w:eastAsia="仿宋" w:hAnsi="仿宋" w:cs="等线" w:hint="eastAsia"/>
                <w:kern w:val="0"/>
                <w:sz w:val="22"/>
                <w:szCs w:val="22"/>
                <w:lang w:bidi="ar"/>
              </w:rPr>
              <w:t>1</w:t>
            </w:r>
            <w:r w:rsidRPr="006376FE">
              <w:rPr>
                <w:rFonts w:ascii="仿宋" w:eastAsia="仿宋" w:hAnsi="仿宋" w:cs="等线" w:hint="eastAsia"/>
                <w:kern w:val="0"/>
                <w:sz w:val="22"/>
                <w:szCs w:val="22"/>
                <w:lang w:bidi="ar"/>
              </w:rPr>
              <w:t>次</w:t>
            </w:r>
            <w:r w:rsidRPr="006376FE">
              <w:rPr>
                <w:rFonts w:ascii="仿宋" w:eastAsia="仿宋" w:hAnsi="仿宋" w:cs="等线" w:hint="eastAsia"/>
                <w:kern w:val="0"/>
                <w:sz w:val="22"/>
                <w:szCs w:val="22"/>
                <w:lang w:bidi="ar"/>
              </w:rPr>
              <w:t>/</w:t>
            </w:r>
            <w:r w:rsidRPr="006376FE">
              <w:rPr>
                <w:rFonts w:ascii="仿宋" w:eastAsia="仿宋" w:hAnsi="仿宋" w:cs="等线" w:hint="eastAsia"/>
                <w:kern w:val="0"/>
                <w:sz w:val="22"/>
                <w:szCs w:val="22"/>
                <w:lang w:bidi="ar"/>
              </w:rPr>
              <w:t>季度</w:t>
            </w:r>
          </w:p>
        </w:tc>
        <w:tc>
          <w:tcPr>
            <w:tcW w:w="1535" w:type="dxa"/>
            <w:vAlign w:val="center"/>
          </w:tcPr>
          <w:p w14:paraId="7D2648F7" w14:textId="77777777" w:rsidR="004E5A89" w:rsidRPr="006376FE" w:rsidRDefault="009D4797">
            <w:pPr>
              <w:widowControl/>
              <w:spacing w:after="60"/>
              <w:jc w:val="center"/>
              <w:textAlignment w:val="center"/>
              <w:rPr>
                <w:rFonts w:ascii="仿宋" w:eastAsia="仿宋" w:hAnsi="仿宋" w:cs="宋体" w:hint="eastAsia"/>
                <w:color w:val="000000"/>
                <w:kern w:val="0"/>
                <w:sz w:val="22"/>
                <w:szCs w:val="22"/>
                <w:lang w:bidi="ar"/>
              </w:rPr>
            </w:pPr>
            <w:r w:rsidRPr="006376FE">
              <w:rPr>
                <w:rFonts w:ascii="仿宋" w:eastAsia="仿宋" w:hAnsi="仿宋" w:cs="宋体" w:hint="eastAsia"/>
                <w:color w:val="000000"/>
                <w:kern w:val="0"/>
                <w:sz w:val="22"/>
                <w:szCs w:val="22"/>
                <w:lang w:bidi="ar"/>
              </w:rPr>
              <w:t>4</w:t>
            </w:r>
          </w:p>
        </w:tc>
        <w:tc>
          <w:tcPr>
            <w:tcW w:w="1945" w:type="dxa"/>
            <w:vAlign w:val="center"/>
          </w:tcPr>
          <w:p w14:paraId="40CA1754" w14:textId="77777777" w:rsidR="004E5A89" w:rsidRPr="006376FE" w:rsidRDefault="009D4797">
            <w:pPr>
              <w:widowControl/>
              <w:spacing w:after="60"/>
              <w:jc w:val="center"/>
              <w:textAlignment w:val="center"/>
              <w:rPr>
                <w:rFonts w:ascii="仿宋" w:eastAsia="仿宋" w:hAnsi="仿宋" w:cs="宋体" w:hint="eastAsia"/>
                <w:color w:val="000000"/>
                <w:kern w:val="0"/>
                <w:sz w:val="22"/>
                <w:szCs w:val="22"/>
                <w:lang w:bidi="ar"/>
              </w:rPr>
            </w:pPr>
            <w:r w:rsidRPr="006376FE">
              <w:rPr>
                <w:rFonts w:ascii="仿宋" w:eastAsia="仿宋" w:hAnsi="仿宋" w:cs="宋体" w:hint="eastAsia"/>
                <w:color w:val="000000"/>
                <w:kern w:val="0"/>
                <w:sz w:val="22"/>
                <w:szCs w:val="22"/>
                <w:lang w:bidi="ar"/>
              </w:rPr>
              <w:t>16</w:t>
            </w:r>
          </w:p>
        </w:tc>
      </w:tr>
      <w:tr w:rsidR="004E5A89" w:rsidRPr="006376FE" w14:paraId="577B5AE7" w14:textId="77777777">
        <w:tc>
          <w:tcPr>
            <w:tcW w:w="508" w:type="pct"/>
            <w:vAlign w:val="center"/>
          </w:tcPr>
          <w:p w14:paraId="73ADBE97"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t>27</w:t>
            </w:r>
          </w:p>
        </w:tc>
        <w:tc>
          <w:tcPr>
            <w:tcW w:w="956" w:type="pct"/>
            <w:vMerge/>
            <w:vAlign w:val="center"/>
          </w:tcPr>
          <w:p w14:paraId="6B75A781" w14:textId="77777777" w:rsidR="004E5A89" w:rsidRPr="006376FE" w:rsidRDefault="004E5A89">
            <w:pPr>
              <w:spacing w:after="60"/>
              <w:jc w:val="center"/>
              <w:rPr>
                <w:rFonts w:ascii="仿宋" w:eastAsia="仿宋" w:hAnsi="仿宋" w:cs="新宋体" w:hint="eastAsia"/>
                <w:color w:val="000000"/>
                <w:kern w:val="0"/>
                <w:sz w:val="24"/>
                <w:lang w:bidi="ar"/>
              </w:rPr>
            </w:pPr>
          </w:p>
        </w:tc>
        <w:tc>
          <w:tcPr>
            <w:tcW w:w="877" w:type="pct"/>
            <w:vAlign w:val="center"/>
          </w:tcPr>
          <w:p w14:paraId="1BA7FB6C" w14:textId="77777777" w:rsidR="004E5A89" w:rsidRPr="006376FE" w:rsidRDefault="009D4797">
            <w:pPr>
              <w:widowControl/>
              <w:spacing w:after="60"/>
              <w:jc w:val="center"/>
              <w:textAlignment w:val="center"/>
              <w:rPr>
                <w:rFonts w:ascii="仿宋" w:eastAsia="仿宋" w:hAnsi="仿宋" w:cs="宋体" w:hint="eastAsia"/>
                <w:kern w:val="0"/>
                <w:sz w:val="22"/>
                <w:szCs w:val="22"/>
                <w:lang w:bidi="ar"/>
              </w:rPr>
            </w:pPr>
            <w:r w:rsidRPr="006376FE">
              <w:rPr>
                <w:rFonts w:ascii="仿宋" w:eastAsia="仿宋" w:hAnsi="仿宋" w:cs="等线" w:hint="eastAsia"/>
                <w:kern w:val="0"/>
                <w:sz w:val="22"/>
                <w:szCs w:val="22"/>
                <w:lang w:bidi="ar"/>
              </w:rPr>
              <w:t>矿物油</w:t>
            </w:r>
          </w:p>
        </w:tc>
        <w:tc>
          <w:tcPr>
            <w:tcW w:w="891" w:type="pct"/>
            <w:vAlign w:val="center"/>
          </w:tcPr>
          <w:p w14:paraId="166525F2" w14:textId="77777777" w:rsidR="004E5A89" w:rsidRPr="006376FE" w:rsidRDefault="009D4797">
            <w:pPr>
              <w:widowControl/>
              <w:spacing w:after="60"/>
              <w:jc w:val="center"/>
              <w:textAlignment w:val="center"/>
              <w:rPr>
                <w:rFonts w:ascii="仿宋" w:eastAsia="仿宋" w:hAnsi="仿宋" w:cs="宋体" w:hint="eastAsia"/>
                <w:kern w:val="0"/>
                <w:sz w:val="22"/>
                <w:szCs w:val="22"/>
                <w:lang w:bidi="ar"/>
              </w:rPr>
            </w:pPr>
            <w:r w:rsidRPr="006376FE">
              <w:rPr>
                <w:rFonts w:ascii="仿宋" w:eastAsia="仿宋" w:hAnsi="仿宋" w:cs="等线" w:hint="eastAsia"/>
                <w:kern w:val="0"/>
                <w:sz w:val="22"/>
                <w:szCs w:val="22"/>
                <w:lang w:bidi="ar"/>
              </w:rPr>
              <w:t>每月</w:t>
            </w:r>
            <w:r w:rsidRPr="006376FE">
              <w:rPr>
                <w:rFonts w:ascii="仿宋" w:eastAsia="仿宋" w:hAnsi="仿宋" w:cs="等线" w:hint="eastAsia"/>
                <w:kern w:val="0"/>
                <w:sz w:val="22"/>
                <w:szCs w:val="22"/>
                <w:lang w:bidi="ar"/>
              </w:rPr>
              <w:t>1</w:t>
            </w:r>
            <w:r w:rsidRPr="006376FE">
              <w:rPr>
                <w:rFonts w:ascii="仿宋" w:eastAsia="仿宋" w:hAnsi="仿宋" w:cs="等线" w:hint="eastAsia"/>
                <w:kern w:val="0"/>
                <w:sz w:val="22"/>
                <w:szCs w:val="22"/>
                <w:lang w:bidi="ar"/>
              </w:rPr>
              <w:t>次</w:t>
            </w:r>
          </w:p>
        </w:tc>
        <w:tc>
          <w:tcPr>
            <w:tcW w:w="779" w:type="pct"/>
            <w:vAlign w:val="center"/>
          </w:tcPr>
          <w:p w14:paraId="416D61DF" w14:textId="77777777" w:rsidR="004E5A89" w:rsidRPr="006376FE" w:rsidRDefault="009D4797">
            <w:pPr>
              <w:widowControl/>
              <w:spacing w:after="60"/>
              <w:jc w:val="center"/>
              <w:textAlignment w:val="center"/>
              <w:rPr>
                <w:rFonts w:ascii="仿宋" w:eastAsia="仿宋" w:hAnsi="仿宋" w:cs="宋体" w:hint="eastAsia"/>
                <w:color w:val="000000"/>
                <w:kern w:val="0"/>
                <w:sz w:val="22"/>
                <w:szCs w:val="22"/>
                <w:lang w:bidi="ar"/>
              </w:rPr>
            </w:pPr>
            <w:r w:rsidRPr="006376FE">
              <w:rPr>
                <w:rFonts w:ascii="仿宋" w:eastAsia="仿宋" w:hAnsi="仿宋" w:cs="宋体" w:hint="eastAsia"/>
                <w:color w:val="000000"/>
                <w:kern w:val="0"/>
                <w:sz w:val="22"/>
                <w:szCs w:val="22"/>
                <w:lang w:bidi="ar"/>
              </w:rPr>
              <w:t>12</w:t>
            </w:r>
          </w:p>
        </w:tc>
        <w:tc>
          <w:tcPr>
            <w:tcW w:w="987" w:type="pct"/>
            <w:vAlign w:val="center"/>
          </w:tcPr>
          <w:p w14:paraId="1C508141" w14:textId="77777777" w:rsidR="004E5A89" w:rsidRPr="006376FE" w:rsidRDefault="009D4797">
            <w:pPr>
              <w:widowControl/>
              <w:spacing w:after="60"/>
              <w:jc w:val="center"/>
              <w:textAlignment w:val="center"/>
              <w:rPr>
                <w:rFonts w:ascii="仿宋" w:eastAsia="仿宋" w:hAnsi="仿宋" w:cs="宋体" w:hint="eastAsia"/>
                <w:color w:val="000000"/>
                <w:kern w:val="0"/>
                <w:sz w:val="22"/>
                <w:szCs w:val="22"/>
                <w:lang w:bidi="ar"/>
              </w:rPr>
            </w:pPr>
            <w:r w:rsidRPr="006376FE">
              <w:rPr>
                <w:rFonts w:ascii="仿宋" w:eastAsia="仿宋" w:hAnsi="仿宋" w:cs="宋体" w:hint="eastAsia"/>
                <w:color w:val="000000"/>
                <w:kern w:val="0"/>
                <w:sz w:val="22"/>
                <w:szCs w:val="22"/>
                <w:lang w:bidi="ar"/>
              </w:rPr>
              <w:t>48</w:t>
            </w:r>
          </w:p>
        </w:tc>
      </w:tr>
      <w:tr w:rsidR="004E5A89" w:rsidRPr="006376FE" w14:paraId="756B8058" w14:textId="77777777">
        <w:tc>
          <w:tcPr>
            <w:tcW w:w="508" w:type="pct"/>
            <w:vAlign w:val="center"/>
          </w:tcPr>
          <w:p w14:paraId="325B23EA"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t>28</w:t>
            </w:r>
          </w:p>
        </w:tc>
        <w:tc>
          <w:tcPr>
            <w:tcW w:w="956" w:type="pct"/>
            <w:vMerge/>
            <w:vAlign w:val="center"/>
          </w:tcPr>
          <w:p w14:paraId="6D7D933C" w14:textId="77777777" w:rsidR="004E5A89" w:rsidRPr="006376FE" w:rsidRDefault="004E5A89">
            <w:pPr>
              <w:spacing w:after="60"/>
              <w:jc w:val="center"/>
              <w:rPr>
                <w:rFonts w:ascii="仿宋" w:eastAsia="仿宋" w:hAnsi="仿宋" w:cs="新宋体" w:hint="eastAsia"/>
                <w:color w:val="000000"/>
                <w:kern w:val="0"/>
                <w:sz w:val="24"/>
                <w:lang w:bidi="ar"/>
              </w:rPr>
            </w:pPr>
          </w:p>
        </w:tc>
        <w:tc>
          <w:tcPr>
            <w:tcW w:w="877" w:type="pct"/>
            <w:vAlign w:val="center"/>
          </w:tcPr>
          <w:p w14:paraId="05864CBA" w14:textId="77777777" w:rsidR="004E5A89" w:rsidRPr="006376FE" w:rsidRDefault="009D4797">
            <w:pPr>
              <w:widowControl/>
              <w:spacing w:after="60"/>
              <w:jc w:val="center"/>
              <w:textAlignment w:val="center"/>
              <w:rPr>
                <w:rFonts w:ascii="仿宋" w:eastAsia="仿宋" w:hAnsi="仿宋" w:cs="宋体" w:hint="eastAsia"/>
                <w:kern w:val="0"/>
                <w:sz w:val="22"/>
                <w:szCs w:val="22"/>
                <w:lang w:bidi="ar"/>
              </w:rPr>
            </w:pPr>
            <w:r w:rsidRPr="006376FE">
              <w:rPr>
                <w:rFonts w:ascii="仿宋" w:eastAsia="仿宋" w:hAnsi="仿宋" w:cs="等线" w:hint="eastAsia"/>
                <w:kern w:val="0"/>
                <w:sz w:val="22"/>
                <w:szCs w:val="22"/>
                <w:lang w:bidi="ar"/>
              </w:rPr>
              <w:t>挥发</w:t>
            </w:r>
            <w:proofErr w:type="gramStart"/>
            <w:r w:rsidRPr="006376FE">
              <w:rPr>
                <w:rFonts w:ascii="仿宋" w:eastAsia="仿宋" w:hAnsi="仿宋" w:cs="等线" w:hint="eastAsia"/>
                <w:kern w:val="0"/>
                <w:sz w:val="22"/>
                <w:szCs w:val="22"/>
                <w:lang w:bidi="ar"/>
              </w:rPr>
              <w:t>酚</w:t>
            </w:r>
            <w:proofErr w:type="gramEnd"/>
          </w:p>
        </w:tc>
        <w:tc>
          <w:tcPr>
            <w:tcW w:w="891" w:type="pct"/>
            <w:vAlign w:val="center"/>
          </w:tcPr>
          <w:p w14:paraId="0C3A2CA7" w14:textId="77777777" w:rsidR="004E5A89" w:rsidRPr="006376FE" w:rsidRDefault="009D4797">
            <w:pPr>
              <w:widowControl/>
              <w:spacing w:after="60"/>
              <w:jc w:val="center"/>
              <w:textAlignment w:val="center"/>
              <w:rPr>
                <w:rFonts w:ascii="仿宋" w:eastAsia="仿宋" w:hAnsi="仿宋" w:cs="宋体" w:hint="eastAsia"/>
                <w:kern w:val="0"/>
                <w:sz w:val="22"/>
                <w:szCs w:val="22"/>
                <w:lang w:bidi="ar"/>
              </w:rPr>
            </w:pPr>
            <w:r w:rsidRPr="006376FE">
              <w:rPr>
                <w:rFonts w:ascii="仿宋" w:eastAsia="仿宋" w:hAnsi="仿宋" w:cs="等线" w:hint="eastAsia"/>
                <w:kern w:val="0"/>
                <w:sz w:val="22"/>
                <w:szCs w:val="22"/>
                <w:lang w:bidi="ar"/>
              </w:rPr>
              <w:t>每月</w:t>
            </w:r>
            <w:r w:rsidRPr="006376FE">
              <w:rPr>
                <w:rFonts w:ascii="仿宋" w:eastAsia="仿宋" w:hAnsi="仿宋" w:cs="等线" w:hint="eastAsia"/>
                <w:kern w:val="0"/>
                <w:sz w:val="22"/>
                <w:szCs w:val="22"/>
                <w:lang w:bidi="ar"/>
              </w:rPr>
              <w:t>1</w:t>
            </w:r>
            <w:r w:rsidRPr="006376FE">
              <w:rPr>
                <w:rFonts w:ascii="仿宋" w:eastAsia="仿宋" w:hAnsi="仿宋" w:cs="等线" w:hint="eastAsia"/>
                <w:kern w:val="0"/>
                <w:sz w:val="22"/>
                <w:szCs w:val="22"/>
                <w:lang w:bidi="ar"/>
              </w:rPr>
              <w:t>次</w:t>
            </w:r>
          </w:p>
        </w:tc>
        <w:tc>
          <w:tcPr>
            <w:tcW w:w="779" w:type="pct"/>
            <w:vAlign w:val="center"/>
          </w:tcPr>
          <w:p w14:paraId="2ECFB52C" w14:textId="77777777" w:rsidR="004E5A89" w:rsidRPr="006376FE" w:rsidRDefault="009D4797">
            <w:pPr>
              <w:widowControl/>
              <w:spacing w:after="60"/>
              <w:jc w:val="center"/>
              <w:textAlignment w:val="center"/>
              <w:rPr>
                <w:rFonts w:ascii="仿宋" w:eastAsia="仿宋" w:hAnsi="仿宋" w:cs="宋体" w:hint="eastAsia"/>
                <w:color w:val="000000"/>
                <w:kern w:val="0"/>
                <w:sz w:val="22"/>
                <w:szCs w:val="22"/>
                <w:lang w:bidi="ar"/>
              </w:rPr>
            </w:pPr>
            <w:r w:rsidRPr="006376FE">
              <w:rPr>
                <w:rFonts w:ascii="仿宋" w:eastAsia="仿宋" w:hAnsi="仿宋" w:cs="宋体" w:hint="eastAsia"/>
                <w:color w:val="000000"/>
                <w:kern w:val="0"/>
                <w:sz w:val="22"/>
                <w:szCs w:val="22"/>
                <w:lang w:bidi="ar"/>
              </w:rPr>
              <w:t>12</w:t>
            </w:r>
          </w:p>
        </w:tc>
        <w:tc>
          <w:tcPr>
            <w:tcW w:w="987" w:type="pct"/>
            <w:vAlign w:val="center"/>
          </w:tcPr>
          <w:p w14:paraId="71661CCB" w14:textId="77777777" w:rsidR="004E5A89" w:rsidRPr="006376FE" w:rsidRDefault="009D4797">
            <w:pPr>
              <w:widowControl/>
              <w:spacing w:after="60"/>
              <w:jc w:val="center"/>
              <w:textAlignment w:val="center"/>
              <w:rPr>
                <w:rFonts w:ascii="仿宋" w:eastAsia="仿宋" w:hAnsi="仿宋" w:cs="宋体" w:hint="eastAsia"/>
                <w:color w:val="000000"/>
                <w:kern w:val="0"/>
                <w:sz w:val="22"/>
                <w:szCs w:val="22"/>
                <w:lang w:bidi="ar"/>
              </w:rPr>
            </w:pPr>
            <w:r w:rsidRPr="006376FE">
              <w:rPr>
                <w:rFonts w:ascii="仿宋" w:eastAsia="仿宋" w:hAnsi="仿宋" w:cs="宋体" w:hint="eastAsia"/>
                <w:color w:val="000000"/>
                <w:kern w:val="0"/>
                <w:sz w:val="22"/>
                <w:szCs w:val="22"/>
                <w:lang w:bidi="ar"/>
              </w:rPr>
              <w:t>48</w:t>
            </w:r>
          </w:p>
        </w:tc>
      </w:tr>
      <w:tr w:rsidR="004E5A89" w:rsidRPr="006376FE" w14:paraId="00441D8C" w14:textId="77777777">
        <w:tc>
          <w:tcPr>
            <w:tcW w:w="508" w:type="pct"/>
            <w:vAlign w:val="center"/>
          </w:tcPr>
          <w:p w14:paraId="38279FB0"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t>29</w:t>
            </w:r>
          </w:p>
        </w:tc>
        <w:tc>
          <w:tcPr>
            <w:tcW w:w="956" w:type="pct"/>
            <w:vMerge/>
            <w:vAlign w:val="center"/>
          </w:tcPr>
          <w:p w14:paraId="6325F62E" w14:textId="77777777" w:rsidR="004E5A89" w:rsidRPr="006376FE" w:rsidRDefault="004E5A89">
            <w:pPr>
              <w:spacing w:after="60"/>
              <w:jc w:val="center"/>
              <w:rPr>
                <w:rFonts w:ascii="仿宋" w:eastAsia="仿宋" w:hAnsi="仿宋" w:cs="新宋体" w:hint="eastAsia"/>
                <w:color w:val="000000"/>
                <w:kern w:val="0"/>
                <w:sz w:val="24"/>
                <w:lang w:bidi="ar"/>
              </w:rPr>
            </w:pPr>
          </w:p>
        </w:tc>
        <w:tc>
          <w:tcPr>
            <w:tcW w:w="877" w:type="pct"/>
            <w:vAlign w:val="center"/>
          </w:tcPr>
          <w:p w14:paraId="42623B58" w14:textId="77777777" w:rsidR="004E5A89" w:rsidRPr="006376FE" w:rsidRDefault="009D4797">
            <w:pPr>
              <w:widowControl/>
              <w:spacing w:after="60"/>
              <w:jc w:val="center"/>
              <w:textAlignment w:val="center"/>
              <w:rPr>
                <w:rFonts w:ascii="仿宋" w:eastAsia="仿宋" w:hAnsi="仿宋" w:cs="宋体" w:hint="eastAsia"/>
                <w:kern w:val="0"/>
                <w:sz w:val="22"/>
                <w:szCs w:val="22"/>
                <w:lang w:bidi="ar"/>
              </w:rPr>
            </w:pPr>
            <w:r w:rsidRPr="006376FE">
              <w:rPr>
                <w:rFonts w:ascii="仿宋" w:eastAsia="仿宋" w:hAnsi="仿宋" w:cs="等线" w:hint="eastAsia"/>
                <w:kern w:val="0"/>
                <w:sz w:val="22"/>
                <w:szCs w:val="22"/>
                <w:lang w:bidi="ar"/>
              </w:rPr>
              <w:t>总氰化物</w:t>
            </w:r>
          </w:p>
        </w:tc>
        <w:tc>
          <w:tcPr>
            <w:tcW w:w="891" w:type="pct"/>
            <w:vAlign w:val="center"/>
          </w:tcPr>
          <w:p w14:paraId="4D8B89BE" w14:textId="77777777" w:rsidR="004E5A89" w:rsidRPr="006376FE" w:rsidRDefault="009D4797">
            <w:pPr>
              <w:widowControl/>
              <w:spacing w:after="60"/>
              <w:jc w:val="center"/>
              <w:textAlignment w:val="center"/>
              <w:rPr>
                <w:rFonts w:ascii="仿宋" w:eastAsia="仿宋" w:hAnsi="仿宋" w:cs="宋体" w:hint="eastAsia"/>
                <w:kern w:val="0"/>
                <w:sz w:val="22"/>
                <w:szCs w:val="22"/>
                <w:lang w:bidi="ar"/>
              </w:rPr>
            </w:pPr>
            <w:r w:rsidRPr="006376FE">
              <w:rPr>
                <w:rFonts w:ascii="仿宋" w:eastAsia="仿宋" w:hAnsi="仿宋" w:cs="等线" w:hint="eastAsia"/>
                <w:kern w:val="0"/>
                <w:sz w:val="22"/>
                <w:szCs w:val="22"/>
                <w:lang w:bidi="ar"/>
              </w:rPr>
              <w:t>每月</w:t>
            </w:r>
            <w:r w:rsidRPr="006376FE">
              <w:rPr>
                <w:rFonts w:ascii="仿宋" w:eastAsia="仿宋" w:hAnsi="仿宋" w:cs="等线" w:hint="eastAsia"/>
                <w:kern w:val="0"/>
                <w:sz w:val="22"/>
                <w:szCs w:val="22"/>
                <w:lang w:bidi="ar"/>
              </w:rPr>
              <w:t>1</w:t>
            </w:r>
            <w:r w:rsidRPr="006376FE">
              <w:rPr>
                <w:rFonts w:ascii="仿宋" w:eastAsia="仿宋" w:hAnsi="仿宋" w:cs="等线" w:hint="eastAsia"/>
                <w:kern w:val="0"/>
                <w:sz w:val="22"/>
                <w:szCs w:val="22"/>
                <w:lang w:bidi="ar"/>
              </w:rPr>
              <w:t>次</w:t>
            </w:r>
          </w:p>
        </w:tc>
        <w:tc>
          <w:tcPr>
            <w:tcW w:w="779" w:type="pct"/>
            <w:vAlign w:val="center"/>
          </w:tcPr>
          <w:p w14:paraId="7D3011A4" w14:textId="77777777" w:rsidR="004E5A89" w:rsidRPr="006376FE" w:rsidRDefault="009D4797">
            <w:pPr>
              <w:widowControl/>
              <w:spacing w:after="60"/>
              <w:jc w:val="center"/>
              <w:textAlignment w:val="center"/>
              <w:rPr>
                <w:rFonts w:ascii="仿宋" w:eastAsia="仿宋" w:hAnsi="仿宋" w:cs="宋体" w:hint="eastAsia"/>
                <w:color w:val="000000"/>
                <w:kern w:val="0"/>
                <w:sz w:val="22"/>
                <w:szCs w:val="22"/>
                <w:lang w:bidi="ar"/>
              </w:rPr>
            </w:pPr>
            <w:r w:rsidRPr="006376FE">
              <w:rPr>
                <w:rFonts w:ascii="仿宋" w:eastAsia="仿宋" w:hAnsi="仿宋" w:cs="宋体" w:hint="eastAsia"/>
                <w:color w:val="000000"/>
                <w:kern w:val="0"/>
                <w:sz w:val="22"/>
                <w:szCs w:val="22"/>
                <w:lang w:bidi="ar"/>
              </w:rPr>
              <w:t>12</w:t>
            </w:r>
          </w:p>
        </w:tc>
        <w:tc>
          <w:tcPr>
            <w:tcW w:w="987" w:type="pct"/>
            <w:vAlign w:val="center"/>
          </w:tcPr>
          <w:p w14:paraId="3821B5B1" w14:textId="77777777" w:rsidR="004E5A89" w:rsidRPr="006376FE" w:rsidRDefault="009D4797">
            <w:pPr>
              <w:widowControl/>
              <w:spacing w:after="60"/>
              <w:jc w:val="center"/>
              <w:textAlignment w:val="center"/>
              <w:rPr>
                <w:rFonts w:ascii="仿宋" w:eastAsia="仿宋" w:hAnsi="仿宋" w:cs="宋体" w:hint="eastAsia"/>
                <w:color w:val="000000"/>
                <w:kern w:val="0"/>
                <w:sz w:val="22"/>
                <w:szCs w:val="22"/>
                <w:lang w:bidi="ar"/>
              </w:rPr>
            </w:pPr>
            <w:r w:rsidRPr="006376FE">
              <w:rPr>
                <w:rFonts w:ascii="仿宋" w:eastAsia="仿宋" w:hAnsi="仿宋" w:cs="宋体" w:hint="eastAsia"/>
                <w:color w:val="000000"/>
                <w:kern w:val="0"/>
                <w:sz w:val="22"/>
                <w:szCs w:val="22"/>
                <w:lang w:bidi="ar"/>
              </w:rPr>
              <w:t>48</w:t>
            </w:r>
          </w:p>
        </w:tc>
      </w:tr>
      <w:tr w:rsidR="004E5A89" w:rsidRPr="006376FE" w14:paraId="0FB885F1" w14:textId="77777777">
        <w:tc>
          <w:tcPr>
            <w:tcW w:w="508" w:type="pct"/>
            <w:vAlign w:val="center"/>
          </w:tcPr>
          <w:p w14:paraId="502E39F5" w14:textId="77777777" w:rsidR="004E5A89" w:rsidRPr="006376FE" w:rsidRDefault="009D4797">
            <w:pPr>
              <w:widowControl/>
              <w:spacing w:after="60"/>
              <w:jc w:val="center"/>
              <w:rPr>
                <w:rFonts w:ascii="仿宋" w:eastAsia="仿宋" w:hAnsi="仿宋" w:hint="eastAsia"/>
                <w:kern w:val="0"/>
                <w:sz w:val="28"/>
                <w:szCs w:val="28"/>
              </w:rPr>
            </w:pPr>
            <w:r w:rsidRPr="006376FE">
              <w:rPr>
                <w:rFonts w:ascii="仿宋" w:eastAsia="仿宋" w:hAnsi="仿宋" w:hint="eastAsia"/>
                <w:kern w:val="0"/>
                <w:sz w:val="28"/>
                <w:szCs w:val="28"/>
              </w:rPr>
              <w:t>30</w:t>
            </w:r>
          </w:p>
        </w:tc>
        <w:tc>
          <w:tcPr>
            <w:tcW w:w="956" w:type="pct"/>
            <w:vAlign w:val="center"/>
          </w:tcPr>
          <w:p w14:paraId="18724B64" w14:textId="77777777" w:rsidR="004E5A89" w:rsidRPr="006376FE" w:rsidRDefault="009D4797">
            <w:pPr>
              <w:widowControl/>
              <w:spacing w:after="60"/>
              <w:jc w:val="center"/>
              <w:textAlignment w:val="center"/>
              <w:rPr>
                <w:rFonts w:ascii="仿宋" w:eastAsia="仿宋" w:hAnsi="仿宋" w:cs="宋体" w:hint="eastAsia"/>
                <w:color w:val="000000"/>
                <w:kern w:val="0"/>
                <w:sz w:val="22"/>
                <w:szCs w:val="22"/>
                <w:lang w:bidi="ar"/>
              </w:rPr>
            </w:pPr>
            <w:r w:rsidRPr="006376FE">
              <w:rPr>
                <w:rFonts w:ascii="仿宋" w:eastAsia="仿宋" w:hAnsi="仿宋" w:cs="等线" w:hint="eastAsia"/>
                <w:kern w:val="0"/>
                <w:sz w:val="22"/>
                <w:szCs w:val="22"/>
                <w:lang w:bidi="ar"/>
              </w:rPr>
              <w:t>其他</w:t>
            </w:r>
          </w:p>
        </w:tc>
        <w:tc>
          <w:tcPr>
            <w:tcW w:w="877" w:type="pct"/>
            <w:vAlign w:val="center"/>
          </w:tcPr>
          <w:p w14:paraId="73C305F4" w14:textId="77777777" w:rsidR="004E5A89" w:rsidRPr="006376FE" w:rsidRDefault="009D4797">
            <w:pPr>
              <w:widowControl/>
              <w:spacing w:after="60"/>
              <w:jc w:val="center"/>
              <w:textAlignment w:val="center"/>
              <w:rPr>
                <w:rFonts w:ascii="仿宋" w:eastAsia="仿宋" w:hAnsi="仿宋" w:cs="等线" w:hint="eastAsia"/>
                <w:kern w:val="0"/>
                <w:sz w:val="22"/>
                <w:szCs w:val="22"/>
                <w:lang w:bidi="ar"/>
              </w:rPr>
            </w:pPr>
            <w:r w:rsidRPr="006376FE">
              <w:rPr>
                <w:rFonts w:ascii="仿宋" w:eastAsia="仿宋" w:hAnsi="仿宋" w:cs="等线" w:hint="eastAsia"/>
                <w:kern w:val="0"/>
                <w:sz w:val="22"/>
                <w:szCs w:val="22"/>
                <w:lang w:bidi="ar"/>
              </w:rPr>
              <w:t>现场采样服务</w:t>
            </w:r>
          </w:p>
        </w:tc>
        <w:tc>
          <w:tcPr>
            <w:tcW w:w="1756" w:type="dxa"/>
            <w:shd w:val="clear" w:color="auto" w:fill="auto"/>
            <w:vAlign w:val="center"/>
          </w:tcPr>
          <w:p w14:paraId="1BC85E8C" w14:textId="77777777" w:rsidR="004E5A89" w:rsidRPr="006376FE" w:rsidRDefault="009D4797">
            <w:pPr>
              <w:widowControl/>
              <w:spacing w:after="60"/>
              <w:jc w:val="center"/>
              <w:textAlignment w:val="center"/>
              <w:rPr>
                <w:rFonts w:ascii="仿宋" w:eastAsia="仿宋" w:hAnsi="仿宋" w:cs="等线" w:hint="eastAsia"/>
                <w:kern w:val="0"/>
                <w:sz w:val="22"/>
                <w:szCs w:val="22"/>
                <w:lang w:bidi="ar"/>
              </w:rPr>
            </w:pPr>
            <w:r w:rsidRPr="006376FE">
              <w:rPr>
                <w:rFonts w:ascii="仿宋" w:eastAsia="仿宋" w:hAnsi="仿宋" w:cs="等线" w:hint="eastAsia"/>
                <w:color w:val="000000"/>
                <w:kern w:val="0"/>
                <w:sz w:val="22"/>
                <w:szCs w:val="22"/>
                <w:lang w:bidi="ar"/>
              </w:rPr>
              <w:t>1</w:t>
            </w:r>
            <w:r w:rsidRPr="006376FE">
              <w:rPr>
                <w:rFonts w:ascii="仿宋" w:eastAsia="仿宋" w:hAnsi="仿宋" w:cs="等线" w:hint="eastAsia"/>
                <w:color w:val="000000"/>
                <w:kern w:val="0"/>
                <w:sz w:val="22"/>
                <w:szCs w:val="22"/>
                <w:lang w:bidi="ar"/>
              </w:rPr>
              <w:t>次</w:t>
            </w:r>
            <w:r w:rsidRPr="006376FE">
              <w:rPr>
                <w:rFonts w:ascii="仿宋" w:eastAsia="仿宋" w:hAnsi="仿宋" w:cs="等线" w:hint="eastAsia"/>
                <w:color w:val="000000"/>
                <w:kern w:val="0"/>
                <w:sz w:val="22"/>
                <w:szCs w:val="22"/>
                <w:lang w:bidi="ar"/>
              </w:rPr>
              <w:t>/</w:t>
            </w:r>
            <w:r w:rsidRPr="006376FE">
              <w:rPr>
                <w:rFonts w:ascii="仿宋" w:eastAsia="仿宋" w:hAnsi="仿宋" w:cs="等线" w:hint="eastAsia"/>
                <w:color w:val="000000"/>
                <w:kern w:val="0"/>
                <w:sz w:val="22"/>
                <w:szCs w:val="22"/>
                <w:lang w:bidi="ar"/>
              </w:rPr>
              <w:t>半年</w:t>
            </w:r>
          </w:p>
        </w:tc>
        <w:tc>
          <w:tcPr>
            <w:tcW w:w="1535" w:type="dxa"/>
            <w:shd w:val="clear" w:color="auto" w:fill="auto"/>
            <w:vAlign w:val="center"/>
          </w:tcPr>
          <w:p w14:paraId="70DFF2E7" w14:textId="77777777" w:rsidR="004E5A89" w:rsidRPr="006376FE" w:rsidRDefault="009D4797">
            <w:pPr>
              <w:widowControl/>
              <w:spacing w:after="60"/>
              <w:jc w:val="center"/>
              <w:textAlignment w:val="center"/>
              <w:rPr>
                <w:rFonts w:ascii="仿宋" w:eastAsia="仿宋" w:hAnsi="仿宋" w:cs="宋体" w:hint="eastAsia"/>
                <w:color w:val="000000"/>
                <w:kern w:val="0"/>
                <w:sz w:val="22"/>
                <w:szCs w:val="22"/>
                <w:lang w:bidi="ar"/>
              </w:rPr>
            </w:pPr>
            <w:r w:rsidRPr="006376FE">
              <w:rPr>
                <w:rFonts w:ascii="仿宋" w:eastAsia="仿宋" w:hAnsi="仿宋" w:cs="等线" w:hint="eastAsia"/>
                <w:color w:val="000000"/>
                <w:kern w:val="0"/>
                <w:sz w:val="22"/>
                <w:szCs w:val="22"/>
                <w:lang w:bidi="ar"/>
              </w:rPr>
              <w:t>2</w:t>
            </w:r>
          </w:p>
        </w:tc>
        <w:tc>
          <w:tcPr>
            <w:tcW w:w="1945" w:type="dxa"/>
            <w:shd w:val="clear" w:color="auto" w:fill="auto"/>
            <w:vAlign w:val="center"/>
          </w:tcPr>
          <w:p w14:paraId="5A768426" w14:textId="77777777" w:rsidR="004E5A89" w:rsidRPr="006376FE" w:rsidRDefault="009D4797">
            <w:pPr>
              <w:widowControl/>
              <w:spacing w:after="60"/>
              <w:jc w:val="center"/>
              <w:textAlignment w:val="center"/>
              <w:rPr>
                <w:rFonts w:ascii="仿宋" w:eastAsia="仿宋" w:hAnsi="仿宋" w:cs="宋体" w:hint="eastAsia"/>
                <w:color w:val="000000"/>
                <w:kern w:val="0"/>
                <w:sz w:val="22"/>
                <w:szCs w:val="22"/>
                <w:lang w:bidi="ar"/>
              </w:rPr>
            </w:pPr>
            <w:r w:rsidRPr="006376FE">
              <w:rPr>
                <w:rFonts w:ascii="仿宋" w:eastAsia="仿宋" w:hAnsi="仿宋" w:cs="等线" w:hint="eastAsia"/>
                <w:color w:val="000000"/>
                <w:kern w:val="0"/>
                <w:sz w:val="22"/>
                <w:szCs w:val="22"/>
                <w:lang w:bidi="ar"/>
              </w:rPr>
              <w:t>8</w:t>
            </w:r>
          </w:p>
        </w:tc>
      </w:tr>
      <w:bookmarkEnd w:id="0"/>
    </w:tbl>
    <w:p w14:paraId="34F723C0" w14:textId="77777777" w:rsidR="004E5A89" w:rsidRDefault="004E5A89">
      <w:pPr>
        <w:widowControl/>
        <w:spacing w:afterLines="0" w:line="240" w:lineRule="auto"/>
        <w:jc w:val="left"/>
        <w:rPr>
          <w:rFonts w:ascii="Times New Roman" w:eastAsia="仿宋_GB2312" w:hAnsi="Times New Roman"/>
          <w:bCs/>
          <w:color w:val="000000"/>
          <w:sz w:val="32"/>
          <w:szCs w:val="32"/>
        </w:rPr>
      </w:pPr>
    </w:p>
    <w:p w14:paraId="0823553E" w14:textId="77777777" w:rsidR="004E5A89" w:rsidRDefault="009D4797">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w:t>
      </w:r>
      <w:proofErr w:type="gramStart"/>
      <w:r>
        <w:rPr>
          <w:rFonts w:ascii="Times New Roman" w:eastAsia="仿宋_GB2312" w:hAnsi="Times New Roman" w:hint="eastAsia"/>
          <w:bCs/>
          <w:color w:val="000000"/>
          <w:sz w:val="32"/>
          <w:szCs w:val="32"/>
        </w:rPr>
        <w:t>商各项</w:t>
      </w:r>
      <w:proofErr w:type="gramEnd"/>
      <w:r>
        <w:rPr>
          <w:rFonts w:ascii="Times New Roman" w:eastAsia="仿宋_GB2312" w:hAnsi="Times New Roman" w:hint="eastAsia"/>
          <w:bCs/>
          <w:color w:val="000000"/>
          <w:sz w:val="32"/>
          <w:szCs w:val="32"/>
        </w:rPr>
        <w:t>指标单价报价应包含检测费、税金以及合同明示或暗示的所有可预见和不可预见的一般风险、责任和义务等所有的一切相关费用。</w:t>
      </w:r>
    </w:p>
    <w:p w14:paraId="4E89F2DB" w14:textId="77777777" w:rsidR="004E5A89" w:rsidRDefault="009D4797">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本项目一般污泥为送样，噪声、废气</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废水</w:t>
      </w:r>
      <w:r>
        <w:rPr>
          <w:rFonts w:ascii="Times New Roman" w:eastAsia="仿宋_GB2312" w:hAnsi="Times New Roman" w:hint="eastAsia"/>
          <w:bCs/>
          <w:color w:val="000000"/>
          <w:sz w:val="32"/>
          <w:szCs w:val="32"/>
        </w:rPr>
        <w:t>为中选单位现场采样，如有其他需参选单位现场采样的，根据实际情况结算当次采样费。</w:t>
      </w:r>
    </w:p>
    <w:p w14:paraId="1D369267" w14:textId="190977EA" w:rsidR="004E5A89" w:rsidRDefault="009D4797">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2</w:t>
      </w:r>
      <w:r w:rsidR="006376FE">
        <w:rPr>
          <w:rFonts w:ascii="Times New Roman" w:eastAsia="仿宋_GB2312" w:hAnsi="Times New Roman" w:hint="eastAsia"/>
          <w:bCs/>
          <w:color w:val="000000"/>
          <w:sz w:val="32"/>
          <w:szCs w:val="32"/>
        </w:rPr>
        <w:t>8</w:t>
      </w:r>
      <w:r>
        <w:rPr>
          <w:rFonts w:ascii="Times New Roman" w:eastAsia="仿宋_GB2312" w:hAnsi="Times New Roman" w:hint="eastAsia"/>
          <w:bCs/>
          <w:color w:val="000000"/>
          <w:sz w:val="32"/>
          <w:szCs w:val="32"/>
        </w:rPr>
        <w:t>万元（报价总价不得超过限价要求，否则做无效报价）。</w:t>
      </w:r>
    </w:p>
    <w:p w14:paraId="519B40E6" w14:textId="77777777" w:rsidR="004E5A89" w:rsidRDefault="009D4797">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 w:hAnsi="Times New Roman" w:hint="eastAsia"/>
          <w:bCs/>
          <w:sz w:val="32"/>
          <w:szCs w:val="32"/>
        </w:rPr>
        <w:t>采购期限：一年，具体起止时间以合同签订为准。</w:t>
      </w:r>
    </w:p>
    <w:p w14:paraId="4C159C55" w14:textId="77777777" w:rsidR="004E5A89" w:rsidRDefault="009D4797">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（五）付款方式：</w:t>
      </w:r>
      <w:r>
        <w:rPr>
          <w:rFonts w:ascii="Times New Roman" w:eastAsia="仿宋_GB2312" w:hAnsi="Times New Roman" w:hint="eastAsia"/>
          <w:bCs/>
          <w:color w:val="000000"/>
          <w:sz w:val="32"/>
          <w:szCs w:val="32"/>
        </w:rPr>
        <w:t>单价合同，</w:t>
      </w:r>
      <w:r>
        <w:rPr>
          <w:rFonts w:ascii="Times New Roman" w:eastAsia="仿宋_GB2312" w:hAnsi="Times New Roman" w:hint="eastAsia"/>
          <w:bCs/>
          <w:color w:val="000000"/>
          <w:sz w:val="32"/>
          <w:szCs w:val="32"/>
        </w:rPr>
        <w:t>按实际检测指标和频次</w:t>
      </w:r>
      <w:r>
        <w:rPr>
          <w:rFonts w:ascii="Times New Roman" w:eastAsia="仿宋_GB2312" w:hAnsi="Times New Roman" w:hint="eastAsia"/>
          <w:bCs/>
          <w:color w:val="000000"/>
          <w:sz w:val="32"/>
          <w:szCs w:val="32"/>
        </w:rPr>
        <w:t>据实结算，按季度付款。</w:t>
      </w:r>
    </w:p>
    <w:p w14:paraId="741B4E7B" w14:textId="77777777" w:rsidR="004E5A89" w:rsidRDefault="009D4797">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（六）检测频次为预估数量，仅供参考；本项采购的总价（单价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预估频次）仅</w:t>
      </w:r>
      <w:proofErr w:type="gramStart"/>
      <w:r>
        <w:rPr>
          <w:rFonts w:ascii="Times New Roman" w:eastAsia="仿宋_GB2312" w:hAnsi="Times New Roman" w:hint="eastAsia"/>
          <w:bCs/>
          <w:color w:val="000000"/>
          <w:sz w:val="32"/>
          <w:szCs w:val="32"/>
        </w:rPr>
        <w:t>做确定</w:t>
      </w:r>
      <w:proofErr w:type="gramEnd"/>
      <w:r>
        <w:rPr>
          <w:rFonts w:ascii="Times New Roman" w:eastAsia="仿宋_GB2312" w:hAnsi="Times New Roman" w:hint="eastAsia"/>
          <w:bCs/>
          <w:color w:val="000000"/>
          <w:sz w:val="32"/>
          <w:szCs w:val="32"/>
        </w:rPr>
        <w:t>中选供应商使用，非实际检测次数。</w:t>
      </w:r>
    </w:p>
    <w:p w14:paraId="569EAA36" w14:textId="77777777" w:rsidR="004E5A89" w:rsidRDefault="009D4797">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（七）报价要求：参选单位</w:t>
      </w:r>
      <w:proofErr w:type="gramStart"/>
      <w:r>
        <w:rPr>
          <w:rFonts w:ascii="Times New Roman" w:eastAsia="仿宋_GB2312" w:hAnsi="Times New Roman" w:hint="eastAsia"/>
          <w:bCs/>
          <w:color w:val="000000"/>
          <w:sz w:val="32"/>
          <w:szCs w:val="32"/>
        </w:rPr>
        <w:t>报各项</w:t>
      </w:r>
      <w:proofErr w:type="gramEnd"/>
      <w:r>
        <w:rPr>
          <w:rFonts w:ascii="Times New Roman" w:eastAsia="仿宋_GB2312" w:hAnsi="Times New Roman" w:hint="eastAsia"/>
          <w:bCs/>
          <w:color w:val="000000"/>
          <w:sz w:val="32"/>
          <w:szCs w:val="32"/>
        </w:rPr>
        <w:t>指标单价，签订单价合同，根据各指标检测数量据实结算。</w:t>
      </w:r>
    </w:p>
    <w:p w14:paraId="1FF4B841" w14:textId="3B628CD6" w:rsidR="004E5A89" w:rsidRDefault="009D4797">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八</w:t>
      </w:r>
      <w:r>
        <w:rPr>
          <w:rFonts w:ascii="Times New Roman" w:eastAsia="仿宋_GB2312" w:hAnsi="Times New Roman" w:hint="eastAsia"/>
          <w:bCs/>
          <w:color w:val="000000"/>
          <w:sz w:val="32"/>
          <w:szCs w:val="32"/>
        </w:rPr>
        <w:t>）</w:t>
      </w:r>
      <w:r w:rsidR="006376FE">
        <w:rPr>
          <w:rFonts w:ascii="Times New Roman" w:eastAsia="仿宋_GB2312" w:hAnsi="Times New Roman" w:hint="eastAsia"/>
          <w:bCs/>
          <w:color w:val="000000"/>
          <w:sz w:val="32"/>
          <w:szCs w:val="32"/>
        </w:rPr>
        <w:t>项目地点：</w:t>
      </w:r>
      <w:r w:rsidR="006376FE">
        <w:rPr>
          <w:rFonts w:ascii="Times New Roman" w:eastAsia="仿宋_GB2312" w:hAnsi="Times New Roman" w:hint="eastAsia"/>
          <w:bCs/>
          <w:color w:val="000000"/>
          <w:sz w:val="32"/>
          <w:szCs w:val="32"/>
        </w:rPr>
        <w:t>深圳市内甲方指定地点</w:t>
      </w:r>
      <w:r>
        <w:rPr>
          <w:rFonts w:ascii="Times New Roman" w:eastAsia="仿宋_GB2312" w:hAnsi="Times New Roman" w:hint="eastAsia"/>
          <w:bCs/>
          <w:color w:val="000000"/>
          <w:sz w:val="32"/>
          <w:szCs w:val="32"/>
        </w:rPr>
        <w:t>。</w:t>
      </w:r>
    </w:p>
    <w:p w14:paraId="0A4D58E7" w14:textId="2FE6B1B5" w:rsidR="004E5A89" w:rsidRDefault="009D4797">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九</w:t>
      </w:r>
      <w:r>
        <w:rPr>
          <w:rFonts w:ascii="Times New Roman" w:eastAsia="仿宋_GB2312" w:hAnsi="Times New Roman" w:hint="eastAsia"/>
          <w:bCs/>
          <w:color w:val="000000"/>
          <w:sz w:val="32"/>
          <w:szCs w:val="32"/>
        </w:rPr>
        <w:t>）</w:t>
      </w:r>
      <w:r w:rsidR="006376FE" w:rsidRPr="006376FE">
        <w:rPr>
          <w:rFonts w:ascii="Times New Roman" w:eastAsia="仿宋_GB2312" w:hAnsi="Times New Roman" w:hint="eastAsia"/>
          <w:bCs/>
          <w:color w:val="000000"/>
          <w:sz w:val="32"/>
          <w:szCs w:val="32"/>
        </w:rPr>
        <w:t>采样后或收到样品后</w:t>
      </w:r>
      <w:r w:rsidR="006376FE" w:rsidRPr="006376FE">
        <w:rPr>
          <w:rFonts w:ascii="Times New Roman" w:eastAsia="仿宋_GB2312" w:hAnsi="Times New Roman" w:hint="eastAsia"/>
          <w:bCs/>
          <w:color w:val="000000"/>
          <w:sz w:val="32"/>
          <w:szCs w:val="32"/>
        </w:rPr>
        <w:t>7</w:t>
      </w:r>
      <w:r w:rsidR="006376FE" w:rsidRPr="006376FE">
        <w:rPr>
          <w:rFonts w:ascii="Times New Roman" w:eastAsia="仿宋_GB2312" w:hAnsi="Times New Roman" w:hint="eastAsia"/>
          <w:bCs/>
          <w:color w:val="000000"/>
          <w:sz w:val="32"/>
          <w:szCs w:val="32"/>
        </w:rPr>
        <w:t>个工作日内出具正式检测报告</w:t>
      </w:r>
      <w:r>
        <w:rPr>
          <w:rFonts w:ascii="Times New Roman" w:eastAsia="仿宋_GB2312" w:hAnsi="Times New Roman" w:hint="eastAsia"/>
          <w:bCs/>
          <w:color w:val="000000"/>
          <w:sz w:val="32"/>
          <w:szCs w:val="32"/>
        </w:rPr>
        <w:t>。</w:t>
      </w:r>
    </w:p>
    <w:p w14:paraId="54584DBD" w14:textId="77777777" w:rsidR="004E5A89" w:rsidRDefault="009D4797">
      <w:pPr>
        <w:spacing w:after="60"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5351B1E2" w14:textId="77777777" w:rsidR="006376FE" w:rsidRPr="006376FE" w:rsidRDefault="006376FE" w:rsidP="006376FE">
      <w:pPr>
        <w:widowControl/>
        <w:spacing w:after="60" w:line="640" w:lineRule="exact"/>
        <w:ind w:firstLineChars="200" w:firstLine="640"/>
        <w:jc w:val="left"/>
        <w:rPr>
          <w:rFonts w:ascii="Times New Roman" w:eastAsia="仿宋_GB2312" w:hAnsi="Times New Roman" w:hint="eastAsia"/>
          <w:bCs/>
          <w:color w:val="000000"/>
          <w:sz w:val="32"/>
          <w:szCs w:val="32"/>
        </w:rPr>
      </w:pPr>
      <w:bookmarkStart w:id="1" w:name="_Hlk173241672"/>
      <w:r w:rsidRPr="006376FE">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00221B93" w14:textId="77777777" w:rsidR="006376FE" w:rsidRPr="006376FE" w:rsidRDefault="006376FE" w:rsidP="006376FE">
      <w:pPr>
        <w:widowControl/>
        <w:spacing w:after="60" w:line="640" w:lineRule="exact"/>
        <w:ind w:firstLineChars="200" w:firstLine="640"/>
        <w:jc w:val="left"/>
        <w:rPr>
          <w:rFonts w:ascii="Times New Roman" w:eastAsia="仿宋_GB2312" w:hAnsi="Times New Roman" w:hint="eastAsia"/>
          <w:bCs/>
          <w:color w:val="000000"/>
          <w:sz w:val="32"/>
          <w:szCs w:val="32"/>
        </w:rPr>
      </w:pPr>
      <w:r w:rsidRPr="006376FE">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sidRPr="006376FE">
        <w:rPr>
          <w:rFonts w:ascii="Times New Roman" w:eastAsia="仿宋_GB2312" w:hAnsi="Times New Roman" w:hint="eastAsia"/>
          <w:bCs/>
          <w:color w:val="000000"/>
          <w:sz w:val="32"/>
          <w:szCs w:val="32"/>
        </w:rPr>
        <w:t>作出</w:t>
      </w:r>
      <w:proofErr w:type="gramEnd"/>
      <w:r w:rsidRPr="006376FE">
        <w:rPr>
          <w:rFonts w:ascii="Times New Roman" w:eastAsia="仿宋_GB2312" w:hAnsi="Times New Roman" w:hint="eastAsia"/>
          <w:bCs/>
          <w:color w:val="000000"/>
          <w:sz w:val="32"/>
          <w:szCs w:val="32"/>
        </w:rPr>
        <w:t>声明）；</w:t>
      </w:r>
    </w:p>
    <w:p w14:paraId="37887C2B" w14:textId="77777777" w:rsidR="006376FE" w:rsidRPr="006376FE" w:rsidRDefault="006376FE" w:rsidP="006376FE">
      <w:pPr>
        <w:widowControl/>
        <w:spacing w:after="60" w:line="640" w:lineRule="exact"/>
        <w:ind w:firstLineChars="200" w:firstLine="640"/>
        <w:jc w:val="left"/>
        <w:rPr>
          <w:rFonts w:ascii="Times New Roman" w:eastAsia="仿宋_GB2312" w:hAnsi="Times New Roman" w:hint="eastAsia"/>
          <w:bCs/>
          <w:color w:val="000000"/>
          <w:sz w:val="32"/>
          <w:szCs w:val="32"/>
        </w:rPr>
      </w:pPr>
      <w:r w:rsidRPr="006376FE">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0A104615" w14:textId="77777777" w:rsidR="006376FE" w:rsidRPr="006376FE" w:rsidRDefault="006376FE" w:rsidP="006376FE">
      <w:pPr>
        <w:widowControl/>
        <w:spacing w:after="60" w:line="640" w:lineRule="exact"/>
        <w:ind w:firstLineChars="200" w:firstLine="640"/>
        <w:jc w:val="left"/>
        <w:rPr>
          <w:rFonts w:ascii="Times New Roman" w:eastAsia="仿宋_GB2312" w:hAnsi="Times New Roman" w:hint="eastAsia"/>
          <w:bCs/>
          <w:color w:val="000000"/>
          <w:sz w:val="32"/>
          <w:szCs w:val="32"/>
        </w:rPr>
      </w:pPr>
      <w:r w:rsidRPr="006376FE">
        <w:rPr>
          <w:rFonts w:ascii="Times New Roman" w:eastAsia="仿宋_GB2312" w:hAnsi="Times New Roman" w:hint="eastAsia"/>
          <w:bCs/>
          <w:color w:val="000000"/>
          <w:sz w:val="32"/>
          <w:szCs w:val="32"/>
        </w:rPr>
        <w:t>（三）财务状况要求：近一年内或成立至今（成立不足一年的单位）财务状况无亏损或净资产大于</w:t>
      </w:r>
      <w:r w:rsidRPr="006376FE">
        <w:rPr>
          <w:rFonts w:ascii="Times New Roman" w:eastAsia="仿宋_GB2312" w:hAnsi="Times New Roman" w:hint="eastAsia"/>
          <w:bCs/>
          <w:color w:val="000000"/>
          <w:sz w:val="32"/>
          <w:szCs w:val="32"/>
        </w:rPr>
        <w:t>0</w:t>
      </w:r>
      <w:r w:rsidRPr="006376FE">
        <w:rPr>
          <w:rFonts w:ascii="Times New Roman" w:eastAsia="仿宋_GB2312" w:hAnsi="Times New Roman" w:hint="eastAsia"/>
          <w:bCs/>
          <w:color w:val="000000"/>
          <w:sz w:val="32"/>
          <w:szCs w:val="32"/>
        </w:rPr>
        <w:t>（由供应商在《承诺函》中</w:t>
      </w:r>
      <w:proofErr w:type="gramStart"/>
      <w:r w:rsidRPr="006376FE">
        <w:rPr>
          <w:rFonts w:ascii="Times New Roman" w:eastAsia="仿宋_GB2312" w:hAnsi="Times New Roman" w:hint="eastAsia"/>
          <w:bCs/>
          <w:color w:val="000000"/>
          <w:sz w:val="32"/>
          <w:szCs w:val="32"/>
        </w:rPr>
        <w:t>作出</w:t>
      </w:r>
      <w:proofErr w:type="gramEnd"/>
      <w:r w:rsidRPr="006376FE">
        <w:rPr>
          <w:rFonts w:ascii="Times New Roman" w:eastAsia="仿宋_GB2312" w:hAnsi="Times New Roman" w:hint="eastAsia"/>
          <w:bCs/>
          <w:color w:val="000000"/>
          <w:sz w:val="32"/>
          <w:szCs w:val="32"/>
        </w:rPr>
        <w:t>声明）；</w:t>
      </w:r>
    </w:p>
    <w:p w14:paraId="2D5D47EE" w14:textId="77777777" w:rsidR="006376FE" w:rsidRPr="006376FE" w:rsidRDefault="006376FE" w:rsidP="006376FE">
      <w:pPr>
        <w:widowControl/>
        <w:spacing w:after="60" w:line="640" w:lineRule="exact"/>
        <w:ind w:firstLineChars="200" w:firstLine="640"/>
        <w:jc w:val="left"/>
        <w:rPr>
          <w:rFonts w:ascii="Times New Roman" w:eastAsia="仿宋_GB2312" w:hAnsi="Times New Roman" w:hint="eastAsia"/>
          <w:bCs/>
          <w:color w:val="000000"/>
          <w:sz w:val="32"/>
          <w:szCs w:val="32"/>
        </w:rPr>
      </w:pPr>
      <w:r w:rsidRPr="006376FE">
        <w:rPr>
          <w:rFonts w:ascii="Times New Roman" w:eastAsia="仿宋_GB2312" w:hAnsi="Times New Roman" w:hint="eastAsia"/>
          <w:bCs/>
          <w:color w:val="000000"/>
          <w:sz w:val="32"/>
          <w:szCs w:val="32"/>
        </w:rPr>
        <w:t>（四）近两年内（</w:t>
      </w:r>
      <w:r w:rsidRPr="006376FE">
        <w:rPr>
          <w:rFonts w:ascii="Times New Roman" w:eastAsia="仿宋_GB2312" w:hAnsi="Times New Roman" w:hint="eastAsia"/>
          <w:bCs/>
          <w:color w:val="000000"/>
          <w:sz w:val="32"/>
          <w:szCs w:val="32"/>
        </w:rPr>
        <w:t>2023</w:t>
      </w:r>
      <w:r w:rsidRPr="006376FE">
        <w:rPr>
          <w:rFonts w:ascii="Times New Roman" w:eastAsia="仿宋_GB2312" w:hAnsi="Times New Roman" w:hint="eastAsia"/>
          <w:bCs/>
          <w:color w:val="000000"/>
          <w:sz w:val="32"/>
          <w:szCs w:val="32"/>
        </w:rPr>
        <w:t>年</w:t>
      </w:r>
      <w:r w:rsidRPr="006376FE">
        <w:rPr>
          <w:rFonts w:ascii="Times New Roman" w:eastAsia="仿宋_GB2312" w:hAnsi="Times New Roman" w:hint="eastAsia"/>
          <w:bCs/>
          <w:color w:val="000000"/>
          <w:sz w:val="32"/>
          <w:szCs w:val="32"/>
        </w:rPr>
        <w:t>3</w:t>
      </w:r>
      <w:r w:rsidRPr="006376FE">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w:t>
      </w:r>
      <w:proofErr w:type="gramStart"/>
      <w:r w:rsidRPr="006376FE">
        <w:rPr>
          <w:rFonts w:ascii="Times New Roman" w:eastAsia="仿宋_GB2312" w:hAnsi="Times New Roman" w:hint="eastAsia"/>
          <w:bCs/>
          <w:color w:val="000000"/>
          <w:sz w:val="32"/>
          <w:szCs w:val="32"/>
        </w:rPr>
        <w:t>作出</w:t>
      </w:r>
      <w:proofErr w:type="gramEnd"/>
      <w:r w:rsidRPr="006376FE">
        <w:rPr>
          <w:rFonts w:ascii="Times New Roman" w:eastAsia="仿宋_GB2312" w:hAnsi="Times New Roman" w:hint="eastAsia"/>
          <w:bCs/>
          <w:color w:val="000000"/>
          <w:sz w:val="32"/>
          <w:szCs w:val="32"/>
        </w:rPr>
        <w:t>声明）；</w:t>
      </w:r>
    </w:p>
    <w:p w14:paraId="6E9D470E" w14:textId="77777777" w:rsidR="006376FE" w:rsidRPr="006376FE" w:rsidRDefault="006376FE" w:rsidP="006376FE">
      <w:pPr>
        <w:widowControl/>
        <w:spacing w:after="60" w:line="640" w:lineRule="exact"/>
        <w:ind w:firstLineChars="200" w:firstLine="640"/>
        <w:jc w:val="left"/>
        <w:rPr>
          <w:rFonts w:ascii="Times New Roman" w:eastAsia="仿宋_GB2312" w:hAnsi="Times New Roman" w:hint="eastAsia"/>
          <w:bCs/>
          <w:color w:val="000000"/>
          <w:sz w:val="32"/>
          <w:szCs w:val="32"/>
        </w:rPr>
      </w:pPr>
      <w:r w:rsidRPr="006376FE">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sidRPr="006376FE">
        <w:rPr>
          <w:rFonts w:ascii="Times New Roman" w:eastAsia="仿宋_GB2312" w:hAnsi="Times New Roman" w:hint="eastAsia"/>
          <w:bCs/>
          <w:color w:val="000000"/>
          <w:sz w:val="32"/>
          <w:szCs w:val="32"/>
        </w:rPr>
        <w:t>作出</w:t>
      </w:r>
      <w:proofErr w:type="gramEnd"/>
      <w:r w:rsidRPr="006376FE">
        <w:rPr>
          <w:rFonts w:ascii="Times New Roman" w:eastAsia="仿宋_GB2312" w:hAnsi="Times New Roman" w:hint="eastAsia"/>
          <w:bCs/>
          <w:color w:val="000000"/>
          <w:sz w:val="32"/>
          <w:szCs w:val="32"/>
        </w:rPr>
        <w:t>声明）；</w:t>
      </w:r>
    </w:p>
    <w:p w14:paraId="22BBDCDF" w14:textId="77777777" w:rsidR="006376FE" w:rsidRPr="006376FE" w:rsidRDefault="006376FE" w:rsidP="006376FE">
      <w:pPr>
        <w:widowControl/>
        <w:spacing w:after="60" w:line="640" w:lineRule="exact"/>
        <w:ind w:firstLineChars="200" w:firstLine="640"/>
        <w:jc w:val="left"/>
        <w:rPr>
          <w:rFonts w:ascii="Times New Roman" w:eastAsia="仿宋_GB2312" w:hAnsi="Times New Roman" w:hint="eastAsia"/>
          <w:bCs/>
          <w:color w:val="000000"/>
          <w:sz w:val="32"/>
          <w:szCs w:val="32"/>
        </w:rPr>
      </w:pPr>
      <w:r w:rsidRPr="006376FE">
        <w:rPr>
          <w:rFonts w:ascii="Times New Roman" w:eastAsia="仿宋_GB2312" w:hAnsi="Times New Roman" w:hint="eastAsia"/>
          <w:bCs/>
          <w:color w:val="000000"/>
          <w:sz w:val="32"/>
          <w:szCs w:val="32"/>
        </w:rPr>
        <w:t>（六）不接受联合体参选（由供应商在《承诺函》中</w:t>
      </w:r>
      <w:proofErr w:type="gramStart"/>
      <w:r w:rsidRPr="006376FE">
        <w:rPr>
          <w:rFonts w:ascii="Times New Roman" w:eastAsia="仿宋_GB2312" w:hAnsi="Times New Roman" w:hint="eastAsia"/>
          <w:bCs/>
          <w:color w:val="000000"/>
          <w:sz w:val="32"/>
          <w:szCs w:val="32"/>
        </w:rPr>
        <w:t>作出</w:t>
      </w:r>
      <w:proofErr w:type="gramEnd"/>
      <w:r w:rsidRPr="006376FE">
        <w:rPr>
          <w:rFonts w:ascii="Times New Roman" w:eastAsia="仿宋_GB2312" w:hAnsi="Times New Roman" w:hint="eastAsia"/>
          <w:bCs/>
          <w:color w:val="000000"/>
          <w:sz w:val="32"/>
          <w:szCs w:val="32"/>
        </w:rPr>
        <w:t>声明）</w:t>
      </w:r>
      <w:r w:rsidRPr="006376FE">
        <w:rPr>
          <w:rFonts w:ascii="Times New Roman" w:eastAsia="仿宋_GB2312" w:hAnsi="Times New Roman" w:hint="eastAsia"/>
          <w:bCs/>
          <w:color w:val="000000"/>
          <w:sz w:val="32"/>
          <w:szCs w:val="32"/>
        </w:rPr>
        <w:t>;</w:t>
      </w:r>
    </w:p>
    <w:p w14:paraId="4C353429" w14:textId="1C15295C" w:rsidR="004E5A89" w:rsidRDefault="006376FE" w:rsidP="006376FE">
      <w:pPr>
        <w:widowControl/>
        <w:spacing w:after="60" w:line="640" w:lineRule="exact"/>
        <w:ind w:firstLineChars="200" w:firstLine="640"/>
        <w:jc w:val="left"/>
        <w:rPr>
          <w:rFonts w:ascii="Times New Roman" w:eastAsia="仿宋_GB2312" w:hAnsi="Times New Roman"/>
          <w:bCs/>
          <w:color w:val="000000"/>
          <w:sz w:val="32"/>
          <w:szCs w:val="32"/>
        </w:rPr>
      </w:pPr>
      <w:r w:rsidRPr="006376FE">
        <w:rPr>
          <w:rFonts w:ascii="Times New Roman" w:eastAsia="仿宋_GB2312" w:hAnsi="Times New Roman" w:hint="eastAsia"/>
          <w:bCs/>
          <w:color w:val="000000"/>
          <w:sz w:val="32"/>
          <w:szCs w:val="32"/>
        </w:rPr>
        <w:t>（七）须具备中国计量认证（</w:t>
      </w:r>
      <w:r w:rsidRPr="006376FE">
        <w:rPr>
          <w:rFonts w:ascii="Times New Roman" w:eastAsia="仿宋_GB2312" w:hAnsi="Times New Roman" w:hint="eastAsia"/>
          <w:bCs/>
          <w:color w:val="000000"/>
          <w:sz w:val="32"/>
          <w:szCs w:val="32"/>
        </w:rPr>
        <w:t>CMA</w:t>
      </w:r>
      <w:r w:rsidRPr="006376FE">
        <w:rPr>
          <w:rFonts w:ascii="Times New Roman" w:eastAsia="仿宋_GB2312" w:hAnsi="Times New Roman" w:hint="eastAsia"/>
          <w:bCs/>
          <w:color w:val="000000"/>
          <w:sz w:val="32"/>
          <w:szCs w:val="32"/>
        </w:rPr>
        <w:t>）资质或持有中国合格评定国家认可委员会（</w:t>
      </w:r>
      <w:r w:rsidRPr="006376FE">
        <w:rPr>
          <w:rFonts w:ascii="Times New Roman" w:eastAsia="仿宋_GB2312" w:hAnsi="Times New Roman" w:hint="eastAsia"/>
          <w:bCs/>
          <w:color w:val="000000"/>
          <w:sz w:val="32"/>
          <w:szCs w:val="32"/>
        </w:rPr>
        <w:t>CNAS</w:t>
      </w:r>
      <w:r w:rsidRPr="006376FE">
        <w:rPr>
          <w:rFonts w:ascii="Times New Roman" w:eastAsia="仿宋_GB2312" w:hAnsi="Times New Roman" w:hint="eastAsia"/>
          <w:bCs/>
          <w:color w:val="000000"/>
          <w:sz w:val="32"/>
          <w:szCs w:val="32"/>
        </w:rPr>
        <w:t>）认可标识，且在有效期内（提供相关资质证书或证明复印件并加盖参选单位公章）</w:t>
      </w:r>
      <w:r w:rsidR="009D4797">
        <w:rPr>
          <w:rFonts w:ascii="Times New Roman" w:eastAsia="仿宋_GB2312" w:hAnsi="Times New Roman" w:hint="eastAsia"/>
          <w:bCs/>
          <w:color w:val="000000"/>
          <w:sz w:val="32"/>
          <w:szCs w:val="32"/>
        </w:rPr>
        <w:t>。</w:t>
      </w:r>
    </w:p>
    <w:bookmarkEnd w:id="1"/>
    <w:p w14:paraId="301EDF37" w14:textId="77777777" w:rsidR="004E5A89" w:rsidRDefault="009D4797">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2B65FE0C" w14:textId="77777777" w:rsidR="004E5A89" w:rsidRDefault="009D4797">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02CFEDA0" w14:textId="77777777" w:rsidR="004E5A89" w:rsidRDefault="009D4797">
      <w:pPr>
        <w:widowControl/>
        <w:spacing w:after="60" w:line="640" w:lineRule="exact"/>
        <w:ind w:firstLineChars="200" w:firstLine="640"/>
        <w:jc w:val="left"/>
        <w:rPr>
          <w:rFonts w:ascii="Times New Roman" w:eastAsia="仿宋_GB2312" w:hAnsi="Times New Roman"/>
          <w:bCs/>
          <w:color w:val="000000"/>
          <w:sz w:val="32"/>
          <w:szCs w:val="32"/>
        </w:rPr>
      </w:pPr>
      <w:bookmarkStart w:id="2"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7DDBCFBD" w14:textId="75B7A5A4" w:rsidR="004E5A89" w:rsidRDefault="009D4797">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3" w:name="_Hlk178270536"/>
      <w:r>
        <w:rPr>
          <w:rFonts w:ascii="Times New Roman" w:eastAsia="仿宋_GB2312" w:hAnsi="Times New Roman" w:hint="eastAsia"/>
          <w:bCs/>
          <w:color w:val="000000"/>
          <w:sz w:val="32"/>
          <w:szCs w:val="32"/>
        </w:rPr>
        <w:t>营业执照、承诺函</w:t>
      </w:r>
      <w:r>
        <w:rPr>
          <w:rFonts w:ascii="Times New Roman" w:eastAsia="仿宋_GB2312" w:hAnsi="Times New Roman" w:hint="eastAsia"/>
          <w:bCs/>
          <w:color w:val="000000"/>
          <w:sz w:val="32"/>
          <w:szCs w:val="32"/>
        </w:rPr>
        <w:t>等</w:t>
      </w:r>
      <w:bookmarkEnd w:id="3"/>
      <w:r>
        <w:rPr>
          <w:rFonts w:ascii="Times New Roman" w:eastAsia="仿宋_GB2312" w:hAnsi="Times New Roman" w:hint="eastAsia"/>
          <w:bCs/>
          <w:color w:val="000000"/>
          <w:sz w:val="32"/>
          <w:szCs w:val="32"/>
        </w:rPr>
        <w:t>）；</w:t>
      </w:r>
    </w:p>
    <w:p w14:paraId="74BD83D7" w14:textId="77777777" w:rsidR="004E5A89" w:rsidRDefault="009D4797">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32"/>
          <w:szCs w:val="32"/>
        </w:rPr>
        <w:t>若参</w:t>
      </w:r>
      <w:proofErr w:type="gramEnd"/>
      <w:r>
        <w:rPr>
          <w:rFonts w:ascii="Times New Roman" w:eastAsia="仿宋_GB2312" w:hAnsi="Times New Roman" w:hint="eastAsia"/>
          <w:bCs/>
          <w:color w:val="000000"/>
          <w:sz w:val="32"/>
          <w:szCs w:val="32"/>
        </w:rPr>
        <w:t>选单位在成</w:t>
      </w:r>
      <w:proofErr w:type="gramStart"/>
      <w:r>
        <w:rPr>
          <w:rFonts w:ascii="Times New Roman" w:eastAsia="仿宋_GB2312" w:hAnsi="Times New Roman" w:hint="eastAsia"/>
          <w:bCs/>
          <w:color w:val="000000"/>
          <w:sz w:val="32"/>
          <w:szCs w:val="32"/>
        </w:rPr>
        <w:t>交并签署</w:t>
      </w:r>
      <w:proofErr w:type="gramEnd"/>
      <w:r>
        <w:rPr>
          <w:rFonts w:ascii="Times New Roman" w:eastAsia="仿宋_GB2312" w:hAnsi="Times New Roman" w:hint="eastAsia"/>
          <w:bCs/>
          <w:color w:val="000000"/>
          <w:sz w:val="32"/>
          <w:szCs w:val="32"/>
        </w:rPr>
        <w:t>合同后，在完成本项目的工作中出现的任何遗漏，均</w:t>
      </w:r>
      <w:proofErr w:type="gramStart"/>
      <w:r>
        <w:rPr>
          <w:rFonts w:ascii="Times New Roman" w:eastAsia="仿宋_GB2312" w:hAnsi="Times New Roman" w:hint="eastAsia"/>
          <w:bCs/>
          <w:color w:val="000000"/>
          <w:sz w:val="32"/>
          <w:szCs w:val="32"/>
        </w:rPr>
        <w:t>由成交</w:t>
      </w:r>
      <w:proofErr w:type="gramEnd"/>
      <w:r>
        <w:rPr>
          <w:rFonts w:ascii="Times New Roman" w:eastAsia="仿宋_GB2312" w:hAnsi="Times New Roman" w:hint="eastAsia"/>
          <w:bCs/>
          <w:color w:val="000000"/>
          <w:sz w:val="32"/>
          <w:szCs w:val="32"/>
        </w:rPr>
        <w:t>参选单位免费提供，选聘单位不再支付任何费用。）；</w:t>
      </w:r>
    </w:p>
    <w:p w14:paraId="2577BB87" w14:textId="77777777" w:rsidR="004E5A89" w:rsidRDefault="009D4797">
      <w:pPr>
        <w:widowControl/>
        <w:tabs>
          <w:tab w:val="left" w:pos="7665"/>
        </w:tabs>
        <w:spacing w:after="60"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w:t>
      </w:r>
      <w:r>
        <w:rPr>
          <w:rFonts w:ascii="仿宋" w:eastAsia="仿宋" w:hAnsi="仿宋" w:cs="仿宋" w:hint="eastAsia"/>
          <w:b/>
          <w:bCs/>
          <w:kern w:val="0"/>
          <w:sz w:val="32"/>
          <w:szCs w:val="32"/>
        </w:rPr>
        <w:t>第三章</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报价文件格式</w:t>
      </w:r>
      <w:r>
        <w:rPr>
          <w:rFonts w:ascii="仿宋" w:eastAsia="仿宋" w:hAnsi="仿宋" w:cs="仿宋" w:hint="eastAsia"/>
          <w:kern w:val="0"/>
          <w:sz w:val="32"/>
          <w:szCs w:val="32"/>
        </w:rPr>
        <w:t>，以上资料均需加盖公章或业务章，并在截止时间前完成报价。</w:t>
      </w:r>
    </w:p>
    <w:bookmarkEnd w:id="2"/>
    <w:p w14:paraId="7D61FD96" w14:textId="77777777" w:rsidR="004E5A89" w:rsidRDefault="009D4797">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334A51A3" w14:textId="77777777" w:rsidR="004E5A89" w:rsidRDefault="009D4797">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本次采用线上选聘，具体程序如下：</w:t>
      </w:r>
    </w:p>
    <w:p w14:paraId="452AB4A7" w14:textId="77777777" w:rsidR="004E5A89" w:rsidRDefault="009D4797">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（一）在截止报价时间前，各参选单位以邮件形式递交报价文件至询价公告指定邮箱；</w:t>
      </w:r>
    </w:p>
    <w:p w14:paraId="12614DBA" w14:textId="77777777" w:rsidR="004E5A89" w:rsidRDefault="009D4797">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（二）评审委员会对参选单位进行资格审查，如存在审核未通过的单位，则记录原因并通知未通过的单位；</w:t>
      </w:r>
    </w:p>
    <w:p w14:paraId="39EF90FE" w14:textId="77777777" w:rsidR="004E5A89" w:rsidRDefault="009D4797">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（三）评审委员会根据询价规则形成询价报告，确定候选人排名；</w:t>
      </w:r>
    </w:p>
    <w:p w14:paraId="369A317F" w14:textId="77777777" w:rsidR="004E5A89" w:rsidRDefault="009D4797">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（四）询价结束后，采购人将询价结果报公司内部决策，通过后将结果通知中选单位，双方择日签订正式协议。</w:t>
      </w:r>
    </w:p>
    <w:p w14:paraId="5469AB14" w14:textId="77777777" w:rsidR="004E5A89" w:rsidRDefault="009D4797">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74D50537" w14:textId="77777777" w:rsidR="004E5A89" w:rsidRDefault="009D4797">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（一）响应文件递交截止时间为</w:t>
      </w:r>
      <w:r>
        <w:rPr>
          <w:rFonts w:eastAsia="仿宋" w:hint="eastAsia"/>
          <w:sz w:val="32"/>
          <w:szCs w:val="32"/>
        </w:rPr>
        <w:t>202</w:t>
      </w:r>
      <w:r>
        <w:rPr>
          <w:rFonts w:eastAsia="仿宋" w:hint="eastAsia"/>
          <w:sz w:val="32"/>
          <w:szCs w:val="32"/>
        </w:rPr>
        <w:t>5</w:t>
      </w:r>
      <w:r>
        <w:rPr>
          <w:rFonts w:eastAsia="仿宋"/>
          <w:sz w:val="32"/>
          <w:szCs w:val="32"/>
        </w:rPr>
        <w:t>年</w:t>
      </w:r>
      <w:r>
        <w:rPr>
          <w:rFonts w:eastAsia="仿宋" w:hint="eastAsia"/>
          <w:sz w:val="32"/>
          <w:szCs w:val="32"/>
        </w:rPr>
        <w:t>4</w:t>
      </w:r>
      <w:r>
        <w:rPr>
          <w:rFonts w:eastAsia="仿宋"/>
          <w:sz w:val="32"/>
          <w:szCs w:val="32"/>
        </w:rPr>
        <w:t>月</w:t>
      </w:r>
      <w:r>
        <w:rPr>
          <w:rFonts w:eastAsia="仿宋" w:hint="eastAsia"/>
          <w:sz w:val="32"/>
          <w:szCs w:val="32"/>
        </w:rPr>
        <w:t>8</w:t>
      </w:r>
      <w:r>
        <w:rPr>
          <w:rFonts w:eastAsia="仿宋"/>
          <w:sz w:val="32"/>
          <w:szCs w:val="32"/>
        </w:rPr>
        <w:t>日</w:t>
      </w:r>
      <w:r>
        <w:rPr>
          <w:rFonts w:eastAsia="仿宋" w:hint="eastAsia"/>
          <w:sz w:val="32"/>
          <w:szCs w:val="32"/>
        </w:rPr>
        <w:t>18</w:t>
      </w:r>
      <w:r>
        <w:rPr>
          <w:rFonts w:eastAsia="仿宋" w:hint="eastAsia"/>
          <w:sz w:val="32"/>
          <w:szCs w:val="32"/>
        </w:rPr>
        <w:t>时</w:t>
      </w:r>
      <w:r>
        <w:rPr>
          <w:rFonts w:eastAsia="仿宋" w:hint="eastAsia"/>
          <w:sz w:val="32"/>
          <w:szCs w:val="32"/>
        </w:rPr>
        <w:t>00</w:t>
      </w:r>
      <w:r>
        <w:rPr>
          <w:rFonts w:eastAsia="仿宋" w:hint="eastAsia"/>
          <w:sz w:val="32"/>
          <w:szCs w:val="32"/>
        </w:rPr>
        <w:t>分（北京时间）；</w:t>
      </w:r>
    </w:p>
    <w:p w14:paraId="2B35FEDA" w14:textId="77777777" w:rsidR="004E5A89" w:rsidRDefault="009D4797">
      <w:pPr>
        <w:spacing w:after="60"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517EAC03" w14:textId="77777777" w:rsidR="004E5A89" w:rsidRDefault="009D4797">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本次文件递交方式采用线上递交，</w:t>
      </w:r>
      <w:r>
        <w:rPr>
          <w:rFonts w:eastAsia="仿宋"/>
          <w:sz w:val="32"/>
          <w:szCs w:val="32"/>
        </w:rPr>
        <w:t>PDF</w:t>
      </w:r>
      <w:r>
        <w:rPr>
          <w:rFonts w:eastAsia="仿宋" w:hint="eastAsia"/>
          <w:sz w:val="32"/>
          <w:szCs w:val="32"/>
        </w:rPr>
        <w:t>盖章版响应</w:t>
      </w:r>
      <w:r>
        <w:rPr>
          <w:rFonts w:eastAsia="仿宋"/>
          <w:sz w:val="32"/>
          <w:szCs w:val="32"/>
        </w:rPr>
        <w:t>文件必须在递交截止时间前</w:t>
      </w:r>
      <w:r>
        <w:rPr>
          <w:rFonts w:eastAsia="仿宋" w:hint="eastAsia"/>
          <w:sz w:val="32"/>
          <w:szCs w:val="32"/>
        </w:rPr>
        <w:t>发送至采购联系人邮箱</w:t>
      </w:r>
      <w:r>
        <w:rPr>
          <w:rFonts w:eastAsia="仿宋"/>
          <w:sz w:val="32"/>
          <w:szCs w:val="32"/>
        </w:rPr>
        <w:t>。</w:t>
      </w:r>
      <w:r>
        <w:rPr>
          <w:rFonts w:eastAsia="仿宋" w:hint="eastAsia"/>
          <w:sz w:val="32"/>
          <w:szCs w:val="32"/>
        </w:rPr>
        <w:t>响应文件递交</w:t>
      </w:r>
      <w:r>
        <w:rPr>
          <w:rFonts w:eastAsia="仿宋"/>
          <w:sz w:val="32"/>
          <w:szCs w:val="32"/>
        </w:rPr>
        <w:t>截止时间前未完成</w:t>
      </w:r>
      <w:r>
        <w:rPr>
          <w:rFonts w:eastAsia="仿宋" w:hint="eastAsia"/>
          <w:sz w:val="32"/>
          <w:szCs w:val="32"/>
        </w:rPr>
        <w:t>报价</w:t>
      </w:r>
      <w:r>
        <w:rPr>
          <w:rFonts w:eastAsia="仿宋"/>
          <w:sz w:val="32"/>
          <w:szCs w:val="32"/>
        </w:rPr>
        <w:t>文件</w:t>
      </w:r>
      <w:r>
        <w:rPr>
          <w:rFonts w:eastAsia="仿宋" w:hint="eastAsia"/>
          <w:sz w:val="32"/>
          <w:szCs w:val="32"/>
        </w:rPr>
        <w:t>发送</w:t>
      </w:r>
      <w:r>
        <w:rPr>
          <w:rFonts w:eastAsia="仿宋"/>
          <w:sz w:val="32"/>
          <w:szCs w:val="32"/>
        </w:rPr>
        <w:t>的，视为</w:t>
      </w:r>
      <w:proofErr w:type="gramStart"/>
      <w:r>
        <w:rPr>
          <w:rFonts w:eastAsia="仿宋" w:hint="eastAsia"/>
          <w:sz w:val="32"/>
          <w:szCs w:val="32"/>
        </w:rPr>
        <w:t>不</w:t>
      </w:r>
      <w:proofErr w:type="gramEnd"/>
      <w:r>
        <w:rPr>
          <w:rFonts w:eastAsia="仿宋" w:hint="eastAsia"/>
          <w:sz w:val="32"/>
          <w:szCs w:val="32"/>
        </w:rPr>
        <w:t>参选</w:t>
      </w:r>
      <w:r>
        <w:rPr>
          <w:rFonts w:eastAsia="仿宋"/>
          <w:sz w:val="32"/>
          <w:szCs w:val="32"/>
        </w:rPr>
        <w:t>。</w:t>
      </w:r>
    </w:p>
    <w:p w14:paraId="0399DF7C" w14:textId="77777777" w:rsidR="004E5A89" w:rsidRDefault="009D4797">
      <w:pPr>
        <w:pStyle w:val="a6"/>
        <w:spacing w:after="60"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7D6F1E4A" w14:textId="77777777" w:rsidR="006376FE" w:rsidRPr="006376FE" w:rsidRDefault="006376FE" w:rsidP="006376FE">
      <w:pPr>
        <w:spacing w:after="60" w:line="640" w:lineRule="exact"/>
        <w:ind w:firstLineChars="200" w:firstLine="640"/>
        <w:jc w:val="left"/>
        <w:rPr>
          <w:rFonts w:ascii="Times New Roman" w:eastAsia="仿宋_GB2312" w:hAnsi="Times New Roman" w:hint="eastAsia"/>
          <w:sz w:val="32"/>
        </w:rPr>
      </w:pPr>
      <w:r w:rsidRPr="006376FE">
        <w:rPr>
          <w:rFonts w:ascii="Times New Roman" w:eastAsia="仿宋_GB2312" w:hAnsi="Times New Roman" w:hint="eastAsia"/>
          <w:sz w:val="32"/>
        </w:rPr>
        <w:t>本次评审设一轮报价，采用最低投标价法。采购人对所有参选供应商进行资格审查，资格审查合格的供应商报价成立，根据最低价法确定中选人。以不含税价格对比，不含税价格最低的报价单位为中选人。</w:t>
      </w:r>
    </w:p>
    <w:p w14:paraId="2AE9F140" w14:textId="77777777" w:rsidR="006376FE" w:rsidRPr="006376FE" w:rsidRDefault="006376FE" w:rsidP="006376FE">
      <w:pPr>
        <w:spacing w:after="60" w:line="640" w:lineRule="exact"/>
        <w:ind w:firstLineChars="200" w:firstLine="640"/>
        <w:jc w:val="left"/>
        <w:rPr>
          <w:rFonts w:ascii="Times New Roman" w:eastAsia="仿宋_GB2312" w:hAnsi="Times New Roman" w:hint="eastAsia"/>
          <w:sz w:val="32"/>
        </w:rPr>
      </w:pPr>
      <w:r w:rsidRPr="006376FE">
        <w:rPr>
          <w:rFonts w:ascii="Times New Roman" w:eastAsia="仿宋_GB2312" w:hAnsi="Times New Roman" w:hint="eastAsia"/>
          <w:sz w:val="32"/>
        </w:rPr>
        <w:t>本采购项目以不含税价进行对比，供应商需填报含税价、税率；不含税价计算方式：不含税价</w:t>
      </w:r>
      <w:r w:rsidRPr="006376FE">
        <w:rPr>
          <w:rFonts w:ascii="Times New Roman" w:eastAsia="仿宋_GB2312" w:hAnsi="Times New Roman" w:hint="eastAsia"/>
          <w:sz w:val="32"/>
        </w:rPr>
        <w:t>=</w:t>
      </w:r>
      <w:r w:rsidRPr="006376FE">
        <w:rPr>
          <w:rFonts w:ascii="Times New Roman" w:eastAsia="仿宋_GB2312" w:hAnsi="Times New Roman" w:hint="eastAsia"/>
          <w:sz w:val="32"/>
        </w:rPr>
        <w:t>含税价</w:t>
      </w:r>
      <w:r w:rsidRPr="006376FE">
        <w:rPr>
          <w:rFonts w:ascii="Times New Roman" w:eastAsia="仿宋_GB2312" w:hAnsi="Times New Roman" w:hint="eastAsia"/>
          <w:sz w:val="32"/>
        </w:rPr>
        <w:t>/</w:t>
      </w:r>
      <w:r w:rsidRPr="006376FE">
        <w:rPr>
          <w:rFonts w:ascii="Times New Roman" w:eastAsia="仿宋_GB2312" w:hAnsi="Times New Roman" w:hint="eastAsia"/>
          <w:sz w:val="32"/>
        </w:rPr>
        <w:t>（</w:t>
      </w:r>
      <w:r w:rsidRPr="006376FE">
        <w:rPr>
          <w:rFonts w:ascii="Times New Roman" w:eastAsia="仿宋_GB2312" w:hAnsi="Times New Roman" w:hint="eastAsia"/>
          <w:sz w:val="32"/>
        </w:rPr>
        <w:t>1+</w:t>
      </w:r>
      <w:r w:rsidRPr="006376FE">
        <w:rPr>
          <w:rFonts w:ascii="Times New Roman" w:eastAsia="仿宋_GB2312" w:hAnsi="Times New Roman" w:hint="eastAsia"/>
          <w:sz w:val="32"/>
        </w:rPr>
        <w:t>税率）。</w:t>
      </w:r>
    </w:p>
    <w:p w14:paraId="411F5D35" w14:textId="795D064A" w:rsidR="004E5A89" w:rsidRDefault="006376FE" w:rsidP="006376FE">
      <w:pPr>
        <w:spacing w:after="60" w:line="640" w:lineRule="exact"/>
        <w:ind w:firstLineChars="200" w:firstLine="640"/>
        <w:jc w:val="left"/>
        <w:rPr>
          <w:rFonts w:ascii="Times New Roman" w:eastAsia="仿宋_GB2312" w:hAnsi="Times New Roman"/>
          <w:color w:val="000000"/>
          <w:sz w:val="32"/>
          <w:szCs w:val="32"/>
        </w:rPr>
      </w:pPr>
      <w:r w:rsidRPr="006376FE">
        <w:rPr>
          <w:rFonts w:ascii="Times New Roman" w:eastAsia="仿宋_GB2312" w:hAnsi="Times New Roman" w:hint="eastAsia"/>
          <w:sz w:val="32"/>
        </w:rPr>
        <w:t>如出现并列最低报价，以报价文件递交时间在先者优先中选。若中选供应商放弃资格，则按报价由低到高顺序依次递补</w:t>
      </w:r>
      <w:r w:rsidR="009D4797">
        <w:rPr>
          <w:rFonts w:ascii="Times New Roman" w:eastAsia="仿宋_GB2312" w:hAnsi="Times New Roman" w:hint="eastAsia"/>
          <w:color w:val="000000"/>
          <w:sz w:val="32"/>
          <w:szCs w:val="32"/>
        </w:rPr>
        <w:t>。</w:t>
      </w:r>
    </w:p>
    <w:p w14:paraId="6B4786D4" w14:textId="77777777" w:rsidR="004E5A89" w:rsidRDefault="009D4797">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320C6548" w14:textId="77F72BA2" w:rsidR="004E5A89" w:rsidRDefault="009D4797">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2</w:t>
      </w:r>
      <w:r w:rsidR="006376FE">
        <w:rPr>
          <w:rFonts w:ascii="Times New Roman" w:eastAsia="仿宋" w:hAnsi="Times New Roman" w:hint="eastAsia"/>
          <w:sz w:val="32"/>
          <w:szCs w:val="32"/>
        </w:rPr>
        <w:t>8</w:t>
      </w:r>
      <w:r>
        <w:rPr>
          <w:rFonts w:eastAsia="仿宋" w:hint="eastAsia"/>
          <w:sz w:val="32"/>
          <w:szCs w:val="32"/>
        </w:rPr>
        <w:t>万元，</w:t>
      </w:r>
      <w:r>
        <w:rPr>
          <w:rFonts w:eastAsia="仿宋" w:hint="eastAsia"/>
          <w:sz w:val="32"/>
          <w:szCs w:val="32"/>
        </w:rPr>
        <w:t>采用</w:t>
      </w:r>
      <w:r>
        <w:rPr>
          <w:rFonts w:ascii="Times New Roman" w:eastAsia="仿宋_GB2312" w:hAnsi="Times New Roman" w:hint="eastAsia"/>
          <w:sz w:val="32"/>
          <w:szCs w:val="32"/>
        </w:rPr>
        <w:t>固定单价模式，项目按需采购，</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20965526" w14:textId="77777777" w:rsidR="004E5A89" w:rsidRDefault="009D4797">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424D4C0D" w14:textId="77777777" w:rsidR="004E5A89" w:rsidRDefault="009D4797">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4"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4"/>
      <w:r>
        <w:rPr>
          <w:rFonts w:ascii="Times New Roman" w:eastAsia="仿宋_GB2312" w:hAnsi="Times New Roman" w:hint="eastAsia"/>
          <w:color w:val="000000"/>
          <w:sz w:val="32"/>
          <w:szCs w:val="32"/>
        </w:rPr>
        <w:t>发布更正公告，该澄清或修改内容为询价文件的组成部分。</w:t>
      </w:r>
    </w:p>
    <w:p w14:paraId="2A6B5FDF" w14:textId="77777777" w:rsidR="004E5A89" w:rsidRDefault="009D4797">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4</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8</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7449BCFC" w14:textId="77777777" w:rsidR="004E5A89" w:rsidRDefault="009D4797">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4BE3FA9E" w14:textId="77777777" w:rsidR="004E5A89" w:rsidRDefault="009D4797">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04126EF8" w14:textId="77777777" w:rsidR="004E5A89" w:rsidRDefault="009D4797">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5237E554" w14:textId="77777777" w:rsidR="004E5A89" w:rsidRDefault="009D4797">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45659B10" w14:textId="77777777" w:rsidR="004E5A89" w:rsidRDefault="009D4797">
      <w:pPr>
        <w:widowControl/>
        <w:spacing w:after="60"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5FA7C98" w14:textId="77777777" w:rsidR="004E5A89" w:rsidRDefault="009D4797">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62192D3B" w14:textId="77777777" w:rsidR="006376FE" w:rsidRDefault="006376FE" w:rsidP="006376FE">
      <w:pPr>
        <w:spacing w:after="60" w:line="640" w:lineRule="exact"/>
        <w:ind w:firstLineChars="200" w:firstLine="640"/>
        <w:jc w:val="left"/>
        <w:rPr>
          <w:rFonts w:ascii="Times New Roman" w:eastAsia="仿宋_GB2312" w:hAnsi="Times New Roman"/>
          <w:color w:val="000000"/>
          <w:kern w:val="0"/>
          <w:sz w:val="32"/>
          <w:szCs w:val="32"/>
        </w:rPr>
      </w:pPr>
      <w:bookmarkStart w:id="5" w:name="_Hlk173242662"/>
      <w:r>
        <w:rPr>
          <w:rFonts w:ascii="Times New Roman" w:eastAsia="仿宋_GB2312" w:hAnsi="Times New Roman" w:hint="eastAsia"/>
          <w:color w:val="000000"/>
          <w:kern w:val="0"/>
          <w:sz w:val="32"/>
          <w:szCs w:val="32"/>
        </w:rPr>
        <w:t>联系人：黄工</w:t>
      </w:r>
    </w:p>
    <w:p w14:paraId="7AE92757" w14:textId="77777777" w:rsidR="006376FE" w:rsidRDefault="006376FE" w:rsidP="006376FE">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5D973EEC" w14:textId="77777777" w:rsidR="006376FE" w:rsidRDefault="006376FE" w:rsidP="006376FE">
      <w:pPr>
        <w:spacing w:after="60"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bookmarkEnd w:id="5"/>
    <w:p w14:paraId="443D361C" w14:textId="77777777" w:rsidR="004E5A89" w:rsidRPr="006376FE" w:rsidRDefault="004E5A89">
      <w:pPr>
        <w:pStyle w:val="a6"/>
        <w:spacing w:after="60" w:line="640" w:lineRule="exact"/>
        <w:ind w:leftChars="836" w:left="2396" w:hangingChars="200" w:hanging="640"/>
        <w:rPr>
          <w:rFonts w:ascii="Times New Roman" w:eastAsia="仿宋_GB2312" w:hAnsi="Times New Roman" w:cs="宋体"/>
          <w:color w:val="000000"/>
          <w:kern w:val="0"/>
          <w:sz w:val="32"/>
          <w:szCs w:val="32"/>
        </w:rPr>
      </w:pPr>
    </w:p>
    <w:p w14:paraId="7B51AD28" w14:textId="77777777" w:rsidR="004E5A89" w:rsidRDefault="009D4797">
      <w:pPr>
        <w:pStyle w:val="a6"/>
        <w:spacing w:after="60" w:line="640" w:lineRule="exact"/>
        <w:jc w:val="right"/>
        <w:rPr>
          <w:rFonts w:eastAsia="仿宋_GB2312"/>
        </w:rPr>
      </w:pPr>
      <w:bookmarkStart w:id="6" w:name="_Hlk173242670"/>
      <w:bookmarkStart w:id="7" w:name="_Hlk178341758"/>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w:t>
      </w:r>
      <w:r>
        <w:rPr>
          <w:rFonts w:ascii="Times New Roman" w:eastAsia="仿宋_GB2312" w:hAnsi="Times New Roman" w:hint="eastAsia"/>
          <w:bCs/>
          <w:color w:val="000000"/>
          <w:sz w:val="32"/>
          <w:szCs w:val="32"/>
        </w:rPr>
        <w:t>有限</w:t>
      </w:r>
      <w:r>
        <w:rPr>
          <w:rFonts w:ascii="Times New Roman" w:eastAsia="仿宋_GB2312" w:hAnsi="Times New Roman" w:hint="eastAsia"/>
          <w:color w:val="000000"/>
          <w:kern w:val="0"/>
          <w:sz w:val="32"/>
          <w:szCs w:val="32"/>
        </w:rPr>
        <w:t>公司</w:t>
      </w:r>
      <w:bookmarkEnd w:id="6"/>
    </w:p>
    <w:p w14:paraId="076CC155" w14:textId="77777777" w:rsidR="004E5A89" w:rsidRDefault="009D4797">
      <w:pPr>
        <w:wordWrap w:val="0"/>
        <w:spacing w:after="60" w:line="640" w:lineRule="exact"/>
        <w:jc w:val="right"/>
        <w:rPr>
          <w:rFonts w:ascii="Times New Roman" w:eastAsia="仿宋_GB2312" w:hAnsi="Times New Roman"/>
          <w:bCs/>
          <w:color w:val="000000"/>
          <w:sz w:val="32"/>
          <w:szCs w:val="32"/>
        </w:rPr>
      </w:pPr>
      <w:bookmarkStart w:id="8" w:name="_Hlk173242679"/>
      <w:bookmarkEnd w:id="7"/>
      <w:r>
        <w:rPr>
          <w:rFonts w:ascii="Times New Roman" w:eastAsia="仿宋_GB2312" w:hAnsi="Times New Roman" w:hint="eastAsia"/>
          <w:bCs/>
          <w:color w:val="000000"/>
          <w:sz w:val="32"/>
          <w:szCs w:val="32"/>
        </w:rPr>
        <w:t>202</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4</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日</w:t>
      </w:r>
      <w:bookmarkEnd w:id="8"/>
      <w:r>
        <w:rPr>
          <w:rFonts w:ascii="Times New Roman" w:eastAsia="仿宋_GB2312" w:hAnsi="Times New Roman" w:hint="eastAsia"/>
          <w:bCs/>
          <w:color w:val="000000"/>
          <w:sz w:val="32"/>
          <w:szCs w:val="32"/>
        </w:rPr>
        <w:t xml:space="preserve">   </w:t>
      </w:r>
    </w:p>
    <w:p w14:paraId="72419FA2" w14:textId="77777777" w:rsidR="004E5A89" w:rsidRDefault="009D4797">
      <w:pPr>
        <w:spacing w:after="60"/>
      </w:pPr>
      <w:r>
        <w:br w:type="page"/>
      </w:r>
    </w:p>
    <w:p w14:paraId="5A960E2C" w14:textId="77777777" w:rsidR="004E5A89" w:rsidRDefault="004E5A89">
      <w:pPr>
        <w:pStyle w:val="22"/>
        <w:spacing w:after="60"/>
      </w:pPr>
    </w:p>
    <w:p w14:paraId="49AAA5CB" w14:textId="77777777" w:rsidR="004E5A89" w:rsidRDefault="009D4797">
      <w:pPr>
        <w:pStyle w:val="1"/>
        <w:numPr>
          <w:ilvl w:val="0"/>
          <w:numId w:val="2"/>
        </w:numPr>
        <w:spacing w:after="60"/>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32A74798" w14:textId="77777777" w:rsidR="004E5A89" w:rsidRDefault="004E5A89">
      <w:pPr>
        <w:spacing w:after="60"/>
        <w:jc w:val="left"/>
        <w:rPr>
          <w:rFonts w:ascii="黑体" w:eastAsia="黑体" w:hAnsi="黑体" w:cs="黑体" w:hint="eastAsia"/>
          <w:color w:val="000000"/>
          <w:sz w:val="20"/>
          <w:szCs w:val="20"/>
        </w:rPr>
      </w:pPr>
    </w:p>
    <w:p w14:paraId="56726CCE" w14:textId="77777777" w:rsidR="004E5A89" w:rsidRDefault="004E5A89">
      <w:pPr>
        <w:spacing w:after="60"/>
        <w:jc w:val="left"/>
        <w:rPr>
          <w:rFonts w:ascii="黑体" w:eastAsia="黑体" w:hAnsi="黑体" w:cs="黑体" w:hint="eastAsia"/>
          <w:color w:val="000000"/>
          <w:sz w:val="20"/>
          <w:szCs w:val="20"/>
        </w:rPr>
      </w:pPr>
    </w:p>
    <w:p w14:paraId="7EC50BD3" w14:textId="77777777" w:rsidR="004E5A89" w:rsidRDefault="009D4797">
      <w:pPr>
        <w:spacing w:before="69" w:after="60" w:line="221" w:lineRule="auto"/>
        <w:rPr>
          <w:rFonts w:ascii="黑体" w:eastAsia="黑体" w:hAnsi="黑体" w:cs="黑体" w:hint="eastAsia"/>
        </w:rPr>
      </w:pPr>
      <w:r>
        <w:rPr>
          <w:rFonts w:ascii="黑体" w:eastAsia="黑体" w:hAnsi="黑体" w:cs="黑体"/>
          <w:b/>
          <w:bCs/>
          <w:spacing w:val="-20"/>
        </w:rPr>
        <w:t>合同编号：</w:t>
      </w:r>
    </w:p>
    <w:p w14:paraId="68639A8E" w14:textId="77777777" w:rsidR="004E5A89" w:rsidRDefault="004E5A89">
      <w:pPr>
        <w:spacing w:after="60" w:line="330" w:lineRule="auto"/>
      </w:pPr>
    </w:p>
    <w:p w14:paraId="502D31FF" w14:textId="77777777" w:rsidR="004E5A89" w:rsidRDefault="004E5A89">
      <w:pPr>
        <w:spacing w:after="60" w:line="331" w:lineRule="auto"/>
      </w:pPr>
    </w:p>
    <w:p w14:paraId="70E3D980" w14:textId="77777777" w:rsidR="004E5A89" w:rsidRDefault="009D4797">
      <w:pPr>
        <w:spacing w:before="169" w:after="60" w:line="221" w:lineRule="auto"/>
        <w:jc w:val="center"/>
        <w:rPr>
          <w:rFonts w:ascii="黑体" w:eastAsia="黑体" w:hAnsi="黑体" w:cs="黑体" w:hint="eastAsia"/>
          <w:sz w:val="52"/>
          <w:szCs w:val="52"/>
        </w:rPr>
      </w:pPr>
      <w:r>
        <w:rPr>
          <w:rFonts w:ascii="黑体" w:eastAsia="黑体" w:hAnsi="黑体" w:cs="黑体"/>
          <w:b/>
          <w:bCs/>
          <w:spacing w:val="9"/>
          <w:sz w:val="52"/>
          <w:szCs w:val="52"/>
        </w:rPr>
        <w:t>深圳市深水</w:t>
      </w:r>
      <w:proofErr w:type="gramStart"/>
      <w:r>
        <w:rPr>
          <w:rFonts w:ascii="黑体" w:eastAsia="黑体" w:hAnsi="黑体" w:cs="黑体"/>
          <w:b/>
          <w:bCs/>
          <w:spacing w:val="9"/>
          <w:sz w:val="52"/>
          <w:szCs w:val="52"/>
        </w:rPr>
        <w:t>水务</w:t>
      </w:r>
      <w:proofErr w:type="gramEnd"/>
      <w:r>
        <w:rPr>
          <w:rFonts w:ascii="黑体" w:eastAsia="黑体" w:hAnsi="黑体" w:cs="黑体" w:hint="eastAsia"/>
          <w:b/>
          <w:bCs/>
          <w:spacing w:val="9"/>
          <w:sz w:val="52"/>
          <w:szCs w:val="52"/>
        </w:rPr>
        <w:t>咨询</w:t>
      </w:r>
      <w:r>
        <w:rPr>
          <w:rFonts w:ascii="黑体" w:eastAsia="黑体" w:hAnsi="黑体" w:cs="黑体"/>
          <w:b/>
          <w:bCs/>
          <w:spacing w:val="9"/>
          <w:sz w:val="52"/>
          <w:szCs w:val="52"/>
        </w:rPr>
        <w:t>有限公司</w:t>
      </w:r>
    </w:p>
    <w:p w14:paraId="701C09D8" w14:textId="77777777" w:rsidR="004E5A89" w:rsidRDefault="004E5A89">
      <w:pPr>
        <w:spacing w:after="60" w:line="244" w:lineRule="auto"/>
      </w:pPr>
    </w:p>
    <w:p w14:paraId="7EB29787" w14:textId="77777777" w:rsidR="004E5A89" w:rsidRDefault="004E5A89">
      <w:pPr>
        <w:spacing w:after="60" w:line="244" w:lineRule="auto"/>
      </w:pPr>
    </w:p>
    <w:p w14:paraId="246C242F" w14:textId="77777777" w:rsidR="004E5A89" w:rsidRDefault="004E5A89">
      <w:pPr>
        <w:spacing w:after="60" w:line="244" w:lineRule="auto"/>
      </w:pPr>
    </w:p>
    <w:p w14:paraId="63B4E894" w14:textId="77777777" w:rsidR="004E5A89" w:rsidRDefault="004E5A89">
      <w:pPr>
        <w:spacing w:after="60" w:line="245" w:lineRule="auto"/>
      </w:pPr>
    </w:p>
    <w:p w14:paraId="2E4B56E0" w14:textId="77777777" w:rsidR="004E5A89" w:rsidRDefault="004E5A89">
      <w:pPr>
        <w:spacing w:after="60" w:line="245" w:lineRule="auto"/>
      </w:pPr>
    </w:p>
    <w:p w14:paraId="1B509270" w14:textId="77777777" w:rsidR="004E5A89" w:rsidRDefault="004E5A89">
      <w:pPr>
        <w:spacing w:after="60" w:line="245" w:lineRule="auto"/>
      </w:pPr>
    </w:p>
    <w:p w14:paraId="7D0E9BF7" w14:textId="77777777" w:rsidR="004E5A89" w:rsidRDefault="004E5A89">
      <w:pPr>
        <w:spacing w:after="60" w:line="245" w:lineRule="auto"/>
      </w:pPr>
    </w:p>
    <w:p w14:paraId="3482454C" w14:textId="77777777" w:rsidR="004E5A89" w:rsidRDefault="004E5A89">
      <w:pPr>
        <w:spacing w:after="60" w:line="245" w:lineRule="auto"/>
      </w:pPr>
    </w:p>
    <w:p w14:paraId="04A9441D" w14:textId="77777777" w:rsidR="004E5A89" w:rsidRDefault="004E5A89">
      <w:pPr>
        <w:spacing w:after="60" w:line="245" w:lineRule="auto"/>
      </w:pPr>
    </w:p>
    <w:p w14:paraId="6CA6B54B" w14:textId="77777777" w:rsidR="004E5A89" w:rsidRDefault="004E5A89">
      <w:pPr>
        <w:spacing w:after="60" w:line="245" w:lineRule="auto"/>
      </w:pPr>
    </w:p>
    <w:p w14:paraId="5285F741" w14:textId="77777777" w:rsidR="004E5A89" w:rsidRDefault="004E5A89">
      <w:pPr>
        <w:spacing w:after="60" w:line="245" w:lineRule="auto"/>
      </w:pPr>
    </w:p>
    <w:p w14:paraId="786B5FF0" w14:textId="77777777" w:rsidR="004E5A89" w:rsidRDefault="009D4797">
      <w:pPr>
        <w:spacing w:before="221" w:after="60" w:line="221" w:lineRule="auto"/>
        <w:jc w:val="center"/>
        <w:rPr>
          <w:rFonts w:ascii="黑体" w:eastAsia="黑体" w:hAnsi="黑体" w:cs="黑体" w:hint="eastAsia"/>
          <w:sz w:val="68"/>
          <w:szCs w:val="68"/>
        </w:rPr>
      </w:pPr>
      <w:r>
        <w:rPr>
          <w:rFonts w:ascii="黑体" w:eastAsia="黑体" w:hAnsi="黑体" w:cs="黑体" w:hint="eastAsia"/>
          <w:b/>
          <w:bCs/>
          <w:spacing w:val="-1"/>
          <w:sz w:val="68"/>
          <w:szCs w:val="68"/>
        </w:rPr>
        <w:t>污染物检测技术服务</w:t>
      </w:r>
      <w:r>
        <w:rPr>
          <w:rFonts w:ascii="黑体" w:eastAsia="黑体" w:hAnsi="黑体" w:cs="黑体"/>
          <w:b/>
          <w:bCs/>
          <w:spacing w:val="-1"/>
          <w:sz w:val="68"/>
          <w:szCs w:val="68"/>
        </w:rPr>
        <w:t>合同</w:t>
      </w:r>
    </w:p>
    <w:p w14:paraId="4A4C6689" w14:textId="77777777" w:rsidR="004E5A89" w:rsidRDefault="009D4797">
      <w:pPr>
        <w:spacing w:after="60"/>
        <w:jc w:val="center"/>
        <w:rPr>
          <w:rFonts w:ascii="黑体" w:eastAsia="黑体" w:hAnsi="黑体" w:cs="黑体" w:hint="eastAsia"/>
          <w:b/>
          <w:bCs/>
          <w:spacing w:val="-1"/>
          <w:sz w:val="56"/>
          <w:szCs w:val="56"/>
        </w:rPr>
      </w:pPr>
      <w:r>
        <w:rPr>
          <w:rFonts w:ascii="黑体" w:eastAsia="黑体" w:hAnsi="黑体" w:cs="黑体" w:hint="eastAsia"/>
          <w:b/>
          <w:bCs/>
          <w:spacing w:val="-1"/>
          <w:sz w:val="56"/>
          <w:szCs w:val="56"/>
        </w:rPr>
        <w:t>（深水</w:t>
      </w:r>
      <w:r>
        <w:rPr>
          <w:rFonts w:ascii="黑体" w:eastAsia="黑体" w:hAnsi="黑体" w:cs="黑体" w:hint="eastAsia"/>
          <w:b/>
          <w:bCs/>
          <w:spacing w:val="-1"/>
          <w:sz w:val="56"/>
          <w:szCs w:val="56"/>
        </w:rPr>
        <w:t>咨询</w:t>
      </w:r>
      <w:r>
        <w:rPr>
          <w:rFonts w:ascii="黑体" w:eastAsia="黑体" w:hAnsi="黑体" w:cs="黑体" w:hint="eastAsia"/>
          <w:b/>
          <w:bCs/>
          <w:spacing w:val="-1"/>
          <w:sz w:val="56"/>
          <w:szCs w:val="56"/>
        </w:rPr>
        <w:t>-</w:t>
      </w:r>
      <w:proofErr w:type="spellStart"/>
      <w:r>
        <w:rPr>
          <w:rFonts w:ascii="黑体" w:eastAsia="黑体" w:hAnsi="黑体" w:cs="黑体" w:hint="eastAsia"/>
          <w:b/>
          <w:bCs/>
          <w:spacing w:val="-1"/>
          <w:sz w:val="56"/>
          <w:szCs w:val="56"/>
        </w:rPr>
        <w:t>xxxx</w:t>
      </w:r>
      <w:proofErr w:type="spellEnd"/>
      <w:r>
        <w:rPr>
          <w:rFonts w:ascii="黑体" w:eastAsia="黑体" w:hAnsi="黑体" w:cs="黑体" w:hint="eastAsia"/>
          <w:b/>
          <w:bCs/>
          <w:spacing w:val="-1"/>
          <w:sz w:val="56"/>
          <w:szCs w:val="56"/>
        </w:rPr>
        <w:t>）</w:t>
      </w:r>
    </w:p>
    <w:p w14:paraId="7006626B" w14:textId="77777777" w:rsidR="004E5A89" w:rsidRDefault="004E5A89">
      <w:pPr>
        <w:spacing w:after="60"/>
      </w:pPr>
    </w:p>
    <w:p w14:paraId="3FFA9C1B" w14:textId="77777777" w:rsidR="004E5A89" w:rsidRDefault="004E5A89">
      <w:pPr>
        <w:spacing w:after="60" w:line="241" w:lineRule="auto"/>
      </w:pPr>
    </w:p>
    <w:p w14:paraId="0C438DC1" w14:textId="77777777" w:rsidR="004E5A89" w:rsidRDefault="004E5A89">
      <w:pPr>
        <w:spacing w:after="60" w:line="241" w:lineRule="auto"/>
      </w:pPr>
    </w:p>
    <w:p w14:paraId="16A1E5B4" w14:textId="77777777" w:rsidR="004E5A89" w:rsidRDefault="004E5A89">
      <w:pPr>
        <w:spacing w:after="60" w:line="241" w:lineRule="auto"/>
      </w:pPr>
    </w:p>
    <w:p w14:paraId="5BF5F3E5" w14:textId="77777777" w:rsidR="004E5A89" w:rsidRDefault="004E5A89">
      <w:pPr>
        <w:spacing w:after="60" w:line="241" w:lineRule="auto"/>
      </w:pPr>
    </w:p>
    <w:p w14:paraId="059A794D" w14:textId="77777777" w:rsidR="004E5A89" w:rsidRDefault="004E5A89">
      <w:pPr>
        <w:spacing w:after="60" w:line="290" w:lineRule="auto"/>
      </w:pPr>
    </w:p>
    <w:p w14:paraId="122C4209" w14:textId="77777777" w:rsidR="004E5A89" w:rsidRDefault="009D4797">
      <w:pPr>
        <w:spacing w:before="92" w:after="60" w:line="221" w:lineRule="auto"/>
        <w:ind w:leftChars="400" w:left="840"/>
        <w:rPr>
          <w:rFonts w:ascii="黑体" w:eastAsia="黑体" w:hAnsi="黑体" w:cs="黑体" w:hint="eastAsia"/>
          <w:sz w:val="28"/>
          <w:szCs w:val="28"/>
        </w:rPr>
      </w:pPr>
      <w:r>
        <w:rPr>
          <w:rFonts w:ascii="黑体" w:eastAsia="黑体" w:hAnsi="黑体" w:cs="黑体"/>
          <w:spacing w:val="30"/>
          <w:sz w:val="28"/>
          <w:szCs w:val="28"/>
        </w:rPr>
        <w:t>甲方</w:t>
      </w:r>
      <w:r>
        <w:rPr>
          <w:rFonts w:ascii="黑体" w:eastAsia="黑体" w:hAnsi="黑体" w:cs="黑体"/>
          <w:b/>
          <w:bCs/>
          <w:spacing w:val="30"/>
          <w:sz w:val="28"/>
          <w:szCs w:val="28"/>
        </w:rPr>
        <w:t>:</w:t>
      </w:r>
      <w:r>
        <w:rPr>
          <w:rFonts w:ascii="黑体" w:eastAsia="黑体" w:hAnsi="黑体" w:cs="黑体"/>
          <w:spacing w:val="72"/>
          <w:sz w:val="28"/>
          <w:szCs w:val="28"/>
        </w:rPr>
        <w:t xml:space="preserve"> </w:t>
      </w:r>
      <w:r>
        <w:rPr>
          <w:rFonts w:ascii="黑体" w:eastAsia="黑体" w:hAnsi="黑体" w:cs="黑体"/>
          <w:b/>
          <w:bCs/>
          <w:spacing w:val="30"/>
          <w:sz w:val="28"/>
          <w:szCs w:val="28"/>
          <w:u w:val="single"/>
        </w:rPr>
        <w:t>深圳市深水</w:t>
      </w:r>
      <w:proofErr w:type="gramStart"/>
      <w:r>
        <w:rPr>
          <w:rFonts w:ascii="黑体" w:eastAsia="黑体" w:hAnsi="黑体" w:cs="黑体"/>
          <w:b/>
          <w:bCs/>
          <w:spacing w:val="30"/>
          <w:sz w:val="28"/>
          <w:szCs w:val="28"/>
          <w:u w:val="single"/>
        </w:rPr>
        <w:t>水务</w:t>
      </w:r>
      <w:proofErr w:type="gramEnd"/>
      <w:r>
        <w:rPr>
          <w:rFonts w:ascii="黑体" w:eastAsia="黑体" w:hAnsi="黑体" w:cs="黑体" w:hint="eastAsia"/>
          <w:b/>
          <w:bCs/>
          <w:spacing w:val="30"/>
          <w:sz w:val="28"/>
          <w:szCs w:val="28"/>
          <w:u w:val="single"/>
        </w:rPr>
        <w:t>咨询</w:t>
      </w:r>
      <w:r>
        <w:rPr>
          <w:rFonts w:ascii="黑体" w:eastAsia="黑体" w:hAnsi="黑体" w:cs="黑体"/>
          <w:b/>
          <w:bCs/>
          <w:spacing w:val="30"/>
          <w:sz w:val="28"/>
          <w:szCs w:val="28"/>
          <w:u w:val="single"/>
        </w:rPr>
        <w:t>有限公司</w:t>
      </w:r>
      <w:r>
        <w:rPr>
          <w:rFonts w:ascii="黑体" w:eastAsia="黑体" w:hAnsi="黑体" w:cs="黑体"/>
          <w:sz w:val="28"/>
          <w:szCs w:val="28"/>
          <w:u w:val="single"/>
        </w:rPr>
        <w:t xml:space="preserve">          </w:t>
      </w:r>
    </w:p>
    <w:p w14:paraId="46EE1C8D" w14:textId="77777777" w:rsidR="004E5A89" w:rsidRDefault="004E5A89">
      <w:pPr>
        <w:spacing w:after="60" w:line="270" w:lineRule="auto"/>
        <w:ind w:leftChars="400" w:left="840"/>
      </w:pPr>
    </w:p>
    <w:p w14:paraId="37CA196D" w14:textId="77777777" w:rsidR="004E5A89" w:rsidRDefault="004E5A89">
      <w:pPr>
        <w:spacing w:after="60" w:line="271" w:lineRule="auto"/>
        <w:ind w:leftChars="400" w:left="840"/>
      </w:pPr>
    </w:p>
    <w:p w14:paraId="5F3E3A05" w14:textId="77777777" w:rsidR="004E5A89" w:rsidRDefault="009D4797">
      <w:pPr>
        <w:spacing w:before="91" w:after="60" w:line="221" w:lineRule="auto"/>
        <w:ind w:leftChars="400" w:left="840"/>
        <w:sectPr w:rsidR="004E5A89">
          <w:headerReference w:type="default" r:id="rId9"/>
          <w:pgSz w:w="11910" w:h="16850"/>
          <w:pgMar w:top="1134" w:right="1134" w:bottom="1134" w:left="1134" w:header="0" w:footer="0" w:gutter="0"/>
          <w:cols w:space="720"/>
        </w:sectPr>
      </w:pPr>
      <w:r>
        <w:rPr>
          <w:rFonts w:ascii="黑体" w:eastAsia="黑体" w:hAnsi="黑体" w:cs="黑体"/>
          <w:spacing w:val="30"/>
          <w:sz w:val="28"/>
          <w:szCs w:val="28"/>
        </w:rPr>
        <w:t>乙方</w:t>
      </w:r>
      <w:r>
        <w:rPr>
          <w:rFonts w:ascii="黑体" w:eastAsia="黑体" w:hAnsi="黑体" w:cs="黑体"/>
          <w:spacing w:val="30"/>
          <w:sz w:val="28"/>
          <w:szCs w:val="28"/>
        </w:rPr>
        <w:t xml:space="preserve">: </w:t>
      </w:r>
      <w:proofErr w:type="spellStart"/>
      <w:r>
        <w:rPr>
          <w:rFonts w:ascii="黑体" w:eastAsia="黑体" w:hAnsi="黑体" w:cs="黑体" w:hint="eastAsia"/>
          <w:b/>
          <w:bCs/>
          <w:spacing w:val="30"/>
          <w:sz w:val="28"/>
          <w:szCs w:val="28"/>
          <w:u w:val="single"/>
        </w:rPr>
        <w:t>xxxxxxxxxxxxxxxxxxx</w:t>
      </w:r>
      <w:proofErr w:type="spellEnd"/>
      <w:r>
        <w:rPr>
          <w:rFonts w:ascii="黑体" w:eastAsia="黑体" w:hAnsi="黑体" w:cs="黑体" w:hint="eastAsia"/>
          <w:b/>
          <w:bCs/>
          <w:spacing w:val="30"/>
          <w:sz w:val="28"/>
          <w:szCs w:val="28"/>
          <w:u w:val="single"/>
        </w:rPr>
        <w:t>有限公司</w:t>
      </w:r>
      <w:r>
        <w:rPr>
          <w:rFonts w:ascii="黑体" w:eastAsia="黑体" w:hAnsi="黑体" w:cs="黑体"/>
          <w:b/>
          <w:bCs/>
          <w:spacing w:val="30"/>
          <w:sz w:val="28"/>
          <w:szCs w:val="28"/>
          <w:u w:val="single"/>
        </w:rPr>
        <w:t xml:space="preserve">  </w:t>
      </w:r>
      <w:r>
        <w:rPr>
          <w:rFonts w:ascii="黑体" w:eastAsia="黑体" w:hAnsi="黑体" w:cs="黑体"/>
          <w:sz w:val="28"/>
          <w:szCs w:val="28"/>
          <w:u w:val="single"/>
        </w:rPr>
        <w:t xml:space="preserve">      </w:t>
      </w:r>
    </w:p>
    <w:p w14:paraId="4407BB68" w14:textId="77777777" w:rsidR="006376FE" w:rsidRDefault="006376FE" w:rsidP="006376FE">
      <w:pPr>
        <w:spacing w:before="221" w:after="78" w:line="221" w:lineRule="auto"/>
        <w:jc w:val="center"/>
        <w:rPr>
          <w:rFonts w:ascii="宋体" w:hAnsi="宋体" w:cs="宋体" w:hint="eastAsia"/>
          <w:b/>
          <w:bCs/>
          <w:spacing w:val="-9"/>
          <w:sz w:val="42"/>
          <w:szCs w:val="42"/>
        </w:rPr>
      </w:pPr>
      <w:r>
        <w:rPr>
          <w:rFonts w:ascii="宋体" w:hAnsi="宋体" w:cs="宋体" w:hint="eastAsia"/>
          <w:b/>
          <w:bCs/>
          <w:spacing w:val="-9"/>
          <w:sz w:val="42"/>
          <w:szCs w:val="42"/>
        </w:rPr>
        <w:t>污染物检测技术服务</w:t>
      </w:r>
      <w:r>
        <w:rPr>
          <w:rFonts w:ascii="宋体" w:hAnsi="宋体" w:cs="宋体"/>
          <w:b/>
          <w:bCs/>
          <w:spacing w:val="-9"/>
          <w:sz w:val="42"/>
          <w:szCs w:val="42"/>
        </w:rPr>
        <w:t>合同</w:t>
      </w:r>
    </w:p>
    <w:p w14:paraId="77AD6BCE" w14:textId="77777777" w:rsidR="006376FE" w:rsidRPr="00E35180" w:rsidRDefault="006376FE" w:rsidP="006376FE">
      <w:pPr>
        <w:spacing w:after="78"/>
        <w:ind w:firstLineChars="200" w:firstLine="482"/>
        <w:rPr>
          <w:rFonts w:ascii="Times New Roman" w:hAnsi="Times New Roman" w:cs="Times New Roman Regular"/>
          <w:b/>
          <w:bCs/>
          <w:color w:val="000000"/>
          <w:sz w:val="24"/>
        </w:rPr>
      </w:pPr>
    </w:p>
    <w:p w14:paraId="530DB4AC" w14:textId="77777777" w:rsidR="006376FE" w:rsidRPr="00E35180" w:rsidRDefault="006376FE" w:rsidP="006376FE">
      <w:pPr>
        <w:spacing w:after="78"/>
        <w:ind w:firstLineChars="200" w:firstLine="482"/>
        <w:rPr>
          <w:rFonts w:ascii="Times New Roman" w:hAnsi="Times New Roman" w:cs="Times New Roman Regular"/>
          <w:b/>
          <w:bCs/>
          <w:color w:val="000000"/>
          <w:sz w:val="24"/>
        </w:rPr>
      </w:pPr>
      <w:r w:rsidRPr="00E35180">
        <w:rPr>
          <w:rFonts w:ascii="Times New Roman" w:hAnsi="Times New Roman" w:cs="Times New Roman Regular"/>
          <w:b/>
          <w:bCs/>
          <w:color w:val="000000"/>
          <w:sz w:val="24"/>
          <w:lang w:eastAsia="zh-Hans"/>
        </w:rPr>
        <w:t>甲方</w:t>
      </w:r>
      <w:r w:rsidRPr="00E35180">
        <w:rPr>
          <w:rFonts w:ascii="Times New Roman" w:hAnsi="Times New Roman" w:cs="Times New Roman Regular"/>
          <w:b/>
          <w:bCs/>
          <w:color w:val="000000"/>
          <w:sz w:val="24"/>
        </w:rPr>
        <w:t>：</w:t>
      </w:r>
      <w:r w:rsidRPr="00E35180">
        <w:rPr>
          <w:rFonts w:ascii="Times New Roman" w:hAnsi="Times New Roman" w:cs="Times New Roman Regular"/>
          <w:b/>
          <w:color w:val="000000"/>
          <w:sz w:val="28"/>
          <w:szCs w:val="28"/>
          <w:u w:val="single"/>
          <w:shd w:val="clear" w:color="auto" w:fill="FFFFFF"/>
        </w:rPr>
        <w:t xml:space="preserve">                                </w:t>
      </w:r>
    </w:p>
    <w:p w14:paraId="4FD9079F" w14:textId="77777777" w:rsidR="006376FE" w:rsidRPr="00E35180" w:rsidRDefault="006376FE" w:rsidP="006376FE">
      <w:pPr>
        <w:spacing w:after="78"/>
        <w:ind w:firstLineChars="200" w:firstLine="482"/>
        <w:rPr>
          <w:rFonts w:ascii="Times New Roman" w:hAnsi="Times New Roman" w:cs="Times New Roman Regular"/>
          <w:b/>
          <w:bCs/>
          <w:color w:val="000000"/>
          <w:sz w:val="24"/>
          <w:u w:val="single"/>
          <w:lang w:eastAsia="zh-Hans"/>
        </w:rPr>
      </w:pPr>
      <w:r w:rsidRPr="00E35180">
        <w:rPr>
          <w:rFonts w:ascii="Times New Roman" w:hAnsi="Times New Roman" w:cs="Times New Roman Regular"/>
          <w:b/>
          <w:bCs/>
          <w:color w:val="000000"/>
          <w:sz w:val="24"/>
          <w:lang w:eastAsia="zh-Hans"/>
        </w:rPr>
        <w:t>联系人：</w:t>
      </w:r>
      <w:r w:rsidRPr="00E35180">
        <w:rPr>
          <w:rFonts w:ascii="Times New Roman" w:hAnsi="Times New Roman" w:cs="Times New Roman Regular"/>
          <w:b/>
          <w:bCs/>
          <w:color w:val="000000"/>
          <w:sz w:val="24"/>
          <w:u w:val="single"/>
          <w:lang w:eastAsia="zh-Hans"/>
        </w:rPr>
        <w:t xml:space="preserve">       </w:t>
      </w:r>
      <w:r w:rsidRPr="00E35180">
        <w:rPr>
          <w:rFonts w:ascii="Times New Roman" w:hAnsi="Times New Roman" w:cs="Times New Roman Regular"/>
          <w:b/>
          <w:bCs/>
          <w:color w:val="000000"/>
          <w:sz w:val="24"/>
          <w:lang w:eastAsia="zh-Hans"/>
        </w:rPr>
        <w:t>联系电话：</w:t>
      </w:r>
      <w:r w:rsidRPr="00E35180">
        <w:rPr>
          <w:rFonts w:ascii="Times New Roman" w:hAnsi="Times New Roman" w:cs="Times New Roman Regular"/>
          <w:b/>
          <w:bCs/>
          <w:color w:val="000000"/>
          <w:sz w:val="24"/>
          <w:u w:val="single"/>
          <w:lang w:eastAsia="zh-Hans"/>
        </w:rPr>
        <w:t xml:space="preserve">          </w:t>
      </w:r>
      <w:r w:rsidRPr="00E35180">
        <w:rPr>
          <w:rFonts w:ascii="Times New Roman" w:hAnsi="Times New Roman" w:cs="Times New Roman Regular"/>
          <w:b/>
          <w:bCs/>
          <w:color w:val="000000"/>
          <w:sz w:val="24"/>
          <w:lang w:eastAsia="zh-Hans"/>
        </w:rPr>
        <w:t>电子邮箱：</w:t>
      </w:r>
      <w:r w:rsidRPr="00E35180">
        <w:rPr>
          <w:rFonts w:ascii="Times New Roman" w:hAnsi="Times New Roman" w:cs="Times New Roman Regular"/>
          <w:b/>
          <w:bCs/>
          <w:color w:val="000000"/>
          <w:sz w:val="24"/>
          <w:u w:val="single"/>
          <w:lang w:eastAsia="zh-Hans"/>
        </w:rPr>
        <w:t xml:space="preserve">      </w:t>
      </w:r>
      <w:r w:rsidRPr="00E35180">
        <w:rPr>
          <w:rFonts w:ascii="Times New Roman" w:hAnsi="Times New Roman" w:cs="Times New Roman Regular"/>
          <w:b/>
          <w:bCs/>
          <w:color w:val="000000"/>
          <w:sz w:val="24"/>
          <w:u w:val="single"/>
        </w:rPr>
        <w:t xml:space="preserve">  </w:t>
      </w:r>
      <w:r w:rsidRPr="00E35180">
        <w:rPr>
          <w:rFonts w:ascii="Times New Roman" w:hAnsi="Times New Roman" w:cs="Times New Roman Regular" w:hint="eastAsia"/>
          <w:b/>
          <w:bCs/>
          <w:color w:val="000000"/>
          <w:sz w:val="24"/>
          <w:u w:val="single"/>
        </w:rPr>
        <w:t xml:space="preserve"> </w:t>
      </w:r>
      <w:r w:rsidRPr="00E35180">
        <w:rPr>
          <w:rFonts w:ascii="Times New Roman" w:hAnsi="Times New Roman" w:cs="Times New Roman Regular"/>
          <w:b/>
          <w:bCs/>
          <w:color w:val="000000"/>
          <w:sz w:val="24"/>
        </w:rPr>
        <w:t xml:space="preserve"> </w:t>
      </w:r>
      <w:r w:rsidRPr="00E35180">
        <w:rPr>
          <w:rFonts w:ascii="Times New Roman" w:hAnsi="Times New Roman" w:cs="Times New Roman Regular"/>
          <w:b/>
          <w:bCs/>
          <w:color w:val="000000"/>
          <w:sz w:val="24"/>
          <w:lang w:eastAsia="zh-Hans"/>
        </w:rPr>
        <w:t>通讯地址：</w:t>
      </w:r>
      <w:r w:rsidRPr="00E35180">
        <w:rPr>
          <w:rFonts w:ascii="Times New Roman" w:hAnsi="Times New Roman" w:cs="Times New Roman Regular"/>
          <w:b/>
          <w:bCs/>
          <w:color w:val="000000"/>
          <w:sz w:val="24"/>
          <w:u w:val="single"/>
          <w:lang w:eastAsia="zh-Hans"/>
        </w:rPr>
        <w:t xml:space="preserve">    </w:t>
      </w:r>
    </w:p>
    <w:p w14:paraId="54063022" w14:textId="77777777" w:rsidR="006376FE" w:rsidRPr="00E35180" w:rsidRDefault="006376FE" w:rsidP="006376FE">
      <w:pPr>
        <w:spacing w:after="78"/>
        <w:ind w:firstLineChars="200" w:firstLine="482"/>
        <w:rPr>
          <w:rFonts w:ascii="Times New Roman" w:hAnsi="Times New Roman" w:cs="Times New Roman Regular"/>
          <w:b/>
          <w:bCs/>
          <w:color w:val="000000"/>
          <w:sz w:val="24"/>
        </w:rPr>
      </w:pPr>
    </w:p>
    <w:p w14:paraId="0C716C3C" w14:textId="77777777" w:rsidR="006376FE" w:rsidRPr="00E35180" w:rsidRDefault="006376FE" w:rsidP="006376FE">
      <w:pPr>
        <w:spacing w:after="78"/>
        <w:ind w:firstLineChars="200" w:firstLine="482"/>
        <w:rPr>
          <w:rFonts w:ascii="Times New Roman" w:hAnsi="Times New Roman" w:cs="Times New Roman Regular"/>
          <w:b/>
          <w:bCs/>
          <w:color w:val="000000"/>
          <w:sz w:val="24"/>
          <w:u w:val="single"/>
        </w:rPr>
      </w:pPr>
      <w:r w:rsidRPr="00E35180">
        <w:rPr>
          <w:rFonts w:ascii="Times New Roman" w:hAnsi="Times New Roman" w:cs="Times New Roman Regular"/>
          <w:b/>
          <w:bCs/>
          <w:color w:val="000000"/>
          <w:sz w:val="24"/>
          <w:lang w:eastAsia="zh-Hans"/>
        </w:rPr>
        <w:t>乙方</w:t>
      </w:r>
      <w:r w:rsidRPr="00E35180">
        <w:rPr>
          <w:rFonts w:ascii="Times New Roman" w:hAnsi="Times New Roman" w:cs="Times New Roman Regular"/>
          <w:b/>
          <w:bCs/>
          <w:color w:val="000000"/>
          <w:sz w:val="24"/>
        </w:rPr>
        <w:t>：</w:t>
      </w:r>
      <w:r w:rsidRPr="00E35180">
        <w:rPr>
          <w:rFonts w:ascii="Times New Roman" w:hAnsi="Times New Roman" w:cs="Times New Roman Regular"/>
          <w:b/>
          <w:color w:val="000000"/>
          <w:sz w:val="28"/>
          <w:szCs w:val="28"/>
          <w:u w:val="single"/>
          <w:shd w:val="clear" w:color="auto" w:fill="FFFFFF"/>
        </w:rPr>
        <w:t xml:space="preserve">                                </w:t>
      </w:r>
    </w:p>
    <w:p w14:paraId="7651F224" w14:textId="77777777" w:rsidR="006376FE" w:rsidRPr="00E35180" w:rsidRDefault="006376FE" w:rsidP="006376FE">
      <w:pPr>
        <w:spacing w:after="78"/>
        <w:ind w:firstLineChars="200" w:firstLine="482"/>
        <w:rPr>
          <w:rFonts w:ascii="Times New Roman" w:hAnsi="Times New Roman" w:cs="Times New Roman Regular"/>
          <w:b/>
          <w:bCs/>
          <w:color w:val="000000"/>
          <w:sz w:val="24"/>
          <w:u w:val="single"/>
          <w:lang w:eastAsia="zh-Hans"/>
        </w:rPr>
      </w:pPr>
      <w:r w:rsidRPr="00E35180">
        <w:rPr>
          <w:rFonts w:ascii="Times New Roman" w:hAnsi="Times New Roman" w:cs="Times New Roman Regular"/>
          <w:b/>
          <w:bCs/>
          <w:color w:val="000000"/>
          <w:sz w:val="24"/>
          <w:lang w:eastAsia="zh-Hans"/>
        </w:rPr>
        <w:t>联系人：</w:t>
      </w:r>
      <w:r w:rsidRPr="00E35180">
        <w:rPr>
          <w:rFonts w:ascii="Times New Roman" w:hAnsi="Times New Roman" w:cs="Times New Roman Regular"/>
          <w:b/>
          <w:bCs/>
          <w:color w:val="000000"/>
          <w:sz w:val="24"/>
          <w:u w:val="single"/>
          <w:lang w:eastAsia="zh-Hans"/>
        </w:rPr>
        <w:t xml:space="preserve">       </w:t>
      </w:r>
      <w:r w:rsidRPr="00E35180">
        <w:rPr>
          <w:rFonts w:ascii="Times New Roman" w:hAnsi="Times New Roman" w:cs="Times New Roman Regular"/>
          <w:b/>
          <w:bCs/>
          <w:color w:val="000000"/>
          <w:sz w:val="24"/>
          <w:lang w:eastAsia="zh-Hans"/>
        </w:rPr>
        <w:t>联系电话：</w:t>
      </w:r>
      <w:r w:rsidRPr="00E35180">
        <w:rPr>
          <w:rFonts w:ascii="Times New Roman" w:hAnsi="Times New Roman" w:cs="Times New Roman Regular"/>
          <w:b/>
          <w:bCs/>
          <w:color w:val="000000"/>
          <w:sz w:val="24"/>
          <w:u w:val="single"/>
          <w:lang w:eastAsia="zh-Hans"/>
        </w:rPr>
        <w:t xml:space="preserve">          </w:t>
      </w:r>
      <w:r w:rsidRPr="00E35180">
        <w:rPr>
          <w:rFonts w:ascii="Times New Roman" w:hAnsi="Times New Roman" w:cs="Times New Roman Regular"/>
          <w:b/>
          <w:bCs/>
          <w:color w:val="000000"/>
          <w:sz w:val="24"/>
          <w:lang w:eastAsia="zh-Hans"/>
        </w:rPr>
        <w:t>电子邮箱：</w:t>
      </w:r>
      <w:r w:rsidRPr="00E35180">
        <w:rPr>
          <w:rFonts w:ascii="Times New Roman" w:hAnsi="Times New Roman" w:cs="Times New Roman Regular"/>
          <w:b/>
          <w:bCs/>
          <w:color w:val="000000"/>
          <w:sz w:val="24"/>
          <w:u w:val="single"/>
          <w:lang w:eastAsia="zh-Hans"/>
        </w:rPr>
        <w:t xml:space="preserve">      </w:t>
      </w:r>
      <w:r w:rsidRPr="00E35180">
        <w:rPr>
          <w:rFonts w:ascii="Times New Roman" w:hAnsi="Times New Roman" w:cs="Times New Roman Regular"/>
          <w:b/>
          <w:bCs/>
          <w:color w:val="000000"/>
          <w:sz w:val="24"/>
          <w:u w:val="single"/>
        </w:rPr>
        <w:t xml:space="preserve">   </w:t>
      </w:r>
      <w:r w:rsidRPr="00E35180">
        <w:rPr>
          <w:rFonts w:ascii="Times New Roman" w:hAnsi="Times New Roman" w:cs="Times New Roman Regular"/>
          <w:b/>
          <w:bCs/>
          <w:color w:val="000000"/>
          <w:sz w:val="24"/>
        </w:rPr>
        <w:t xml:space="preserve"> </w:t>
      </w:r>
      <w:r w:rsidRPr="00E35180">
        <w:rPr>
          <w:rFonts w:ascii="Times New Roman" w:hAnsi="Times New Roman" w:cs="Times New Roman Regular"/>
          <w:b/>
          <w:bCs/>
          <w:color w:val="000000"/>
          <w:sz w:val="24"/>
          <w:lang w:eastAsia="zh-Hans"/>
        </w:rPr>
        <w:t>通讯地址：</w:t>
      </w:r>
      <w:r w:rsidRPr="00E35180">
        <w:rPr>
          <w:rFonts w:ascii="Times New Roman" w:hAnsi="Times New Roman" w:cs="Times New Roman Regular"/>
          <w:b/>
          <w:bCs/>
          <w:color w:val="000000"/>
          <w:sz w:val="24"/>
          <w:u w:val="single"/>
          <w:lang w:eastAsia="zh-Hans"/>
        </w:rPr>
        <w:t xml:space="preserve">    </w:t>
      </w:r>
    </w:p>
    <w:p w14:paraId="40C33FB2" w14:textId="77777777" w:rsidR="006376FE" w:rsidRPr="00E35180" w:rsidRDefault="006376FE" w:rsidP="006376FE">
      <w:pPr>
        <w:spacing w:after="78"/>
        <w:ind w:firstLineChars="200" w:firstLine="482"/>
        <w:jc w:val="left"/>
        <w:rPr>
          <w:rFonts w:ascii="Times New Roman" w:hAnsi="Times New Roman" w:cs="Times New Roman Regular"/>
          <w:b/>
          <w:bCs/>
          <w:color w:val="000000"/>
          <w:sz w:val="24"/>
          <w:u w:val="single"/>
        </w:rPr>
      </w:pPr>
    </w:p>
    <w:p w14:paraId="1D6F69CE" w14:textId="77777777" w:rsidR="006376FE" w:rsidRPr="0082753E" w:rsidRDefault="006376FE" w:rsidP="006376FE">
      <w:pPr>
        <w:spacing w:after="78"/>
        <w:ind w:firstLineChars="200" w:firstLine="560"/>
        <w:rPr>
          <w:rFonts w:ascii="Times New Roman" w:hAnsi="Times New Roman" w:cs="仿宋"/>
          <w:sz w:val="28"/>
          <w:szCs w:val="28"/>
          <w:lang w:val="zh-CN"/>
        </w:rPr>
      </w:pPr>
      <w:r w:rsidRPr="0082753E">
        <w:rPr>
          <w:rFonts w:ascii="Times New Roman" w:hAnsi="Times New Roman" w:cs="仿宋"/>
          <w:sz w:val="28"/>
          <w:szCs w:val="28"/>
          <w:lang w:val="zh-CN"/>
        </w:rPr>
        <w:t>根据《中华人民共和国民法典》和其他相关法律法规，甲、乙双方本着长期合作、互惠互利的原则，经友好协商，就甲方向乙方采购</w:t>
      </w:r>
      <w:r w:rsidRPr="0082753E">
        <w:rPr>
          <w:rFonts w:ascii="Times New Roman" w:hAnsi="Times New Roman" w:cs="仿宋" w:hint="eastAsia"/>
          <w:sz w:val="28"/>
          <w:szCs w:val="28"/>
          <w:lang w:val="zh-CN"/>
        </w:rPr>
        <w:t>检测服务</w:t>
      </w:r>
      <w:r w:rsidRPr="0082753E">
        <w:rPr>
          <w:rFonts w:ascii="Times New Roman" w:hAnsi="Times New Roman" w:cs="仿宋"/>
          <w:sz w:val="28"/>
          <w:szCs w:val="28"/>
          <w:lang w:val="zh-CN"/>
        </w:rPr>
        <w:t>事宜，达成如下合同，以资双方共同恪守：</w:t>
      </w:r>
    </w:p>
    <w:p w14:paraId="563ACB04" w14:textId="77777777" w:rsidR="006376FE" w:rsidRPr="00E35180" w:rsidRDefault="006376FE" w:rsidP="006376FE">
      <w:pPr>
        <w:pStyle w:val="310"/>
        <w:numPr>
          <w:ilvl w:val="3"/>
          <w:numId w:val="0"/>
        </w:numPr>
        <w:spacing w:after="78"/>
        <w:rPr>
          <w:rStyle w:val="3CharChar"/>
          <w:rFonts w:ascii="Times New Roman" w:eastAsia="宋体" w:hAnsi="Times New Roman"/>
        </w:rPr>
      </w:pPr>
      <w:r w:rsidRPr="00E35180">
        <w:rPr>
          <w:rStyle w:val="3CharChar"/>
          <w:rFonts w:ascii="Times New Roman" w:eastAsia="宋体" w:hAnsi="Times New Roman"/>
        </w:rPr>
        <w:t>一、</w:t>
      </w:r>
      <w:r w:rsidRPr="00E35180">
        <w:rPr>
          <w:rStyle w:val="3CharChar"/>
          <w:rFonts w:ascii="Times New Roman" w:eastAsia="宋体" w:hAnsi="Times New Roman" w:hint="eastAsia"/>
        </w:rPr>
        <w:t>服务范围</w:t>
      </w:r>
    </w:p>
    <w:p w14:paraId="288B47B9" w14:textId="77777777" w:rsidR="006376FE" w:rsidRPr="00E35180" w:rsidRDefault="006376FE" w:rsidP="006376FE">
      <w:pPr>
        <w:spacing w:after="78"/>
        <w:ind w:firstLineChars="200" w:firstLine="560"/>
        <w:rPr>
          <w:rFonts w:ascii="Times New Roman" w:hAnsi="Times New Roman" w:cs="仿宋"/>
          <w:sz w:val="28"/>
          <w:szCs w:val="28"/>
          <w:lang w:val="zh-CN"/>
        </w:rPr>
      </w:pPr>
      <w:r w:rsidRPr="00E35180">
        <w:rPr>
          <w:rFonts w:ascii="Times New Roman" w:hAnsi="Times New Roman" w:cs="仿宋"/>
          <w:sz w:val="28"/>
          <w:szCs w:val="28"/>
          <w:lang w:val="zh-CN"/>
        </w:rPr>
        <w:t>乙方负责按照国家及行业相关标准、规范，对甲方指定的</w:t>
      </w:r>
      <w:r w:rsidRPr="00E35180">
        <w:rPr>
          <w:rFonts w:ascii="Times New Roman" w:hAnsi="Times New Roman" w:cs="仿宋" w:hint="eastAsia"/>
          <w:sz w:val="28"/>
          <w:szCs w:val="28"/>
          <w:lang w:val="zh-CN"/>
        </w:rPr>
        <w:t>废气</w:t>
      </w:r>
      <w:r w:rsidRPr="00E35180">
        <w:rPr>
          <w:rFonts w:ascii="Times New Roman" w:hAnsi="Times New Roman" w:cs="仿宋"/>
          <w:sz w:val="28"/>
          <w:szCs w:val="28"/>
          <w:lang w:val="zh-CN"/>
        </w:rPr>
        <w:t>、噪声、污泥、</w:t>
      </w:r>
      <w:r w:rsidRPr="00E35180">
        <w:rPr>
          <w:rFonts w:ascii="Times New Roman" w:hAnsi="Times New Roman" w:cs="仿宋" w:hint="eastAsia"/>
          <w:sz w:val="28"/>
          <w:szCs w:val="28"/>
          <w:lang w:val="zh-CN"/>
        </w:rPr>
        <w:t>废水</w:t>
      </w:r>
      <w:r w:rsidRPr="00E35180">
        <w:rPr>
          <w:rFonts w:ascii="Times New Roman" w:hAnsi="Times New Roman" w:cs="仿宋"/>
          <w:sz w:val="28"/>
          <w:szCs w:val="28"/>
          <w:lang w:val="zh-CN"/>
        </w:rPr>
        <w:t>进行检测。</w:t>
      </w:r>
    </w:p>
    <w:p w14:paraId="024B53EF" w14:textId="77777777" w:rsidR="006376FE" w:rsidRPr="00E35180" w:rsidRDefault="006376FE" w:rsidP="006376FE">
      <w:pPr>
        <w:spacing w:after="78"/>
        <w:ind w:firstLineChars="200" w:firstLine="560"/>
        <w:rPr>
          <w:rFonts w:ascii="Times New Roman" w:hAnsi="Times New Roman" w:cs="仿宋"/>
          <w:sz w:val="28"/>
          <w:szCs w:val="28"/>
          <w:lang w:val="zh-CN"/>
        </w:rPr>
      </w:pPr>
      <w:r w:rsidRPr="00E35180">
        <w:rPr>
          <w:rFonts w:ascii="Times New Roman" w:hAnsi="Times New Roman" w:cs="仿宋"/>
          <w:sz w:val="28"/>
          <w:szCs w:val="28"/>
          <w:lang w:val="zh-CN"/>
        </w:rPr>
        <w:t>乙方应根据不同检测项目，采用相应科学合理的采样方法，确保采样的代表性与准确性。</w:t>
      </w:r>
    </w:p>
    <w:p w14:paraId="07426910" w14:textId="77777777" w:rsidR="006376FE" w:rsidRPr="00E35180" w:rsidRDefault="006376FE" w:rsidP="006376FE">
      <w:pPr>
        <w:pStyle w:val="3"/>
        <w:numPr>
          <w:ilvl w:val="3"/>
          <w:numId w:val="0"/>
        </w:numPr>
        <w:spacing w:after="78" w:line="415" w:lineRule="auto"/>
        <w:rPr>
          <w:rFonts w:ascii="Times New Roman" w:hAnsi="Times New Roman"/>
        </w:rPr>
      </w:pPr>
      <w:r w:rsidRPr="00E35180">
        <w:rPr>
          <w:rStyle w:val="3CharChar"/>
          <w:rFonts w:ascii="Times New Roman" w:hAnsi="Times New Roman" w:hint="eastAsia"/>
        </w:rPr>
        <w:t>二、</w:t>
      </w:r>
      <w:r w:rsidRPr="00E35180">
        <w:rPr>
          <w:rFonts w:ascii="Times New Roman" w:hAnsi="Times New Roman" w:hint="eastAsia"/>
        </w:rPr>
        <w:t>计费表</w:t>
      </w:r>
    </w:p>
    <w:p w14:paraId="19C53D77" w14:textId="77777777" w:rsidR="006376FE" w:rsidRPr="00E35180" w:rsidRDefault="006376FE" w:rsidP="006376FE">
      <w:pPr>
        <w:spacing w:after="78"/>
        <w:ind w:firstLineChars="200" w:firstLine="560"/>
        <w:rPr>
          <w:rFonts w:ascii="Times New Roman" w:hAnsi="Times New Roman" w:cs="仿宋"/>
          <w:sz w:val="28"/>
          <w:szCs w:val="28"/>
          <w:lang w:val="zh-CN"/>
        </w:rPr>
      </w:pPr>
      <w:r w:rsidRPr="00E35180">
        <w:rPr>
          <w:rFonts w:ascii="Times New Roman" w:hAnsi="Times New Roman" w:cs="仿宋" w:hint="eastAsia"/>
          <w:sz w:val="28"/>
          <w:szCs w:val="28"/>
          <w:lang w:val="zh-CN"/>
        </w:rPr>
        <w:t>检测单价详见附件</w:t>
      </w:r>
      <w:r w:rsidRPr="00E35180">
        <w:rPr>
          <w:rFonts w:ascii="Times New Roman" w:hAnsi="Times New Roman" w:cs="仿宋" w:hint="eastAsia"/>
          <w:sz w:val="28"/>
          <w:szCs w:val="28"/>
          <w:lang w:val="zh-CN"/>
        </w:rPr>
        <w:t>1</w:t>
      </w:r>
      <w:r w:rsidRPr="00E35180">
        <w:rPr>
          <w:rFonts w:ascii="Times New Roman" w:hAnsi="Times New Roman" w:cs="仿宋" w:hint="eastAsia"/>
          <w:sz w:val="28"/>
          <w:szCs w:val="28"/>
          <w:lang w:val="zh-CN"/>
        </w:rPr>
        <w:t>《检测单价》。</w:t>
      </w:r>
    </w:p>
    <w:p w14:paraId="3ED3CFFA" w14:textId="77777777" w:rsidR="006376FE" w:rsidRPr="00E35180" w:rsidRDefault="006376FE" w:rsidP="006376FE">
      <w:pPr>
        <w:spacing w:after="78"/>
        <w:ind w:firstLineChars="200" w:firstLine="560"/>
        <w:rPr>
          <w:rFonts w:ascii="Times New Roman" w:hAnsi="Times New Roman" w:cs="仿宋"/>
          <w:sz w:val="28"/>
          <w:szCs w:val="28"/>
          <w:lang w:val="zh-CN"/>
        </w:rPr>
      </w:pPr>
      <w:r w:rsidRPr="00E35180">
        <w:rPr>
          <w:rFonts w:ascii="Times New Roman" w:hAnsi="Times New Roman" w:cs="仿宋" w:hint="eastAsia"/>
          <w:sz w:val="28"/>
          <w:szCs w:val="28"/>
          <w:lang w:val="zh-CN"/>
        </w:rPr>
        <w:t>甲方不对服务期限内授予乙方的</w:t>
      </w:r>
      <w:r w:rsidRPr="00E35180">
        <w:rPr>
          <w:rFonts w:ascii="Times New Roman" w:hAnsi="Times New Roman" w:cs="仿宋" w:hint="eastAsia"/>
          <w:sz w:val="28"/>
          <w:szCs w:val="28"/>
        </w:rPr>
        <w:t>项目检测次数</w:t>
      </w:r>
      <w:r w:rsidRPr="00E35180">
        <w:rPr>
          <w:rFonts w:ascii="Times New Roman" w:hAnsi="Times New Roman" w:cs="仿宋" w:hint="eastAsia"/>
          <w:sz w:val="28"/>
          <w:szCs w:val="28"/>
          <w:lang w:val="zh-CN"/>
        </w:rPr>
        <w:t>、</w:t>
      </w:r>
      <w:r w:rsidRPr="00E35180">
        <w:rPr>
          <w:rFonts w:ascii="Times New Roman" w:hAnsi="Times New Roman" w:cs="仿宋" w:hint="eastAsia"/>
          <w:sz w:val="28"/>
          <w:szCs w:val="28"/>
        </w:rPr>
        <w:t>检测服务</w:t>
      </w:r>
      <w:r w:rsidRPr="00E35180">
        <w:rPr>
          <w:rFonts w:ascii="Times New Roman" w:hAnsi="Times New Roman" w:cs="仿宋" w:hint="eastAsia"/>
          <w:sz w:val="28"/>
          <w:szCs w:val="28"/>
          <w:lang w:val="zh-CN"/>
        </w:rPr>
        <w:t>合同总额进行承诺。实际</w:t>
      </w:r>
      <w:r w:rsidRPr="00E35180">
        <w:rPr>
          <w:rFonts w:ascii="Times New Roman" w:hAnsi="Times New Roman" w:cs="仿宋" w:hint="eastAsia"/>
          <w:sz w:val="28"/>
          <w:szCs w:val="28"/>
        </w:rPr>
        <w:t>检测次数</w:t>
      </w:r>
      <w:r w:rsidRPr="00E35180">
        <w:rPr>
          <w:rFonts w:ascii="Times New Roman" w:hAnsi="Times New Roman" w:cs="仿宋" w:hint="eastAsia"/>
          <w:sz w:val="28"/>
          <w:szCs w:val="28"/>
          <w:lang w:val="zh-CN"/>
        </w:rPr>
        <w:t>以甲方每批次的</w:t>
      </w:r>
      <w:r w:rsidRPr="00E35180">
        <w:rPr>
          <w:rFonts w:ascii="Times New Roman" w:hAnsi="Times New Roman" w:cs="仿宋" w:hint="eastAsia"/>
          <w:sz w:val="28"/>
          <w:szCs w:val="28"/>
        </w:rPr>
        <w:t>检测需求</w:t>
      </w:r>
      <w:r w:rsidRPr="00E35180">
        <w:rPr>
          <w:rFonts w:ascii="Times New Roman" w:hAnsi="Times New Roman" w:cs="仿宋" w:hint="eastAsia"/>
          <w:sz w:val="28"/>
          <w:szCs w:val="28"/>
          <w:lang w:val="zh-CN"/>
        </w:rPr>
        <w:t>为准，在服务期内乙方不得因甲方实际</w:t>
      </w:r>
      <w:r w:rsidRPr="00E35180">
        <w:rPr>
          <w:rFonts w:ascii="Times New Roman" w:hAnsi="Times New Roman" w:cs="仿宋" w:hint="eastAsia"/>
          <w:sz w:val="28"/>
          <w:szCs w:val="28"/>
        </w:rPr>
        <w:t>检测频次</w:t>
      </w:r>
      <w:r w:rsidRPr="00E35180">
        <w:rPr>
          <w:rFonts w:ascii="Times New Roman" w:hAnsi="Times New Roman" w:cs="仿宋" w:hint="eastAsia"/>
          <w:sz w:val="28"/>
          <w:szCs w:val="28"/>
          <w:lang w:val="zh-CN"/>
        </w:rPr>
        <w:t>的减少或增加而要求提供任何形式的补偿或赔偿或要求甲方按暂定数量结算。</w:t>
      </w:r>
    </w:p>
    <w:p w14:paraId="5EDE8A2D" w14:textId="77777777" w:rsidR="006376FE" w:rsidRPr="00E35180" w:rsidRDefault="006376FE" w:rsidP="006376FE">
      <w:pPr>
        <w:pStyle w:val="3"/>
        <w:numPr>
          <w:ilvl w:val="3"/>
          <w:numId w:val="0"/>
        </w:numPr>
        <w:spacing w:after="78" w:line="415" w:lineRule="auto"/>
        <w:rPr>
          <w:rFonts w:ascii="Times New Roman" w:hAnsi="Times New Roman"/>
        </w:rPr>
      </w:pPr>
      <w:r w:rsidRPr="00E35180">
        <w:rPr>
          <w:rStyle w:val="3CharChar"/>
          <w:rFonts w:ascii="Times New Roman" w:hAnsi="Times New Roman"/>
        </w:rPr>
        <w:t>三、</w:t>
      </w:r>
      <w:r w:rsidRPr="00E35180">
        <w:rPr>
          <w:rFonts w:ascii="Times New Roman" w:hAnsi="Times New Roman" w:hint="eastAsia"/>
        </w:rPr>
        <w:t>项目概况及服务期限</w:t>
      </w:r>
    </w:p>
    <w:p w14:paraId="1A67D0D1" w14:textId="77777777" w:rsidR="006376FE" w:rsidRPr="00E35180" w:rsidRDefault="006376FE" w:rsidP="006376FE">
      <w:pPr>
        <w:pStyle w:val="af7"/>
        <w:numPr>
          <w:ilvl w:val="0"/>
          <w:numId w:val="7"/>
        </w:numPr>
        <w:spacing w:afterLines="0" w:after="60" w:line="360" w:lineRule="auto"/>
        <w:ind w:left="0" w:firstLineChars="0" w:firstLine="420"/>
        <w:rPr>
          <w:rFonts w:ascii="Times New Roman" w:hAnsi="Times New Roman" w:cs="仿宋"/>
          <w:bCs/>
          <w:sz w:val="28"/>
          <w:szCs w:val="28"/>
        </w:rPr>
      </w:pPr>
      <w:r w:rsidRPr="00E35180">
        <w:rPr>
          <w:rFonts w:ascii="Times New Roman" w:hAnsi="Times New Roman" w:cs="仿宋" w:hint="eastAsia"/>
          <w:bCs/>
          <w:sz w:val="28"/>
          <w:szCs w:val="28"/>
        </w:rPr>
        <w:t>项目内容：负责完成甲方需求的指标检测。</w:t>
      </w:r>
    </w:p>
    <w:p w14:paraId="1BC2AE0E" w14:textId="77777777" w:rsidR="006376FE" w:rsidRPr="00E35180" w:rsidRDefault="006376FE" w:rsidP="006376FE">
      <w:pPr>
        <w:pStyle w:val="af7"/>
        <w:numPr>
          <w:ilvl w:val="0"/>
          <w:numId w:val="7"/>
        </w:numPr>
        <w:spacing w:afterLines="0" w:after="60" w:line="360" w:lineRule="auto"/>
        <w:ind w:left="0" w:firstLineChars="0" w:firstLine="420"/>
        <w:rPr>
          <w:rFonts w:ascii="Times New Roman" w:hAnsi="Times New Roman" w:cs="仿宋"/>
          <w:bCs/>
          <w:sz w:val="28"/>
          <w:szCs w:val="28"/>
        </w:rPr>
      </w:pPr>
      <w:r w:rsidRPr="00E35180">
        <w:rPr>
          <w:rFonts w:ascii="Times New Roman" w:hAnsi="Times New Roman" w:cs="仿宋" w:hint="eastAsia"/>
          <w:bCs/>
          <w:sz w:val="28"/>
          <w:szCs w:val="28"/>
        </w:rPr>
        <w:t>服务时间：一年，</w:t>
      </w:r>
      <w:r w:rsidRPr="00E35180">
        <w:rPr>
          <w:rFonts w:ascii="Times New Roman" w:hAnsi="Times New Roman" w:cs="仿宋" w:hint="eastAsia"/>
          <w:bCs/>
          <w:sz w:val="28"/>
          <w:szCs w:val="28"/>
          <w:u w:val="single"/>
        </w:rPr>
        <w:t>自合同签订之日起至</w:t>
      </w:r>
      <w:r w:rsidRPr="00E35180">
        <w:rPr>
          <w:rFonts w:ascii="Times New Roman" w:hAnsi="Times New Roman" w:cs="仿宋" w:hint="eastAsia"/>
          <w:bCs/>
          <w:sz w:val="28"/>
          <w:szCs w:val="28"/>
          <w:u w:val="single"/>
        </w:rPr>
        <w:t xml:space="preserve">   </w:t>
      </w:r>
      <w:r w:rsidRPr="00E35180">
        <w:rPr>
          <w:rFonts w:ascii="Times New Roman" w:hAnsi="Times New Roman" w:cs="仿宋" w:hint="eastAsia"/>
          <w:bCs/>
          <w:sz w:val="28"/>
          <w:szCs w:val="28"/>
          <w:u w:val="single"/>
        </w:rPr>
        <w:t>年</w:t>
      </w:r>
      <w:r w:rsidRPr="00E35180">
        <w:rPr>
          <w:rFonts w:ascii="Times New Roman" w:hAnsi="Times New Roman" w:cs="仿宋" w:hint="eastAsia"/>
          <w:bCs/>
          <w:sz w:val="28"/>
          <w:szCs w:val="28"/>
          <w:u w:val="single"/>
        </w:rPr>
        <w:t xml:space="preserve">   </w:t>
      </w:r>
      <w:r w:rsidRPr="00E35180">
        <w:rPr>
          <w:rFonts w:ascii="Times New Roman" w:hAnsi="Times New Roman" w:cs="仿宋" w:hint="eastAsia"/>
          <w:bCs/>
          <w:sz w:val="28"/>
          <w:szCs w:val="28"/>
          <w:u w:val="single"/>
        </w:rPr>
        <w:t>月</w:t>
      </w:r>
      <w:r w:rsidRPr="00E35180">
        <w:rPr>
          <w:rFonts w:ascii="Times New Roman" w:hAnsi="Times New Roman" w:cs="仿宋" w:hint="eastAsia"/>
          <w:bCs/>
          <w:sz w:val="28"/>
          <w:szCs w:val="28"/>
          <w:u w:val="single"/>
        </w:rPr>
        <w:t xml:space="preserve">   </w:t>
      </w:r>
      <w:r w:rsidRPr="00E35180">
        <w:rPr>
          <w:rFonts w:ascii="Times New Roman" w:hAnsi="Times New Roman" w:cs="仿宋" w:hint="eastAsia"/>
          <w:bCs/>
          <w:sz w:val="28"/>
          <w:szCs w:val="28"/>
          <w:u w:val="single"/>
        </w:rPr>
        <w:t>日截止</w:t>
      </w:r>
      <w:r w:rsidRPr="00E35180">
        <w:rPr>
          <w:rFonts w:ascii="Times New Roman" w:hAnsi="Times New Roman" w:cs="仿宋" w:hint="eastAsia"/>
          <w:bCs/>
          <w:sz w:val="28"/>
          <w:szCs w:val="28"/>
        </w:rPr>
        <w:t>，期满后由甲方根据合同履行情况决定合同期限是否续签，最多续签</w:t>
      </w:r>
      <w:r w:rsidRPr="00E35180">
        <w:rPr>
          <w:rFonts w:ascii="Times New Roman" w:hAnsi="Times New Roman" w:cs="仿宋" w:hint="eastAsia"/>
          <w:bCs/>
          <w:sz w:val="28"/>
          <w:szCs w:val="28"/>
        </w:rPr>
        <w:t>2</w:t>
      </w:r>
      <w:r w:rsidRPr="00E35180">
        <w:rPr>
          <w:rFonts w:ascii="Times New Roman" w:hAnsi="Times New Roman" w:cs="仿宋" w:hint="eastAsia"/>
          <w:bCs/>
          <w:sz w:val="28"/>
          <w:szCs w:val="28"/>
        </w:rPr>
        <w:t>次，合同期内，甲方有权随时终止合同，乙方不得因合同终止或未能续签向甲方主张责任或要求赔偿预期利益等损失。</w:t>
      </w:r>
    </w:p>
    <w:p w14:paraId="169C178B" w14:textId="77777777" w:rsidR="006376FE" w:rsidRPr="00E35180" w:rsidRDefault="006376FE" w:rsidP="006376FE">
      <w:pPr>
        <w:pStyle w:val="3"/>
        <w:numPr>
          <w:ilvl w:val="3"/>
          <w:numId w:val="0"/>
        </w:numPr>
        <w:spacing w:after="78" w:line="415" w:lineRule="auto"/>
        <w:rPr>
          <w:rFonts w:ascii="Times New Roman" w:hAnsi="Times New Roman"/>
        </w:rPr>
      </w:pPr>
      <w:r w:rsidRPr="00E35180">
        <w:rPr>
          <w:rFonts w:ascii="Times New Roman" w:hAnsi="Times New Roman" w:hint="eastAsia"/>
        </w:rPr>
        <w:t>四、监测服务相关要求</w:t>
      </w:r>
    </w:p>
    <w:p w14:paraId="7D3FFBC5"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（一）总体需求</w:t>
      </w:r>
    </w:p>
    <w:p w14:paraId="1AAAB153"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根据甲方工作安排，乙方定期对甲方指定项目进出水水质进行检测并出具书面报告，须严格做到检测数据客观、真实、准确、有效，具体检测项目详见附件</w:t>
      </w:r>
      <w:r w:rsidRPr="00E35180">
        <w:rPr>
          <w:rFonts w:ascii="Times New Roman" w:hAnsi="Times New Roman" w:cs="仿宋" w:hint="eastAsia"/>
          <w:bCs/>
          <w:sz w:val="28"/>
          <w:szCs w:val="28"/>
          <w:lang w:val="zh-CN"/>
        </w:rPr>
        <w:t>1</w:t>
      </w:r>
      <w:r w:rsidRPr="00E35180">
        <w:rPr>
          <w:rFonts w:ascii="Times New Roman" w:hAnsi="Times New Roman" w:cs="仿宋" w:hint="eastAsia"/>
          <w:bCs/>
          <w:sz w:val="28"/>
          <w:szCs w:val="28"/>
          <w:lang w:val="zh-CN" w:eastAsia="zh-Hans"/>
        </w:rPr>
        <w:t>。</w:t>
      </w:r>
    </w:p>
    <w:p w14:paraId="21618144"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w:t>
      </w:r>
      <w:r w:rsidRPr="00E35180">
        <w:rPr>
          <w:rFonts w:ascii="Times New Roman" w:hAnsi="Times New Roman" w:cs="仿宋" w:hint="eastAsia"/>
          <w:bCs/>
          <w:sz w:val="28"/>
          <w:szCs w:val="28"/>
          <w:lang w:val="zh-CN" w:eastAsia="zh-Hans"/>
        </w:rPr>
        <w:t>乙方对所接收的委托检测任务，从样品的采集、运输、保存、测试分析等应满足如下要求：</w:t>
      </w:r>
    </w:p>
    <w:p w14:paraId="34A8C573"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 xml:space="preserve">1.1 </w:t>
      </w:r>
      <w:r w:rsidRPr="00E35180">
        <w:rPr>
          <w:rFonts w:ascii="Times New Roman" w:hAnsi="Times New Roman" w:cs="仿宋" w:hint="eastAsia"/>
          <w:bCs/>
          <w:sz w:val="28"/>
          <w:szCs w:val="28"/>
          <w:lang w:val="zh-CN" w:eastAsia="zh-Hans"/>
        </w:rPr>
        <w:t>检测方法采用现行有效的国家、地方、行业环境检测方法标准、技术规范或权威专业文献推荐的方法。</w:t>
      </w:r>
    </w:p>
    <w:p w14:paraId="49ABAC03"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 xml:space="preserve">1.2 </w:t>
      </w:r>
      <w:r w:rsidRPr="00E35180">
        <w:rPr>
          <w:rFonts w:ascii="Times New Roman" w:hAnsi="Times New Roman" w:cs="仿宋" w:hint="eastAsia"/>
          <w:bCs/>
          <w:sz w:val="28"/>
          <w:szCs w:val="28"/>
          <w:lang w:val="zh-CN" w:eastAsia="zh-Hans"/>
        </w:rPr>
        <w:t>检测项目（含方法）应在实验室资质认定证书的能力范围内。</w:t>
      </w:r>
    </w:p>
    <w:p w14:paraId="59F2C3C2"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 xml:space="preserve">1.3 </w:t>
      </w:r>
      <w:r w:rsidRPr="00E35180">
        <w:rPr>
          <w:rFonts w:ascii="Times New Roman" w:hAnsi="Times New Roman" w:cs="仿宋" w:hint="eastAsia"/>
          <w:bCs/>
          <w:sz w:val="28"/>
          <w:szCs w:val="28"/>
          <w:lang w:val="zh-CN" w:eastAsia="zh-Hans"/>
        </w:rPr>
        <w:t>检测方法的最低检出限满足该项目所执行的环境质量标准或污染物排放标准限值的要求。</w:t>
      </w:r>
    </w:p>
    <w:p w14:paraId="514CCD0E"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 xml:space="preserve">1.4 </w:t>
      </w:r>
      <w:r w:rsidRPr="00E35180">
        <w:rPr>
          <w:rFonts w:ascii="Times New Roman" w:hAnsi="Times New Roman" w:cs="仿宋" w:hint="eastAsia"/>
          <w:bCs/>
          <w:sz w:val="28"/>
          <w:szCs w:val="28"/>
          <w:lang w:val="zh-CN" w:eastAsia="zh-Hans"/>
        </w:rPr>
        <w:t>在用的应检定</w:t>
      </w:r>
      <w:r w:rsidRPr="00E35180">
        <w:rPr>
          <w:rFonts w:ascii="Times New Roman" w:hAnsi="Times New Roman" w:cs="仿宋" w:hint="eastAsia"/>
          <w:bCs/>
          <w:sz w:val="28"/>
          <w:szCs w:val="28"/>
          <w:lang w:val="zh-CN" w:eastAsia="zh-Hans"/>
        </w:rPr>
        <w:t>/</w:t>
      </w:r>
      <w:r w:rsidRPr="00E35180">
        <w:rPr>
          <w:rFonts w:ascii="Times New Roman" w:hAnsi="Times New Roman" w:cs="仿宋" w:hint="eastAsia"/>
          <w:bCs/>
          <w:sz w:val="28"/>
          <w:szCs w:val="28"/>
          <w:lang w:val="zh-CN" w:eastAsia="zh-Hans"/>
        </w:rPr>
        <w:t>校准的仪器设备在检定</w:t>
      </w:r>
      <w:r w:rsidRPr="00E35180">
        <w:rPr>
          <w:rFonts w:ascii="Times New Roman" w:hAnsi="Times New Roman" w:cs="仿宋" w:hint="eastAsia"/>
          <w:bCs/>
          <w:sz w:val="28"/>
          <w:szCs w:val="28"/>
          <w:lang w:val="zh-CN" w:eastAsia="zh-Hans"/>
        </w:rPr>
        <w:t>/</w:t>
      </w:r>
      <w:r w:rsidRPr="00E35180">
        <w:rPr>
          <w:rFonts w:ascii="Times New Roman" w:hAnsi="Times New Roman" w:cs="仿宋" w:hint="eastAsia"/>
          <w:bCs/>
          <w:sz w:val="28"/>
          <w:szCs w:val="28"/>
          <w:lang w:val="zh-CN" w:eastAsia="zh-Hans"/>
        </w:rPr>
        <w:t>校准有效期内。</w:t>
      </w:r>
    </w:p>
    <w:p w14:paraId="0A637B4A"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 xml:space="preserve">1.5 </w:t>
      </w:r>
      <w:r w:rsidRPr="00E35180">
        <w:rPr>
          <w:rFonts w:ascii="Times New Roman" w:hAnsi="Times New Roman" w:cs="仿宋" w:hint="eastAsia"/>
          <w:bCs/>
          <w:sz w:val="28"/>
          <w:szCs w:val="28"/>
          <w:lang w:val="zh-CN" w:eastAsia="zh-Hans"/>
        </w:rPr>
        <w:t>乙方出具的检测报告应列明检测指标所使用的检测方法（包括采样方法）、最低检出限、主要仪器设备名称及型号规格等。</w:t>
      </w:r>
    </w:p>
    <w:p w14:paraId="257D7A42"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（二）检测分析采用的标准和方法根据（以下标准其最新版本适用于本项目）</w:t>
      </w:r>
    </w:p>
    <w:p w14:paraId="59C80E8A"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检测分析采用的标准和方法根据包括但不限于：</w:t>
      </w:r>
    </w:p>
    <w:p w14:paraId="6AE2B8CB"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《城镇污水处理厂污染物排放标准》（</w:t>
      </w:r>
      <w:r w:rsidRPr="00E35180">
        <w:rPr>
          <w:rFonts w:ascii="Times New Roman" w:hAnsi="Times New Roman" w:cs="仿宋" w:hint="eastAsia"/>
          <w:bCs/>
          <w:sz w:val="28"/>
          <w:szCs w:val="28"/>
          <w:lang w:val="zh-CN" w:eastAsia="zh-Hans"/>
        </w:rPr>
        <w:t>GB18918-2002</w:t>
      </w:r>
      <w:r w:rsidRPr="00E35180">
        <w:rPr>
          <w:rFonts w:ascii="Times New Roman" w:hAnsi="Times New Roman" w:cs="仿宋" w:hint="eastAsia"/>
          <w:bCs/>
          <w:sz w:val="28"/>
          <w:szCs w:val="28"/>
          <w:lang w:val="zh-CN" w:eastAsia="zh-Hans"/>
        </w:rPr>
        <w:t>）</w:t>
      </w:r>
    </w:p>
    <w:p w14:paraId="00A27F3D"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中国环境保护标准汇编—环境质量与污染物排放（中国标准出版社）</w:t>
      </w:r>
    </w:p>
    <w:p w14:paraId="6973A415"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《城市污水处理厂污泥检验方法》（</w:t>
      </w:r>
      <w:r w:rsidRPr="00E35180">
        <w:rPr>
          <w:rFonts w:ascii="Times New Roman" w:hAnsi="Times New Roman" w:cs="仿宋" w:hint="eastAsia"/>
          <w:bCs/>
          <w:sz w:val="28"/>
          <w:szCs w:val="28"/>
          <w:lang w:val="zh-CN" w:eastAsia="zh-Hans"/>
        </w:rPr>
        <w:t>CJ/T 221</w:t>
      </w:r>
      <w:r w:rsidRPr="00E35180">
        <w:rPr>
          <w:rFonts w:ascii="Times New Roman" w:hAnsi="Times New Roman" w:cs="仿宋" w:hint="eastAsia"/>
          <w:bCs/>
          <w:sz w:val="28"/>
          <w:szCs w:val="28"/>
          <w:lang w:val="zh-CN" w:eastAsia="zh-Hans"/>
        </w:rPr>
        <w:t>）</w:t>
      </w:r>
    </w:p>
    <w:p w14:paraId="7F892112"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（三）采样要求</w:t>
      </w:r>
    </w:p>
    <w:p w14:paraId="4AC6A7A6"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w:t>
      </w:r>
      <w:r w:rsidRPr="00E35180">
        <w:rPr>
          <w:rFonts w:ascii="Times New Roman" w:hAnsi="Times New Roman" w:cs="仿宋" w:hint="eastAsia"/>
          <w:bCs/>
          <w:sz w:val="28"/>
          <w:szCs w:val="28"/>
          <w:lang w:val="zh-CN" w:eastAsia="zh-Hans"/>
        </w:rPr>
        <w:t>乙方需充分考虑到本项目采样的特殊性，配备适当的工作车辆以及采样设备，每车次采样人员须不少于</w:t>
      </w:r>
      <w:r w:rsidRPr="00E35180">
        <w:rPr>
          <w:rFonts w:ascii="Times New Roman" w:hAnsi="Times New Roman" w:cs="仿宋" w:hint="eastAsia"/>
          <w:bCs/>
          <w:sz w:val="28"/>
          <w:szCs w:val="28"/>
          <w:lang w:val="zh-CN" w:eastAsia="zh-Hans"/>
        </w:rPr>
        <w:t>2</w:t>
      </w:r>
      <w:r w:rsidRPr="00E35180">
        <w:rPr>
          <w:rFonts w:ascii="Times New Roman" w:hAnsi="Times New Roman" w:cs="仿宋" w:hint="eastAsia"/>
          <w:bCs/>
          <w:sz w:val="28"/>
          <w:szCs w:val="28"/>
          <w:lang w:val="zh-CN" w:eastAsia="zh-Hans"/>
        </w:rPr>
        <w:t>人。</w:t>
      </w:r>
    </w:p>
    <w:p w14:paraId="421A6BBD"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2.</w:t>
      </w:r>
      <w:r w:rsidRPr="00E35180">
        <w:rPr>
          <w:rFonts w:ascii="Times New Roman" w:hAnsi="Times New Roman" w:cs="仿宋" w:hint="eastAsia"/>
          <w:bCs/>
          <w:sz w:val="28"/>
          <w:szCs w:val="28"/>
          <w:lang w:val="zh-CN" w:eastAsia="zh-Hans"/>
        </w:rPr>
        <w:t>根据甲方要求，分类采取瞬时样或者混合样进行检测，乙方不得变更采样方式；</w:t>
      </w:r>
    </w:p>
    <w:p w14:paraId="5109AE4D"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（四）备份样品要求</w:t>
      </w:r>
    </w:p>
    <w:p w14:paraId="7B70AF2A"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乙方履行水质检测服务时，每次采样均须同时采集备份样品并留存，备份样品应按照相关规范标准要求添加稳定剂，留存时间不少于</w:t>
      </w:r>
      <w:r w:rsidRPr="00E35180">
        <w:rPr>
          <w:rFonts w:ascii="Times New Roman" w:hAnsi="Times New Roman" w:cs="仿宋" w:hint="eastAsia"/>
          <w:bCs/>
          <w:sz w:val="28"/>
          <w:szCs w:val="28"/>
          <w:lang w:val="zh-CN" w:eastAsia="zh-Hans"/>
        </w:rPr>
        <w:t>20</w:t>
      </w:r>
      <w:r w:rsidRPr="00E35180">
        <w:rPr>
          <w:rFonts w:ascii="Times New Roman" w:hAnsi="Times New Roman" w:cs="仿宋" w:hint="eastAsia"/>
          <w:bCs/>
          <w:sz w:val="28"/>
          <w:szCs w:val="28"/>
          <w:lang w:val="zh-CN" w:eastAsia="zh-Hans"/>
        </w:rPr>
        <w:t>个工作日，如甲方和乙方就某次检测数据存在异议时，可以采用备份样品复检。</w:t>
      </w:r>
    </w:p>
    <w:p w14:paraId="2CFCCD61"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（五）质量保证</w:t>
      </w:r>
    </w:p>
    <w:p w14:paraId="795FC419"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乙方应严格执行有关国家、省、市制定的环境检测质量保证的标准、规范、规章等规定要求，确保检测结果的代表性、准确性、精密性、可比性、完整性。</w:t>
      </w:r>
    </w:p>
    <w:p w14:paraId="69F2E652"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（六）应急检测和采购方临时委托的其他样品</w:t>
      </w:r>
    </w:p>
    <w:p w14:paraId="267ABFB7"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当甲方提出应急检测任务要求时，乙方应根据甲方要求迅速行动，及时到现场开展应急检测并反馈检测结果，应急检测内容不超过各包检测能力范围。应急检测工作不区分工作时段、法定节假日，乙方服务单位应在</w:t>
      </w:r>
      <w:r w:rsidRPr="00E35180">
        <w:rPr>
          <w:rFonts w:ascii="Times New Roman" w:hAnsi="Times New Roman" w:cs="仿宋" w:hint="eastAsia"/>
          <w:bCs/>
          <w:sz w:val="28"/>
          <w:szCs w:val="28"/>
          <w:lang w:val="zh-CN" w:eastAsia="zh-Hans"/>
        </w:rPr>
        <w:t>2</w:t>
      </w:r>
      <w:r w:rsidRPr="00E35180">
        <w:rPr>
          <w:rFonts w:ascii="Times New Roman" w:hAnsi="Times New Roman" w:cs="仿宋" w:hint="eastAsia"/>
          <w:bCs/>
          <w:sz w:val="28"/>
          <w:szCs w:val="28"/>
          <w:lang w:val="zh-CN" w:eastAsia="zh-Hans"/>
        </w:rPr>
        <w:t>小时内迅速做出反应，保证应急检测工作的开展，并根据甲方要求的时限完成采样、水质检测及数据分析工作。</w:t>
      </w:r>
    </w:p>
    <w:p w14:paraId="4E19A6D9"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当甲方临时委托其他样品的检测时，乙方应根据甲方要求的时限完成采样、水质检测及数据分析工作。</w:t>
      </w:r>
    </w:p>
    <w:p w14:paraId="4922A4BA"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（七）技术要求：</w:t>
      </w:r>
    </w:p>
    <w:p w14:paraId="511661DD"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1.1</w:t>
      </w:r>
      <w:r w:rsidRPr="00E35180">
        <w:rPr>
          <w:rFonts w:ascii="Times New Roman" w:hAnsi="Times New Roman" w:cs="仿宋" w:hint="eastAsia"/>
          <w:bCs/>
          <w:sz w:val="28"/>
          <w:szCs w:val="28"/>
          <w:lang w:val="zh-CN" w:eastAsia="zh-Hans"/>
        </w:rPr>
        <w:t>项目设备使用要求：</w:t>
      </w:r>
    </w:p>
    <w:p w14:paraId="62B54382"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对于本项目所涉及的仪器设备均应在检定</w:t>
      </w:r>
      <w:r w:rsidRPr="00E35180">
        <w:rPr>
          <w:rFonts w:ascii="Times New Roman" w:hAnsi="Times New Roman" w:cs="仿宋" w:hint="eastAsia"/>
          <w:bCs/>
          <w:sz w:val="28"/>
          <w:szCs w:val="28"/>
          <w:lang w:val="zh-CN" w:eastAsia="zh-Hans"/>
        </w:rPr>
        <w:t>/</w:t>
      </w:r>
      <w:r w:rsidRPr="00E35180">
        <w:rPr>
          <w:rFonts w:ascii="Times New Roman" w:hAnsi="Times New Roman" w:cs="仿宋" w:hint="eastAsia"/>
          <w:bCs/>
          <w:sz w:val="28"/>
          <w:szCs w:val="28"/>
          <w:lang w:val="zh-CN" w:eastAsia="zh-Hans"/>
        </w:rPr>
        <w:t>校准的有效使用期内。</w:t>
      </w:r>
    </w:p>
    <w:p w14:paraId="5EEBC577"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1.2</w:t>
      </w:r>
      <w:r w:rsidRPr="00E35180">
        <w:rPr>
          <w:rFonts w:ascii="Times New Roman" w:hAnsi="Times New Roman" w:cs="仿宋" w:hint="eastAsia"/>
          <w:bCs/>
          <w:sz w:val="28"/>
          <w:szCs w:val="28"/>
          <w:lang w:val="zh-CN" w:eastAsia="zh-Hans"/>
        </w:rPr>
        <w:t>项目组织实施要求：</w:t>
      </w:r>
    </w:p>
    <w:p w14:paraId="16034E02"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1.2.1</w:t>
      </w:r>
      <w:r w:rsidRPr="00E35180">
        <w:rPr>
          <w:rFonts w:ascii="Times New Roman" w:hAnsi="Times New Roman" w:cs="仿宋" w:hint="eastAsia"/>
          <w:bCs/>
          <w:sz w:val="28"/>
          <w:szCs w:val="28"/>
          <w:lang w:val="zh-CN" w:eastAsia="zh-Hans"/>
        </w:rPr>
        <w:t>乙方应安排相对固定的专业技术人员与采购</w:t>
      </w:r>
      <w:proofErr w:type="gramStart"/>
      <w:r w:rsidRPr="00E35180">
        <w:rPr>
          <w:rFonts w:ascii="Times New Roman" w:hAnsi="Times New Roman" w:cs="仿宋" w:hint="eastAsia"/>
          <w:bCs/>
          <w:sz w:val="28"/>
          <w:szCs w:val="28"/>
          <w:lang w:val="zh-CN" w:eastAsia="zh-Hans"/>
        </w:rPr>
        <w:t>方保持</w:t>
      </w:r>
      <w:proofErr w:type="gramEnd"/>
      <w:r w:rsidRPr="00E35180">
        <w:rPr>
          <w:rFonts w:ascii="Times New Roman" w:hAnsi="Times New Roman" w:cs="仿宋" w:hint="eastAsia"/>
          <w:bCs/>
          <w:sz w:val="28"/>
          <w:szCs w:val="28"/>
          <w:lang w:val="zh-CN" w:eastAsia="zh-Hans"/>
        </w:rPr>
        <w:t>沟通，完成采购方交代的项目相关任务。</w:t>
      </w:r>
    </w:p>
    <w:p w14:paraId="17D46C29"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1.2.2</w:t>
      </w:r>
      <w:r w:rsidRPr="00E35180">
        <w:rPr>
          <w:rFonts w:ascii="Times New Roman" w:hAnsi="Times New Roman" w:cs="仿宋" w:hint="eastAsia"/>
          <w:bCs/>
          <w:sz w:val="28"/>
          <w:szCs w:val="28"/>
          <w:lang w:val="zh-CN" w:eastAsia="zh-Hans"/>
        </w:rPr>
        <w:t>人员变更：在服务期限内，项目人员应相对稳定，乙方不得随意更换项目负责人，如不经采购方同意擅自更换，则依据违约金要求扣除该部分款项。</w:t>
      </w:r>
    </w:p>
    <w:p w14:paraId="4B4614AB"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1.2.3</w:t>
      </w:r>
      <w:r w:rsidRPr="00E35180">
        <w:rPr>
          <w:rFonts w:ascii="Times New Roman" w:hAnsi="Times New Roman" w:cs="仿宋" w:hint="eastAsia"/>
          <w:bCs/>
          <w:sz w:val="28"/>
          <w:szCs w:val="28"/>
          <w:lang w:val="zh-CN" w:eastAsia="zh-Hans"/>
        </w:rPr>
        <w:t>乙方应有严密的质量控制方案，保证工作中样品采集、储存、检测、数据处理等所有环节按照相应规范进行质量控制。质控内容须在原始记录上体现，并达到实验室相关质控要求。为保证数据质量，而开展的空白、平行样、加标样、单点质控等检测不予支付检测费用。质控方案须包含以下的质控手段：</w:t>
      </w:r>
    </w:p>
    <w:p w14:paraId="5A93D1AA"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w:t>
      </w:r>
      <w:r w:rsidRPr="00E35180">
        <w:rPr>
          <w:rFonts w:ascii="Times New Roman" w:hAnsi="Times New Roman" w:cs="仿宋" w:hint="eastAsia"/>
          <w:bCs/>
          <w:sz w:val="28"/>
          <w:szCs w:val="28"/>
          <w:lang w:val="zh-CN" w:eastAsia="zh-Hans"/>
        </w:rPr>
        <w:t>1</w:t>
      </w:r>
      <w:r w:rsidRPr="00E35180">
        <w:rPr>
          <w:rFonts w:ascii="Times New Roman" w:hAnsi="Times New Roman" w:cs="仿宋" w:hint="eastAsia"/>
          <w:bCs/>
          <w:sz w:val="28"/>
          <w:szCs w:val="28"/>
          <w:lang w:val="zh-CN" w:eastAsia="zh-Hans"/>
        </w:rPr>
        <w:t>）校准曲线：采用校准曲线进行定量分析时，仅限在其线性范围内使用。</w:t>
      </w:r>
    </w:p>
    <w:p w14:paraId="73DF5606"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w:t>
      </w:r>
      <w:r w:rsidRPr="00E35180">
        <w:rPr>
          <w:rFonts w:ascii="Times New Roman" w:hAnsi="Times New Roman" w:cs="仿宋" w:hint="eastAsia"/>
          <w:bCs/>
          <w:sz w:val="28"/>
          <w:szCs w:val="28"/>
          <w:lang w:val="zh-CN" w:eastAsia="zh-Hans"/>
        </w:rPr>
        <w:t>2</w:t>
      </w:r>
      <w:r w:rsidRPr="00E35180">
        <w:rPr>
          <w:rFonts w:ascii="Times New Roman" w:hAnsi="Times New Roman" w:cs="仿宋" w:hint="eastAsia"/>
          <w:bCs/>
          <w:sz w:val="28"/>
          <w:szCs w:val="28"/>
          <w:lang w:val="zh-CN" w:eastAsia="zh-Hans"/>
        </w:rPr>
        <w:t>）每批样品必须做不少于样品总数</w:t>
      </w:r>
      <w:r w:rsidRPr="00E35180">
        <w:rPr>
          <w:rFonts w:ascii="Times New Roman" w:hAnsi="Times New Roman" w:cs="仿宋" w:hint="eastAsia"/>
          <w:bCs/>
          <w:sz w:val="28"/>
          <w:szCs w:val="28"/>
          <w:lang w:val="zh-CN" w:eastAsia="zh-Hans"/>
        </w:rPr>
        <w:t>5%</w:t>
      </w:r>
      <w:r w:rsidRPr="00E35180">
        <w:rPr>
          <w:rFonts w:ascii="Times New Roman" w:hAnsi="Times New Roman" w:cs="仿宋" w:hint="eastAsia"/>
          <w:bCs/>
          <w:sz w:val="28"/>
          <w:szCs w:val="28"/>
          <w:lang w:val="zh-CN" w:eastAsia="zh-Hans"/>
        </w:rPr>
        <w:t>且至少</w:t>
      </w:r>
      <w:r w:rsidRPr="00E35180">
        <w:rPr>
          <w:rFonts w:ascii="Times New Roman" w:hAnsi="Times New Roman" w:cs="仿宋" w:hint="eastAsia"/>
          <w:bCs/>
          <w:sz w:val="28"/>
          <w:szCs w:val="28"/>
          <w:lang w:val="zh-CN" w:eastAsia="zh-Hans"/>
        </w:rPr>
        <w:t>2</w:t>
      </w:r>
      <w:r w:rsidRPr="00E35180">
        <w:rPr>
          <w:rFonts w:ascii="Times New Roman" w:hAnsi="Times New Roman" w:cs="仿宋" w:hint="eastAsia"/>
          <w:bCs/>
          <w:sz w:val="28"/>
          <w:szCs w:val="28"/>
          <w:lang w:val="zh-CN" w:eastAsia="zh-Hans"/>
        </w:rPr>
        <w:t>个的实验室空白。</w:t>
      </w:r>
    </w:p>
    <w:p w14:paraId="59F41A44"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w:t>
      </w:r>
      <w:r w:rsidRPr="00E35180">
        <w:rPr>
          <w:rFonts w:ascii="Times New Roman" w:hAnsi="Times New Roman" w:cs="仿宋" w:hint="eastAsia"/>
          <w:bCs/>
          <w:sz w:val="28"/>
          <w:szCs w:val="28"/>
          <w:lang w:val="zh-CN" w:eastAsia="zh-Hans"/>
        </w:rPr>
        <w:t>3</w:t>
      </w:r>
      <w:r w:rsidRPr="00E35180">
        <w:rPr>
          <w:rFonts w:ascii="Times New Roman" w:hAnsi="Times New Roman" w:cs="仿宋" w:hint="eastAsia"/>
          <w:bCs/>
          <w:sz w:val="28"/>
          <w:szCs w:val="28"/>
          <w:lang w:val="zh-CN" w:eastAsia="zh-Hans"/>
        </w:rPr>
        <w:t>）每批样品必须做不少于样品总数</w:t>
      </w:r>
      <w:r w:rsidRPr="00E35180">
        <w:rPr>
          <w:rFonts w:ascii="Times New Roman" w:hAnsi="Times New Roman" w:cs="仿宋" w:hint="eastAsia"/>
          <w:bCs/>
          <w:sz w:val="28"/>
          <w:szCs w:val="28"/>
          <w:lang w:val="zh-CN" w:eastAsia="zh-Hans"/>
        </w:rPr>
        <w:t>5%</w:t>
      </w:r>
      <w:r w:rsidRPr="00E35180">
        <w:rPr>
          <w:rFonts w:ascii="Times New Roman" w:hAnsi="Times New Roman" w:cs="仿宋" w:hint="eastAsia"/>
          <w:bCs/>
          <w:sz w:val="28"/>
          <w:szCs w:val="28"/>
          <w:lang w:val="zh-CN" w:eastAsia="zh-Hans"/>
        </w:rPr>
        <w:t>的实验室内平行双样。</w:t>
      </w:r>
    </w:p>
    <w:p w14:paraId="04A086BD"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w:t>
      </w:r>
      <w:r w:rsidRPr="00E35180">
        <w:rPr>
          <w:rFonts w:ascii="Times New Roman" w:hAnsi="Times New Roman" w:cs="仿宋" w:hint="eastAsia"/>
          <w:bCs/>
          <w:sz w:val="28"/>
          <w:szCs w:val="28"/>
          <w:lang w:val="zh-CN" w:eastAsia="zh-Hans"/>
        </w:rPr>
        <w:t>4</w:t>
      </w:r>
      <w:r w:rsidRPr="00E35180">
        <w:rPr>
          <w:rFonts w:ascii="Times New Roman" w:hAnsi="Times New Roman" w:cs="仿宋" w:hint="eastAsia"/>
          <w:bCs/>
          <w:sz w:val="28"/>
          <w:szCs w:val="28"/>
          <w:lang w:val="zh-CN" w:eastAsia="zh-Hans"/>
        </w:rPr>
        <w:t>）每批样品必须做不少于样品总数</w:t>
      </w:r>
      <w:r w:rsidRPr="00E35180">
        <w:rPr>
          <w:rFonts w:ascii="Times New Roman" w:hAnsi="Times New Roman" w:cs="仿宋" w:hint="eastAsia"/>
          <w:bCs/>
          <w:sz w:val="28"/>
          <w:szCs w:val="28"/>
          <w:lang w:val="zh-CN" w:eastAsia="zh-Hans"/>
        </w:rPr>
        <w:t>5%</w:t>
      </w:r>
      <w:r w:rsidRPr="00E35180">
        <w:rPr>
          <w:rFonts w:ascii="Times New Roman" w:hAnsi="Times New Roman" w:cs="仿宋" w:hint="eastAsia"/>
          <w:bCs/>
          <w:sz w:val="28"/>
          <w:szCs w:val="28"/>
          <w:lang w:val="zh-CN" w:eastAsia="zh-Hans"/>
        </w:rPr>
        <w:t>的现场平行双样。</w:t>
      </w:r>
    </w:p>
    <w:p w14:paraId="1D5DA095"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w:t>
      </w:r>
      <w:r w:rsidRPr="00E35180">
        <w:rPr>
          <w:rFonts w:ascii="Times New Roman" w:hAnsi="Times New Roman" w:cs="仿宋" w:hint="eastAsia"/>
          <w:bCs/>
          <w:sz w:val="28"/>
          <w:szCs w:val="28"/>
          <w:lang w:val="zh-CN" w:eastAsia="zh-Hans"/>
        </w:rPr>
        <w:t>5</w:t>
      </w:r>
      <w:r w:rsidRPr="00E35180">
        <w:rPr>
          <w:rFonts w:ascii="Times New Roman" w:hAnsi="Times New Roman" w:cs="仿宋" w:hint="eastAsia"/>
          <w:bCs/>
          <w:sz w:val="28"/>
          <w:szCs w:val="28"/>
          <w:lang w:val="zh-CN" w:eastAsia="zh-Hans"/>
        </w:rPr>
        <w:t>）可做加标回收试验的项目，每批次应做不少于样品总数</w:t>
      </w:r>
      <w:r w:rsidRPr="00E35180">
        <w:rPr>
          <w:rFonts w:ascii="Times New Roman" w:hAnsi="Times New Roman" w:cs="仿宋" w:hint="eastAsia"/>
          <w:bCs/>
          <w:sz w:val="28"/>
          <w:szCs w:val="28"/>
          <w:lang w:val="zh-CN" w:eastAsia="zh-Hans"/>
        </w:rPr>
        <w:t>5%</w:t>
      </w:r>
      <w:r w:rsidRPr="00E35180">
        <w:rPr>
          <w:rFonts w:ascii="Times New Roman" w:hAnsi="Times New Roman" w:cs="仿宋" w:hint="eastAsia"/>
          <w:bCs/>
          <w:sz w:val="28"/>
          <w:szCs w:val="28"/>
          <w:lang w:val="zh-CN" w:eastAsia="zh-Hans"/>
        </w:rPr>
        <w:t>的实际样品加标回收分析。</w:t>
      </w:r>
    </w:p>
    <w:p w14:paraId="2BE63624"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w:t>
      </w:r>
      <w:r w:rsidRPr="00E35180">
        <w:rPr>
          <w:rFonts w:ascii="Times New Roman" w:hAnsi="Times New Roman" w:cs="仿宋" w:hint="eastAsia"/>
          <w:bCs/>
          <w:sz w:val="28"/>
          <w:szCs w:val="28"/>
          <w:lang w:val="zh-CN" w:eastAsia="zh-Hans"/>
        </w:rPr>
        <w:t>6</w:t>
      </w:r>
      <w:r w:rsidRPr="00E35180">
        <w:rPr>
          <w:rFonts w:ascii="Times New Roman" w:hAnsi="Times New Roman" w:cs="仿宋" w:hint="eastAsia"/>
          <w:bCs/>
          <w:sz w:val="28"/>
          <w:szCs w:val="28"/>
          <w:lang w:val="zh-CN" w:eastAsia="zh-Hans"/>
        </w:rPr>
        <w:t>）可做单点质控的检测项目，每批次应做不少于样品总数</w:t>
      </w:r>
      <w:r w:rsidRPr="00E35180">
        <w:rPr>
          <w:rFonts w:ascii="Times New Roman" w:hAnsi="Times New Roman" w:cs="仿宋" w:hint="eastAsia"/>
          <w:bCs/>
          <w:sz w:val="28"/>
          <w:szCs w:val="28"/>
          <w:lang w:val="zh-CN" w:eastAsia="zh-Hans"/>
        </w:rPr>
        <w:t>5%</w:t>
      </w:r>
      <w:r w:rsidRPr="00E35180">
        <w:rPr>
          <w:rFonts w:ascii="Times New Roman" w:hAnsi="Times New Roman" w:cs="仿宋" w:hint="eastAsia"/>
          <w:bCs/>
          <w:sz w:val="28"/>
          <w:szCs w:val="28"/>
          <w:lang w:val="zh-CN" w:eastAsia="zh-Hans"/>
        </w:rPr>
        <w:t>的单点质控样品。</w:t>
      </w:r>
    </w:p>
    <w:p w14:paraId="39B7DDE4" w14:textId="167D94BD"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1.2.4</w:t>
      </w:r>
      <w:r w:rsidRPr="00E35180">
        <w:rPr>
          <w:rFonts w:ascii="Times New Roman" w:hAnsi="Times New Roman" w:cs="仿宋" w:hint="eastAsia"/>
          <w:bCs/>
          <w:sz w:val="28"/>
          <w:szCs w:val="28"/>
          <w:lang w:val="zh-CN" w:eastAsia="zh-Hans"/>
        </w:rPr>
        <w:t>按照</w:t>
      </w:r>
      <w:r w:rsidR="00E759DB">
        <w:rPr>
          <w:rFonts w:ascii="Times New Roman" w:hAnsi="Times New Roman" w:cs="仿宋" w:hint="eastAsia"/>
          <w:bCs/>
          <w:sz w:val="28"/>
          <w:szCs w:val="28"/>
          <w:lang w:val="zh-CN" w:eastAsia="zh-Hans"/>
        </w:rPr>
        <w:t>国家</w:t>
      </w:r>
      <w:r w:rsidRPr="00E35180">
        <w:rPr>
          <w:rFonts w:ascii="Times New Roman" w:hAnsi="Times New Roman" w:cs="仿宋" w:hint="eastAsia"/>
          <w:bCs/>
          <w:sz w:val="28"/>
          <w:szCs w:val="28"/>
          <w:lang w:val="zh-CN" w:eastAsia="zh-Hans"/>
        </w:rPr>
        <w:t>标准规范要求进行采样、样品保存和检测。</w:t>
      </w:r>
    </w:p>
    <w:p w14:paraId="5DC8535C"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采样器材应符合相关检测规范的要求，使用便携式仪器现场检测时，仪器必须符合计量认证的要求。样品瓶及样品保存条件（包括现场及实验室保存）应满足检测规范及分析方法的要求。</w:t>
      </w:r>
    </w:p>
    <w:p w14:paraId="6932E0F6"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采样人员必须经过相关培训，具有上岗证。</w:t>
      </w:r>
    </w:p>
    <w:p w14:paraId="5FED36D3"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现场采样要采取有效的措施保证采样的规范性及样品的安全性，应有完整的采样记录、交接记录，采样过程应尽量保留定位、影像资料等记录；样品应采用密码封条或其他同等效用的措施，保证样品不被替换、破坏等。</w:t>
      </w:r>
    </w:p>
    <w:p w14:paraId="52BB7459" w14:textId="5E2FCA8E"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1.2.</w:t>
      </w:r>
      <w:r w:rsidR="00E759DB">
        <w:rPr>
          <w:rFonts w:ascii="Times New Roman" w:hAnsi="Times New Roman" w:cs="仿宋" w:hint="eastAsia"/>
          <w:bCs/>
          <w:sz w:val="28"/>
          <w:szCs w:val="28"/>
          <w:lang w:val="zh-CN"/>
        </w:rPr>
        <w:t>5</w:t>
      </w:r>
      <w:r w:rsidRPr="00E35180">
        <w:rPr>
          <w:rFonts w:ascii="Times New Roman" w:hAnsi="Times New Roman" w:cs="仿宋" w:hint="eastAsia"/>
          <w:bCs/>
          <w:sz w:val="28"/>
          <w:szCs w:val="28"/>
          <w:lang w:val="zh-CN" w:eastAsia="zh-Hans"/>
        </w:rPr>
        <w:t>按照采购方要求的评价标准进行评价。若乙方发现检测结果出现不合格指标或异常数据，应有程序或措施保证在第一时间及时上报采购方，根据采购方的需要，乙方应对不合格或异常的指标进行复检。</w:t>
      </w:r>
    </w:p>
    <w:p w14:paraId="3B7D99AF"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1.3</w:t>
      </w:r>
      <w:r w:rsidRPr="00E35180">
        <w:rPr>
          <w:rFonts w:ascii="Times New Roman" w:hAnsi="Times New Roman" w:cs="仿宋" w:hint="eastAsia"/>
          <w:bCs/>
          <w:sz w:val="28"/>
          <w:szCs w:val="28"/>
          <w:lang w:val="zh-CN" w:eastAsia="zh-Hans"/>
        </w:rPr>
        <w:t>项目管理要求：</w:t>
      </w:r>
    </w:p>
    <w:p w14:paraId="5C7DA7AA"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1.3.1</w:t>
      </w:r>
      <w:r w:rsidRPr="00E35180">
        <w:rPr>
          <w:rFonts w:ascii="Times New Roman" w:hAnsi="Times New Roman" w:cs="仿宋" w:hint="eastAsia"/>
          <w:bCs/>
          <w:sz w:val="28"/>
          <w:szCs w:val="28"/>
          <w:lang w:val="zh-CN" w:eastAsia="zh-Hans"/>
        </w:rPr>
        <w:t>现场巡查：采购方可采用有计划或突击检查的方式到乙方实验室对检测过程进行监督，乙方应提供准确的信息并积极配合监督工作。</w:t>
      </w:r>
    </w:p>
    <w:p w14:paraId="5B95FD79"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1.3.2</w:t>
      </w:r>
      <w:r w:rsidRPr="00E35180">
        <w:rPr>
          <w:rFonts w:ascii="Times New Roman" w:hAnsi="Times New Roman" w:cs="仿宋" w:hint="eastAsia"/>
          <w:bCs/>
          <w:sz w:val="28"/>
          <w:szCs w:val="28"/>
          <w:lang w:val="zh-CN" w:eastAsia="zh-Hans"/>
        </w:rPr>
        <w:t>乙方应严格执行国家、省、市有关安全生产法规相关要求，制定相应安全管理工作规定，如涉水作业、临边作业、高处作业、危化品管理等，定期培训，并采取必要的安全防护措施，严格按安全标准组织作业。乙方随时接受采购方或行业安全检查人员依法实施的监督检查，发现问题则立即按照要求整改、消除安全隐患，并在规定时限内提交整改报告；对安全隐患拒不整改、或在合同期限内发生生产安全事故的，采购方有权终止合同。由于非采购方原因造成的事故和人身安全责任及由此发生的费用，由乙方承担。</w:t>
      </w:r>
    </w:p>
    <w:p w14:paraId="2429E732" w14:textId="77777777" w:rsidR="006376FE" w:rsidRPr="00E35180" w:rsidRDefault="006376FE" w:rsidP="006376FE">
      <w:pPr>
        <w:spacing w:after="78"/>
        <w:ind w:firstLineChars="200" w:firstLine="560"/>
        <w:rPr>
          <w:rFonts w:ascii="Times New Roman" w:hAnsi="Times New Roman" w:cs="仿宋"/>
          <w:bCs/>
          <w:sz w:val="28"/>
          <w:szCs w:val="28"/>
          <w:lang w:val="zh-CN" w:eastAsia="zh-Hans"/>
        </w:rPr>
      </w:pPr>
      <w:r w:rsidRPr="00E35180">
        <w:rPr>
          <w:rFonts w:ascii="Times New Roman" w:hAnsi="Times New Roman" w:cs="仿宋" w:hint="eastAsia"/>
          <w:bCs/>
          <w:sz w:val="28"/>
          <w:szCs w:val="28"/>
          <w:lang w:val="zh-CN" w:eastAsia="zh-Hans"/>
        </w:rPr>
        <w:t>1.3.3</w:t>
      </w:r>
      <w:r w:rsidRPr="00E35180">
        <w:rPr>
          <w:rFonts w:ascii="Times New Roman" w:hAnsi="Times New Roman" w:cs="仿宋" w:hint="eastAsia"/>
          <w:bCs/>
          <w:sz w:val="28"/>
          <w:szCs w:val="28"/>
          <w:lang w:val="zh-CN" w:eastAsia="zh-Hans"/>
        </w:rPr>
        <w:t>乙方在项目实施过程中，对采购方所提供的及乙方实施项目过程中产生的所有相关资料、数据，未经采购方书面同意不得向任何第三人泄露，且保密责任不因合同的终止或解除而失效。</w:t>
      </w:r>
    </w:p>
    <w:p w14:paraId="769733A4" w14:textId="77777777" w:rsidR="006376FE" w:rsidRPr="00E35180" w:rsidRDefault="006376FE" w:rsidP="006376FE">
      <w:pPr>
        <w:spacing w:after="78"/>
        <w:ind w:firstLineChars="20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eastAsia="zh-Hans"/>
        </w:rPr>
        <w:t>1.3.4</w:t>
      </w:r>
      <w:r w:rsidRPr="00E35180">
        <w:rPr>
          <w:rFonts w:ascii="Times New Roman" w:hAnsi="Times New Roman" w:cs="仿宋" w:hint="eastAsia"/>
          <w:bCs/>
          <w:sz w:val="28"/>
          <w:szCs w:val="28"/>
          <w:lang w:val="zh-CN" w:eastAsia="zh-Hans"/>
        </w:rPr>
        <w:t>乙方在项目实施过程中，如出现以下情况之一时：①资质材料失效或造假；②作业人员未持证上岗；③数据造假；④未按采购方要求落实整改的；⑤其他影响人身安全的违法行为。采购方有权解除合同，一切后果由乙方负责。</w:t>
      </w:r>
    </w:p>
    <w:p w14:paraId="21A5098D" w14:textId="77777777" w:rsidR="006376FE" w:rsidRPr="00E35180" w:rsidRDefault="006376FE" w:rsidP="006376FE">
      <w:pPr>
        <w:pStyle w:val="3"/>
        <w:numPr>
          <w:ilvl w:val="3"/>
          <w:numId w:val="0"/>
        </w:numPr>
        <w:spacing w:after="78" w:line="415" w:lineRule="auto"/>
        <w:rPr>
          <w:rFonts w:ascii="Times New Roman" w:hAnsi="Times New Roman"/>
        </w:rPr>
      </w:pPr>
      <w:r w:rsidRPr="00E35180">
        <w:rPr>
          <w:rFonts w:ascii="Times New Roman" w:hAnsi="Times New Roman" w:hint="eastAsia"/>
        </w:rPr>
        <w:t>五、计量、计价和结算方式</w:t>
      </w:r>
    </w:p>
    <w:p w14:paraId="536C1A26" w14:textId="77777777" w:rsidR="006376FE" w:rsidRPr="00E35180" w:rsidRDefault="006376FE" w:rsidP="006376FE">
      <w:pPr>
        <w:pStyle w:val="6"/>
        <w:numPr>
          <w:ilvl w:val="0"/>
          <w:numId w:val="8"/>
        </w:numPr>
        <w:spacing w:after="78"/>
        <w:ind w:left="0" w:firstLine="560"/>
        <w:rPr>
          <w:rFonts w:ascii="Times New Roman" w:hAnsi="Times New Roman" w:cs="仿宋"/>
          <w:sz w:val="28"/>
          <w:szCs w:val="28"/>
        </w:rPr>
      </w:pPr>
      <w:r w:rsidRPr="00E35180">
        <w:rPr>
          <w:rFonts w:ascii="Times New Roman" w:hAnsi="Times New Roman" w:cs="仿宋" w:hint="eastAsia"/>
          <w:bCs/>
          <w:sz w:val="28"/>
          <w:szCs w:val="28"/>
        </w:rPr>
        <w:t>计量方式：采用按季度统计、按季度核算</w:t>
      </w:r>
    </w:p>
    <w:p w14:paraId="7533F8EC" w14:textId="77777777" w:rsidR="006376FE" w:rsidRPr="00E35180" w:rsidRDefault="006376FE" w:rsidP="006376FE">
      <w:pPr>
        <w:pStyle w:val="6"/>
        <w:numPr>
          <w:ilvl w:val="0"/>
          <w:numId w:val="8"/>
        </w:numPr>
        <w:spacing w:after="78"/>
        <w:ind w:left="0" w:firstLine="560"/>
        <w:rPr>
          <w:rFonts w:ascii="Times New Roman" w:hAnsi="Times New Roman" w:cs="仿宋"/>
          <w:sz w:val="28"/>
          <w:szCs w:val="28"/>
        </w:rPr>
      </w:pPr>
      <w:r w:rsidRPr="00E35180">
        <w:rPr>
          <w:rFonts w:ascii="Times New Roman" w:hAnsi="Times New Roman" w:cs="仿宋" w:hint="eastAsia"/>
          <w:sz w:val="28"/>
          <w:szCs w:val="28"/>
        </w:rPr>
        <w:t>费用计算公式：</w:t>
      </w:r>
    </w:p>
    <w:p w14:paraId="65E15CC2" w14:textId="77777777" w:rsidR="006376FE" w:rsidRPr="00E35180" w:rsidRDefault="006376FE" w:rsidP="006376FE">
      <w:pPr>
        <w:pStyle w:val="6"/>
        <w:spacing w:after="78"/>
        <w:ind w:firstLine="560"/>
        <w:rPr>
          <w:rFonts w:ascii="Times New Roman" w:hAnsi="Times New Roman" w:cs="仿宋"/>
          <w:sz w:val="28"/>
          <w:szCs w:val="28"/>
        </w:rPr>
      </w:pPr>
      <w:r w:rsidRPr="00E35180">
        <w:rPr>
          <w:rFonts w:ascii="Times New Roman" w:hAnsi="Times New Roman" w:cs="仿宋" w:hint="eastAsia"/>
          <w:sz w:val="28"/>
          <w:szCs w:val="28"/>
        </w:rPr>
        <w:t>检测服务费的计算公式为（</w:t>
      </w:r>
      <w:proofErr w:type="gramStart"/>
      <w:r w:rsidRPr="00E35180">
        <w:rPr>
          <w:rFonts w:ascii="Times New Roman" w:hAnsi="Times New Roman" w:cs="仿宋" w:hint="eastAsia"/>
          <w:sz w:val="28"/>
          <w:szCs w:val="28"/>
        </w:rPr>
        <w:t>以下元</w:t>
      </w:r>
      <w:proofErr w:type="gramEnd"/>
      <w:r w:rsidRPr="00E35180">
        <w:rPr>
          <w:rFonts w:ascii="Times New Roman" w:hAnsi="Times New Roman" w:cs="仿宋" w:hint="eastAsia"/>
          <w:sz w:val="28"/>
          <w:szCs w:val="28"/>
        </w:rPr>
        <w:t>均为人民币）：</w:t>
      </w:r>
    </w:p>
    <w:p w14:paraId="11B07564" w14:textId="77777777" w:rsidR="006376FE" w:rsidRPr="00E35180" w:rsidRDefault="006376FE" w:rsidP="006376FE">
      <w:pPr>
        <w:pStyle w:val="6"/>
        <w:spacing w:after="78"/>
        <w:ind w:firstLine="560"/>
        <w:rPr>
          <w:rFonts w:ascii="Times New Roman" w:hAnsi="Times New Roman" w:cs="仿宋"/>
          <w:bCs/>
          <w:sz w:val="28"/>
          <w:szCs w:val="28"/>
        </w:rPr>
      </w:pPr>
      <w:r w:rsidRPr="00E35180">
        <w:rPr>
          <w:rFonts w:ascii="Times New Roman" w:hAnsi="Times New Roman" w:cs="仿宋" w:hint="eastAsia"/>
          <w:sz w:val="28"/>
          <w:szCs w:val="28"/>
        </w:rPr>
        <w:t>当季检测服务费</w:t>
      </w:r>
      <w:r w:rsidRPr="00E35180">
        <w:rPr>
          <w:rFonts w:ascii="Times New Roman" w:hAnsi="Times New Roman" w:cs="仿宋" w:hint="eastAsia"/>
          <w:sz w:val="28"/>
          <w:szCs w:val="28"/>
        </w:rPr>
        <w:t>=</w:t>
      </w:r>
      <w:r w:rsidRPr="00E35180">
        <w:rPr>
          <w:rFonts w:ascii="Times New Roman" w:hAnsi="Times New Roman" w:cs="仿宋" w:hint="eastAsia"/>
          <w:sz w:val="28"/>
          <w:szCs w:val="28"/>
        </w:rPr>
        <w:t>∑（单项指标检测单价×检测频次）。</w:t>
      </w:r>
    </w:p>
    <w:p w14:paraId="39943AEB" w14:textId="77777777" w:rsidR="006376FE" w:rsidRPr="00E35180" w:rsidRDefault="006376FE" w:rsidP="006376FE">
      <w:pPr>
        <w:pStyle w:val="6"/>
        <w:numPr>
          <w:ilvl w:val="0"/>
          <w:numId w:val="8"/>
        </w:numPr>
        <w:spacing w:after="78"/>
        <w:ind w:left="0" w:firstLine="560"/>
        <w:rPr>
          <w:rFonts w:ascii="Times New Roman" w:hAnsi="Times New Roman" w:cs="仿宋"/>
          <w:bCs/>
          <w:sz w:val="28"/>
          <w:szCs w:val="28"/>
        </w:rPr>
      </w:pPr>
      <w:r w:rsidRPr="00E35180">
        <w:rPr>
          <w:rFonts w:ascii="Times New Roman" w:hAnsi="Times New Roman" w:cs="仿宋" w:hint="eastAsia"/>
          <w:bCs/>
          <w:sz w:val="28"/>
          <w:szCs w:val="28"/>
        </w:rPr>
        <w:t>结算方式：按季度支付</w:t>
      </w:r>
    </w:p>
    <w:p w14:paraId="06A52F0D" w14:textId="77777777" w:rsidR="006376FE" w:rsidRPr="00E35180" w:rsidRDefault="006376FE" w:rsidP="006376FE">
      <w:pPr>
        <w:pStyle w:val="6"/>
        <w:numPr>
          <w:ilvl w:val="0"/>
          <w:numId w:val="9"/>
        </w:numPr>
        <w:spacing w:after="78"/>
        <w:ind w:left="0" w:firstLine="560"/>
        <w:rPr>
          <w:rFonts w:ascii="Times New Roman" w:hAnsi="Times New Roman" w:cs="仿宋"/>
          <w:bCs/>
          <w:sz w:val="28"/>
          <w:szCs w:val="28"/>
        </w:rPr>
      </w:pPr>
      <w:r w:rsidRPr="00E35180">
        <w:rPr>
          <w:rFonts w:ascii="Times New Roman" w:hAnsi="Times New Roman" w:cs="仿宋" w:hint="eastAsia"/>
          <w:bCs/>
          <w:sz w:val="28"/>
          <w:szCs w:val="28"/>
        </w:rPr>
        <w:t>季度款支付：按季度统计、按季度核算；</w:t>
      </w:r>
    </w:p>
    <w:p w14:paraId="0A0ACBDC" w14:textId="77777777" w:rsidR="006376FE" w:rsidRPr="00E35180" w:rsidRDefault="006376FE" w:rsidP="006376FE">
      <w:pPr>
        <w:pStyle w:val="6"/>
        <w:spacing w:after="78"/>
        <w:ind w:firstLine="560"/>
        <w:rPr>
          <w:rFonts w:ascii="Times New Roman" w:hAnsi="Times New Roman" w:cs="仿宋"/>
          <w:bCs/>
          <w:sz w:val="28"/>
          <w:szCs w:val="28"/>
        </w:rPr>
      </w:pPr>
      <w:r w:rsidRPr="00E35180">
        <w:rPr>
          <w:rFonts w:ascii="Times New Roman" w:hAnsi="Times New Roman" w:cs="仿宋" w:hint="eastAsia"/>
          <w:bCs/>
          <w:sz w:val="28"/>
          <w:szCs w:val="28"/>
        </w:rPr>
        <w:t>甲方在收到符合要求的检测报告和乙方提供的</w:t>
      </w:r>
      <w:r w:rsidRPr="00E35180">
        <w:rPr>
          <w:rFonts w:ascii="Times New Roman" w:hAnsi="Times New Roman" w:cs="仿宋" w:hint="eastAsia"/>
          <w:bCs/>
          <w:sz w:val="28"/>
          <w:szCs w:val="28"/>
        </w:rPr>
        <w:t>6%</w:t>
      </w:r>
      <w:r w:rsidRPr="00E35180">
        <w:rPr>
          <w:rFonts w:ascii="Times New Roman" w:hAnsi="Times New Roman" w:cs="仿宋" w:hint="eastAsia"/>
          <w:bCs/>
          <w:sz w:val="28"/>
          <w:szCs w:val="28"/>
        </w:rPr>
        <w:t>增值税专用发票后应尽快向乙方支付本次检测费用。</w:t>
      </w:r>
    </w:p>
    <w:p w14:paraId="5B3B6AFF" w14:textId="77777777" w:rsidR="006376FE" w:rsidRPr="00E35180" w:rsidRDefault="006376FE" w:rsidP="006376FE">
      <w:pPr>
        <w:pStyle w:val="6"/>
        <w:numPr>
          <w:ilvl w:val="0"/>
          <w:numId w:val="9"/>
        </w:numPr>
        <w:spacing w:after="78"/>
        <w:ind w:left="0" w:firstLine="560"/>
        <w:rPr>
          <w:rFonts w:ascii="Times New Roman" w:hAnsi="Times New Roman" w:cs="仿宋"/>
          <w:bCs/>
          <w:sz w:val="28"/>
          <w:szCs w:val="28"/>
        </w:rPr>
      </w:pPr>
      <w:r w:rsidRPr="00E35180">
        <w:rPr>
          <w:rFonts w:ascii="Times New Roman" w:hAnsi="Times New Roman" w:cs="仿宋" w:hint="eastAsia"/>
          <w:bCs/>
          <w:sz w:val="28"/>
          <w:szCs w:val="28"/>
        </w:rPr>
        <w:t>本合同支付均用银行转账方式，通过甲方开户银行与乙方开户银行之间进行。</w:t>
      </w:r>
    </w:p>
    <w:p w14:paraId="11849BB2" w14:textId="77777777" w:rsidR="006376FE" w:rsidRPr="00E35180" w:rsidRDefault="006376FE" w:rsidP="006376FE">
      <w:pPr>
        <w:pStyle w:val="6"/>
        <w:numPr>
          <w:ilvl w:val="0"/>
          <w:numId w:val="9"/>
        </w:numPr>
        <w:spacing w:after="78"/>
        <w:ind w:left="0" w:firstLine="560"/>
        <w:rPr>
          <w:rFonts w:ascii="Times New Roman" w:hAnsi="Times New Roman" w:cs="仿宋"/>
          <w:bCs/>
          <w:sz w:val="28"/>
          <w:szCs w:val="28"/>
        </w:rPr>
      </w:pPr>
      <w:r w:rsidRPr="00E35180">
        <w:rPr>
          <w:rFonts w:ascii="Times New Roman" w:hAnsi="Times New Roman" w:cs="仿宋" w:hint="eastAsia"/>
          <w:bCs/>
          <w:sz w:val="28"/>
          <w:szCs w:val="28"/>
        </w:rPr>
        <w:t>银行费用：在甲方银行发生的费用由甲方负担，在乙方银行发生的费用由乙方负担。</w:t>
      </w:r>
    </w:p>
    <w:p w14:paraId="2755B416" w14:textId="77777777" w:rsidR="006376FE" w:rsidRPr="00E35180" w:rsidRDefault="006376FE" w:rsidP="006376FE">
      <w:pPr>
        <w:pStyle w:val="6"/>
        <w:numPr>
          <w:ilvl w:val="0"/>
          <w:numId w:val="9"/>
        </w:numPr>
        <w:spacing w:after="78"/>
        <w:ind w:left="0" w:firstLine="560"/>
        <w:rPr>
          <w:rFonts w:ascii="Times New Roman" w:hAnsi="Times New Roman" w:cs="仿宋"/>
          <w:bCs/>
          <w:sz w:val="28"/>
          <w:szCs w:val="28"/>
        </w:rPr>
      </w:pPr>
      <w:r w:rsidRPr="00E35180">
        <w:rPr>
          <w:rFonts w:ascii="Times New Roman" w:hAnsi="Times New Roman" w:cs="仿宋" w:hint="eastAsia"/>
          <w:bCs/>
          <w:sz w:val="28"/>
          <w:szCs w:val="28"/>
        </w:rPr>
        <w:t>乙方开户行和账号：</w:t>
      </w:r>
    </w:p>
    <w:p w14:paraId="1DEA8138" w14:textId="77777777" w:rsidR="006376FE" w:rsidRPr="00E35180" w:rsidRDefault="006376FE" w:rsidP="006376FE">
      <w:pPr>
        <w:tabs>
          <w:tab w:val="center" w:pos="4153"/>
        </w:tabs>
        <w:spacing w:after="78"/>
        <w:ind w:firstLine="561"/>
        <w:rPr>
          <w:rFonts w:ascii="Times New Roman" w:hAnsi="Times New Roman" w:cs="仿宋"/>
          <w:bCs/>
          <w:sz w:val="28"/>
          <w:szCs w:val="28"/>
        </w:rPr>
      </w:pPr>
      <w:r w:rsidRPr="00E35180">
        <w:rPr>
          <w:rFonts w:ascii="Times New Roman" w:hAnsi="Times New Roman" w:cs="仿宋" w:hint="eastAsia"/>
          <w:bCs/>
          <w:sz w:val="28"/>
          <w:szCs w:val="28"/>
        </w:rPr>
        <w:t>单位名称：</w:t>
      </w:r>
    </w:p>
    <w:p w14:paraId="486BF0EC" w14:textId="77777777" w:rsidR="006376FE" w:rsidRPr="00E35180" w:rsidRDefault="006376FE" w:rsidP="006376FE">
      <w:pPr>
        <w:tabs>
          <w:tab w:val="center" w:pos="4153"/>
        </w:tabs>
        <w:spacing w:after="78"/>
        <w:ind w:firstLine="561"/>
        <w:rPr>
          <w:rFonts w:ascii="Times New Roman" w:hAnsi="Times New Roman" w:cs="仿宋"/>
          <w:bCs/>
          <w:sz w:val="28"/>
          <w:szCs w:val="28"/>
        </w:rPr>
      </w:pPr>
      <w:r w:rsidRPr="00E35180">
        <w:rPr>
          <w:rFonts w:ascii="Times New Roman" w:hAnsi="Times New Roman" w:cs="仿宋" w:hint="eastAsia"/>
          <w:bCs/>
          <w:sz w:val="28"/>
          <w:szCs w:val="28"/>
        </w:rPr>
        <w:t>纳税人识别号：</w:t>
      </w:r>
    </w:p>
    <w:p w14:paraId="700674AF" w14:textId="77777777" w:rsidR="006376FE" w:rsidRPr="00E35180" w:rsidRDefault="006376FE" w:rsidP="006376FE">
      <w:pPr>
        <w:tabs>
          <w:tab w:val="center" w:pos="4153"/>
        </w:tabs>
        <w:spacing w:after="78"/>
        <w:ind w:firstLine="561"/>
        <w:rPr>
          <w:rFonts w:ascii="Times New Roman" w:hAnsi="Times New Roman" w:cs="仿宋"/>
          <w:bCs/>
          <w:sz w:val="28"/>
          <w:szCs w:val="28"/>
        </w:rPr>
      </w:pPr>
      <w:r w:rsidRPr="00E35180">
        <w:rPr>
          <w:rFonts w:ascii="Times New Roman" w:hAnsi="Times New Roman" w:cs="仿宋" w:hint="eastAsia"/>
          <w:bCs/>
          <w:sz w:val="28"/>
          <w:szCs w:val="28"/>
        </w:rPr>
        <w:t>开户银行：</w:t>
      </w:r>
    </w:p>
    <w:p w14:paraId="42B74D71" w14:textId="77777777" w:rsidR="006376FE" w:rsidRPr="00E35180" w:rsidRDefault="006376FE" w:rsidP="006376FE">
      <w:pPr>
        <w:tabs>
          <w:tab w:val="center" w:pos="4153"/>
        </w:tabs>
        <w:spacing w:after="78"/>
        <w:ind w:firstLine="561"/>
        <w:rPr>
          <w:rFonts w:ascii="Times New Roman" w:hAnsi="Times New Roman" w:cs="仿宋"/>
          <w:bCs/>
          <w:sz w:val="28"/>
          <w:szCs w:val="28"/>
        </w:rPr>
      </w:pPr>
      <w:r w:rsidRPr="00E35180">
        <w:rPr>
          <w:rFonts w:ascii="Times New Roman" w:hAnsi="Times New Roman" w:cs="仿宋" w:hint="eastAsia"/>
          <w:bCs/>
          <w:sz w:val="28"/>
          <w:szCs w:val="28"/>
        </w:rPr>
        <w:t>账号：</w:t>
      </w:r>
    </w:p>
    <w:p w14:paraId="0D22C93C" w14:textId="77777777" w:rsidR="006376FE" w:rsidRPr="00E35180" w:rsidRDefault="006376FE" w:rsidP="006376FE">
      <w:pPr>
        <w:tabs>
          <w:tab w:val="center" w:pos="4153"/>
        </w:tabs>
        <w:spacing w:after="78"/>
        <w:ind w:firstLine="561"/>
        <w:rPr>
          <w:rFonts w:ascii="Times New Roman" w:hAnsi="Times New Roman" w:cs="仿宋"/>
          <w:bCs/>
          <w:sz w:val="28"/>
          <w:szCs w:val="28"/>
        </w:rPr>
      </w:pPr>
      <w:r w:rsidRPr="00E35180">
        <w:rPr>
          <w:rFonts w:ascii="Times New Roman" w:hAnsi="Times New Roman" w:cs="仿宋" w:hint="eastAsia"/>
          <w:bCs/>
          <w:sz w:val="28"/>
          <w:szCs w:val="28"/>
        </w:rPr>
        <w:t>如乙方账号变更应提供加盖乙方财务专用章、法人代表签字，如未及时提供造成的后果由乙方承担全部责任。</w:t>
      </w:r>
    </w:p>
    <w:p w14:paraId="0A8ECCD4" w14:textId="77777777" w:rsidR="006376FE" w:rsidRPr="00E35180" w:rsidRDefault="006376FE" w:rsidP="006376FE">
      <w:pPr>
        <w:pStyle w:val="3"/>
        <w:numPr>
          <w:ilvl w:val="3"/>
          <w:numId w:val="0"/>
        </w:numPr>
        <w:spacing w:after="78" w:line="415" w:lineRule="auto"/>
        <w:rPr>
          <w:rFonts w:ascii="Times New Roman" w:hAnsi="Times New Roman"/>
        </w:rPr>
      </w:pPr>
      <w:r w:rsidRPr="00E35180">
        <w:rPr>
          <w:rFonts w:ascii="Times New Roman" w:hAnsi="Times New Roman" w:hint="eastAsia"/>
        </w:rPr>
        <w:t>六、甲方的权利义务</w:t>
      </w:r>
    </w:p>
    <w:p w14:paraId="2354A62D" w14:textId="77777777" w:rsidR="006376FE" w:rsidRPr="00E35180" w:rsidRDefault="006376FE" w:rsidP="006376FE">
      <w:pPr>
        <w:pStyle w:val="6"/>
        <w:numPr>
          <w:ilvl w:val="0"/>
          <w:numId w:val="10"/>
        </w:numPr>
        <w:spacing w:after="78"/>
        <w:ind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履行合同时，甲方应根据乙方监测服务需求，配合提供一切检测所必需的样品、资料和技术文件，并保证所提供的资料均真实、完整、合法、有效，以便乙方有效按照合同约定完成监测服务。</w:t>
      </w:r>
    </w:p>
    <w:p w14:paraId="0177D8EE" w14:textId="2F346C3D" w:rsidR="006376FE" w:rsidRPr="00E35180" w:rsidRDefault="006376FE" w:rsidP="006376FE">
      <w:pPr>
        <w:pStyle w:val="6"/>
        <w:numPr>
          <w:ilvl w:val="0"/>
          <w:numId w:val="10"/>
        </w:numPr>
        <w:spacing w:after="78"/>
        <w:ind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现场采样时，甲方配合提供采样的必要设备及资料，保证乙方采样工作的顺利进行。</w:t>
      </w:r>
    </w:p>
    <w:p w14:paraId="6DC9C7FF" w14:textId="77777777" w:rsidR="006376FE" w:rsidRPr="00E35180" w:rsidRDefault="006376FE" w:rsidP="006376FE">
      <w:pPr>
        <w:pStyle w:val="6"/>
        <w:numPr>
          <w:ilvl w:val="0"/>
          <w:numId w:val="10"/>
        </w:numPr>
        <w:spacing w:after="78"/>
        <w:ind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有权要求乙方按照合同约定的标准、规范及时间进行检测，并获取准确的检测报告。</w:t>
      </w:r>
    </w:p>
    <w:p w14:paraId="710A81EA" w14:textId="77777777" w:rsidR="006376FE" w:rsidRPr="00E35180" w:rsidRDefault="006376FE" w:rsidP="006376FE">
      <w:pPr>
        <w:pStyle w:val="6"/>
        <w:numPr>
          <w:ilvl w:val="0"/>
          <w:numId w:val="10"/>
        </w:numPr>
        <w:spacing w:after="78"/>
        <w:ind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向乙方提供检测所需的必要协助，如场地准入、相关资料等。</w:t>
      </w:r>
    </w:p>
    <w:p w14:paraId="3B26D230" w14:textId="77777777" w:rsidR="006376FE" w:rsidRPr="00E35180" w:rsidRDefault="006376FE" w:rsidP="006376FE">
      <w:pPr>
        <w:pStyle w:val="3"/>
        <w:numPr>
          <w:ilvl w:val="3"/>
          <w:numId w:val="0"/>
        </w:numPr>
        <w:spacing w:after="78" w:line="415" w:lineRule="auto"/>
        <w:rPr>
          <w:rFonts w:ascii="Times New Roman" w:hAnsi="Times New Roman"/>
        </w:rPr>
      </w:pPr>
      <w:r w:rsidRPr="00E35180">
        <w:rPr>
          <w:rFonts w:ascii="Times New Roman" w:hAnsi="Times New Roman" w:hint="eastAsia"/>
        </w:rPr>
        <w:t>七、乙方的权利和义务</w:t>
      </w:r>
    </w:p>
    <w:p w14:paraId="5B5A4FBB" w14:textId="77777777" w:rsidR="006376FE" w:rsidRPr="00E35180" w:rsidRDefault="006376FE" w:rsidP="006376FE">
      <w:pPr>
        <w:pStyle w:val="22"/>
        <w:numPr>
          <w:ilvl w:val="0"/>
          <w:numId w:val="11"/>
        </w:numPr>
        <w:tabs>
          <w:tab w:val="clear" w:pos="4760"/>
        </w:tabs>
        <w:spacing w:after="78"/>
        <w:ind w:leftChars="0"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按照甲方要求提供水质监测服务，在本合同约定的时间期限内提供相应的检测报告。</w:t>
      </w:r>
    </w:p>
    <w:p w14:paraId="32B1A009" w14:textId="77777777" w:rsidR="006376FE" w:rsidRPr="00E35180" w:rsidRDefault="006376FE" w:rsidP="006376FE">
      <w:pPr>
        <w:pStyle w:val="22"/>
        <w:numPr>
          <w:ilvl w:val="0"/>
          <w:numId w:val="11"/>
        </w:numPr>
        <w:tabs>
          <w:tab w:val="clear" w:pos="4760"/>
        </w:tabs>
        <w:spacing w:after="78"/>
        <w:ind w:leftChars="0"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必须保证采用国家或行业认可的标准方法进行检测，如因客观原因必须使用非标准方法进行检测的项目，应书面向甲方申明并取得甲方同意。</w:t>
      </w:r>
    </w:p>
    <w:p w14:paraId="635550B6" w14:textId="77777777" w:rsidR="006376FE" w:rsidRPr="00E35180" w:rsidRDefault="006376FE" w:rsidP="006376FE">
      <w:pPr>
        <w:pStyle w:val="22"/>
        <w:numPr>
          <w:ilvl w:val="0"/>
          <w:numId w:val="11"/>
        </w:numPr>
        <w:tabs>
          <w:tab w:val="clear" w:pos="4760"/>
        </w:tabs>
        <w:spacing w:after="78"/>
        <w:ind w:leftChars="0"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根据甲方采样地点的特殊情况，配备相应的交通设备及采样设备，采样过程中注意采样人员自身安全。</w:t>
      </w:r>
    </w:p>
    <w:p w14:paraId="5B062EFB" w14:textId="77777777" w:rsidR="006376FE" w:rsidRPr="00E35180" w:rsidRDefault="006376FE" w:rsidP="006376FE">
      <w:pPr>
        <w:pStyle w:val="22"/>
        <w:numPr>
          <w:ilvl w:val="0"/>
          <w:numId w:val="11"/>
        </w:numPr>
        <w:tabs>
          <w:tab w:val="clear" w:pos="4760"/>
        </w:tabs>
        <w:spacing w:after="78"/>
        <w:ind w:leftChars="0"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按照国家和地方相关法规规定，定期对计量器具进行监督监测，确保采样检测结果准确、真实、有效。</w:t>
      </w:r>
    </w:p>
    <w:p w14:paraId="17453D5C" w14:textId="77777777" w:rsidR="006376FE" w:rsidRPr="00E35180" w:rsidRDefault="006376FE" w:rsidP="006376FE">
      <w:pPr>
        <w:pStyle w:val="22"/>
        <w:numPr>
          <w:ilvl w:val="0"/>
          <w:numId w:val="11"/>
        </w:numPr>
        <w:tabs>
          <w:tab w:val="clear" w:pos="4760"/>
        </w:tabs>
        <w:spacing w:after="78"/>
        <w:ind w:leftChars="0"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加强从业人员教育管理，杜绝采样造假、篡改数据、吃拿卡要，以及任何形式索取好处费或其他与客户约定之外的违规现象，一经发现有上述情况，则按照本合同相关违约责任处理。</w:t>
      </w:r>
    </w:p>
    <w:p w14:paraId="564FB4A8" w14:textId="77777777" w:rsidR="006376FE" w:rsidRPr="00E35180" w:rsidRDefault="006376FE" w:rsidP="006376FE">
      <w:pPr>
        <w:pStyle w:val="22"/>
        <w:numPr>
          <w:ilvl w:val="0"/>
          <w:numId w:val="11"/>
        </w:numPr>
        <w:tabs>
          <w:tab w:val="clear" w:pos="4760"/>
        </w:tabs>
        <w:spacing w:after="78"/>
        <w:ind w:leftChars="0"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履行合同期间，接受甲方管理监督，就检测报告内容，随时接受甲方咨询及质疑，配合甲方对检测结果进行确认，以谨慎的态度及科学的方法，保证提供优质高效的检测服务。</w:t>
      </w:r>
    </w:p>
    <w:p w14:paraId="4AD280C0" w14:textId="77777777" w:rsidR="006376FE" w:rsidRPr="00E35180" w:rsidRDefault="006376FE" w:rsidP="006376FE">
      <w:pPr>
        <w:pStyle w:val="22"/>
        <w:numPr>
          <w:ilvl w:val="0"/>
          <w:numId w:val="11"/>
        </w:numPr>
        <w:tabs>
          <w:tab w:val="clear" w:pos="4760"/>
        </w:tabs>
        <w:spacing w:after="78"/>
        <w:ind w:leftChars="0"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乙方采样人员在现场采样过程中应遵守甲方的相关管理规章制度，因乙方不遵守甲方规章制度而导致自身、甲方或其他任何第三方人身或财产损失的，由乙方承担全部赔偿责任。</w:t>
      </w:r>
    </w:p>
    <w:p w14:paraId="08A218ED" w14:textId="77777777" w:rsidR="006376FE" w:rsidRPr="00E35180" w:rsidRDefault="006376FE" w:rsidP="006376FE">
      <w:pPr>
        <w:pStyle w:val="22"/>
        <w:numPr>
          <w:ilvl w:val="0"/>
          <w:numId w:val="11"/>
        </w:numPr>
        <w:tabs>
          <w:tab w:val="clear" w:pos="4760"/>
        </w:tabs>
        <w:spacing w:after="78"/>
        <w:ind w:leftChars="0"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保密义务。乙方应对被检测对象的情况、检测数据有保密责任，未经甲方许可，不得将技术资料和本次污染物排放检测数据转让或外传给第三方或公开发表，</w:t>
      </w:r>
      <w:proofErr w:type="gramStart"/>
      <w:r w:rsidRPr="00E35180">
        <w:rPr>
          <w:rFonts w:ascii="Times New Roman" w:hAnsi="Times New Roman" w:cs="仿宋" w:hint="eastAsia"/>
          <w:bCs/>
          <w:sz w:val="28"/>
          <w:szCs w:val="28"/>
          <w:lang w:val="zh-CN"/>
        </w:rPr>
        <w:t>否则向</w:t>
      </w:r>
      <w:proofErr w:type="gramEnd"/>
      <w:r w:rsidRPr="00E35180">
        <w:rPr>
          <w:rFonts w:ascii="Times New Roman" w:hAnsi="Times New Roman" w:cs="仿宋" w:hint="eastAsia"/>
          <w:bCs/>
          <w:sz w:val="28"/>
          <w:szCs w:val="28"/>
          <w:lang w:val="zh-CN"/>
        </w:rPr>
        <w:t>甲方支付违约金</w:t>
      </w:r>
      <w:r w:rsidRPr="00E35180">
        <w:rPr>
          <w:rFonts w:ascii="Times New Roman" w:hAnsi="Times New Roman" w:cs="仿宋" w:hint="eastAsia"/>
          <w:bCs/>
          <w:sz w:val="28"/>
          <w:szCs w:val="28"/>
          <w:lang w:val="zh-CN"/>
        </w:rPr>
        <w:t>10000</w:t>
      </w:r>
      <w:r w:rsidRPr="00E35180">
        <w:rPr>
          <w:rFonts w:ascii="Times New Roman" w:hAnsi="Times New Roman" w:cs="仿宋" w:hint="eastAsia"/>
          <w:bCs/>
          <w:sz w:val="28"/>
          <w:szCs w:val="28"/>
          <w:lang w:val="zh-CN"/>
        </w:rPr>
        <w:t>元并被追究相关法律责任。乙方如有违反保密要求导致被检测对象的利益受损失的、给企业造成损害的，全部由乙方负责。合同履行完毕，未经甲方的书面同意，乙方不得保存在履行合同过程中所获得或接触到的任何内部数据资料。</w:t>
      </w:r>
    </w:p>
    <w:p w14:paraId="4DA2E109" w14:textId="77777777" w:rsidR="006376FE" w:rsidRPr="00E35180" w:rsidRDefault="006376FE" w:rsidP="006376FE">
      <w:pPr>
        <w:pStyle w:val="3"/>
        <w:numPr>
          <w:ilvl w:val="3"/>
          <w:numId w:val="0"/>
        </w:numPr>
        <w:spacing w:after="78" w:line="415" w:lineRule="auto"/>
        <w:rPr>
          <w:rFonts w:ascii="Times New Roman" w:hAnsi="Times New Roman"/>
        </w:rPr>
      </w:pPr>
      <w:r w:rsidRPr="00E35180">
        <w:rPr>
          <w:rFonts w:ascii="Times New Roman" w:hAnsi="Times New Roman" w:hint="eastAsia"/>
        </w:rPr>
        <w:t>八、违约责任</w:t>
      </w:r>
    </w:p>
    <w:p w14:paraId="7CA00529" w14:textId="77777777" w:rsidR="006376FE" w:rsidRPr="00E35180" w:rsidRDefault="006376FE" w:rsidP="006376FE">
      <w:pPr>
        <w:pStyle w:val="6"/>
        <w:spacing w:after="78"/>
        <w:ind w:firstLine="560"/>
        <w:rPr>
          <w:rFonts w:ascii="Times New Roman" w:hAnsi="Times New Roman" w:cs="仿宋"/>
          <w:bCs/>
          <w:sz w:val="28"/>
          <w:szCs w:val="28"/>
          <w:lang w:val="zh-CN"/>
        </w:rPr>
      </w:pPr>
      <w:bookmarkStart w:id="9" w:name="_Hlk102841707"/>
      <w:r w:rsidRPr="00E35180">
        <w:rPr>
          <w:rFonts w:ascii="Times New Roman" w:hAnsi="Times New Roman" w:cs="仿宋" w:hint="eastAsia"/>
          <w:bCs/>
          <w:sz w:val="28"/>
          <w:szCs w:val="28"/>
          <w:lang w:val="zh-CN"/>
        </w:rPr>
        <w:t>当乙方出现如下违约情形时，每次按照下述</w:t>
      </w:r>
      <w:r w:rsidRPr="00E35180">
        <w:rPr>
          <w:rFonts w:ascii="Times New Roman" w:hAnsi="Times New Roman" w:cs="仿宋" w:hint="eastAsia"/>
          <w:bCs/>
          <w:sz w:val="28"/>
          <w:szCs w:val="28"/>
          <w:lang w:eastAsia="zh-Hans"/>
        </w:rPr>
        <w:t>条款赔付</w:t>
      </w:r>
      <w:r w:rsidRPr="00E35180">
        <w:rPr>
          <w:rFonts w:ascii="Times New Roman" w:hAnsi="Times New Roman" w:cs="仿宋" w:hint="eastAsia"/>
          <w:bCs/>
          <w:sz w:val="28"/>
          <w:szCs w:val="28"/>
          <w:lang w:val="zh-CN"/>
        </w:rPr>
        <w:t>违约金，多次出现，多次计罚，上不封顶。</w:t>
      </w:r>
      <w:r w:rsidRPr="00E35180">
        <w:rPr>
          <w:rFonts w:ascii="Times New Roman" w:hAnsi="Times New Roman" w:cs="仿宋" w:hint="eastAsia"/>
          <w:bCs/>
          <w:sz w:val="28"/>
          <w:szCs w:val="28"/>
          <w:lang w:eastAsia="zh-Hans"/>
        </w:rPr>
        <w:t>甲方</w:t>
      </w:r>
      <w:r w:rsidRPr="00E35180">
        <w:rPr>
          <w:rFonts w:ascii="Times New Roman" w:hAnsi="Times New Roman" w:cs="仿宋" w:hint="eastAsia"/>
          <w:bCs/>
          <w:sz w:val="28"/>
          <w:szCs w:val="28"/>
          <w:lang w:val="zh-CN"/>
        </w:rPr>
        <w:t>将首先从合同进度款中对相关责任金额予以扣除，扣除后仍不足以支付的，对于保证金支付责任款项不足部分，向乙方全额追偿。</w:t>
      </w:r>
    </w:p>
    <w:p w14:paraId="21F2EF81" w14:textId="77777777" w:rsidR="006376FE" w:rsidRPr="00E35180" w:rsidRDefault="006376FE" w:rsidP="006376FE">
      <w:pPr>
        <w:pStyle w:val="af7"/>
        <w:numPr>
          <w:ilvl w:val="0"/>
          <w:numId w:val="12"/>
        </w:numPr>
        <w:spacing w:afterLines="0" w:after="60" w:line="360" w:lineRule="auto"/>
        <w:ind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乙方不服从甲方管理或者拒绝接受监督检查且经警告不整改的，甲方有权提出终止部分或全部合同。</w:t>
      </w:r>
    </w:p>
    <w:p w14:paraId="7FDAFA35" w14:textId="77777777" w:rsidR="006376FE" w:rsidRPr="00E35180" w:rsidRDefault="006376FE" w:rsidP="006376FE">
      <w:pPr>
        <w:pStyle w:val="af7"/>
        <w:numPr>
          <w:ilvl w:val="0"/>
          <w:numId w:val="12"/>
        </w:numPr>
        <w:spacing w:afterLines="0" w:after="60" w:line="360" w:lineRule="auto"/>
        <w:ind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凡出现下列情况之一者，甲方将依据合同对乙方进行处罚，费用从已产生的检测费中扣除：</w:t>
      </w:r>
    </w:p>
    <w:p w14:paraId="0EBDB500" w14:textId="77777777" w:rsidR="006376FE" w:rsidRPr="00E35180" w:rsidRDefault="006376FE" w:rsidP="006376FE">
      <w:pPr>
        <w:spacing w:after="78"/>
        <w:ind w:firstLineChars="20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w:t>
      </w:r>
      <w:r w:rsidRPr="00E35180">
        <w:rPr>
          <w:rFonts w:ascii="Times New Roman" w:hAnsi="Times New Roman" w:cs="仿宋" w:hint="eastAsia"/>
          <w:bCs/>
          <w:sz w:val="28"/>
          <w:szCs w:val="28"/>
          <w:lang w:val="zh-CN"/>
        </w:rPr>
        <w:t>1</w:t>
      </w:r>
      <w:r w:rsidRPr="00E35180">
        <w:rPr>
          <w:rFonts w:ascii="Times New Roman" w:hAnsi="Times New Roman" w:cs="仿宋" w:hint="eastAsia"/>
          <w:bCs/>
          <w:sz w:val="28"/>
          <w:szCs w:val="28"/>
          <w:lang w:val="zh-CN"/>
        </w:rPr>
        <w:t>）采样过程不符合国家及地方相关法规及标准要求，每出现</w:t>
      </w:r>
      <w:r w:rsidRPr="00E35180">
        <w:rPr>
          <w:rFonts w:ascii="Times New Roman" w:hAnsi="Times New Roman" w:cs="仿宋" w:hint="eastAsia"/>
          <w:bCs/>
          <w:sz w:val="28"/>
          <w:szCs w:val="28"/>
          <w:lang w:val="zh-CN"/>
        </w:rPr>
        <w:t>1</w:t>
      </w:r>
      <w:r w:rsidRPr="00E35180">
        <w:rPr>
          <w:rFonts w:ascii="Times New Roman" w:hAnsi="Times New Roman" w:cs="仿宋" w:hint="eastAsia"/>
          <w:bCs/>
          <w:sz w:val="28"/>
          <w:szCs w:val="28"/>
          <w:lang w:val="zh-CN"/>
        </w:rPr>
        <w:t>次此类情况，罚款</w:t>
      </w:r>
      <w:r w:rsidRPr="00E35180">
        <w:rPr>
          <w:rFonts w:ascii="Times New Roman" w:hAnsi="Times New Roman" w:cs="仿宋" w:hint="eastAsia"/>
          <w:bCs/>
          <w:sz w:val="28"/>
          <w:szCs w:val="28"/>
          <w:lang w:val="zh-CN"/>
        </w:rPr>
        <w:t>1000</w:t>
      </w:r>
      <w:r w:rsidRPr="00E35180">
        <w:rPr>
          <w:rFonts w:ascii="Times New Roman" w:hAnsi="Times New Roman" w:cs="仿宋" w:hint="eastAsia"/>
          <w:bCs/>
          <w:sz w:val="28"/>
          <w:szCs w:val="28"/>
          <w:lang w:val="zh-CN"/>
        </w:rPr>
        <w:t>元。</w:t>
      </w:r>
    </w:p>
    <w:p w14:paraId="1ED56A4A" w14:textId="77777777" w:rsidR="006376FE" w:rsidRPr="00E35180" w:rsidRDefault="006376FE" w:rsidP="006376FE">
      <w:pPr>
        <w:spacing w:after="78"/>
        <w:ind w:firstLineChars="20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w:t>
      </w:r>
      <w:r w:rsidRPr="00E35180">
        <w:rPr>
          <w:rFonts w:ascii="Times New Roman" w:hAnsi="Times New Roman" w:cs="仿宋" w:hint="eastAsia"/>
          <w:bCs/>
          <w:sz w:val="28"/>
          <w:szCs w:val="28"/>
          <w:lang w:val="zh-CN"/>
        </w:rPr>
        <w:t>2</w:t>
      </w:r>
      <w:r w:rsidRPr="00E35180">
        <w:rPr>
          <w:rFonts w:ascii="Times New Roman" w:hAnsi="Times New Roman" w:cs="仿宋" w:hint="eastAsia"/>
          <w:bCs/>
          <w:sz w:val="28"/>
          <w:szCs w:val="28"/>
          <w:lang w:val="zh-CN"/>
        </w:rPr>
        <w:t>）根据监督性检测对比数据，如果乙方两个平行水样检测结果的误差范围超出标准精密度控制指标，每出现一次此类情况，罚款</w:t>
      </w:r>
      <w:r w:rsidRPr="00E35180">
        <w:rPr>
          <w:rFonts w:ascii="Times New Roman" w:hAnsi="Times New Roman" w:cs="仿宋" w:hint="eastAsia"/>
          <w:bCs/>
          <w:sz w:val="28"/>
          <w:szCs w:val="28"/>
          <w:lang w:val="zh-CN"/>
        </w:rPr>
        <w:t>1000</w:t>
      </w:r>
      <w:r w:rsidRPr="00E35180">
        <w:rPr>
          <w:rFonts w:ascii="Times New Roman" w:hAnsi="Times New Roman" w:cs="仿宋" w:hint="eastAsia"/>
          <w:bCs/>
          <w:sz w:val="28"/>
          <w:szCs w:val="28"/>
          <w:lang w:val="zh-CN"/>
        </w:rPr>
        <w:t>元。</w:t>
      </w:r>
    </w:p>
    <w:p w14:paraId="7C5B4F94" w14:textId="77777777" w:rsidR="006376FE" w:rsidRPr="00E35180" w:rsidRDefault="006376FE" w:rsidP="006376FE">
      <w:pPr>
        <w:spacing w:after="78"/>
        <w:ind w:firstLineChars="20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w:t>
      </w:r>
      <w:r w:rsidRPr="00E35180">
        <w:rPr>
          <w:rFonts w:ascii="Times New Roman" w:hAnsi="Times New Roman" w:cs="仿宋" w:hint="eastAsia"/>
          <w:bCs/>
          <w:sz w:val="28"/>
          <w:szCs w:val="28"/>
          <w:lang w:val="zh-CN"/>
        </w:rPr>
        <w:t>3</w:t>
      </w:r>
      <w:r w:rsidRPr="00E35180">
        <w:rPr>
          <w:rFonts w:ascii="Times New Roman" w:hAnsi="Times New Roman" w:cs="仿宋" w:hint="eastAsia"/>
          <w:bCs/>
          <w:sz w:val="28"/>
          <w:szCs w:val="28"/>
          <w:lang w:val="zh-CN"/>
        </w:rPr>
        <w:t>）未能按照甲方时间要求提供检测数据及相关报告，每延期</w:t>
      </w:r>
      <w:r w:rsidRPr="00E35180">
        <w:rPr>
          <w:rFonts w:ascii="Times New Roman" w:hAnsi="Times New Roman" w:cs="仿宋" w:hint="eastAsia"/>
          <w:bCs/>
          <w:sz w:val="28"/>
          <w:szCs w:val="28"/>
          <w:lang w:val="zh-CN"/>
        </w:rPr>
        <w:t>1</w:t>
      </w:r>
      <w:r w:rsidRPr="00E35180">
        <w:rPr>
          <w:rFonts w:ascii="Times New Roman" w:hAnsi="Times New Roman" w:cs="仿宋" w:hint="eastAsia"/>
          <w:bCs/>
          <w:sz w:val="28"/>
          <w:szCs w:val="28"/>
          <w:lang w:val="zh-CN"/>
        </w:rPr>
        <w:t>天，罚款</w:t>
      </w:r>
      <w:r w:rsidRPr="00E35180">
        <w:rPr>
          <w:rFonts w:ascii="Times New Roman" w:hAnsi="Times New Roman" w:cs="仿宋" w:hint="eastAsia"/>
          <w:bCs/>
          <w:sz w:val="28"/>
          <w:szCs w:val="28"/>
          <w:lang w:val="zh-CN"/>
        </w:rPr>
        <w:t>1000</w:t>
      </w:r>
      <w:r w:rsidRPr="00E35180">
        <w:rPr>
          <w:rFonts w:ascii="Times New Roman" w:hAnsi="Times New Roman" w:cs="仿宋" w:hint="eastAsia"/>
          <w:bCs/>
          <w:sz w:val="28"/>
          <w:szCs w:val="28"/>
          <w:lang w:val="zh-CN"/>
        </w:rPr>
        <w:t>元。</w:t>
      </w:r>
    </w:p>
    <w:p w14:paraId="5608D188" w14:textId="77777777" w:rsidR="006376FE" w:rsidRPr="00E35180" w:rsidRDefault="006376FE" w:rsidP="006376FE">
      <w:pPr>
        <w:spacing w:after="78"/>
        <w:ind w:firstLineChars="20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w:t>
      </w:r>
      <w:r w:rsidRPr="00E35180">
        <w:rPr>
          <w:rFonts w:ascii="Times New Roman" w:hAnsi="Times New Roman" w:cs="仿宋" w:hint="eastAsia"/>
          <w:bCs/>
          <w:sz w:val="28"/>
          <w:szCs w:val="28"/>
          <w:lang w:val="zh-CN"/>
        </w:rPr>
        <w:t>4</w:t>
      </w:r>
      <w:r w:rsidRPr="00E35180">
        <w:rPr>
          <w:rFonts w:ascii="Times New Roman" w:hAnsi="Times New Roman" w:cs="仿宋" w:hint="eastAsia"/>
          <w:bCs/>
          <w:sz w:val="28"/>
          <w:szCs w:val="28"/>
          <w:lang w:val="zh-CN"/>
        </w:rPr>
        <w:t>）其他由于乙方原因导致未能及时向甲方提供相关检测报告及数据的情况，每出现一次此类情况，罚款</w:t>
      </w:r>
      <w:r w:rsidRPr="00E35180">
        <w:rPr>
          <w:rFonts w:ascii="Times New Roman" w:hAnsi="Times New Roman" w:cs="仿宋" w:hint="eastAsia"/>
          <w:bCs/>
          <w:sz w:val="28"/>
          <w:szCs w:val="28"/>
          <w:lang w:val="zh-CN"/>
        </w:rPr>
        <w:t>1000</w:t>
      </w:r>
      <w:r w:rsidRPr="00E35180">
        <w:rPr>
          <w:rFonts w:ascii="Times New Roman" w:hAnsi="Times New Roman" w:cs="仿宋" w:hint="eastAsia"/>
          <w:bCs/>
          <w:sz w:val="28"/>
          <w:szCs w:val="28"/>
          <w:lang w:val="zh-CN"/>
        </w:rPr>
        <w:t>元。</w:t>
      </w:r>
    </w:p>
    <w:p w14:paraId="2B5B367C" w14:textId="77777777" w:rsidR="006376FE" w:rsidRPr="00E35180" w:rsidRDefault="006376FE" w:rsidP="006376FE">
      <w:pPr>
        <w:spacing w:after="78"/>
        <w:ind w:firstLineChars="20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w:t>
      </w:r>
      <w:r w:rsidRPr="00E35180">
        <w:rPr>
          <w:rFonts w:ascii="Times New Roman" w:hAnsi="Times New Roman" w:cs="仿宋" w:hint="eastAsia"/>
          <w:bCs/>
          <w:sz w:val="28"/>
          <w:szCs w:val="28"/>
          <w:lang w:val="zh-CN"/>
        </w:rPr>
        <w:t>5</w:t>
      </w:r>
      <w:r w:rsidRPr="00E35180">
        <w:rPr>
          <w:rFonts w:ascii="Times New Roman" w:hAnsi="Times New Roman" w:cs="仿宋" w:hint="eastAsia"/>
          <w:bCs/>
          <w:sz w:val="28"/>
          <w:szCs w:val="28"/>
          <w:lang w:val="zh-CN"/>
        </w:rPr>
        <w:t>）乙方未按约定采集备份样品并留存的，每次支付违约金</w:t>
      </w:r>
      <w:r w:rsidRPr="00E35180">
        <w:rPr>
          <w:rFonts w:ascii="Times New Roman" w:hAnsi="Times New Roman" w:cs="仿宋" w:hint="eastAsia"/>
          <w:bCs/>
          <w:sz w:val="28"/>
          <w:szCs w:val="28"/>
          <w:lang w:val="zh-CN"/>
        </w:rPr>
        <w:t>1000</w:t>
      </w:r>
      <w:r w:rsidRPr="00E35180">
        <w:rPr>
          <w:rFonts w:ascii="Times New Roman" w:hAnsi="Times New Roman" w:cs="仿宋" w:hint="eastAsia"/>
          <w:bCs/>
          <w:sz w:val="28"/>
          <w:szCs w:val="28"/>
          <w:lang w:val="zh-CN"/>
        </w:rPr>
        <w:t>元。</w:t>
      </w:r>
    </w:p>
    <w:bookmarkEnd w:id="9"/>
    <w:p w14:paraId="6545F1FC" w14:textId="77777777" w:rsidR="006376FE" w:rsidRPr="00E35180" w:rsidRDefault="006376FE" w:rsidP="006376FE">
      <w:pPr>
        <w:pStyle w:val="3"/>
        <w:numPr>
          <w:ilvl w:val="3"/>
          <w:numId w:val="0"/>
        </w:numPr>
        <w:spacing w:after="78" w:line="415" w:lineRule="auto"/>
        <w:rPr>
          <w:rFonts w:ascii="Times New Roman" w:hAnsi="Times New Roman"/>
        </w:rPr>
      </w:pPr>
      <w:r w:rsidRPr="00E35180">
        <w:rPr>
          <w:rFonts w:ascii="Times New Roman" w:hAnsi="Times New Roman" w:hint="eastAsia"/>
        </w:rPr>
        <w:t>九、不可抗力</w:t>
      </w:r>
    </w:p>
    <w:p w14:paraId="47614091" w14:textId="77777777" w:rsidR="006376FE" w:rsidRPr="00E35180" w:rsidRDefault="006376FE" w:rsidP="006376FE">
      <w:pPr>
        <w:pStyle w:val="6"/>
        <w:numPr>
          <w:ilvl w:val="1"/>
          <w:numId w:val="13"/>
        </w:numPr>
        <w:spacing w:after="78"/>
        <w:ind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不可抗力指国家法律规定的情况。</w:t>
      </w:r>
    </w:p>
    <w:p w14:paraId="78F6C35A" w14:textId="77777777" w:rsidR="006376FE" w:rsidRPr="00E35180" w:rsidRDefault="006376FE" w:rsidP="006376FE">
      <w:pPr>
        <w:pStyle w:val="6"/>
        <w:numPr>
          <w:ilvl w:val="1"/>
          <w:numId w:val="13"/>
        </w:numPr>
        <w:spacing w:after="78"/>
        <w:ind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签约双方中任何一方由于不可抗力影响合同执行时，受不可抗力影响的一方应尽快将事故通知另一方，并须在不可抗力发生后三日内以书面形式向另一方提供详细情况报告及不可抗力对履行本协议的影响程度的说明。</w:t>
      </w:r>
    </w:p>
    <w:p w14:paraId="2DB15B3E" w14:textId="77777777" w:rsidR="006376FE" w:rsidRPr="00E35180" w:rsidRDefault="006376FE" w:rsidP="006376FE">
      <w:pPr>
        <w:pStyle w:val="6"/>
        <w:numPr>
          <w:ilvl w:val="1"/>
          <w:numId w:val="13"/>
        </w:numPr>
        <w:spacing w:after="78"/>
        <w:ind w:left="0" w:firstLine="560"/>
        <w:rPr>
          <w:rFonts w:ascii="Times New Roman" w:hAnsi="Times New Roman" w:cs="仿宋"/>
          <w:bCs/>
          <w:sz w:val="28"/>
          <w:szCs w:val="28"/>
        </w:rPr>
      </w:pPr>
      <w:r w:rsidRPr="00E35180">
        <w:rPr>
          <w:rFonts w:ascii="Times New Roman" w:hAnsi="Times New Roman" w:cs="仿宋" w:hint="eastAsia"/>
          <w:bCs/>
          <w:sz w:val="28"/>
          <w:szCs w:val="28"/>
          <w:lang w:val="zh-CN"/>
        </w:rPr>
        <w:t>遭受不可抗力影响的一方有责任尽可能及时采取适当或必要措施减少或消除不可抗力的影响。遭受不可抗力影响的一方对因未尽本项责任而造成的相关损失承担责任。</w:t>
      </w:r>
    </w:p>
    <w:p w14:paraId="080623A2" w14:textId="77777777" w:rsidR="006376FE" w:rsidRPr="00E35180" w:rsidRDefault="006376FE" w:rsidP="006376FE">
      <w:pPr>
        <w:pStyle w:val="6"/>
        <w:numPr>
          <w:ilvl w:val="1"/>
          <w:numId w:val="13"/>
        </w:numPr>
        <w:spacing w:after="78"/>
        <w:ind w:left="0" w:firstLine="560"/>
        <w:rPr>
          <w:rFonts w:ascii="Times New Roman" w:hAnsi="Times New Roman" w:cs="仿宋"/>
          <w:bCs/>
          <w:sz w:val="28"/>
          <w:szCs w:val="28"/>
          <w:lang w:val="zh-CN"/>
        </w:rPr>
      </w:pPr>
      <w:r w:rsidRPr="00E35180">
        <w:rPr>
          <w:rFonts w:ascii="Times New Roman" w:hAnsi="Times New Roman" w:cs="仿宋" w:hint="eastAsia"/>
          <w:bCs/>
          <w:sz w:val="28"/>
          <w:szCs w:val="28"/>
          <w:lang w:val="zh-CN"/>
        </w:rPr>
        <w:t>因不可抗力原因造成违约的，不承担违约责任，但由于受不可抗力影响的一方未及时通知对方或未釆取合理措施导致对方损失的，责任方不能免责。一方在迟延履行的情况下遭遇不可抗力的，该方不得据此免责。</w:t>
      </w:r>
    </w:p>
    <w:p w14:paraId="6E91A39D" w14:textId="77777777" w:rsidR="006376FE" w:rsidRPr="00E35180" w:rsidRDefault="006376FE" w:rsidP="006376FE">
      <w:pPr>
        <w:pStyle w:val="3"/>
        <w:numPr>
          <w:ilvl w:val="3"/>
          <w:numId w:val="0"/>
        </w:numPr>
        <w:spacing w:after="78" w:line="415" w:lineRule="auto"/>
        <w:rPr>
          <w:rFonts w:ascii="Times New Roman" w:hAnsi="Times New Roman"/>
        </w:rPr>
      </w:pPr>
      <w:r w:rsidRPr="00E35180">
        <w:rPr>
          <w:rFonts w:ascii="Times New Roman" w:hAnsi="Times New Roman" w:hint="eastAsia"/>
        </w:rPr>
        <w:t>十、争议解决方式</w:t>
      </w:r>
    </w:p>
    <w:p w14:paraId="643EACDA" w14:textId="77777777" w:rsidR="006376FE" w:rsidRPr="00E35180" w:rsidRDefault="006376FE" w:rsidP="006376FE">
      <w:pPr>
        <w:pStyle w:val="6"/>
        <w:spacing w:after="78"/>
        <w:ind w:firstLine="560"/>
        <w:rPr>
          <w:rFonts w:ascii="Times New Roman" w:hAnsi="Times New Roman" w:cs="仿宋"/>
          <w:bCs/>
          <w:sz w:val="28"/>
          <w:szCs w:val="28"/>
          <w:lang w:val="zh-CN"/>
        </w:rPr>
      </w:pPr>
      <w:r w:rsidRPr="00E35180">
        <w:rPr>
          <w:rFonts w:ascii="Times New Roman" w:hAnsi="Times New Roman" w:cs="仿宋" w:hint="eastAsia"/>
          <w:bCs/>
          <w:sz w:val="28"/>
          <w:szCs w:val="28"/>
        </w:rPr>
        <w:t>10.1</w:t>
      </w:r>
      <w:r w:rsidRPr="00E35180">
        <w:rPr>
          <w:rFonts w:ascii="Times New Roman" w:hAnsi="Times New Roman" w:cs="仿宋" w:hint="eastAsia"/>
          <w:bCs/>
          <w:sz w:val="28"/>
          <w:szCs w:val="28"/>
          <w:lang w:val="zh-CN"/>
        </w:rPr>
        <w:t>因履行本合同引起的或与本合同有关的争议，甲、乙双方应首先通过友好协商解决，如果协商不能解决争议，可以向甲方所在地有管辖权的人民法院提起诉讼。</w:t>
      </w:r>
    </w:p>
    <w:p w14:paraId="537A19E9" w14:textId="77777777" w:rsidR="006376FE" w:rsidRPr="00E35180" w:rsidRDefault="006376FE" w:rsidP="006376FE">
      <w:pPr>
        <w:pStyle w:val="6"/>
        <w:spacing w:after="78"/>
        <w:ind w:firstLine="560"/>
        <w:rPr>
          <w:rFonts w:ascii="Times New Roman" w:hAnsi="Times New Roman" w:cs="仿宋"/>
          <w:bCs/>
          <w:sz w:val="28"/>
          <w:szCs w:val="28"/>
        </w:rPr>
      </w:pPr>
      <w:r w:rsidRPr="00E35180">
        <w:rPr>
          <w:rFonts w:ascii="Times New Roman" w:hAnsi="Times New Roman" w:cs="仿宋" w:hint="eastAsia"/>
          <w:bCs/>
          <w:sz w:val="28"/>
          <w:szCs w:val="28"/>
        </w:rPr>
        <w:t>10.2</w:t>
      </w:r>
      <w:r w:rsidRPr="00E35180">
        <w:rPr>
          <w:rFonts w:ascii="Times New Roman" w:hAnsi="Times New Roman" w:cs="仿宋" w:hint="eastAsia"/>
          <w:bCs/>
          <w:sz w:val="28"/>
          <w:szCs w:val="28"/>
          <w:lang w:val="zh-CN"/>
        </w:rPr>
        <w:t>双方同意诉讼费用（包括但不限于诉讼费、守约方的律师费、鉴定费、财产保全费、审计费用及交通费等）由违约方承担。</w:t>
      </w:r>
    </w:p>
    <w:p w14:paraId="0E40DD02" w14:textId="77777777" w:rsidR="006376FE" w:rsidRPr="00E35180" w:rsidRDefault="006376FE" w:rsidP="006376FE">
      <w:pPr>
        <w:pStyle w:val="310"/>
        <w:numPr>
          <w:ilvl w:val="3"/>
          <w:numId w:val="0"/>
        </w:numPr>
        <w:spacing w:after="78"/>
        <w:rPr>
          <w:rStyle w:val="3CharChar"/>
          <w:rFonts w:ascii="Times New Roman" w:eastAsia="宋体" w:hAnsi="Times New Roman"/>
        </w:rPr>
      </w:pPr>
      <w:r w:rsidRPr="00E35180">
        <w:rPr>
          <w:rStyle w:val="3CharChar"/>
          <w:rFonts w:ascii="Times New Roman" w:eastAsia="宋体" w:hAnsi="Times New Roman"/>
        </w:rPr>
        <w:t>十</w:t>
      </w:r>
      <w:r w:rsidRPr="00E35180">
        <w:rPr>
          <w:rStyle w:val="3CharChar"/>
          <w:rFonts w:ascii="Times New Roman" w:eastAsia="宋体" w:hAnsi="Times New Roman" w:hint="eastAsia"/>
        </w:rPr>
        <w:t>一</w:t>
      </w:r>
      <w:r w:rsidRPr="00E35180">
        <w:rPr>
          <w:rStyle w:val="3CharChar"/>
          <w:rFonts w:ascii="Times New Roman" w:eastAsia="宋体" w:hAnsi="Times New Roman"/>
        </w:rPr>
        <w:t>、争议解决方式</w:t>
      </w:r>
    </w:p>
    <w:p w14:paraId="696B55A3" w14:textId="77777777" w:rsidR="006376FE" w:rsidRPr="00E35180" w:rsidRDefault="006376FE" w:rsidP="006376FE">
      <w:pPr>
        <w:pStyle w:val="6"/>
        <w:spacing w:after="78"/>
        <w:ind w:firstLine="560"/>
        <w:rPr>
          <w:rFonts w:ascii="Times New Roman" w:hAnsi="Times New Roman" w:cs="仿宋"/>
          <w:bCs/>
          <w:sz w:val="28"/>
          <w:szCs w:val="28"/>
          <w:lang w:val="zh-CN"/>
        </w:rPr>
      </w:pPr>
      <w:r w:rsidRPr="00E35180">
        <w:rPr>
          <w:rFonts w:ascii="Times New Roman" w:hAnsi="Times New Roman" w:cs="仿宋" w:hint="eastAsia"/>
          <w:bCs/>
          <w:sz w:val="28"/>
          <w:szCs w:val="28"/>
        </w:rPr>
        <w:t>11.1</w:t>
      </w:r>
      <w:r w:rsidRPr="00E35180">
        <w:rPr>
          <w:rFonts w:ascii="Times New Roman" w:hAnsi="Times New Roman" w:cs="仿宋" w:hint="eastAsia"/>
          <w:bCs/>
          <w:sz w:val="28"/>
          <w:szCs w:val="28"/>
          <w:lang w:val="zh-CN"/>
        </w:rPr>
        <w:t>因履行本合同引起的或与本合同有关的争议，甲、乙双方应首先通过友好协商解决，如果协商不能解决争议，可以向甲方所在地有管辖权的人民法院提起诉讼。</w:t>
      </w:r>
    </w:p>
    <w:p w14:paraId="55C14C18" w14:textId="77777777" w:rsidR="006376FE" w:rsidRPr="00E35180" w:rsidRDefault="006376FE" w:rsidP="006376FE">
      <w:pPr>
        <w:pStyle w:val="6"/>
        <w:spacing w:after="78"/>
        <w:ind w:firstLine="560"/>
        <w:rPr>
          <w:rFonts w:ascii="Times New Roman" w:hAnsi="Times New Roman" w:cs="仿宋"/>
          <w:bCs/>
          <w:sz w:val="28"/>
          <w:szCs w:val="28"/>
          <w:lang w:val="zh-CN"/>
        </w:rPr>
      </w:pPr>
      <w:r w:rsidRPr="00E35180">
        <w:rPr>
          <w:rFonts w:ascii="Times New Roman" w:hAnsi="Times New Roman" w:cs="仿宋" w:hint="eastAsia"/>
          <w:bCs/>
          <w:sz w:val="28"/>
          <w:szCs w:val="28"/>
        </w:rPr>
        <w:t>11.2</w:t>
      </w:r>
      <w:r w:rsidRPr="00E35180">
        <w:rPr>
          <w:rFonts w:ascii="Times New Roman" w:hAnsi="Times New Roman" w:cs="仿宋" w:hint="eastAsia"/>
          <w:bCs/>
          <w:sz w:val="28"/>
          <w:szCs w:val="28"/>
          <w:lang w:val="zh-CN"/>
        </w:rPr>
        <w:t>双方同意诉讼费用（包括但不限于诉讼费、守约方的律师费、鉴定费、财产保全费、审计费用及交通费等）由违约方承担。</w:t>
      </w:r>
    </w:p>
    <w:p w14:paraId="7391148D" w14:textId="77777777" w:rsidR="006376FE" w:rsidRPr="00E35180" w:rsidRDefault="006376FE" w:rsidP="006376FE">
      <w:pPr>
        <w:spacing w:after="78"/>
        <w:ind w:firstLineChars="200" w:firstLine="480"/>
        <w:rPr>
          <w:rFonts w:ascii="Times New Roman" w:hAnsi="Times New Roman" w:cs="Times New Roman Regular"/>
          <w:sz w:val="24"/>
        </w:rPr>
      </w:pPr>
    </w:p>
    <w:p w14:paraId="1FCE4B47" w14:textId="77777777" w:rsidR="006376FE" w:rsidRPr="00E35180" w:rsidRDefault="006376FE" w:rsidP="006376FE">
      <w:pPr>
        <w:pStyle w:val="310"/>
        <w:numPr>
          <w:ilvl w:val="3"/>
          <w:numId w:val="0"/>
        </w:numPr>
        <w:spacing w:after="78"/>
        <w:rPr>
          <w:rStyle w:val="3CharChar"/>
          <w:rFonts w:ascii="Times New Roman" w:eastAsia="宋体" w:hAnsi="Times New Roman"/>
        </w:rPr>
      </w:pPr>
      <w:r w:rsidRPr="00E35180">
        <w:rPr>
          <w:rStyle w:val="3CharChar"/>
          <w:rFonts w:ascii="Times New Roman" w:eastAsia="宋体" w:hAnsi="Times New Roman"/>
        </w:rPr>
        <w:t>十</w:t>
      </w:r>
      <w:r w:rsidRPr="00E35180">
        <w:rPr>
          <w:rStyle w:val="3CharChar"/>
          <w:rFonts w:ascii="Times New Roman" w:eastAsia="宋体" w:hAnsi="Times New Roman" w:hint="eastAsia"/>
        </w:rPr>
        <w:t>二</w:t>
      </w:r>
      <w:r w:rsidRPr="00E35180">
        <w:rPr>
          <w:rStyle w:val="3CharChar"/>
          <w:rFonts w:ascii="Times New Roman" w:eastAsia="宋体" w:hAnsi="Times New Roman"/>
        </w:rPr>
        <w:t>、保密条款</w:t>
      </w:r>
    </w:p>
    <w:p w14:paraId="482AA58E" w14:textId="77777777" w:rsidR="006376FE" w:rsidRPr="00E35180" w:rsidRDefault="006376FE" w:rsidP="006376FE">
      <w:pPr>
        <w:pStyle w:val="6"/>
        <w:spacing w:after="78"/>
        <w:ind w:firstLine="560"/>
        <w:rPr>
          <w:rFonts w:ascii="Times New Roman" w:hAnsi="Times New Roman" w:cs="仿宋"/>
          <w:bCs/>
          <w:sz w:val="28"/>
          <w:szCs w:val="28"/>
        </w:rPr>
      </w:pPr>
      <w:r w:rsidRPr="00E35180">
        <w:rPr>
          <w:rFonts w:ascii="Times New Roman" w:hAnsi="Times New Roman" w:cs="仿宋" w:hint="eastAsia"/>
          <w:bCs/>
          <w:sz w:val="28"/>
          <w:szCs w:val="28"/>
        </w:rPr>
        <w:t>12.1</w:t>
      </w:r>
      <w:r w:rsidRPr="00E35180">
        <w:rPr>
          <w:rFonts w:ascii="Times New Roman" w:hAnsi="Times New Roman" w:cs="仿宋" w:hint="eastAsia"/>
          <w:bCs/>
          <w:sz w:val="28"/>
          <w:szCs w:val="28"/>
        </w:rPr>
        <w:t>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271E0C5C" w14:textId="77777777" w:rsidR="006376FE" w:rsidRPr="00E35180" w:rsidRDefault="006376FE" w:rsidP="006376FE">
      <w:pPr>
        <w:pStyle w:val="6"/>
        <w:spacing w:after="78"/>
        <w:ind w:firstLine="560"/>
        <w:rPr>
          <w:rFonts w:ascii="Times New Roman" w:hAnsi="Times New Roman" w:cs="仿宋"/>
          <w:bCs/>
          <w:sz w:val="28"/>
          <w:szCs w:val="28"/>
        </w:rPr>
      </w:pPr>
      <w:r w:rsidRPr="00E35180">
        <w:rPr>
          <w:rFonts w:ascii="Times New Roman" w:hAnsi="Times New Roman" w:cs="仿宋" w:hint="eastAsia"/>
          <w:bCs/>
          <w:sz w:val="28"/>
          <w:szCs w:val="28"/>
        </w:rPr>
        <w:t>12.2</w:t>
      </w:r>
      <w:r w:rsidRPr="00E35180">
        <w:rPr>
          <w:rFonts w:ascii="Times New Roman" w:hAnsi="Times New Roman" w:cs="仿宋" w:hint="eastAsia"/>
          <w:bCs/>
          <w:sz w:val="28"/>
          <w:szCs w:val="28"/>
        </w:rPr>
        <w:t>乙方违反本合同项下保密义务，应向甲方支付</w:t>
      </w:r>
      <w:r w:rsidRPr="00E35180">
        <w:rPr>
          <w:rFonts w:ascii="Times New Roman" w:hAnsi="Times New Roman" w:cs="仿宋" w:hint="eastAsia"/>
          <w:bCs/>
          <w:sz w:val="28"/>
          <w:szCs w:val="28"/>
        </w:rPr>
        <w:t>5</w:t>
      </w:r>
      <w:r w:rsidRPr="00E35180">
        <w:rPr>
          <w:rFonts w:ascii="Times New Roman" w:hAnsi="Times New Roman" w:cs="仿宋" w:hint="eastAsia"/>
          <w:bCs/>
          <w:sz w:val="28"/>
          <w:szCs w:val="28"/>
        </w:rPr>
        <w:t>万元的违约金并赔偿甲方因此所遭受的一切损失。</w:t>
      </w:r>
    </w:p>
    <w:p w14:paraId="46CCDBBF" w14:textId="77777777" w:rsidR="006376FE" w:rsidRPr="00E35180" w:rsidRDefault="006376FE" w:rsidP="006376FE">
      <w:pPr>
        <w:pStyle w:val="6"/>
        <w:spacing w:after="78"/>
        <w:ind w:firstLine="560"/>
        <w:rPr>
          <w:rFonts w:ascii="Times New Roman" w:hAnsi="Times New Roman" w:cs="仿宋"/>
          <w:bCs/>
          <w:sz w:val="28"/>
          <w:szCs w:val="28"/>
        </w:rPr>
      </w:pPr>
      <w:r w:rsidRPr="00E35180">
        <w:rPr>
          <w:rFonts w:ascii="Times New Roman" w:hAnsi="Times New Roman" w:cs="仿宋" w:hint="eastAsia"/>
          <w:bCs/>
          <w:sz w:val="28"/>
          <w:szCs w:val="28"/>
        </w:rPr>
        <w:t>12.3</w:t>
      </w:r>
      <w:r w:rsidRPr="00E35180">
        <w:rPr>
          <w:rFonts w:ascii="Times New Roman" w:hAnsi="Times New Roman" w:cs="仿宋" w:hint="eastAsia"/>
          <w:bCs/>
          <w:sz w:val="28"/>
          <w:szCs w:val="28"/>
        </w:rPr>
        <w:t>本保密义务在本合同解除或终止后仍然有效，直至相关信息、资料、文件向社会公开之日止。</w:t>
      </w:r>
    </w:p>
    <w:p w14:paraId="3C16FC50" w14:textId="77777777" w:rsidR="006376FE" w:rsidRPr="00E35180" w:rsidRDefault="006376FE" w:rsidP="006376FE">
      <w:pPr>
        <w:pStyle w:val="6"/>
        <w:spacing w:after="78"/>
        <w:ind w:firstLine="560"/>
        <w:rPr>
          <w:rFonts w:ascii="Times New Roman" w:hAnsi="Times New Roman" w:cs="仿宋"/>
          <w:bCs/>
          <w:sz w:val="28"/>
          <w:szCs w:val="28"/>
        </w:rPr>
      </w:pPr>
      <w:r w:rsidRPr="00E35180">
        <w:rPr>
          <w:rFonts w:ascii="Times New Roman" w:hAnsi="Times New Roman" w:cs="仿宋" w:hint="eastAsia"/>
          <w:bCs/>
          <w:sz w:val="28"/>
          <w:szCs w:val="28"/>
        </w:rPr>
        <w:t>12.4</w:t>
      </w:r>
      <w:r w:rsidRPr="00E35180">
        <w:rPr>
          <w:rFonts w:ascii="Times New Roman" w:hAnsi="Times New Roman" w:cs="仿宋" w:hint="eastAsia"/>
          <w:bCs/>
          <w:sz w:val="28"/>
          <w:szCs w:val="28"/>
        </w:rPr>
        <w:t>在合同解除或终止后的三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58DA5F4E" w14:textId="77777777" w:rsidR="006376FE" w:rsidRPr="00E35180" w:rsidRDefault="006376FE" w:rsidP="006376FE">
      <w:pPr>
        <w:pStyle w:val="310"/>
        <w:numPr>
          <w:ilvl w:val="3"/>
          <w:numId w:val="0"/>
        </w:numPr>
        <w:spacing w:after="78"/>
        <w:rPr>
          <w:rStyle w:val="3CharChar"/>
          <w:rFonts w:ascii="Times New Roman" w:eastAsia="宋体" w:hAnsi="Times New Roman"/>
        </w:rPr>
      </w:pPr>
      <w:r w:rsidRPr="00E35180">
        <w:rPr>
          <w:rStyle w:val="3CharChar"/>
          <w:rFonts w:ascii="Times New Roman" w:eastAsia="宋体" w:hAnsi="Times New Roman"/>
        </w:rPr>
        <w:t>十</w:t>
      </w:r>
      <w:r w:rsidRPr="00E35180">
        <w:rPr>
          <w:rStyle w:val="3CharChar"/>
          <w:rFonts w:ascii="Times New Roman" w:eastAsia="宋体" w:hAnsi="Times New Roman" w:hint="eastAsia"/>
        </w:rPr>
        <w:t>三</w:t>
      </w:r>
      <w:r w:rsidRPr="00E35180">
        <w:rPr>
          <w:rStyle w:val="3CharChar"/>
          <w:rFonts w:ascii="Times New Roman" w:eastAsia="宋体" w:hAnsi="Times New Roman"/>
        </w:rPr>
        <w:t>、附则</w:t>
      </w:r>
    </w:p>
    <w:p w14:paraId="4C870FCC" w14:textId="77777777" w:rsidR="006376FE" w:rsidRPr="00E35180" w:rsidRDefault="006376FE" w:rsidP="006376FE">
      <w:pPr>
        <w:pStyle w:val="6"/>
        <w:spacing w:after="78"/>
        <w:ind w:firstLine="560"/>
        <w:rPr>
          <w:rFonts w:ascii="Times New Roman" w:hAnsi="Times New Roman" w:cs="仿宋"/>
          <w:bCs/>
          <w:sz w:val="28"/>
          <w:szCs w:val="28"/>
        </w:rPr>
      </w:pPr>
      <w:r w:rsidRPr="00E35180">
        <w:rPr>
          <w:rFonts w:ascii="Times New Roman" w:hAnsi="Times New Roman" w:cs="仿宋"/>
          <w:bCs/>
          <w:sz w:val="28"/>
          <w:szCs w:val="28"/>
        </w:rPr>
        <w:t>1</w:t>
      </w:r>
      <w:r w:rsidRPr="00E35180">
        <w:rPr>
          <w:rFonts w:ascii="Times New Roman" w:hAnsi="Times New Roman" w:cs="仿宋" w:hint="eastAsia"/>
          <w:bCs/>
          <w:sz w:val="28"/>
          <w:szCs w:val="28"/>
        </w:rPr>
        <w:t>3</w:t>
      </w:r>
      <w:r w:rsidRPr="00E35180">
        <w:rPr>
          <w:rFonts w:ascii="Times New Roman" w:hAnsi="Times New Roman" w:cs="仿宋"/>
          <w:bCs/>
          <w:sz w:val="28"/>
          <w:szCs w:val="28"/>
        </w:rPr>
        <w:t>.1</w:t>
      </w:r>
      <w:r w:rsidRPr="00E35180">
        <w:rPr>
          <w:rFonts w:ascii="Times New Roman" w:hAnsi="Times New Roman" w:cs="仿宋"/>
          <w:bCs/>
          <w:sz w:val="28"/>
          <w:szCs w:val="28"/>
        </w:rPr>
        <w:t>本合同一式</w:t>
      </w:r>
      <w:r w:rsidRPr="00E35180">
        <w:rPr>
          <w:rFonts w:ascii="Times New Roman" w:hAnsi="Times New Roman" w:cs="仿宋" w:hint="eastAsia"/>
          <w:bCs/>
          <w:sz w:val="28"/>
          <w:szCs w:val="28"/>
        </w:rPr>
        <w:t>肆</w:t>
      </w:r>
      <w:r w:rsidRPr="00E35180">
        <w:rPr>
          <w:rFonts w:ascii="Times New Roman" w:hAnsi="Times New Roman" w:cs="仿宋"/>
          <w:bCs/>
          <w:sz w:val="28"/>
          <w:szCs w:val="28"/>
        </w:rPr>
        <w:t>份，双方各执</w:t>
      </w:r>
      <w:r w:rsidRPr="00E35180">
        <w:rPr>
          <w:rFonts w:ascii="Times New Roman" w:hAnsi="Times New Roman" w:cs="仿宋" w:hint="eastAsia"/>
          <w:bCs/>
          <w:sz w:val="28"/>
          <w:szCs w:val="28"/>
        </w:rPr>
        <w:t>贰</w:t>
      </w:r>
      <w:r w:rsidRPr="00E35180">
        <w:rPr>
          <w:rFonts w:ascii="Times New Roman" w:hAnsi="Times New Roman" w:cs="仿宋"/>
          <w:bCs/>
          <w:sz w:val="28"/>
          <w:szCs w:val="28"/>
        </w:rPr>
        <w:t>份，经双方法定代表人或授权代表签字并加盖合同章（或公章）后生效。</w:t>
      </w:r>
    </w:p>
    <w:p w14:paraId="7475E47D" w14:textId="77777777" w:rsidR="006376FE" w:rsidRPr="00E35180" w:rsidRDefault="006376FE" w:rsidP="006376FE">
      <w:pPr>
        <w:pStyle w:val="6"/>
        <w:spacing w:after="78"/>
        <w:ind w:firstLine="560"/>
        <w:rPr>
          <w:rFonts w:ascii="Times New Roman" w:hAnsi="Times New Roman" w:cs="仿宋"/>
          <w:bCs/>
          <w:sz w:val="28"/>
          <w:szCs w:val="28"/>
        </w:rPr>
      </w:pPr>
      <w:r w:rsidRPr="00E35180">
        <w:rPr>
          <w:rFonts w:ascii="Times New Roman" w:hAnsi="Times New Roman" w:cs="仿宋"/>
          <w:bCs/>
          <w:sz w:val="28"/>
          <w:szCs w:val="28"/>
        </w:rPr>
        <w:t>1</w:t>
      </w:r>
      <w:r w:rsidRPr="00E35180">
        <w:rPr>
          <w:rFonts w:ascii="Times New Roman" w:hAnsi="Times New Roman" w:cs="仿宋" w:hint="eastAsia"/>
          <w:bCs/>
          <w:sz w:val="28"/>
          <w:szCs w:val="28"/>
        </w:rPr>
        <w:t>3</w:t>
      </w:r>
      <w:r w:rsidRPr="00E35180">
        <w:rPr>
          <w:rFonts w:ascii="Times New Roman" w:hAnsi="Times New Roman" w:cs="仿宋"/>
          <w:bCs/>
          <w:sz w:val="28"/>
          <w:szCs w:val="28"/>
        </w:rPr>
        <w:t>.2</w:t>
      </w:r>
      <w:r w:rsidRPr="00E35180">
        <w:rPr>
          <w:rFonts w:ascii="Times New Roman" w:hAnsi="Times New Roman" w:cs="仿宋"/>
          <w:bCs/>
          <w:sz w:val="28"/>
          <w:szCs w:val="28"/>
        </w:rPr>
        <w:t>本合同中的附件由《供应商廉洁协议书》组成，为本合同不可分割的部分，与本合同具有相同的法律效力。</w:t>
      </w:r>
    </w:p>
    <w:p w14:paraId="69CB9860" w14:textId="77777777" w:rsidR="006376FE" w:rsidRPr="00E35180" w:rsidRDefault="006376FE" w:rsidP="006376FE">
      <w:pPr>
        <w:pStyle w:val="6"/>
        <w:spacing w:after="78"/>
        <w:ind w:firstLine="560"/>
        <w:rPr>
          <w:rFonts w:ascii="Times New Roman" w:hAnsi="Times New Roman" w:cs="仿宋"/>
          <w:bCs/>
          <w:sz w:val="28"/>
          <w:szCs w:val="28"/>
        </w:rPr>
      </w:pPr>
      <w:r w:rsidRPr="00E35180">
        <w:rPr>
          <w:rFonts w:ascii="Times New Roman" w:hAnsi="Times New Roman" w:cs="仿宋"/>
          <w:bCs/>
          <w:sz w:val="28"/>
          <w:szCs w:val="28"/>
        </w:rPr>
        <w:t>1</w:t>
      </w:r>
      <w:r w:rsidRPr="00E35180">
        <w:rPr>
          <w:rFonts w:ascii="Times New Roman" w:hAnsi="Times New Roman" w:cs="仿宋" w:hint="eastAsia"/>
          <w:bCs/>
          <w:sz w:val="28"/>
          <w:szCs w:val="28"/>
        </w:rPr>
        <w:t>3</w:t>
      </w:r>
      <w:r w:rsidRPr="00E35180">
        <w:rPr>
          <w:rFonts w:ascii="Times New Roman" w:hAnsi="Times New Roman" w:cs="仿宋"/>
          <w:bCs/>
          <w:sz w:val="28"/>
          <w:szCs w:val="28"/>
        </w:rPr>
        <w:t>.3</w:t>
      </w:r>
      <w:r w:rsidRPr="00E35180">
        <w:rPr>
          <w:rFonts w:ascii="Times New Roman" w:hAnsi="Times New Roman" w:cs="仿宋"/>
          <w:bCs/>
          <w:sz w:val="28"/>
          <w:szCs w:val="28"/>
        </w:rPr>
        <w:t>本合同</w:t>
      </w:r>
      <w:r w:rsidRPr="00E35180">
        <w:rPr>
          <w:rFonts w:ascii="Times New Roman" w:hAnsi="Times New Roman" w:cs="仿宋" w:hint="eastAsia"/>
          <w:bCs/>
          <w:sz w:val="28"/>
          <w:szCs w:val="28"/>
        </w:rPr>
        <w:t>履</w:t>
      </w:r>
      <w:r w:rsidRPr="00E35180">
        <w:rPr>
          <w:rFonts w:ascii="Times New Roman" w:hAnsi="Times New Roman" w:cs="仿宋"/>
          <w:bCs/>
          <w:sz w:val="28"/>
          <w:szCs w:val="28"/>
        </w:rPr>
        <w:t>行中未尽事宜，经双方协商一致，可签订补充协议。补充协议与本合同具有同等法律效力。</w:t>
      </w:r>
    </w:p>
    <w:p w14:paraId="42A19C93" w14:textId="77777777" w:rsidR="006376FE" w:rsidRPr="0082753E" w:rsidRDefault="006376FE" w:rsidP="006376FE">
      <w:pPr>
        <w:pStyle w:val="150"/>
        <w:spacing w:before="156" w:after="60"/>
        <w:ind w:firstLine="560"/>
        <w:jc w:val="center"/>
        <w:rPr>
          <w:sz w:val="28"/>
          <w:szCs w:val="28"/>
        </w:rPr>
      </w:pPr>
      <w:r w:rsidRPr="0082753E">
        <w:rPr>
          <w:rFonts w:hint="eastAsia"/>
          <w:sz w:val="28"/>
          <w:szCs w:val="28"/>
        </w:rPr>
        <w:t>（以下无正文，为签署页）</w:t>
      </w:r>
    </w:p>
    <w:p w14:paraId="4D009D5A" w14:textId="77777777" w:rsidR="006376FE" w:rsidRPr="0082753E" w:rsidRDefault="006376FE" w:rsidP="006376FE">
      <w:pPr>
        <w:pStyle w:val="150"/>
        <w:spacing w:before="156" w:after="60"/>
        <w:ind w:firstLine="560"/>
        <w:jc w:val="center"/>
        <w:rPr>
          <w:sz w:val="28"/>
          <w:szCs w:val="28"/>
        </w:rPr>
      </w:pPr>
      <w:r w:rsidRPr="0082753E">
        <w:rPr>
          <w:rFonts w:hint="eastAsia"/>
          <w:sz w:val="28"/>
          <w:szCs w:val="28"/>
        </w:rPr>
        <w:t>（以下为《污染物检测技术服务合同》签署页，无正文）</w:t>
      </w:r>
    </w:p>
    <w:p w14:paraId="2BA15964" w14:textId="77777777" w:rsidR="006376FE" w:rsidRPr="0082753E" w:rsidRDefault="006376FE" w:rsidP="006376FE">
      <w:pPr>
        <w:pStyle w:val="150"/>
        <w:spacing w:before="156" w:after="60"/>
        <w:ind w:firstLine="560"/>
        <w:rPr>
          <w:sz w:val="28"/>
          <w:szCs w:val="28"/>
        </w:rPr>
      </w:pPr>
    </w:p>
    <w:tbl>
      <w:tblPr>
        <w:tblpPr w:leftFromText="180" w:rightFromText="180" w:vertAnchor="text" w:horzAnchor="margin" w:tblpY="646"/>
        <w:tblOverlap w:val="never"/>
        <w:tblW w:w="0" w:type="auto"/>
        <w:tblLook w:val="04A0" w:firstRow="1" w:lastRow="0" w:firstColumn="1" w:lastColumn="0" w:noHBand="0" w:noVBand="1"/>
      </w:tblPr>
      <w:tblGrid>
        <w:gridCol w:w="4153"/>
        <w:gridCol w:w="4153"/>
      </w:tblGrid>
      <w:tr w:rsidR="006376FE" w:rsidRPr="0082753E" w14:paraId="1A9E704A" w14:textId="77777777" w:rsidTr="00497C5A">
        <w:tc>
          <w:tcPr>
            <w:tcW w:w="4389" w:type="dxa"/>
          </w:tcPr>
          <w:p w14:paraId="67EF270B" w14:textId="77777777" w:rsidR="006376FE" w:rsidRPr="0082753E" w:rsidRDefault="006376FE" w:rsidP="00497C5A">
            <w:pPr>
              <w:spacing w:beforeLines="50" w:before="156" w:after="78"/>
              <w:jc w:val="left"/>
              <w:rPr>
                <w:rFonts w:ascii="Times New Roman" w:hAnsi="Times New Roman"/>
                <w:color w:val="000000"/>
                <w:sz w:val="28"/>
                <w:szCs w:val="28"/>
                <w:lang w:eastAsia="zh-Hans"/>
              </w:rPr>
            </w:pPr>
            <w:r w:rsidRPr="0082753E">
              <w:rPr>
                <w:rFonts w:ascii="Times New Roman" w:hAnsi="Times New Roman" w:hint="eastAsia"/>
                <w:color w:val="000000"/>
                <w:sz w:val="28"/>
                <w:szCs w:val="28"/>
              </w:rPr>
              <w:br w:type="page"/>
            </w:r>
            <w:r w:rsidRPr="0082753E">
              <w:rPr>
                <w:rFonts w:ascii="Times New Roman" w:hAnsi="Times New Roman" w:hint="eastAsia"/>
                <w:color w:val="000000"/>
                <w:sz w:val="28"/>
                <w:szCs w:val="28"/>
                <w:lang w:eastAsia="zh-Hans"/>
              </w:rPr>
              <w:br w:type="page"/>
            </w:r>
            <w:r w:rsidRPr="0082753E">
              <w:rPr>
                <w:rFonts w:ascii="Times New Roman" w:hAnsi="Times New Roman" w:hint="eastAsia"/>
                <w:color w:val="000000"/>
                <w:sz w:val="28"/>
                <w:szCs w:val="28"/>
                <w:lang w:eastAsia="zh-Hans"/>
              </w:rPr>
              <w:t>甲方（公章</w:t>
            </w:r>
            <w:r w:rsidRPr="0082753E">
              <w:rPr>
                <w:rFonts w:ascii="Times New Roman" w:hAnsi="Times New Roman" w:hint="eastAsia"/>
                <w:color w:val="000000"/>
                <w:sz w:val="28"/>
                <w:szCs w:val="28"/>
                <w:lang w:eastAsia="zh-Hans"/>
              </w:rPr>
              <w:t>/</w:t>
            </w:r>
            <w:r w:rsidRPr="0082753E">
              <w:rPr>
                <w:rFonts w:ascii="Times New Roman" w:hAnsi="Times New Roman" w:hint="eastAsia"/>
                <w:color w:val="000000"/>
                <w:sz w:val="28"/>
                <w:szCs w:val="28"/>
                <w:lang w:eastAsia="zh-Hans"/>
              </w:rPr>
              <w:t>合同章）：</w:t>
            </w:r>
          </w:p>
        </w:tc>
        <w:tc>
          <w:tcPr>
            <w:tcW w:w="4389" w:type="dxa"/>
          </w:tcPr>
          <w:p w14:paraId="5CB9C968" w14:textId="77777777" w:rsidR="006376FE" w:rsidRPr="0082753E" w:rsidRDefault="006376FE" w:rsidP="00497C5A">
            <w:pPr>
              <w:spacing w:beforeLines="50" w:before="156" w:after="78"/>
              <w:jc w:val="left"/>
              <w:rPr>
                <w:rFonts w:ascii="Times New Roman" w:hAnsi="Times New Roman"/>
                <w:color w:val="000000"/>
                <w:sz w:val="28"/>
                <w:szCs w:val="28"/>
                <w:lang w:eastAsia="zh-Hans"/>
              </w:rPr>
            </w:pPr>
            <w:r w:rsidRPr="0082753E">
              <w:rPr>
                <w:rFonts w:ascii="Times New Roman" w:hAnsi="Times New Roman" w:hint="eastAsia"/>
                <w:color w:val="000000"/>
                <w:sz w:val="28"/>
                <w:szCs w:val="28"/>
                <w:lang w:eastAsia="zh-Hans"/>
              </w:rPr>
              <w:t>乙方（公章</w:t>
            </w:r>
            <w:r w:rsidRPr="0082753E">
              <w:rPr>
                <w:rFonts w:ascii="Times New Roman" w:hAnsi="Times New Roman" w:hint="eastAsia"/>
                <w:color w:val="000000"/>
                <w:sz w:val="28"/>
                <w:szCs w:val="28"/>
                <w:lang w:eastAsia="zh-Hans"/>
              </w:rPr>
              <w:t>/</w:t>
            </w:r>
            <w:r w:rsidRPr="0082753E">
              <w:rPr>
                <w:rFonts w:ascii="Times New Roman" w:hAnsi="Times New Roman" w:hint="eastAsia"/>
                <w:color w:val="000000"/>
                <w:sz w:val="28"/>
                <w:szCs w:val="28"/>
                <w:lang w:eastAsia="zh-Hans"/>
              </w:rPr>
              <w:t>合同章）：</w:t>
            </w:r>
          </w:p>
          <w:p w14:paraId="5E7070A6" w14:textId="77777777" w:rsidR="006376FE" w:rsidRPr="0082753E" w:rsidRDefault="006376FE" w:rsidP="00497C5A">
            <w:pPr>
              <w:spacing w:beforeLines="50" w:before="156" w:after="78"/>
              <w:jc w:val="left"/>
              <w:rPr>
                <w:rFonts w:ascii="Times New Roman" w:hAnsi="Times New Roman"/>
                <w:color w:val="000000"/>
                <w:sz w:val="28"/>
                <w:szCs w:val="28"/>
                <w:lang w:eastAsia="zh-Hans"/>
              </w:rPr>
            </w:pPr>
          </w:p>
        </w:tc>
      </w:tr>
      <w:tr w:rsidR="006376FE" w:rsidRPr="0082753E" w14:paraId="12E49355" w14:textId="77777777" w:rsidTr="00497C5A">
        <w:tc>
          <w:tcPr>
            <w:tcW w:w="4389" w:type="dxa"/>
          </w:tcPr>
          <w:p w14:paraId="4B469482" w14:textId="77777777" w:rsidR="006376FE" w:rsidRPr="0082753E" w:rsidRDefault="006376FE" w:rsidP="00497C5A">
            <w:pPr>
              <w:spacing w:beforeLines="50" w:before="156" w:after="78"/>
              <w:jc w:val="left"/>
              <w:rPr>
                <w:rFonts w:ascii="Times New Roman" w:hAnsi="Times New Roman"/>
                <w:color w:val="000000"/>
                <w:sz w:val="28"/>
                <w:szCs w:val="28"/>
                <w:lang w:eastAsia="zh-Hans"/>
              </w:rPr>
            </w:pPr>
            <w:r w:rsidRPr="0082753E">
              <w:rPr>
                <w:rFonts w:ascii="Times New Roman" w:hAnsi="Times New Roman" w:hint="eastAsia"/>
                <w:color w:val="000000"/>
                <w:sz w:val="28"/>
                <w:szCs w:val="28"/>
                <w:lang w:eastAsia="zh-Hans"/>
              </w:rPr>
              <w:t>法定代表人</w:t>
            </w:r>
          </w:p>
          <w:p w14:paraId="6DBC1FF5" w14:textId="77777777" w:rsidR="006376FE" w:rsidRPr="0082753E" w:rsidRDefault="006376FE" w:rsidP="00497C5A">
            <w:pPr>
              <w:spacing w:beforeLines="50" w:before="156" w:after="78"/>
              <w:jc w:val="left"/>
              <w:rPr>
                <w:rFonts w:ascii="Times New Roman" w:hAnsi="Times New Roman"/>
                <w:color w:val="000000"/>
                <w:sz w:val="28"/>
                <w:szCs w:val="28"/>
                <w:lang w:eastAsia="zh-Hans"/>
              </w:rPr>
            </w:pPr>
            <w:r w:rsidRPr="0082753E">
              <w:rPr>
                <w:rFonts w:ascii="Times New Roman" w:hAnsi="Times New Roman" w:hint="eastAsia"/>
                <w:color w:val="000000"/>
                <w:sz w:val="28"/>
                <w:szCs w:val="28"/>
                <w:lang w:eastAsia="zh-Hans"/>
              </w:rPr>
              <w:t>或授权代表</w:t>
            </w:r>
            <w:r w:rsidRPr="0082753E">
              <w:rPr>
                <w:rFonts w:ascii="Times New Roman" w:hAnsi="Times New Roman" w:hint="eastAsia"/>
                <w:color w:val="000000"/>
                <w:sz w:val="28"/>
                <w:szCs w:val="28"/>
                <w:lang w:eastAsia="zh-Hans"/>
              </w:rPr>
              <w:t>(</w:t>
            </w:r>
            <w:r w:rsidRPr="0082753E">
              <w:rPr>
                <w:rFonts w:ascii="Times New Roman" w:hAnsi="Times New Roman" w:hint="eastAsia"/>
                <w:color w:val="000000"/>
                <w:sz w:val="28"/>
                <w:szCs w:val="28"/>
                <w:lang w:eastAsia="zh-Hans"/>
              </w:rPr>
              <w:t>签字或签章</w:t>
            </w:r>
            <w:r w:rsidRPr="0082753E">
              <w:rPr>
                <w:rFonts w:ascii="Times New Roman" w:hAnsi="Times New Roman" w:hint="eastAsia"/>
                <w:color w:val="000000"/>
                <w:sz w:val="28"/>
                <w:szCs w:val="28"/>
                <w:lang w:eastAsia="zh-Hans"/>
              </w:rPr>
              <w:t>)</w:t>
            </w:r>
            <w:r w:rsidRPr="0082753E">
              <w:rPr>
                <w:rFonts w:ascii="Times New Roman" w:hAnsi="Times New Roman" w:hint="eastAsia"/>
                <w:color w:val="000000"/>
                <w:sz w:val="28"/>
                <w:szCs w:val="28"/>
                <w:lang w:eastAsia="zh-Hans"/>
              </w:rPr>
              <w:t>：</w:t>
            </w:r>
          </w:p>
        </w:tc>
        <w:tc>
          <w:tcPr>
            <w:tcW w:w="4389" w:type="dxa"/>
          </w:tcPr>
          <w:p w14:paraId="6522E6F3" w14:textId="77777777" w:rsidR="006376FE" w:rsidRPr="0082753E" w:rsidRDefault="006376FE" w:rsidP="00497C5A">
            <w:pPr>
              <w:spacing w:beforeLines="50" w:before="156" w:after="78"/>
              <w:jc w:val="left"/>
              <w:rPr>
                <w:rFonts w:ascii="Times New Roman" w:hAnsi="Times New Roman"/>
                <w:color w:val="000000"/>
                <w:sz w:val="28"/>
                <w:szCs w:val="28"/>
                <w:lang w:eastAsia="zh-Hans"/>
              </w:rPr>
            </w:pPr>
            <w:r w:rsidRPr="0082753E">
              <w:rPr>
                <w:rFonts w:ascii="Times New Roman" w:hAnsi="Times New Roman" w:hint="eastAsia"/>
                <w:color w:val="000000"/>
                <w:sz w:val="28"/>
                <w:szCs w:val="28"/>
                <w:lang w:eastAsia="zh-Hans"/>
              </w:rPr>
              <w:t>法定代表人</w:t>
            </w:r>
          </w:p>
          <w:p w14:paraId="0702D651" w14:textId="77777777" w:rsidR="006376FE" w:rsidRPr="0082753E" w:rsidRDefault="006376FE" w:rsidP="00497C5A">
            <w:pPr>
              <w:spacing w:beforeLines="50" w:before="156" w:after="78"/>
              <w:jc w:val="left"/>
              <w:rPr>
                <w:rFonts w:ascii="Times New Roman" w:hAnsi="Times New Roman"/>
                <w:color w:val="000000"/>
                <w:sz w:val="28"/>
                <w:szCs w:val="28"/>
                <w:lang w:eastAsia="zh-Hans"/>
              </w:rPr>
            </w:pPr>
            <w:r w:rsidRPr="0082753E">
              <w:rPr>
                <w:rFonts w:ascii="Times New Roman" w:hAnsi="Times New Roman" w:hint="eastAsia"/>
                <w:color w:val="000000"/>
                <w:sz w:val="28"/>
                <w:szCs w:val="28"/>
                <w:lang w:eastAsia="zh-Hans"/>
              </w:rPr>
              <w:t>或授权代表</w:t>
            </w:r>
            <w:r w:rsidRPr="0082753E">
              <w:rPr>
                <w:rFonts w:ascii="Times New Roman" w:hAnsi="Times New Roman" w:hint="eastAsia"/>
                <w:color w:val="000000"/>
                <w:sz w:val="28"/>
                <w:szCs w:val="28"/>
                <w:lang w:eastAsia="zh-Hans"/>
              </w:rPr>
              <w:t>(</w:t>
            </w:r>
            <w:r w:rsidRPr="0082753E">
              <w:rPr>
                <w:rFonts w:ascii="Times New Roman" w:hAnsi="Times New Roman" w:hint="eastAsia"/>
                <w:color w:val="000000"/>
                <w:sz w:val="28"/>
                <w:szCs w:val="28"/>
                <w:lang w:eastAsia="zh-Hans"/>
              </w:rPr>
              <w:t>签字或签章</w:t>
            </w:r>
            <w:r w:rsidRPr="0082753E">
              <w:rPr>
                <w:rFonts w:ascii="Times New Roman" w:hAnsi="Times New Roman" w:hint="eastAsia"/>
                <w:color w:val="000000"/>
                <w:sz w:val="28"/>
                <w:szCs w:val="28"/>
                <w:lang w:eastAsia="zh-Hans"/>
              </w:rPr>
              <w:t>)</w:t>
            </w:r>
            <w:r w:rsidRPr="0082753E">
              <w:rPr>
                <w:rFonts w:ascii="Times New Roman" w:hAnsi="Times New Roman" w:hint="eastAsia"/>
                <w:color w:val="000000"/>
                <w:sz w:val="28"/>
                <w:szCs w:val="28"/>
                <w:lang w:eastAsia="zh-Hans"/>
              </w:rPr>
              <w:t>：</w:t>
            </w:r>
          </w:p>
        </w:tc>
      </w:tr>
      <w:tr w:rsidR="006376FE" w:rsidRPr="0082753E" w14:paraId="121B07DB" w14:textId="77777777" w:rsidTr="00497C5A">
        <w:tc>
          <w:tcPr>
            <w:tcW w:w="4389" w:type="dxa"/>
          </w:tcPr>
          <w:p w14:paraId="65F4D64E" w14:textId="77777777" w:rsidR="006376FE" w:rsidRPr="0082753E" w:rsidRDefault="006376FE" w:rsidP="00497C5A">
            <w:pPr>
              <w:spacing w:beforeLines="50" w:before="156" w:after="78"/>
              <w:jc w:val="left"/>
              <w:rPr>
                <w:rFonts w:ascii="Times New Roman" w:hAnsi="Times New Roman"/>
                <w:color w:val="000000"/>
                <w:sz w:val="28"/>
                <w:szCs w:val="28"/>
                <w:lang w:eastAsia="zh-Hans"/>
              </w:rPr>
            </w:pPr>
          </w:p>
        </w:tc>
        <w:tc>
          <w:tcPr>
            <w:tcW w:w="4389" w:type="dxa"/>
          </w:tcPr>
          <w:p w14:paraId="7CCE518A" w14:textId="77777777" w:rsidR="006376FE" w:rsidRPr="0082753E" w:rsidRDefault="006376FE" w:rsidP="00497C5A">
            <w:pPr>
              <w:spacing w:beforeLines="50" w:before="156" w:after="78"/>
              <w:jc w:val="left"/>
              <w:rPr>
                <w:rFonts w:ascii="Times New Roman" w:hAnsi="Times New Roman"/>
                <w:color w:val="000000"/>
                <w:sz w:val="28"/>
                <w:szCs w:val="28"/>
                <w:lang w:eastAsia="zh-Hans"/>
              </w:rPr>
            </w:pPr>
          </w:p>
        </w:tc>
      </w:tr>
      <w:tr w:rsidR="006376FE" w:rsidRPr="0082753E" w14:paraId="02B6E975" w14:textId="77777777" w:rsidTr="00497C5A">
        <w:tc>
          <w:tcPr>
            <w:tcW w:w="4389" w:type="dxa"/>
          </w:tcPr>
          <w:p w14:paraId="3209259D" w14:textId="77777777" w:rsidR="006376FE" w:rsidRPr="0082753E" w:rsidRDefault="006376FE" w:rsidP="00497C5A">
            <w:pPr>
              <w:spacing w:beforeLines="50" w:before="156" w:after="78"/>
              <w:jc w:val="left"/>
              <w:rPr>
                <w:rFonts w:ascii="Times New Roman" w:hAnsi="Times New Roman"/>
                <w:color w:val="000000"/>
                <w:sz w:val="28"/>
                <w:szCs w:val="28"/>
                <w:lang w:eastAsia="zh-Hans"/>
              </w:rPr>
            </w:pPr>
            <w:r w:rsidRPr="0082753E">
              <w:rPr>
                <w:rFonts w:ascii="Times New Roman" w:hAnsi="Times New Roman" w:hint="eastAsia"/>
                <w:color w:val="000000"/>
                <w:sz w:val="28"/>
                <w:szCs w:val="28"/>
                <w:lang w:eastAsia="zh-Hans"/>
              </w:rPr>
              <w:t>日期：</w:t>
            </w:r>
            <w:r w:rsidRPr="0082753E">
              <w:rPr>
                <w:rFonts w:ascii="Times New Roman" w:hAnsi="Times New Roman" w:hint="eastAsia"/>
                <w:color w:val="000000"/>
                <w:sz w:val="28"/>
                <w:szCs w:val="28"/>
                <w:lang w:eastAsia="zh-Hans"/>
              </w:rPr>
              <w:t xml:space="preserve">    </w:t>
            </w:r>
            <w:r w:rsidRPr="0082753E">
              <w:rPr>
                <w:rFonts w:ascii="Times New Roman" w:hAnsi="Times New Roman" w:hint="eastAsia"/>
                <w:color w:val="000000"/>
                <w:sz w:val="28"/>
                <w:szCs w:val="28"/>
                <w:lang w:eastAsia="zh-Hans"/>
              </w:rPr>
              <w:t>年</w:t>
            </w:r>
            <w:r w:rsidRPr="0082753E">
              <w:rPr>
                <w:rFonts w:ascii="Times New Roman" w:hAnsi="Times New Roman" w:hint="eastAsia"/>
                <w:color w:val="000000"/>
                <w:sz w:val="28"/>
                <w:szCs w:val="28"/>
                <w:lang w:eastAsia="zh-Hans"/>
              </w:rPr>
              <w:t xml:space="preserve">    </w:t>
            </w:r>
            <w:r w:rsidRPr="0082753E">
              <w:rPr>
                <w:rFonts w:ascii="Times New Roman" w:hAnsi="Times New Roman" w:hint="eastAsia"/>
                <w:color w:val="000000"/>
                <w:sz w:val="28"/>
                <w:szCs w:val="28"/>
                <w:lang w:eastAsia="zh-Hans"/>
              </w:rPr>
              <w:t>月</w:t>
            </w:r>
            <w:r w:rsidRPr="0082753E">
              <w:rPr>
                <w:rFonts w:ascii="Times New Roman" w:hAnsi="Times New Roman" w:hint="eastAsia"/>
                <w:color w:val="000000"/>
                <w:sz w:val="28"/>
                <w:szCs w:val="28"/>
                <w:lang w:eastAsia="zh-Hans"/>
              </w:rPr>
              <w:t xml:space="preserve">    </w:t>
            </w:r>
            <w:r w:rsidRPr="0082753E">
              <w:rPr>
                <w:rFonts w:ascii="Times New Roman" w:hAnsi="Times New Roman" w:hint="eastAsia"/>
                <w:color w:val="000000"/>
                <w:sz w:val="28"/>
                <w:szCs w:val="28"/>
                <w:lang w:eastAsia="zh-Hans"/>
              </w:rPr>
              <w:t>日</w:t>
            </w:r>
          </w:p>
        </w:tc>
        <w:tc>
          <w:tcPr>
            <w:tcW w:w="4389" w:type="dxa"/>
          </w:tcPr>
          <w:p w14:paraId="23F4D5B3" w14:textId="77777777" w:rsidR="006376FE" w:rsidRPr="0082753E" w:rsidRDefault="006376FE" w:rsidP="00497C5A">
            <w:pPr>
              <w:spacing w:beforeLines="50" w:before="156" w:after="78"/>
              <w:jc w:val="left"/>
              <w:rPr>
                <w:rFonts w:ascii="Times New Roman" w:hAnsi="Times New Roman"/>
                <w:color w:val="000000"/>
                <w:sz w:val="28"/>
                <w:szCs w:val="28"/>
                <w:lang w:eastAsia="zh-Hans"/>
              </w:rPr>
            </w:pPr>
            <w:r w:rsidRPr="0082753E">
              <w:rPr>
                <w:rFonts w:ascii="Times New Roman" w:hAnsi="Times New Roman" w:hint="eastAsia"/>
                <w:color w:val="000000"/>
                <w:sz w:val="28"/>
                <w:szCs w:val="28"/>
                <w:lang w:eastAsia="zh-Hans"/>
              </w:rPr>
              <w:t>日期：</w:t>
            </w:r>
            <w:r w:rsidRPr="0082753E">
              <w:rPr>
                <w:rFonts w:ascii="Times New Roman" w:hAnsi="Times New Roman" w:hint="eastAsia"/>
                <w:color w:val="000000"/>
                <w:sz w:val="28"/>
                <w:szCs w:val="28"/>
                <w:lang w:eastAsia="zh-Hans"/>
              </w:rPr>
              <w:t xml:space="preserve">    </w:t>
            </w:r>
            <w:r w:rsidRPr="0082753E">
              <w:rPr>
                <w:rFonts w:ascii="Times New Roman" w:hAnsi="Times New Roman" w:hint="eastAsia"/>
                <w:color w:val="000000"/>
                <w:sz w:val="28"/>
                <w:szCs w:val="28"/>
                <w:lang w:eastAsia="zh-Hans"/>
              </w:rPr>
              <w:t>年</w:t>
            </w:r>
            <w:r w:rsidRPr="0082753E">
              <w:rPr>
                <w:rFonts w:ascii="Times New Roman" w:hAnsi="Times New Roman" w:hint="eastAsia"/>
                <w:color w:val="000000"/>
                <w:sz w:val="28"/>
                <w:szCs w:val="28"/>
                <w:lang w:eastAsia="zh-Hans"/>
              </w:rPr>
              <w:t xml:space="preserve">    </w:t>
            </w:r>
            <w:r w:rsidRPr="0082753E">
              <w:rPr>
                <w:rFonts w:ascii="Times New Roman" w:hAnsi="Times New Roman" w:hint="eastAsia"/>
                <w:color w:val="000000"/>
                <w:sz w:val="28"/>
                <w:szCs w:val="28"/>
                <w:lang w:eastAsia="zh-Hans"/>
              </w:rPr>
              <w:t>月</w:t>
            </w:r>
            <w:r w:rsidRPr="0082753E">
              <w:rPr>
                <w:rFonts w:ascii="Times New Roman" w:hAnsi="Times New Roman" w:hint="eastAsia"/>
                <w:color w:val="000000"/>
                <w:sz w:val="28"/>
                <w:szCs w:val="28"/>
                <w:lang w:eastAsia="zh-Hans"/>
              </w:rPr>
              <w:t xml:space="preserve">    </w:t>
            </w:r>
            <w:r w:rsidRPr="0082753E">
              <w:rPr>
                <w:rFonts w:ascii="Times New Roman" w:hAnsi="Times New Roman" w:hint="eastAsia"/>
                <w:color w:val="000000"/>
                <w:sz w:val="28"/>
                <w:szCs w:val="28"/>
                <w:lang w:eastAsia="zh-Hans"/>
              </w:rPr>
              <w:t>日</w:t>
            </w:r>
          </w:p>
        </w:tc>
      </w:tr>
    </w:tbl>
    <w:p w14:paraId="3E26CE2C" w14:textId="77777777" w:rsidR="006376FE" w:rsidRPr="0082753E" w:rsidRDefault="006376FE" w:rsidP="006376FE">
      <w:pPr>
        <w:pStyle w:val="150"/>
        <w:spacing w:before="156" w:after="60"/>
        <w:ind w:firstLine="560"/>
        <w:rPr>
          <w:sz w:val="28"/>
          <w:szCs w:val="28"/>
        </w:rPr>
      </w:pPr>
    </w:p>
    <w:p w14:paraId="71C04F51" w14:textId="77777777" w:rsidR="006376FE" w:rsidRPr="0082753E" w:rsidRDefault="006376FE" w:rsidP="006376FE">
      <w:pPr>
        <w:pStyle w:val="150"/>
        <w:spacing w:before="156" w:after="60"/>
        <w:ind w:firstLine="560"/>
        <w:rPr>
          <w:sz w:val="28"/>
          <w:szCs w:val="28"/>
        </w:rPr>
      </w:pPr>
    </w:p>
    <w:p w14:paraId="79AFC564" w14:textId="77777777" w:rsidR="006376FE" w:rsidRPr="00E35180" w:rsidRDefault="006376FE" w:rsidP="006376FE">
      <w:pPr>
        <w:pStyle w:val="150"/>
        <w:spacing w:before="156" w:after="60"/>
        <w:ind w:firstLine="480"/>
      </w:pPr>
    </w:p>
    <w:p w14:paraId="67348DFA" w14:textId="77777777" w:rsidR="006376FE" w:rsidRPr="00E35180" w:rsidRDefault="006376FE" w:rsidP="006376FE">
      <w:pPr>
        <w:pStyle w:val="150"/>
        <w:spacing w:before="156" w:after="60"/>
        <w:ind w:firstLine="480"/>
      </w:pPr>
    </w:p>
    <w:p w14:paraId="6637AB60" w14:textId="77777777" w:rsidR="006376FE" w:rsidRPr="00E35180" w:rsidRDefault="006376FE" w:rsidP="006376FE">
      <w:pPr>
        <w:pStyle w:val="150"/>
        <w:spacing w:before="156" w:after="60"/>
        <w:ind w:firstLine="480"/>
      </w:pPr>
    </w:p>
    <w:p w14:paraId="00B66FE0" w14:textId="77777777" w:rsidR="006376FE" w:rsidRPr="00E35180" w:rsidRDefault="006376FE" w:rsidP="006376FE">
      <w:pPr>
        <w:pStyle w:val="22"/>
        <w:spacing w:after="78"/>
        <w:rPr>
          <w:rFonts w:ascii="Times New Roman" w:hAnsi="Times New Roman"/>
        </w:rPr>
      </w:pPr>
    </w:p>
    <w:p w14:paraId="71EE8A5C" w14:textId="77777777" w:rsidR="006376FE" w:rsidRPr="00E35180" w:rsidRDefault="006376FE" w:rsidP="006376FE">
      <w:pPr>
        <w:pStyle w:val="22"/>
        <w:spacing w:after="78"/>
        <w:rPr>
          <w:rFonts w:ascii="Times New Roman" w:hAnsi="Times New Roman"/>
        </w:rPr>
      </w:pPr>
    </w:p>
    <w:p w14:paraId="673EEF25" w14:textId="77777777" w:rsidR="006376FE" w:rsidRPr="00E35180" w:rsidRDefault="006376FE" w:rsidP="006376FE">
      <w:pPr>
        <w:pStyle w:val="22"/>
        <w:spacing w:after="78"/>
        <w:rPr>
          <w:rFonts w:ascii="Times New Roman" w:hAnsi="Times New Roman"/>
        </w:rPr>
      </w:pPr>
    </w:p>
    <w:p w14:paraId="74695041" w14:textId="471A9446" w:rsidR="006376FE" w:rsidRPr="00E35180" w:rsidRDefault="006376FE" w:rsidP="006376FE">
      <w:pPr>
        <w:pStyle w:val="310"/>
        <w:numPr>
          <w:ilvl w:val="3"/>
          <w:numId w:val="0"/>
        </w:numPr>
        <w:spacing w:after="78"/>
        <w:rPr>
          <w:rFonts w:ascii="Times New Roman" w:eastAsia="宋体" w:hAnsi="Times New Roman"/>
          <w:sz w:val="28"/>
        </w:rPr>
      </w:pPr>
      <w:r w:rsidRPr="00E35180">
        <w:rPr>
          <w:rFonts w:ascii="Times New Roman" w:eastAsia="宋体" w:hAnsi="Times New Roman"/>
          <w:sz w:val="28"/>
        </w:rPr>
        <w:t xml:space="preserve"> </w:t>
      </w:r>
    </w:p>
    <w:p w14:paraId="3376AD07" w14:textId="639CD5E7" w:rsidR="004E5A89" w:rsidRDefault="004E5A89">
      <w:pPr>
        <w:spacing w:after="78" w:line="360" w:lineRule="auto"/>
        <w:ind w:left="5045" w:hangingChars="2100" w:hanging="5045"/>
        <w:rPr>
          <w:rFonts w:ascii="华文中宋" w:eastAsia="华文中宋" w:hAnsi="华文中宋" w:cs="华文楷体" w:hint="eastAsia"/>
          <w:b/>
          <w:bCs/>
          <w:color w:val="000000"/>
          <w:sz w:val="24"/>
        </w:rPr>
        <w:sectPr w:rsidR="004E5A89" w:rsidSect="00E759DB">
          <w:footerReference w:type="default" r:id="rId10"/>
          <w:pgSz w:w="11906" w:h="16838"/>
          <w:pgMar w:top="1440" w:right="1800" w:bottom="1440" w:left="1800" w:header="851" w:footer="992" w:gutter="0"/>
          <w:pgNumType w:fmt="numberInDash" w:start="1"/>
          <w:cols w:space="720"/>
          <w:docGrid w:type="lines" w:linePitch="312"/>
        </w:sectPr>
      </w:pPr>
    </w:p>
    <w:p w14:paraId="6AD8BB7C" w14:textId="392D472B" w:rsidR="004E5A89" w:rsidRDefault="009D4797">
      <w:pPr>
        <w:spacing w:after="78" w:line="360" w:lineRule="auto"/>
        <w:rPr>
          <w:rFonts w:ascii="黑体" w:eastAsia="黑体" w:hAnsi="黑体" w:cs="黑体" w:hint="eastAsia"/>
          <w:b/>
          <w:bCs/>
          <w:spacing w:val="4"/>
          <w:sz w:val="30"/>
          <w:szCs w:val="30"/>
        </w:rPr>
      </w:pPr>
      <w:r>
        <w:rPr>
          <w:rFonts w:ascii="黑体" w:eastAsia="黑体" w:hAnsi="黑体" w:cs="黑体" w:hint="eastAsia"/>
          <w:b/>
          <w:bCs/>
          <w:spacing w:val="4"/>
          <w:sz w:val="30"/>
          <w:szCs w:val="30"/>
        </w:rPr>
        <w:t>附表：</w:t>
      </w:r>
      <w:r w:rsidR="006376FE" w:rsidRPr="006376FE">
        <w:rPr>
          <w:rFonts w:ascii="黑体" w:eastAsia="黑体" w:hAnsi="黑体" w:cs="黑体" w:hint="eastAsia"/>
          <w:b/>
          <w:bCs/>
          <w:spacing w:val="4"/>
          <w:sz w:val="30"/>
          <w:szCs w:val="30"/>
        </w:rPr>
        <w:t>检测单价</w:t>
      </w:r>
    </w:p>
    <w:tbl>
      <w:tblPr>
        <w:tblStyle w:val="af2"/>
        <w:tblW w:w="4996" w:type="pct"/>
        <w:tblLook w:val="04A0" w:firstRow="1" w:lastRow="0" w:firstColumn="1" w:lastColumn="0" w:noHBand="0" w:noVBand="1"/>
      </w:tblPr>
      <w:tblGrid>
        <w:gridCol w:w="813"/>
        <w:gridCol w:w="2898"/>
        <w:gridCol w:w="2180"/>
        <w:gridCol w:w="2282"/>
        <w:gridCol w:w="812"/>
      </w:tblGrid>
      <w:tr w:rsidR="004E5A89" w:rsidRPr="006376FE" w14:paraId="4974DF64" w14:textId="77777777">
        <w:tc>
          <w:tcPr>
            <w:tcW w:w="452" w:type="pct"/>
            <w:vAlign w:val="center"/>
          </w:tcPr>
          <w:p w14:paraId="179D6B00" w14:textId="77777777" w:rsidR="004E5A89" w:rsidRPr="006376FE" w:rsidRDefault="009D4797">
            <w:pPr>
              <w:widowControl/>
              <w:spacing w:afterLines="0" w:line="240" w:lineRule="auto"/>
              <w:jc w:val="center"/>
              <w:rPr>
                <w:rFonts w:asciiTheme="minorEastAsia" w:eastAsiaTheme="minorEastAsia" w:hAnsiTheme="minorEastAsia"/>
                <w:bCs/>
                <w:color w:val="000000"/>
                <w:sz w:val="32"/>
                <w:szCs w:val="32"/>
              </w:rPr>
            </w:pPr>
            <w:r w:rsidRPr="006376FE">
              <w:rPr>
                <w:rFonts w:asciiTheme="minorEastAsia" w:eastAsiaTheme="minorEastAsia" w:hAnsiTheme="minorEastAsia" w:hint="eastAsia"/>
                <w:b/>
                <w:bCs/>
                <w:kern w:val="0"/>
                <w:sz w:val="28"/>
                <w:szCs w:val="28"/>
              </w:rPr>
              <w:t>序号</w:t>
            </w:r>
          </w:p>
        </w:tc>
        <w:tc>
          <w:tcPr>
            <w:tcW w:w="1612" w:type="pct"/>
            <w:vAlign w:val="center"/>
          </w:tcPr>
          <w:p w14:paraId="0D1EA8A8" w14:textId="77777777" w:rsidR="004E5A89" w:rsidRPr="006376FE" w:rsidRDefault="009D4797">
            <w:pPr>
              <w:widowControl/>
              <w:spacing w:afterLines="0" w:line="240" w:lineRule="auto"/>
              <w:jc w:val="center"/>
              <w:rPr>
                <w:rFonts w:asciiTheme="minorEastAsia" w:eastAsiaTheme="minorEastAsia" w:hAnsiTheme="minorEastAsia"/>
                <w:bCs/>
                <w:color w:val="000000"/>
                <w:sz w:val="32"/>
                <w:szCs w:val="32"/>
              </w:rPr>
            </w:pPr>
            <w:r w:rsidRPr="006376FE">
              <w:rPr>
                <w:rFonts w:asciiTheme="minorEastAsia" w:eastAsiaTheme="minorEastAsia" w:hAnsiTheme="minorEastAsia" w:hint="eastAsia"/>
                <w:b/>
                <w:bCs/>
                <w:kern w:val="0"/>
                <w:sz w:val="28"/>
                <w:szCs w:val="28"/>
              </w:rPr>
              <w:t>检测类别</w:t>
            </w:r>
          </w:p>
        </w:tc>
        <w:tc>
          <w:tcPr>
            <w:tcW w:w="1213" w:type="pct"/>
            <w:vAlign w:val="center"/>
          </w:tcPr>
          <w:p w14:paraId="6C38FDB6" w14:textId="77777777" w:rsidR="004E5A89" w:rsidRPr="006376FE" w:rsidRDefault="009D4797">
            <w:pPr>
              <w:widowControl/>
              <w:spacing w:afterLines="0" w:line="240" w:lineRule="auto"/>
              <w:jc w:val="center"/>
              <w:rPr>
                <w:rFonts w:asciiTheme="minorEastAsia" w:eastAsiaTheme="minorEastAsia" w:hAnsiTheme="minorEastAsia"/>
                <w:bCs/>
                <w:color w:val="000000"/>
                <w:sz w:val="32"/>
                <w:szCs w:val="32"/>
              </w:rPr>
            </w:pPr>
            <w:r w:rsidRPr="006376FE">
              <w:rPr>
                <w:rFonts w:asciiTheme="minorEastAsia" w:eastAsiaTheme="minorEastAsia" w:hAnsiTheme="minorEastAsia" w:hint="eastAsia"/>
                <w:b/>
                <w:bCs/>
                <w:kern w:val="0"/>
                <w:sz w:val="28"/>
                <w:szCs w:val="28"/>
              </w:rPr>
              <w:t>检测指标</w:t>
            </w:r>
          </w:p>
        </w:tc>
        <w:tc>
          <w:tcPr>
            <w:tcW w:w="1270" w:type="pct"/>
            <w:vAlign w:val="center"/>
          </w:tcPr>
          <w:p w14:paraId="616A104C" w14:textId="77777777" w:rsidR="004E5A89" w:rsidRPr="006376FE" w:rsidRDefault="009D4797">
            <w:pPr>
              <w:widowControl/>
              <w:spacing w:afterLines="0" w:line="240" w:lineRule="auto"/>
              <w:jc w:val="center"/>
              <w:rPr>
                <w:rFonts w:asciiTheme="minorEastAsia" w:eastAsiaTheme="minorEastAsia" w:hAnsiTheme="minorEastAsia" w:hint="eastAsia"/>
                <w:b/>
                <w:bCs/>
                <w:kern w:val="0"/>
                <w:sz w:val="28"/>
                <w:szCs w:val="28"/>
              </w:rPr>
            </w:pPr>
            <w:r w:rsidRPr="006376FE">
              <w:rPr>
                <w:rFonts w:asciiTheme="minorEastAsia" w:eastAsiaTheme="minorEastAsia" w:hAnsiTheme="minorEastAsia" w:hint="eastAsia"/>
                <w:b/>
                <w:bCs/>
                <w:kern w:val="0"/>
                <w:sz w:val="28"/>
                <w:szCs w:val="28"/>
              </w:rPr>
              <w:t>检测单价（元）</w:t>
            </w:r>
          </w:p>
        </w:tc>
        <w:tc>
          <w:tcPr>
            <w:tcW w:w="452" w:type="pct"/>
            <w:vAlign w:val="center"/>
          </w:tcPr>
          <w:p w14:paraId="3D002414" w14:textId="77777777" w:rsidR="004E5A89" w:rsidRPr="006376FE" w:rsidRDefault="009D4797">
            <w:pPr>
              <w:widowControl/>
              <w:spacing w:afterLines="0" w:line="240" w:lineRule="auto"/>
              <w:jc w:val="center"/>
              <w:rPr>
                <w:rFonts w:asciiTheme="minorEastAsia" w:eastAsiaTheme="minorEastAsia" w:hAnsiTheme="minorEastAsia" w:hint="eastAsia"/>
                <w:b/>
                <w:bCs/>
                <w:kern w:val="0"/>
                <w:sz w:val="28"/>
                <w:szCs w:val="28"/>
              </w:rPr>
            </w:pPr>
            <w:r w:rsidRPr="006376FE">
              <w:rPr>
                <w:rFonts w:asciiTheme="minorEastAsia" w:eastAsiaTheme="minorEastAsia" w:hAnsiTheme="minorEastAsia" w:hint="eastAsia"/>
                <w:b/>
                <w:bCs/>
                <w:kern w:val="0"/>
                <w:sz w:val="28"/>
                <w:szCs w:val="28"/>
              </w:rPr>
              <w:t>备注</w:t>
            </w:r>
          </w:p>
        </w:tc>
      </w:tr>
      <w:tr w:rsidR="004E5A89" w:rsidRPr="006376FE" w14:paraId="7E5F0D60" w14:textId="77777777">
        <w:tc>
          <w:tcPr>
            <w:tcW w:w="452" w:type="pct"/>
            <w:vAlign w:val="center"/>
          </w:tcPr>
          <w:p w14:paraId="23AAEE26" w14:textId="77777777" w:rsidR="004E5A89" w:rsidRPr="006376FE" w:rsidRDefault="009D4797">
            <w:pPr>
              <w:widowControl/>
              <w:spacing w:afterLines="0" w:line="240" w:lineRule="auto"/>
              <w:jc w:val="center"/>
              <w:rPr>
                <w:rFonts w:asciiTheme="minorEastAsia" w:eastAsiaTheme="minorEastAsia" w:hAnsiTheme="minorEastAsia"/>
                <w:bCs/>
                <w:color w:val="000000"/>
                <w:sz w:val="32"/>
                <w:szCs w:val="32"/>
              </w:rPr>
            </w:pPr>
            <w:r w:rsidRPr="006376FE">
              <w:rPr>
                <w:rFonts w:asciiTheme="minorEastAsia" w:eastAsiaTheme="minorEastAsia" w:hAnsiTheme="minorEastAsia" w:hint="eastAsia"/>
                <w:kern w:val="0"/>
                <w:sz w:val="28"/>
                <w:szCs w:val="28"/>
              </w:rPr>
              <w:t>1</w:t>
            </w:r>
          </w:p>
        </w:tc>
        <w:tc>
          <w:tcPr>
            <w:tcW w:w="1612" w:type="pct"/>
            <w:vMerge w:val="restart"/>
            <w:vAlign w:val="center"/>
          </w:tcPr>
          <w:p w14:paraId="6F7EF414"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污泥深度脱水车间内部废气</w:t>
            </w:r>
          </w:p>
        </w:tc>
        <w:tc>
          <w:tcPr>
            <w:tcW w:w="1213" w:type="pct"/>
            <w:vAlign w:val="center"/>
          </w:tcPr>
          <w:p w14:paraId="7466A005" w14:textId="77777777" w:rsidR="004E5A89" w:rsidRPr="006376FE" w:rsidRDefault="009D4797">
            <w:pPr>
              <w:widowControl/>
              <w:spacing w:afterLines="0" w:line="240" w:lineRule="auto"/>
              <w:jc w:val="center"/>
              <w:textAlignment w:val="center"/>
              <w:rPr>
                <w:rFonts w:asciiTheme="minorEastAsia" w:eastAsiaTheme="minorEastAsia" w:hAnsiTheme="minorEastAsia" w:cs="新宋体" w:hint="eastAsia"/>
                <w:color w:val="000000"/>
                <w:kern w:val="0"/>
                <w:sz w:val="24"/>
                <w:lang w:bidi="ar"/>
              </w:rPr>
            </w:pPr>
            <w:r w:rsidRPr="006376FE">
              <w:rPr>
                <w:rFonts w:asciiTheme="minorEastAsia" w:eastAsiaTheme="minorEastAsia" w:hAnsiTheme="minorEastAsia" w:cs="等线" w:hint="eastAsia"/>
                <w:color w:val="000000"/>
                <w:kern w:val="0"/>
                <w:sz w:val="22"/>
                <w:szCs w:val="22"/>
                <w:lang w:bidi="ar"/>
              </w:rPr>
              <w:t>臭气浓度</w:t>
            </w:r>
          </w:p>
        </w:tc>
        <w:tc>
          <w:tcPr>
            <w:tcW w:w="1270" w:type="pct"/>
            <w:vAlign w:val="center"/>
          </w:tcPr>
          <w:p w14:paraId="2015CA4B"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color w:val="000000"/>
                <w:kern w:val="0"/>
                <w:sz w:val="24"/>
                <w:lang w:bidi="ar"/>
              </w:rPr>
            </w:pPr>
          </w:p>
        </w:tc>
        <w:tc>
          <w:tcPr>
            <w:tcW w:w="452" w:type="pct"/>
            <w:vAlign w:val="center"/>
          </w:tcPr>
          <w:p w14:paraId="7EFE5710"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color w:val="000000"/>
                <w:kern w:val="0"/>
                <w:sz w:val="24"/>
                <w:lang w:bidi="ar"/>
              </w:rPr>
            </w:pPr>
          </w:p>
        </w:tc>
      </w:tr>
      <w:tr w:rsidR="004E5A89" w:rsidRPr="006376FE" w14:paraId="4602127E" w14:textId="77777777">
        <w:tc>
          <w:tcPr>
            <w:tcW w:w="452" w:type="pct"/>
            <w:vAlign w:val="center"/>
          </w:tcPr>
          <w:p w14:paraId="1F9112CA" w14:textId="77777777" w:rsidR="004E5A89" w:rsidRPr="006376FE" w:rsidRDefault="009D4797">
            <w:pPr>
              <w:widowControl/>
              <w:spacing w:afterLines="0" w:line="240" w:lineRule="auto"/>
              <w:jc w:val="center"/>
              <w:rPr>
                <w:rFonts w:asciiTheme="minorEastAsia" w:eastAsiaTheme="minorEastAsia" w:hAnsiTheme="minorEastAsia"/>
                <w:bCs/>
                <w:color w:val="000000"/>
                <w:sz w:val="32"/>
                <w:szCs w:val="32"/>
              </w:rPr>
            </w:pPr>
            <w:r w:rsidRPr="006376FE">
              <w:rPr>
                <w:rFonts w:asciiTheme="minorEastAsia" w:eastAsiaTheme="minorEastAsia" w:hAnsiTheme="minorEastAsia" w:hint="eastAsia"/>
                <w:kern w:val="0"/>
                <w:sz w:val="28"/>
                <w:szCs w:val="28"/>
              </w:rPr>
              <w:t>2</w:t>
            </w:r>
          </w:p>
        </w:tc>
        <w:tc>
          <w:tcPr>
            <w:tcW w:w="1612" w:type="pct"/>
            <w:vMerge/>
            <w:vAlign w:val="center"/>
          </w:tcPr>
          <w:p w14:paraId="1B8A8D0D" w14:textId="77777777" w:rsidR="004E5A89" w:rsidRPr="006376FE" w:rsidRDefault="004E5A89">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
        </w:tc>
        <w:tc>
          <w:tcPr>
            <w:tcW w:w="1213" w:type="pct"/>
            <w:vAlign w:val="center"/>
          </w:tcPr>
          <w:p w14:paraId="2D51F202"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硫化氢</w:t>
            </w:r>
          </w:p>
        </w:tc>
        <w:tc>
          <w:tcPr>
            <w:tcW w:w="1270" w:type="pct"/>
            <w:vAlign w:val="center"/>
          </w:tcPr>
          <w:p w14:paraId="3BBDF8BD"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color w:val="000000"/>
                <w:kern w:val="0"/>
                <w:sz w:val="24"/>
                <w:lang w:bidi="ar"/>
              </w:rPr>
            </w:pPr>
          </w:p>
        </w:tc>
        <w:tc>
          <w:tcPr>
            <w:tcW w:w="452" w:type="pct"/>
            <w:vAlign w:val="center"/>
          </w:tcPr>
          <w:p w14:paraId="01FC457A"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color w:val="000000"/>
                <w:kern w:val="0"/>
                <w:sz w:val="24"/>
                <w:lang w:bidi="ar"/>
              </w:rPr>
            </w:pPr>
          </w:p>
        </w:tc>
      </w:tr>
      <w:tr w:rsidR="004E5A89" w:rsidRPr="006376FE" w14:paraId="5F735A43" w14:textId="77777777">
        <w:tc>
          <w:tcPr>
            <w:tcW w:w="452" w:type="pct"/>
            <w:vAlign w:val="center"/>
          </w:tcPr>
          <w:p w14:paraId="588C35F4"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3</w:t>
            </w:r>
          </w:p>
        </w:tc>
        <w:tc>
          <w:tcPr>
            <w:tcW w:w="1612" w:type="pct"/>
            <w:vMerge/>
            <w:vAlign w:val="center"/>
          </w:tcPr>
          <w:p w14:paraId="15FEBBBE" w14:textId="77777777" w:rsidR="004E5A89" w:rsidRPr="006376FE" w:rsidRDefault="004E5A89">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
        </w:tc>
        <w:tc>
          <w:tcPr>
            <w:tcW w:w="1213" w:type="pct"/>
            <w:vAlign w:val="center"/>
          </w:tcPr>
          <w:p w14:paraId="6875234A"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氨</w:t>
            </w:r>
          </w:p>
        </w:tc>
        <w:tc>
          <w:tcPr>
            <w:tcW w:w="1270" w:type="pct"/>
            <w:vAlign w:val="center"/>
          </w:tcPr>
          <w:p w14:paraId="70D7C1B8"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color w:val="000000"/>
                <w:kern w:val="0"/>
                <w:sz w:val="24"/>
                <w:lang w:bidi="ar"/>
              </w:rPr>
            </w:pPr>
          </w:p>
        </w:tc>
        <w:tc>
          <w:tcPr>
            <w:tcW w:w="452" w:type="pct"/>
            <w:vAlign w:val="center"/>
          </w:tcPr>
          <w:p w14:paraId="202FA901"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color w:val="000000"/>
                <w:kern w:val="0"/>
                <w:sz w:val="24"/>
                <w:lang w:bidi="ar"/>
              </w:rPr>
            </w:pPr>
          </w:p>
        </w:tc>
      </w:tr>
      <w:tr w:rsidR="004E5A89" w:rsidRPr="006376FE" w14:paraId="128093C7" w14:textId="77777777">
        <w:tc>
          <w:tcPr>
            <w:tcW w:w="452" w:type="pct"/>
            <w:vAlign w:val="center"/>
          </w:tcPr>
          <w:p w14:paraId="675AA071"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4</w:t>
            </w:r>
          </w:p>
        </w:tc>
        <w:tc>
          <w:tcPr>
            <w:tcW w:w="1612" w:type="pct"/>
            <w:vMerge/>
            <w:vAlign w:val="center"/>
          </w:tcPr>
          <w:p w14:paraId="1ACA02AB" w14:textId="77777777" w:rsidR="004E5A89" w:rsidRPr="006376FE" w:rsidRDefault="004E5A89">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
        </w:tc>
        <w:tc>
          <w:tcPr>
            <w:tcW w:w="1213" w:type="pct"/>
            <w:vAlign w:val="center"/>
          </w:tcPr>
          <w:p w14:paraId="52D51803"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甲硫醇</w:t>
            </w:r>
          </w:p>
        </w:tc>
        <w:tc>
          <w:tcPr>
            <w:tcW w:w="1270" w:type="pct"/>
            <w:vAlign w:val="center"/>
          </w:tcPr>
          <w:p w14:paraId="54070647"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color w:val="000000"/>
                <w:kern w:val="0"/>
                <w:sz w:val="24"/>
                <w:lang w:bidi="ar"/>
              </w:rPr>
            </w:pPr>
          </w:p>
        </w:tc>
        <w:tc>
          <w:tcPr>
            <w:tcW w:w="452" w:type="pct"/>
            <w:vAlign w:val="center"/>
          </w:tcPr>
          <w:p w14:paraId="2C88ADCE"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color w:val="000000"/>
                <w:kern w:val="0"/>
                <w:sz w:val="24"/>
                <w:lang w:bidi="ar"/>
              </w:rPr>
            </w:pPr>
          </w:p>
        </w:tc>
      </w:tr>
      <w:tr w:rsidR="004E5A89" w:rsidRPr="006376FE" w14:paraId="71E3D69D" w14:textId="77777777">
        <w:tc>
          <w:tcPr>
            <w:tcW w:w="452" w:type="pct"/>
            <w:vAlign w:val="center"/>
          </w:tcPr>
          <w:p w14:paraId="69B1E7E5"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5</w:t>
            </w:r>
          </w:p>
        </w:tc>
        <w:tc>
          <w:tcPr>
            <w:tcW w:w="1612" w:type="pct"/>
            <w:vMerge/>
            <w:vAlign w:val="center"/>
          </w:tcPr>
          <w:p w14:paraId="691A3BA4" w14:textId="77777777" w:rsidR="004E5A89" w:rsidRPr="006376FE" w:rsidRDefault="004E5A89">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
        </w:tc>
        <w:tc>
          <w:tcPr>
            <w:tcW w:w="1213" w:type="pct"/>
            <w:vAlign w:val="center"/>
          </w:tcPr>
          <w:p w14:paraId="2E6F01A8"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三甲胺</w:t>
            </w:r>
          </w:p>
        </w:tc>
        <w:tc>
          <w:tcPr>
            <w:tcW w:w="1270" w:type="pct"/>
            <w:vAlign w:val="center"/>
          </w:tcPr>
          <w:p w14:paraId="739F6644" w14:textId="77777777" w:rsidR="004E5A89" w:rsidRPr="006376FE" w:rsidRDefault="004E5A89">
            <w:pPr>
              <w:widowControl/>
              <w:spacing w:afterLines="0" w:line="240" w:lineRule="auto"/>
              <w:jc w:val="center"/>
              <w:textAlignment w:val="center"/>
              <w:rPr>
                <w:rFonts w:asciiTheme="minorEastAsia" w:eastAsiaTheme="minorEastAsia" w:hAnsiTheme="minorEastAsia" w:cs="宋体" w:hint="eastAsia"/>
                <w:color w:val="000000"/>
                <w:kern w:val="0"/>
                <w:sz w:val="22"/>
                <w:szCs w:val="22"/>
                <w:lang w:bidi="ar"/>
              </w:rPr>
            </w:pPr>
          </w:p>
        </w:tc>
        <w:tc>
          <w:tcPr>
            <w:tcW w:w="452" w:type="pct"/>
            <w:vAlign w:val="center"/>
          </w:tcPr>
          <w:p w14:paraId="45232F8C" w14:textId="77777777" w:rsidR="004E5A89" w:rsidRPr="006376FE" w:rsidRDefault="004E5A89">
            <w:pPr>
              <w:widowControl/>
              <w:spacing w:afterLines="0" w:line="240" w:lineRule="auto"/>
              <w:jc w:val="center"/>
              <w:textAlignment w:val="center"/>
              <w:rPr>
                <w:rFonts w:asciiTheme="minorEastAsia" w:eastAsiaTheme="minorEastAsia" w:hAnsiTheme="minorEastAsia" w:cs="宋体" w:hint="eastAsia"/>
                <w:color w:val="000000"/>
                <w:kern w:val="0"/>
                <w:sz w:val="22"/>
                <w:szCs w:val="22"/>
                <w:lang w:bidi="ar"/>
              </w:rPr>
            </w:pPr>
          </w:p>
        </w:tc>
      </w:tr>
      <w:tr w:rsidR="004E5A89" w:rsidRPr="006376FE" w14:paraId="6A1BA43F" w14:textId="77777777">
        <w:tc>
          <w:tcPr>
            <w:tcW w:w="452" w:type="pct"/>
            <w:vAlign w:val="center"/>
          </w:tcPr>
          <w:p w14:paraId="4CAD2D2F"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6</w:t>
            </w:r>
          </w:p>
        </w:tc>
        <w:tc>
          <w:tcPr>
            <w:tcW w:w="1612" w:type="pct"/>
            <w:vMerge/>
            <w:vAlign w:val="center"/>
          </w:tcPr>
          <w:p w14:paraId="2AAB507F" w14:textId="77777777" w:rsidR="004E5A89" w:rsidRPr="006376FE" w:rsidRDefault="004E5A89">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
        </w:tc>
        <w:tc>
          <w:tcPr>
            <w:tcW w:w="1213" w:type="pct"/>
            <w:vAlign w:val="center"/>
          </w:tcPr>
          <w:p w14:paraId="093BEB9C"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硫化醇</w:t>
            </w:r>
          </w:p>
        </w:tc>
        <w:tc>
          <w:tcPr>
            <w:tcW w:w="1270" w:type="pct"/>
            <w:vAlign w:val="center"/>
          </w:tcPr>
          <w:p w14:paraId="5ACA807C" w14:textId="77777777" w:rsidR="004E5A89" w:rsidRPr="006376FE" w:rsidRDefault="004E5A89">
            <w:pPr>
              <w:widowControl/>
              <w:spacing w:afterLines="0" w:line="240" w:lineRule="auto"/>
              <w:jc w:val="center"/>
              <w:textAlignment w:val="center"/>
              <w:rPr>
                <w:rFonts w:asciiTheme="minorEastAsia" w:eastAsiaTheme="minorEastAsia" w:hAnsiTheme="minorEastAsia" w:cs="宋体" w:hint="eastAsia"/>
                <w:color w:val="000000"/>
                <w:kern w:val="0"/>
                <w:sz w:val="22"/>
                <w:szCs w:val="22"/>
                <w:lang w:bidi="ar"/>
              </w:rPr>
            </w:pPr>
          </w:p>
        </w:tc>
        <w:tc>
          <w:tcPr>
            <w:tcW w:w="452" w:type="pct"/>
            <w:vAlign w:val="center"/>
          </w:tcPr>
          <w:p w14:paraId="25AFF375" w14:textId="77777777" w:rsidR="004E5A89" w:rsidRPr="006376FE" w:rsidRDefault="004E5A89">
            <w:pPr>
              <w:widowControl/>
              <w:spacing w:afterLines="0" w:line="240" w:lineRule="auto"/>
              <w:jc w:val="center"/>
              <w:textAlignment w:val="center"/>
              <w:rPr>
                <w:rFonts w:asciiTheme="minorEastAsia" w:eastAsiaTheme="minorEastAsia" w:hAnsiTheme="minorEastAsia" w:cs="宋体" w:hint="eastAsia"/>
                <w:color w:val="000000"/>
                <w:kern w:val="0"/>
                <w:sz w:val="22"/>
                <w:szCs w:val="22"/>
                <w:lang w:bidi="ar"/>
              </w:rPr>
            </w:pPr>
          </w:p>
        </w:tc>
      </w:tr>
      <w:tr w:rsidR="004E5A89" w:rsidRPr="006376FE" w14:paraId="6B530755" w14:textId="77777777">
        <w:tc>
          <w:tcPr>
            <w:tcW w:w="452" w:type="pct"/>
            <w:vAlign w:val="center"/>
          </w:tcPr>
          <w:p w14:paraId="4178EF6F"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7</w:t>
            </w:r>
          </w:p>
        </w:tc>
        <w:tc>
          <w:tcPr>
            <w:tcW w:w="1612" w:type="pct"/>
            <w:vMerge w:val="restart"/>
            <w:vAlign w:val="center"/>
          </w:tcPr>
          <w:p w14:paraId="57865A67"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污泥深度脱水车间厂界监控点废气</w:t>
            </w:r>
          </w:p>
        </w:tc>
        <w:tc>
          <w:tcPr>
            <w:tcW w:w="1213" w:type="pct"/>
            <w:vAlign w:val="center"/>
          </w:tcPr>
          <w:p w14:paraId="5846FC88"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氨</w:t>
            </w:r>
          </w:p>
        </w:tc>
        <w:tc>
          <w:tcPr>
            <w:tcW w:w="1270" w:type="pct"/>
            <w:vAlign w:val="center"/>
          </w:tcPr>
          <w:p w14:paraId="3652C273"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color w:val="000000"/>
                <w:kern w:val="0"/>
                <w:sz w:val="24"/>
                <w:lang w:bidi="ar"/>
              </w:rPr>
            </w:pPr>
          </w:p>
        </w:tc>
        <w:tc>
          <w:tcPr>
            <w:tcW w:w="452" w:type="pct"/>
            <w:vAlign w:val="center"/>
          </w:tcPr>
          <w:p w14:paraId="1FFA95D6"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color w:val="000000"/>
                <w:kern w:val="0"/>
                <w:sz w:val="24"/>
                <w:lang w:bidi="ar"/>
              </w:rPr>
            </w:pPr>
          </w:p>
        </w:tc>
      </w:tr>
      <w:tr w:rsidR="004E5A89" w:rsidRPr="006376FE" w14:paraId="42311830" w14:textId="77777777">
        <w:tc>
          <w:tcPr>
            <w:tcW w:w="452" w:type="pct"/>
            <w:vAlign w:val="center"/>
          </w:tcPr>
          <w:p w14:paraId="6B4D4ADA"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8</w:t>
            </w:r>
          </w:p>
        </w:tc>
        <w:tc>
          <w:tcPr>
            <w:tcW w:w="1612" w:type="pct"/>
            <w:vMerge/>
            <w:vAlign w:val="center"/>
          </w:tcPr>
          <w:p w14:paraId="0F3D7A85" w14:textId="77777777" w:rsidR="004E5A89" w:rsidRPr="006376FE" w:rsidRDefault="004E5A89">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
        </w:tc>
        <w:tc>
          <w:tcPr>
            <w:tcW w:w="1213" w:type="pct"/>
            <w:vAlign w:val="center"/>
          </w:tcPr>
          <w:p w14:paraId="4491F464"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硫化氢</w:t>
            </w:r>
          </w:p>
        </w:tc>
        <w:tc>
          <w:tcPr>
            <w:tcW w:w="1270" w:type="pct"/>
            <w:vAlign w:val="center"/>
          </w:tcPr>
          <w:p w14:paraId="2E598362"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color w:val="000000"/>
                <w:kern w:val="0"/>
                <w:sz w:val="24"/>
                <w:lang w:bidi="ar"/>
              </w:rPr>
            </w:pPr>
          </w:p>
        </w:tc>
        <w:tc>
          <w:tcPr>
            <w:tcW w:w="452" w:type="pct"/>
            <w:vAlign w:val="center"/>
          </w:tcPr>
          <w:p w14:paraId="3B122563"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color w:val="000000"/>
                <w:kern w:val="0"/>
                <w:sz w:val="24"/>
                <w:lang w:bidi="ar"/>
              </w:rPr>
            </w:pPr>
          </w:p>
        </w:tc>
      </w:tr>
      <w:tr w:rsidR="004E5A89" w:rsidRPr="006376FE" w14:paraId="7C92EB01" w14:textId="77777777">
        <w:tc>
          <w:tcPr>
            <w:tcW w:w="452" w:type="pct"/>
            <w:vAlign w:val="center"/>
          </w:tcPr>
          <w:p w14:paraId="7079BF61"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9</w:t>
            </w:r>
          </w:p>
        </w:tc>
        <w:tc>
          <w:tcPr>
            <w:tcW w:w="1612" w:type="pct"/>
            <w:vMerge/>
            <w:vAlign w:val="center"/>
          </w:tcPr>
          <w:p w14:paraId="09AFD332" w14:textId="77777777" w:rsidR="004E5A89" w:rsidRPr="006376FE" w:rsidRDefault="004E5A89">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
        </w:tc>
        <w:tc>
          <w:tcPr>
            <w:tcW w:w="1213" w:type="pct"/>
            <w:vAlign w:val="center"/>
          </w:tcPr>
          <w:p w14:paraId="3945C875"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臭气浓度</w:t>
            </w:r>
          </w:p>
        </w:tc>
        <w:tc>
          <w:tcPr>
            <w:tcW w:w="1270" w:type="pct"/>
            <w:vAlign w:val="center"/>
          </w:tcPr>
          <w:p w14:paraId="4527F92F" w14:textId="77777777" w:rsidR="004E5A89" w:rsidRPr="006376FE" w:rsidRDefault="004E5A89">
            <w:pPr>
              <w:widowControl/>
              <w:spacing w:afterLines="0" w:line="240" w:lineRule="auto"/>
              <w:jc w:val="center"/>
              <w:textAlignment w:val="center"/>
              <w:rPr>
                <w:rFonts w:asciiTheme="minorEastAsia" w:eastAsiaTheme="minorEastAsia" w:hAnsiTheme="minorEastAsia" w:cs="宋体" w:hint="eastAsia"/>
                <w:color w:val="000000"/>
                <w:kern w:val="0"/>
                <w:sz w:val="22"/>
                <w:szCs w:val="22"/>
                <w:lang w:bidi="ar"/>
              </w:rPr>
            </w:pPr>
          </w:p>
        </w:tc>
        <w:tc>
          <w:tcPr>
            <w:tcW w:w="452" w:type="pct"/>
            <w:vAlign w:val="center"/>
          </w:tcPr>
          <w:p w14:paraId="298F6142" w14:textId="77777777" w:rsidR="004E5A89" w:rsidRPr="006376FE" w:rsidRDefault="004E5A89">
            <w:pPr>
              <w:widowControl/>
              <w:spacing w:afterLines="0" w:line="240" w:lineRule="auto"/>
              <w:jc w:val="center"/>
              <w:textAlignment w:val="center"/>
              <w:rPr>
                <w:rFonts w:asciiTheme="minorEastAsia" w:eastAsiaTheme="minorEastAsia" w:hAnsiTheme="minorEastAsia" w:cs="宋体" w:hint="eastAsia"/>
                <w:color w:val="000000"/>
                <w:kern w:val="0"/>
                <w:sz w:val="22"/>
                <w:szCs w:val="22"/>
                <w:lang w:bidi="ar"/>
              </w:rPr>
            </w:pPr>
          </w:p>
        </w:tc>
      </w:tr>
      <w:tr w:rsidR="004E5A89" w:rsidRPr="006376FE" w14:paraId="0D9FA138" w14:textId="77777777">
        <w:tc>
          <w:tcPr>
            <w:tcW w:w="452" w:type="pct"/>
            <w:vAlign w:val="center"/>
          </w:tcPr>
          <w:p w14:paraId="2B4E70E3"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10</w:t>
            </w:r>
          </w:p>
        </w:tc>
        <w:tc>
          <w:tcPr>
            <w:tcW w:w="1612" w:type="pct"/>
            <w:vMerge/>
            <w:vAlign w:val="center"/>
          </w:tcPr>
          <w:p w14:paraId="7B4D811D" w14:textId="77777777" w:rsidR="004E5A89" w:rsidRPr="006376FE" w:rsidRDefault="004E5A89">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
        </w:tc>
        <w:tc>
          <w:tcPr>
            <w:tcW w:w="1213" w:type="pct"/>
            <w:vAlign w:val="center"/>
          </w:tcPr>
          <w:p w14:paraId="675F2EC4"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甲硫醇</w:t>
            </w:r>
          </w:p>
        </w:tc>
        <w:tc>
          <w:tcPr>
            <w:tcW w:w="1270" w:type="pct"/>
            <w:vAlign w:val="center"/>
          </w:tcPr>
          <w:p w14:paraId="49921182"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color w:val="000000"/>
                <w:kern w:val="0"/>
                <w:sz w:val="24"/>
                <w:lang w:bidi="ar"/>
              </w:rPr>
            </w:pPr>
          </w:p>
        </w:tc>
        <w:tc>
          <w:tcPr>
            <w:tcW w:w="452" w:type="pct"/>
            <w:vAlign w:val="center"/>
          </w:tcPr>
          <w:p w14:paraId="03B68F2F"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color w:val="000000"/>
                <w:kern w:val="0"/>
                <w:sz w:val="24"/>
                <w:lang w:bidi="ar"/>
              </w:rPr>
            </w:pPr>
          </w:p>
        </w:tc>
      </w:tr>
      <w:tr w:rsidR="004E5A89" w:rsidRPr="006376FE" w14:paraId="0B4358D9" w14:textId="77777777">
        <w:tc>
          <w:tcPr>
            <w:tcW w:w="452" w:type="pct"/>
            <w:vAlign w:val="center"/>
          </w:tcPr>
          <w:p w14:paraId="3FF89C16"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11</w:t>
            </w:r>
          </w:p>
        </w:tc>
        <w:tc>
          <w:tcPr>
            <w:tcW w:w="1612" w:type="pct"/>
            <w:vMerge/>
            <w:vAlign w:val="center"/>
          </w:tcPr>
          <w:p w14:paraId="3F88E16B" w14:textId="77777777" w:rsidR="004E5A89" w:rsidRPr="006376FE" w:rsidRDefault="004E5A89">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
        </w:tc>
        <w:tc>
          <w:tcPr>
            <w:tcW w:w="1213" w:type="pct"/>
            <w:vAlign w:val="center"/>
          </w:tcPr>
          <w:p w14:paraId="013C8F28"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甲硫醚</w:t>
            </w:r>
          </w:p>
        </w:tc>
        <w:tc>
          <w:tcPr>
            <w:tcW w:w="1270" w:type="pct"/>
            <w:vAlign w:val="center"/>
          </w:tcPr>
          <w:p w14:paraId="0B4C9760" w14:textId="77777777" w:rsidR="004E5A89" w:rsidRPr="006376FE" w:rsidRDefault="004E5A89">
            <w:pPr>
              <w:widowControl/>
              <w:spacing w:afterLines="0" w:line="240" w:lineRule="auto"/>
              <w:jc w:val="center"/>
              <w:textAlignment w:val="center"/>
              <w:rPr>
                <w:rFonts w:asciiTheme="minorEastAsia" w:eastAsiaTheme="minorEastAsia" w:hAnsiTheme="minorEastAsia" w:cs="宋体" w:hint="eastAsia"/>
                <w:color w:val="000000"/>
                <w:kern w:val="0"/>
                <w:sz w:val="22"/>
                <w:szCs w:val="22"/>
                <w:lang w:bidi="ar"/>
              </w:rPr>
            </w:pPr>
          </w:p>
        </w:tc>
        <w:tc>
          <w:tcPr>
            <w:tcW w:w="452" w:type="pct"/>
            <w:vAlign w:val="center"/>
          </w:tcPr>
          <w:p w14:paraId="1457E6F1" w14:textId="77777777" w:rsidR="004E5A89" w:rsidRPr="006376FE" w:rsidRDefault="004E5A89">
            <w:pPr>
              <w:widowControl/>
              <w:spacing w:afterLines="0" w:line="240" w:lineRule="auto"/>
              <w:jc w:val="center"/>
              <w:textAlignment w:val="center"/>
              <w:rPr>
                <w:rFonts w:asciiTheme="minorEastAsia" w:eastAsiaTheme="minorEastAsia" w:hAnsiTheme="minorEastAsia" w:cs="宋体" w:hint="eastAsia"/>
                <w:color w:val="000000"/>
                <w:kern w:val="0"/>
                <w:sz w:val="22"/>
                <w:szCs w:val="22"/>
                <w:lang w:bidi="ar"/>
              </w:rPr>
            </w:pPr>
          </w:p>
        </w:tc>
      </w:tr>
      <w:tr w:rsidR="004E5A89" w:rsidRPr="006376FE" w14:paraId="13ECDE3E" w14:textId="77777777">
        <w:tc>
          <w:tcPr>
            <w:tcW w:w="452" w:type="pct"/>
            <w:vAlign w:val="center"/>
          </w:tcPr>
          <w:p w14:paraId="31B43BE3"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12</w:t>
            </w:r>
          </w:p>
        </w:tc>
        <w:tc>
          <w:tcPr>
            <w:tcW w:w="1612" w:type="pct"/>
            <w:vMerge/>
            <w:vAlign w:val="center"/>
          </w:tcPr>
          <w:p w14:paraId="6A6A3463" w14:textId="77777777" w:rsidR="004E5A89" w:rsidRPr="006376FE" w:rsidRDefault="004E5A89">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
        </w:tc>
        <w:tc>
          <w:tcPr>
            <w:tcW w:w="1213" w:type="pct"/>
            <w:vAlign w:val="center"/>
          </w:tcPr>
          <w:p w14:paraId="0768B603"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三甲胺</w:t>
            </w:r>
          </w:p>
        </w:tc>
        <w:tc>
          <w:tcPr>
            <w:tcW w:w="1270" w:type="pct"/>
            <w:vAlign w:val="center"/>
          </w:tcPr>
          <w:p w14:paraId="571B4C6F"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color w:val="000000"/>
                <w:kern w:val="0"/>
                <w:sz w:val="24"/>
                <w:lang w:bidi="ar"/>
              </w:rPr>
            </w:pPr>
          </w:p>
        </w:tc>
        <w:tc>
          <w:tcPr>
            <w:tcW w:w="452" w:type="pct"/>
            <w:vAlign w:val="center"/>
          </w:tcPr>
          <w:p w14:paraId="4D5012C5"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color w:val="000000"/>
                <w:kern w:val="0"/>
                <w:sz w:val="24"/>
                <w:lang w:bidi="ar"/>
              </w:rPr>
            </w:pPr>
          </w:p>
        </w:tc>
      </w:tr>
      <w:tr w:rsidR="004E5A89" w:rsidRPr="006376FE" w14:paraId="03A3C5D0" w14:textId="77777777">
        <w:tc>
          <w:tcPr>
            <w:tcW w:w="452" w:type="pct"/>
            <w:vAlign w:val="center"/>
          </w:tcPr>
          <w:p w14:paraId="0116BFBA"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13</w:t>
            </w:r>
          </w:p>
        </w:tc>
        <w:tc>
          <w:tcPr>
            <w:tcW w:w="1612" w:type="pct"/>
            <w:vAlign w:val="center"/>
          </w:tcPr>
          <w:p w14:paraId="60C5F5D2"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噪声</w:t>
            </w:r>
          </w:p>
        </w:tc>
        <w:tc>
          <w:tcPr>
            <w:tcW w:w="1213" w:type="pct"/>
            <w:vAlign w:val="center"/>
          </w:tcPr>
          <w:p w14:paraId="25745C6C"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噪声</w:t>
            </w:r>
          </w:p>
        </w:tc>
        <w:tc>
          <w:tcPr>
            <w:tcW w:w="1270" w:type="pct"/>
            <w:vAlign w:val="center"/>
          </w:tcPr>
          <w:p w14:paraId="7C0A6616"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color w:val="000000"/>
                <w:kern w:val="0"/>
                <w:sz w:val="24"/>
                <w:lang w:bidi="ar"/>
              </w:rPr>
            </w:pPr>
          </w:p>
        </w:tc>
        <w:tc>
          <w:tcPr>
            <w:tcW w:w="452" w:type="pct"/>
            <w:vAlign w:val="center"/>
          </w:tcPr>
          <w:p w14:paraId="35FB4571"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color w:val="000000"/>
                <w:kern w:val="0"/>
                <w:sz w:val="24"/>
                <w:lang w:bidi="ar"/>
              </w:rPr>
            </w:pPr>
          </w:p>
        </w:tc>
      </w:tr>
      <w:tr w:rsidR="004E5A89" w:rsidRPr="006376FE" w14:paraId="3197661E" w14:textId="77777777">
        <w:tc>
          <w:tcPr>
            <w:tcW w:w="452" w:type="pct"/>
            <w:vAlign w:val="center"/>
          </w:tcPr>
          <w:p w14:paraId="3CE87429"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14</w:t>
            </w:r>
          </w:p>
        </w:tc>
        <w:tc>
          <w:tcPr>
            <w:tcW w:w="1612" w:type="pct"/>
            <w:vMerge w:val="restart"/>
            <w:vAlign w:val="center"/>
          </w:tcPr>
          <w:p w14:paraId="3CBD1A31"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污泥</w:t>
            </w:r>
          </w:p>
        </w:tc>
        <w:tc>
          <w:tcPr>
            <w:tcW w:w="1213" w:type="pct"/>
            <w:vAlign w:val="center"/>
          </w:tcPr>
          <w:p w14:paraId="3DA2A6B6"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热值</w:t>
            </w:r>
          </w:p>
        </w:tc>
        <w:tc>
          <w:tcPr>
            <w:tcW w:w="1270" w:type="pct"/>
            <w:vAlign w:val="center"/>
          </w:tcPr>
          <w:p w14:paraId="23E276F3"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kern w:val="0"/>
                <w:sz w:val="24"/>
                <w:lang w:bidi="ar"/>
              </w:rPr>
            </w:pPr>
          </w:p>
        </w:tc>
        <w:tc>
          <w:tcPr>
            <w:tcW w:w="452" w:type="pct"/>
            <w:vAlign w:val="center"/>
          </w:tcPr>
          <w:p w14:paraId="41FA1228"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kern w:val="0"/>
                <w:sz w:val="24"/>
                <w:lang w:bidi="ar"/>
              </w:rPr>
            </w:pPr>
          </w:p>
        </w:tc>
      </w:tr>
      <w:tr w:rsidR="004E5A89" w:rsidRPr="006376FE" w14:paraId="5CF15B3F" w14:textId="77777777">
        <w:tc>
          <w:tcPr>
            <w:tcW w:w="452" w:type="pct"/>
            <w:vAlign w:val="center"/>
          </w:tcPr>
          <w:p w14:paraId="183561B8"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15</w:t>
            </w:r>
          </w:p>
        </w:tc>
        <w:tc>
          <w:tcPr>
            <w:tcW w:w="1612" w:type="pct"/>
            <w:vMerge/>
            <w:vAlign w:val="center"/>
          </w:tcPr>
          <w:p w14:paraId="52F29AFF" w14:textId="77777777" w:rsidR="004E5A89" w:rsidRPr="006376FE" w:rsidRDefault="004E5A89">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
        </w:tc>
        <w:tc>
          <w:tcPr>
            <w:tcW w:w="1213" w:type="pct"/>
            <w:vAlign w:val="center"/>
          </w:tcPr>
          <w:p w14:paraId="40310998"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灰分含量</w:t>
            </w:r>
          </w:p>
        </w:tc>
        <w:tc>
          <w:tcPr>
            <w:tcW w:w="1270" w:type="pct"/>
            <w:vAlign w:val="center"/>
          </w:tcPr>
          <w:p w14:paraId="3449E7B5"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kern w:val="0"/>
                <w:sz w:val="24"/>
                <w:lang w:bidi="ar"/>
              </w:rPr>
            </w:pPr>
          </w:p>
        </w:tc>
        <w:tc>
          <w:tcPr>
            <w:tcW w:w="452" w:type="pct"/>
            <w:vAlign w:val="center"/>
          </w:tcPr>
          <w:p w14:paraId="124ADC47"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kern w:val="0"/>
                <w:sz w:val="24"/>
                <w:lang w:bidi="ar"/>
              </w:rPr>
            </w:pPr>
          </w:p>
        </w:tc>
      </w:tr>
      <w:tr w:rsidR="004E5A89" w:rsidRPr="006376FE" w14:paraId="0ED6BB49" w14:textId="77777777">
        <w:tc>
          <w:tcPr>
            <w:tcW w:w="452" w:type="pct"/>
            <w:vAlign w:val="center"/>
          </w:tcPr>
          <w:p w14:paraId="3246565B"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16</w:t>
            </w:r>
          </w:p>
        </w:tc>
        <w:tc>
          <w:tcPr>
            <w:tcW w:w="1612" w:type="pct"/>
            <w:vMerge/>
            <w:vAlign w:val="center"/>
          </w:tcPr>
          <w:p w14:paraId="4F6BAC10" w14:textId="77777777" w:rsidR="004E5A89" w:rsidRPr="006376FE" w:rsidRDefault="004E5A89">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
        </w:tc>
        <w:tc>
          <w:tcPr>
            <w:tcW w:w="1213" w:type="pct"/>
            <w:vAlign w:val="center"/>
          </w:tcPr>
          <w:p w14:paraId="70B4B4D5"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石灰含量</w:t>
            </w:r>
          </w:p>
        </w:tc>
        <w:tc>
          <w:tcPr>
            <w:tcW w:w="1270" w:type="pct"/>
            <w:vAlign w:val="center"/>
          </w:tcPr>
          <w:p w14:paraId="5F8A331B"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kern w:val="0"/>
                <w:sz w:val="24"/>
                <w:lang w:bidi="ar"/>
              </w:rPr>
            </w:pPr>
          </w:p>
        </w:tc>
        <w:tc>
          <w:tcPr>
            <w:tcW w:w="452" w:type="pct"/>
            <w:vAlign w:val="center"/>
          </w:tcPr>
          <w:p w14:paraId="53D78A05"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kern w:val="0"/>
                <w:sz w:val="24"/>
                <w:lang w:bidi="ar"/>
              </w:rPr>
            </w:pPr>
          </w:p>
        </w:tc>
      </w:tr>
      <w:tr w:rsidR="004E5A89" w:rsidRPr="006376FE" w14:paraId="0E241AE2" w14:textId="77777777">
        <w:tc>
          <w:tcPr>
            <w:tcW w:w="452" w:type="pct"/>
            <w:vAlign w:val="center"/>
          </w:tcPr>
          <w:p w14:paraId="5EDB8E59"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17</w:t>
            </w:r>
          </w:p>
        </w:tc>
        <w:tc>
          <w:tcPr>
            <w:tcW w:w="1612" w:type="pct"/>
            <w:vMerge/>
            <w:vAlign w:val="center"/>
          </w:tcPr>
          <w:p w14:paraId="27F0DA54" w14:textId="77777777" w:rsidR="004E5A89" w:rsidRPr="006376FE" w:rsidRDefault="004E5A89">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
        </w:tc>
        <w:tc>
          <w:tcPr>
            <w:tcW w:w="1213" w:type="pct"/>
            <w:vAlign w:val="center"/>
          </w:tcPr>
          <w:p w14:paraId="5DF494DE"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氯离子</w:t>
            </w:r>
          </w:p>
        </w:tc>
        <w:tc>
          <w:tcPr>
            <w:tcW w:w="1270" w:type="pct"/>
            <w:vAlign w:val="center"/>
          </w:tcPr>
          <w:p w14:paraId="0AFFE603"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kern w:val="0"/>
                <w:sz w:val="24"/>
                <w:lang w:bidi="ar"/>
              </w:rPr>
            </w:pPr>
          </w:p>
        </w:tc>
        <w:tc>
          <w:tcPr>
            <w:tcW w:w="452" w:type="pct"/>
            <w:vAlign w:val="center"/>
          </w:tcPr>
          <w:p w14:paraId="1627C102"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kern w:val="0"/>
                <w:sz w:val="24"/>
                <w:lang w:bidi="ar"/>
              </w:rPr>
            </w:pPr>
          </w:p>
        </w:tc>
      </w:tr>
      <w:tr w:rsidR="004E5A89" w:rsidRPr="006376FE" w14:paraId="1994DD8A" w14:textId="77777777">
        <w:tc>
          <w:tcPr>
            <w:tcW w:w="452" w:type="pct"/>
            <w:vAlign w:val="center"/>
          </w:tcPr>
          <w:p w14:paraId="1A280993"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18</w:t>
            </w:r>
          </w:p>
        </w:tc>
        <w:tc>
          <w:tcPr>
            <w:tcW w:w="1612" w:type="pct"/>
            <w:vMerge/>
            <w:vAlign w:val="center"/>
          </w:tcPr>
          <w:p w14:paraId="0D040C18" w14:textId="77777777" w:rsidR="004E5A89" w:rsidRPr="006376FE" w:rsidRDefault="004E5A89">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
        </w:tc>
        <w:tc>
          <w:tcPr>
            <w:tcW w:w="1213" w:type="pct"/>
            <w:vAlign w:val="center"/>
          </w:tcPr>
          <w:p w14:paraId="6F50B754"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氟离子</w:t>
            </w:r>
          </w:p>
        </w:tc>
        <w:tc>
          <w:tcPr>
            <w:tcW w:w="1270" w:type="pct"/>
            <w:vAlign w:val="center"/>
          </w:tcPr>
          <w:p w14:paraId="0695FDB7"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kern w:val="0"/>
                <w:sz w:val="24"/>
                <w:lang w:bidi="ar"/>
              </w:rPr>
            </w:pPr>
          </w:p>
        </w:tc>
        <w:tc>
          <w:tcPr>
            <w:tcW w:w="452" w:type="pct"/>
            <w:vAlign w:val="center"/>
          </w:tcPr>
          <w:p w14:paraId="4333140C"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kern w:val="0"/>
                <w:sz w:val="24"/>
                <w:lang w:bidi="ar"/>
              </w:rPr>
            </w:pPr>
          </w:p>
        </w:tc>
      </w:tr>
      <w:tr w:rsidR="004E5A89" w:rsidRPr="006376FE" w14:paraId="39793CDD" w14:textId="77777777">
        <w:tc>
          <w:tcPr>
            <w:tcW w:w="452" w:type="pct"/>
            <w:vAlign w:val="center"/>
          </w:tcPr>
          <w:p w14:paraId="7F03AE0D"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19</w:t>
            </w:r>
          </w:p>
        </w:tc>
        <w:tc>
          <w:tcPr>
            <w:tcW w:w="1612" w:type="pct"/>
            <w:vMerge/>
            <w:vAlign w:val="center"/>
          </w:tcPr>
          <w:p w14:paraId="4B392E65" w14:textId="77777777" w:rsidR="004E5A89" w:rsidRPr="006376FE" w:rsidRDefault="004E5A89">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
        </w:tc>
        <w:tc>
          <w:tcPr>
            <w:tcW w:w="1213" w:type="pct"/>
            <w:vAlign w:val="center"/>
          </w:tcPr>
          <w:p w14:paraId="6BB5B454"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总镉</w:t>
            </w:r>
          </w:p>
        </w:tc>
        <w:tc>
          <w:tcPr>
            <w:tcW w:w="1270" w:type="pct"/>
            <w:vAlign w:val="center"/>
          </w:tcPr>
          <w:p w14:paraId="34D3D9FA"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kern w:val="0"/>
                <w:sz w:val="24"/>
                <w:lang w:bidi="ar"/>
              </w:rPr>
            </w:pPr>
          </w:p>
        </w:tc>
        <w:tc>
          <w:tcPr>
            <w:tcW w:w="452" w:type="pct"/>
            <w:vAlign w:val="center"/>
          </w:tcPr>
          <w:p w14:paraId="3E5E0F2E"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kern w:val="0"/>
                <w:sz w:val="24"/>
                <w:lang w:bidi="ar"/>
              </w:rPr>
            </w:pPr>
          </w:p>
        </w:tc>
      </w:tr>
      <w:tr w:rsidR="004E5A89" w:rsidRPr="006376FE" w14:paraId="7469C656" w14:textId="77777777">
        <w:tc>
          <w:tcPr>
            <w:tcW w:w="452" w:type="pct"/>
            <w:vAlign w:val="center"/>
          </w:tcPr>
          <w:p w14:paraId="7B20CC5D"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20</w:t>
            </w:r>
          </w:p>
        </w:tc>
        <w:tc>
          <w:tcPr>
            <w:tcW w:w="1612" w:type="pct"/>
            <w:vMerge/>
            <w:vAlign w:val="center"/>
          </w:tcPr>
          <w:p w14:paraId="344D0312" w14:textId="77777777" w:rsidR="004E5A89" w:rsidRPr="006376FE" w:rsidRDefault="004E5A89">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
        </w:tc>
        <w:tc>
          <w:tcPr>
            <w:tcW w:w="1213" w:type="pct"/>
            <w:vAlign w:val="center"/>
          </w:tcPr>
          <w:p w14:paraId="097BA9FA"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总汞</w:t>
            </w:r>
          </w:p>
        </w:tc>
        <w:tc>
          <w:tcPr>
            <w:tcW w:w="1270" w:type="pct"/>
            <w:vAlign w:val="center"/>
          </w:tcPr>
          <w:p w14:paraId="68348687"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kern w:val="0"/>
                <w:sz w:val="24"/>
                <w:lang w:bidi="ar"/>
              </w:rPr>
            </w:pPr>
          </w:p>
        </w:tc>
        <w:tc>
          <w:tcPr>
            <w:tcW w:w="452" w:type="pct"/>
            <w:vAlign w:val="center"/>
          </w:tcPr>
          <w:p w14:paraId="4219D76A"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kern w:val="0"/>
                <w:sz w:val="24"/>
                <w:lang w:bidi="ar"/>
              </w:rPr>
            </w:pPr>
          </w:p>
        </w:tc>
      </w:tr>
      <w:tr w:rsidR="004E5A89" w:rsidRPr="006376FE" w14:paraId="3B52105B" w14:textId="77777777">
        <w:tc>
          <w:tcPr>
            <w:tcW w:w="452" w:type="pct"/>
            <w:vAlign w:val="center"/>
          </w:tcPr>
          <w:p w14:paraId="18EAC05D"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21</w:t>
            </w:r>
          </w:p>
        </w:tc>
        <w:tc>
          <w:tcPr>
            <w:tcW w:w="1612" w:type="pct"/>
            <w:vMerge/>
            <w:vAlign w:val="center"/>
          </w:tcPr>
          <w:p w14:paraId="00E271A7" w14:textId="77777777" w:rsidR="004E5A89" w:rsidRPr="006376FE" w:rsidRDefault="004E5A89">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
        </w:tc>
        <w:tc>
          <w:tcPr>
            <w:tcW w:w="1213" w:type="pct"/>
            <w:vAlign w:val="center"/>
          </w:tcPr>
          <w:p w14:paraId="0A2EBA2F"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roofErr w:type="gramStart"/>
            <w:r w:rsidRPr="006376FE">
              <w:rPr>
                <w:rFonts w:asciiTheme="minorEastAsia" w:eastAsiaTheme="minorEastAsia" w:hAnsiTheme="minorEastAsia" w:cs="等线" w:hint="eastAsia"/>
                <w:color w:val="000000"/>
                <w:kern w:val="0"/>
                <w:sz w:val="22"/>
                <w:szCs w:val="22"/>
                <w:lang w:bidi="ar"/>
              </w:rPr>
              <w:t>总铅</w:t>
            </w:r>
            <w:proofErr w:type="gramEnd"/>
          </w:p>
        </w:tc>
        <w:tc>
          <w:tcPr>
            <w:tcW w:w="1270" w:type="pct"/>
            <w:vAlign w:val="center"/>
          </w:tcPr>
          <w:p w14:paraId="3DA95E7D"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kern w:val="0"/>
                <w:sz w:val="24"/>
                <w:lang w:bidi="ar"/>
              </w:rPr>
            </w:pPr>
          </w:p>
        </w:tc>
        <w:tc>
          <w:tcPr>
            <w:tcW w:w="452" w:type="pct"/>
            <w:vAlign w:val="center"/>
          </w:tcPr>
          <w:p w14:paraId="259AB658"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kern w:val="0"/>
                <w:sz w:val="24"/>
                <w:lang w:bidi="ar"/>
              </w:rPr>
            </w:pPr>
          </w:p>
        </w:tc>
      </w:tr>
      <w:tr w:rsidR="004E5A89" w:rsidRPr="006376FE" w14:paraId="4BA39501" w14:textId="77777777">
        <w:tc>
          <w:tcPr>
            <w:tcW w:w="452" w:type="pct"/>
            <w:vAlign w:val="center"/>
          </w:tcPr>
          <w:p w14:paraId="564A4A59"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22</w:t>
            </w:r>
          </w:p>
        </w:tc>
        <w:tc>
          <w:tcPr>
            <w:tcW w:w="1612" w:type="pct"/>
            <w:vMerge/>
            <w:vAlign w:val="center"/>
          </w:tcPr>
          <w:p w14:paraId="7B13299F" w14:textId="77777777" w:rsidR="004E5A89" w:rsidRPr="006376FE" w:rsidRDefault="004E5A89">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
        </w:tc>
        <w:tc>
          <w:tcPr>
            <w:tcW w:w="1213" w:type="pct"/>
            <w:vAlign w:val="center"/>
          </w:tcPr>
          <w:p w14:paraId="2930AB2E"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roofErr w:type="gramStart"/>
            <w:r w:rsidRPr="006376FE">
              <w:rPr>
                <w:rFonts w:asciiTheme="minorEastAsia" w:eastAsiaTheme="minorEastAsia" w:hAnsiTheme="minorEastAsia" w:cs="等线" w:hint="eastAsia"/>
                <w:color w:val="000000"/>
                <w:kern w:val="0"/>
                <w:sz w:val="22"/>
                <w:szCs w:val="22"/>
                <w:lang w:bidi="ar"/>
              </w:rPr>
              <w:t>总铬</w:t>
            </w:r>
            <w:proofErr w:type="gramEnd"/>
          </w:p>
        </w:tc>
        <w:tc>
          <w:tcPr>
            <w:tcW w:w="1270" w:type="pct"/>
            <w:vAlign w:val="center"/>
          </w:tcPr>
          <w:p w14:paraId="4B23C546"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kern w:val="0"/>
                <w:sz w:val="24"/>
                <w:lang w:bidi="ar"/>
              </w:rPr>
            </w:pPr>
          </w:p>
        </w:tc>
        <w:tc>
          <w:tcPr>
            <w:tcW w:w="452" w:type="pct"/>
            <w:vAlign w:val="center"/>
          </w:tcPr>
          <w:p w14:paraId="3653E5CC" w14:textId="77777777" w:rsidR="004E5A89" w:rsidRPr="006376FE" w:rsidRDefault="004E5A89">
            <w:pPr>
              <w:widowControl/>
              <w:spacing w:afterLines="0" w:line="240" w:lineRule="auto"/>
              <w:jc w:val="center"/>
              <w:textAlignment w:val="center"/>
              <w:rPr>
                <w:rFonts w:asciiTheme="minorEastAsia" w:eastAsiaTheme="minorEastAsia" w:hAnsiTheme="minorEastAsia" w:cs="新宋体" w:hint="eastAsia"/>
                <w:kern w:val="0"/>
                <w:sz w:val="24"/>
                <w:lang w:bidi="ar"/>
              </w:rPr>
            </w:pPr>
          </w:p>
        </w:tc>
      </w:tr>
      <w:tr w:rsidR="004E5A89" w:rsidRPr="006376FE" w14:paraId="35FA3B9B" w14:textId="77777777">
        <w:tc>
          <w:tcPr>
            <w:tcW w:w="452" w:type="pct"/>
            <w:vAlign w:val="center"/>
          </w:tcPr>
          <w:p w14:paraId="5D9835A8"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23</w:t>
            </w:r>
          </w:p>
        </w:tc>
        <w:tc>
          <w:tcPr>
            <w:tcW w:w="1612" w:type="pct"/>
            <w:vMerge/>
            <w:vAlign w:val="center"/>
          </w:tcPr>
          <w:p w14:paraId="334F5642" w14:textId="77777777" w:rsidR="004E5A89" w:rsidRPr="006376FE" w:rsidRDefault="004E5A89">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
        </w:tc>
        <w:tc>
          <w:tcPr>
            <w:tcW w:w="1213" w:type="pct"/>
            <w:vAlign w:val="center"/>
          </w:tcPr>
          <w:p w14:paraId="05ACEEDB"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总砷</w:t>
            </w:r>
          </w:p>
        </w:tc>
        <w:tc>
          <w:tcPr>
            <w:tcW w:w="1270" w:type="pct"/>
            <w:vAlign w:val="center"/>
          </w:tcPr>
          <w:p w14:paraId="565408F8" w14:textId="77777777" w:rsidR="004E5A89" w:rsidRPr="006376FE" w:rsidRDefault="004E5A89">
            <w:pPr>
              <w:widowControl/>
              <w:spacing w:afterLines="0" w:line="240" w:lineRule="auto"/>
              <w:jc w:val="center"/>
              <w:textAlignment w:val="center"/>
              <w:rPr>
                <w:rFonts w:asciiTheme="minorEastAsia" w:eastAsiaTheme="minorEastAsia" w:hAnsiTheme="minorEastAsia" w:cs="宋体" w:hint="eastAsia"/>
                <w:kern w:val="0"/>
                <w:sz w:val="22"/>
                <w:szCs w:val="22"/>
                <w:lang w:bidi="ar"/>
              </w:rPr>
            </w:pPr>
          </w:p>
        </w:tc>
        <w:tc>
          <w:tcPr>
            <w:tcW w:w="452" w:type="pct"/>
            <w:vAlign w:val="center"/>
          </w:tcPr>
          <w:p w14:paraId="70E901E2" w14:textId="77777777" w:rsidR="004E5A89" w:rsidRPr="006376FE" w:rsidRDefault="004E5A89">
            <w:pPr>
              <w:widowControl/>
              <w:spacing w:afterLines="0" w:line="240" w:lineRule="auto"/>
              <w:jc w:val="center"/>
              <w:textAlignment w:val="center"/>
              <w:rPr>
                <w:rFonts w:asciiTheme="minorEastAsia" w:eastAsiaTheme="minorEastAsia" w:hAnsiTheme="minorEastAsia" w:cs="宋体" w:hint="eastAsia"/>
                <w:kern w:val="0"/>
                <w:sz w:val="22"/>
                <w:szCs w:val="22"/>
                <w:lang w:bidi="ar"/>
              </w:rPr>
            </w:pPr>
          </w:p>
        </w:tc>
      </w:tr>
      <w:tr w:rsidR="004E5A89" w:rsidRPr="006376FE" w14:paraId="5BF7E047" w14:textId="77777777">
        <w:tc>
          <w:tcPr>
            <w:tcW w:w="452" w:type="pct"/>
            <w:vAlign w:val="center"/>
          </w:tcPr>
          <w:p w14:paraId="5BCD7090"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24</w:t>
            </w:r>
          </w:p>
        </w:tc>
        <w:tc>
          <w:tcPr>
            <w:tcW w:w="1612" w:type="pct"/>
            <w:vMerge/>
            <w:vAlign w:val="center"/>
          </w:tcPr>
          <w:p w14:paraId="73643A8C" w14:textId="77777777" w:rsidR="004E5A89" w:rsidRPr="006376FE" w:rsidRDefault="004E5A89">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
        </w:tc>
        <w:tc>
          <w:tcPr>
            <w:tcW w:w="1213" w:type="pct"/>
            <w:vAlign w:val="center"/>
          </w:tcPr>
          <w:p w14:paraId="6726FED3"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roofErr w:type="gramStart"/>
            <w:r w:rsidRPr="006376FE">
              <w:rPr>
                <w:rFonts w:asciiTheme="minorEastAsia" w:eastAsiaTheme="minorEastAsia" w:hAnsiTheme="minorEastAsia" w:cs="等线" w:hint="eastAsia"/>
                <w:color w:val="000000"/>
                <w:kern w:val="0"/>
                <w:sz w:val="22"/>
                <w:szCs w:val="22"/>
                <w:lang w:bidi="ar"/>
              </w:rPr>
              <w:t>总铜</w:t>
            </w:r>
            <w:proofErr w:type="gramEnd"/>
          </w:p>
        </w:tc>
        <w:tc>
          <w:tcPr>
            <w:tcW w:w="1270" w:type="pct"/>
            <w:vAlign w:val="center"/>
          </w:tcPr>
          <w:p w14:paraId="5E0AC921" w14:textId="77777777" w:rsidR="004E5A89" w:rsidRPr="006376FE" w:rsidRDefault="004E5A89">
            <w:pPr>
              <w:widowControl/>
              <w:spacing w:afterLines="0" w:line="240" w:lineRule="auto"/>
              <w:jc w:val="center"/>
              <w:textAlignment w:val="center"/>
              <w:rPr>
                <w:rFonts w:asciiTheme="minorEastAsia" w:eastAsiaTheme="minorEastAsia" w:hAnsiTheme="minorEastAsia" w:cs="宋体" w:hint="eastAsia"/>
                <w:kern w:val="0"/>
                <w:sz w:val="22"/>
                <w:szCs w:val="22"/>
                <w:lang w:bidi="ar"/>
              </w:rPr>
            </w:pPr>
          </w:p>
        </w:tc>
        <w:tc>
          <w:tcPr>
            <w:tcW w:w="452" w:type="pct"/>
            <w:vAlign w:val="center"/>
          </w:tcPr>
          <w:p w14:paraId="5ED2E714" w14:textId="77777777" w:rsidR="004E5A89" w:rsidRPr="006376FE" w:rsidRDefault="004E5A89">
            <w:pPr>
              <w:widowControl/>
              <w:spacing w:afterLines="0" w:line="240" w:lineRule="auto"/>
              <w:jc w:val="center"/>
              <w:textAlignment w:val="center"/>
              <w:rPr>
                <w:rFonts w:asciiTheme="minorEastAsia" w:eastAsiaTheme="minorEastAsia" w:hAnsiTheme="minorEastAsia" w:cs="宋体" w:hint="eastAsia"/>
                <w:kern w:val="0"/>
                <w:sz w:val="22"/>
                <w:szCs w:val="22"/>
                <w:lang w:bidi="ar"/>
              </w:rPr>
            </w:pPr>
          </w:p>
        </w:tc>
      </w:tr>
      <w:tr w:rsidR="004E5A89" w:rsidRPr="006376FE" w14:paraId="22DF38D5" w14:textId="77777777">
        <w:tc>
          <w:tcPr>
            <w:tcW w:w="452" w:type="pct"/>
            <w:vAlign w:val="center"/>
          </w:tcPr>
          <w:p w14:paraId="4F63E0DA"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25</w:t>
            </w:r>
          </w:p>
        </w:tc>
        <w:tc>
          <w:tcPr>
            <w:tcW w:w="1612" w:type="pct"/>
            <w:vMerge/>
            <w:vAlign w:val="center"/>
          </w:tcPr>
          <w:p w14:paraId="45B5FBF6" w14:textId="77777777" w:rsidR="004E5A89" w:rsidRPr="006376FE" w:rsidRDefault="004E5A89">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
        </w:tc>
        <w:tc>
          <w:tcPr>
            <w:tcW w:w="1213" w:type="pct"/>
            <w:vAlign w:val="center"/>
          </w:tcPr>
          <w:p w14:paraId="718FF45D"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roofErr w:type="gramStart"/>
            <w:r w:rsidRPr="006376FE">
              <w:rPr>
                <w:rFonts w:asciiTheme="minorEastAsia" w:eastAsiaTheme="minorEastAsia" w:hAnsiTheme="minorEastAsia" w:cs="等线" w:hint="eastAsia"/>
                <w:color w:val="000000"/>
                <w:kern w:val="0"/>
                <w:sz w:val="22"/>
                <w:szCs w:val="22"/>
                <w:lang w:bidi="ar"/>
              </w:rPr>
              <w:t>总锌</w:t>
            </w:r>
            <w:proofErr w:type="gramEnd"/>
          </w:p>
        </w:tc>
        <w:tc>
          <w:tcPr>
            <w:tcW w:w="1270" w:type="pct"/>
            <w:vAlign w:val="center"/>
          </w:tcPr>
          <w:p w14:paraId="3A9E987C" w14:textId="77777777" w:rsidR="004E5A89" w:rsidRPr="006376FE" w:rsidRDefault="004E5A89">
            <w:pPr>
              <w:widowControl/>
              <w:spacing w:afterLines="0" w:line="240" w:lineRule="auto"/>
              <w:jc w:val="center"/>
              <w:textAlignment w:val="center"/>
              <w:rPr>
                <w:rFonts w:asciiTheme="minorEastAsia" w:eastAsiaTheme="minorEastAsia" w:hAnsiTheme="minorEastAsia" w:cs="宋体" w:hint="eastAsia"/>
                <w:kern w:val="0"/>
                <w:sz w:val="22"/>
                <w:szCs w:val="22"/>
                <w:lang w:bidi="ar"/>
              </w:rPr>
            </w:pPr>
          </w:p>
        </w:tc>
        <w:tc>
          <w:tcPr>
            <w:tcW w:w="452" w:type="pct"/>
            <w:vAlign w:val="center"/>
          </w:tcPr>
          <w:p w14:paraId="714C9AE5" w14:textId="77777777" w:rsidR="004E5A89" w:rsidRPr="006376FE" w:rsidRDefault="004E5A89">
            <w:pPr>
              <w:widowControl/>
              <w:spacing w:afterLines="0" w:line="240" w:lineRule="auto"/>
              <w:jc w:val="center"/>
              <w:textAlignment w:val="center"/>
              <w:rPr>
                <w:rFonts w:asciiTheme="minorEastAsia" w:eastAsiaTheme="minorEastAsia" w:hAnsiTheme="minorEastAsia" w:cs="宋体" w:hint="eastAsia"/>
                <w:kern w:val="0"/>
                <w:sz w:val="22"/>
                <w:szCs w:val="22"/>
                <w:lang w:bidi="ar"/>
              </w:rPr>
            </w:pPr>
          </w:p>
        </w:tc>
      </w:tr>
      <w:tr w:rsidR="004E5A89" w:rsidRPr="006376FE" w14:paraId="403A5D25" w14:textId="77777777">
        <w:tc>
          <w:tcPr>
            <w:tcW w:w="452" w:type="pct"/>
            <w:vAlign w:val="center"/>
          </w:tcPr>
          <w:p w14:paraId="6893FDBF"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26</w:t>
            </w:r>
          </w:p>
        </w:tc>
        <w:tc>
          <w:tcPr>
            <w:tcW w:w="1612" w:type="pct"/>
            <w:vMerge/>
            <w:vAlign w:val="center"/>
          </w:tcPr>
          <w:p w14:paraId="107A7556" w14:textId="77777777" w:rsidR="004E5A89" w:rsidRPr="006376FE" w:rsidRDefault="004E5A89">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
        </w:tc>
        <w:tc>
          <w:tcPr>
            <w:tcW w:w="1213" w:type="pct"/>
            <w:vAlign w:val="center"/>
          </w:tcPr>
          <w:p w14:paraId="44F41BC4"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roofErr w:type="gramStart"/>
            <w:r w:rsidRPr="006376FE">
              <w:rPr>
                <w:rFonts w:asciiTheme="minorEastAsia" w:eastAsiaTheme="minorEastAsia" w:hAnsiTheme="minorEastAsia" w:cs="等线" w:hint="eastAsia"/>
                <w:color w:val="000000"/>
                <w:kern w:val="0"/>
                <w:sz w:val="22"/>
                <w:szCs w:val="22"/>
                <w:lang w:bidi="ar"/>
              </w:rPr>
              <w:t>总镍</w:t>
            </w:r>
            <w:proofErr w:type="gramEnd"/>
          </w:p>
        </w:tc>
        <w:tc>
          <w:tcPr>
            <w:tcW w:w="1270" w:type="pct"/>
            <w:vAlign w:val="center"/>
          </w:tcPr>
          <w:p w14:paraId="63D9F888" w14:textId="77777777" w:rsidR="004E5A89" w:rsidRPr="006376FE" w:rsidRDefault="004E5A89">
            <w:pPr>
              <w:widowControl/>
              <w:spacing w:afterLines="0" w:line="240" w:lineRule="auto"/>
              <w:jc w:val="center"/>
              <w:textAlignment w:val="center"/>
              <w:rPr>
                <w:rFonts w:asciiTheme="minorEastAsia" w:eastAsiaTheme="minorEastAsia" w:hAnsiTheme="minorEastAsia" w:cs="宋体" w:hint="eastAsia"/>
                <w:kern w:val="0"/>
                <w:sz w:val="22"/>
                <w:szCs w:val="22"/>
                <w:lang w:bidi="ar"/>
              </w:rPr>
            </w:pPr>
          </w:p>
        </w:tc>
        <w:tc>
          <w:tcPr>
            <w:tcW w:w="452" w:type="pct"/>
            <w:vAlign w:val="center"/>
          </w:tcPr>
          <w:p w14:paraId="3C205A70" w14:textId="77777777" w:rsidR="004E5A89" w:rsidRPr="006376FE" w:rsidRDefault="004E5A89">
            <w:pPr>
              <w:widowControl/>
              <w:spacing w:afterLines="0" w:line="240" w:lineRule="auto"/>
              <w:jc w:val="center"/>
              <w:textAlignment w:val="center"/>
              <w:rPr>
                <w:rFonts w:asciiTheme="minorEastAsia" w:eastAsiaTheme="minorEastAsia" w:hAnsiTheme="minorEastAsia" w:cs="宋体" w:hint="eastAsia"/>
                <w:kern w:val="0"/>
                <w:sz w:val="22"/>
                <w:szCs w:val="22"/>
                <w:lang w:bidi="ar"/>
              </w:rPr>
            </w:pPr>
          </w:p>
        </w:tc>
      </w:tr>
      <w:tr w:rsidR="004E5A89" w:rsidRPr="006376FE" w14:paraId="1EA84B45" w14:textId="77777777">
        <w:tc>
          <w:tcPr>
            <w:tcW w:w="452" w:type="pct"/>
            <w:vAlign w:val="center"/>
          </w:tcPr>
          <w:p w14:paraId="1A1421D8"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27</w:t>
            </w:r>
          </w:p>
        </w:tc>
        <w:tc>
          <w:tcPr>
            <w:tcW w:w="1612" w:type="pct"/>
            <w:vMerge/>
            <w:vAlign w:val="center"/>
          </w:tcPr>
          <w:p w14:paraId="1163274D" w14:textId="77777777" w:rsidR="004E5A89" w:rsidRPr="006376FE" w:rsidRDefault="004E5A89">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
        </w:tc>
        <w:tc>
          <w:tcPr>
            <w:tcW w:w="1213" w:type="pct"/>
            <w:vAlign w:val="center"/>
          </w:tcPr>
          <w:p w14:paraId="23E7618F"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矿物油</w:t>
            </w:r>
          </w:p>
        </w:tc>
        <w:tc>
          <w:tcPr>
            <w:tcW w:w="1270" w:type="pct"/>
            <w:vAlign w:val="center"/>
          </w:tcPr>
          <w:p w14:paraId="7E966158" w14:textId="77777777" w:rsidR="004E5A89" w:rsidRPr="006376FE" w:rsidRDefault="004E5A89">
            <w:pPr>
              <w:widowControl/>
              <w:spacing w:afterLines="0" w:line="240" w:lineRule="auto"/>
              <w:jc w:val="center"/>
              <w:textAlignment w:val="center"/>
              <w:rPr>
                <w:rFonts w:asciiTheme="minorEastAsia" w:eastAsiaTheme="minorEastAsia" w:hAnsiTheme="minorEastAsia" w:cs="宋体" w:hint="eastAsia"/>
                <w:kern w:val="0"/>
                <w:sz w:val="22"/>
                <w:szCs w:val="22"/>
                <w:lang w:bidi="ar"/>
              </w:rPr>
            </w:pPr>
          </w:p>
        </w:tc>
        <w:tc>
          <w:tcPr>
            <w:tcW w:w="452" w:type="pct"/>
            <w:vAlign w:val="center"/>
          </w:tcPr>
          <w:p w14:paraId="6A216839" w14:textId="77777777" w:rsidR="004E5A89" w:rsidRPr="006376FE" w:rsidRDefault="004E5A89">
            <w:pPr>
              <w:widowControl/>
              <w:spacing w:afterLines="0" w:line="240" w:lineRule="auto"/>
              <w:jc w:val="center"/>
              <w:textAlignment w:val="center"/>
              <w:rPr>
                <w:rFonts w:asciiTheme="minorEastAsia" w:eastAsiaTheme="minorEastAsia" w:hAnsiTheme="minorEastAsia" w:cs="宋体" w:hint="eastAsia"/>
                <w:kern w:val="0"/>
                <w:sz w:val="22"/>
                <w:szCs w:val="22"/>
                <w:lang w:bidi="ar"/>
              </w:rPr>
            </w:pPr>
          </w:p>
        </w:tc>
      </w:tr>
      <w:tr w:rsidR="004E5A89" w:rsidRPr="006376FE" w14:paraId="2268E13F" w14:textId="77777777">
        <w:tc>
          <w:tcPr>
            <w:tcW w:w="452" w:type="pct"/>
            <w:vAlign w:val="center"/>
          </w:tcPr>
          <w:p w14:paraId="395C5382"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28</w:t>
            </w:r>
          </w:p>
        </w:tc>
        <w:tc>
          <w:tcPr>
            <w:tcW w:w="1612" w:type="pct"/>
            <w:vMerge/>
            <w:vAlign w:val="center"/>
          </w:tcPr>
          <w:p w14:paraId="25FC79F8" w14:textId="77777777" w:rsidR="004E5A89" w:rsidRPr="006376FE" w:rsidRDefault="004E5A89">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
        </w:tc>
        <w:tc>
          <w:tcPr>
            <w:tcW w:w="1213" w:type="pct"/>
            <w:vAlign w:val="center"/>
          </w:tcPr>
          <w:p w14:paraId="61DFED78"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挥发</w:t>
            </w:r>
            <w:proofErr w:type="gramStart"/>
            <w:r w:rsidRPr="006376FE">
              <w:rPr>
                <w:rFonts w:asciiTheme="minorEastAsia" w:eastAsiaTheme="minorEastAsia" w:hAnsiTheme="minorEastAsia" w:cs="等线" w:hint="eastAsia"/>
                <w:color w:val="000000"/>
                <w:kern w:val="0"/>
                <w:sz w:val="22"/>
                <w:szCs w:val="22"/>
                <w:lang w:bidi="ar"/>
              </w:rPr>
              <w:t>酚</w:t>
            </w:r>
            <w:proofErr w:type="gramEnd"/>
          </w:p>
        </w:tc>
        <w:tc>
          <w:tcPr>
            <w:tcW w:w="1270" w:type="pct"/>
            <w:vAlign w:val="center"/>
          </w:tcPr>
          <w:p w14:paraId="66A5EE48" w14:textId="77777777" w:rsidR="004E5A89" w:rsidRPr="006376FE" w:rsidRDefault="004E5A89">
            <w:pPr>
              <w:widowControl/>
              <w:spacing w:afterLines="0" w:line="240" w:lineRule="auto"/>
              <w:jc w:val="center"/>
              <w:textAlignment w:val="center"/>
              <w:rPr>
                <w:rFonts w:asciiTheme="minorEastAsia" w:eastAsiaTheme="minorEastAsia" w:hAnsiTheme="minorEastAsia" w:cs="宋体" w:hint="eastAsia"/>
                <w:kern w:val="0"/>
                <w:sz w:val="22"/>
                <w:szCs w:val="22"/>
                <w:lang w:bidi="ar"/>
              </w:rPr>
            </w:pPr>
          </w:p>
        </w:tc>
        <w:tc>
          <w:tcPr>
            <w:tcW w:w="452" w:type="pct"/>
            <w:vAlign w:val="center"/>
          </w:tcPr>
          <w:p w14:paraId="06B32A42" w14:textId="77777777" w:rsidR="004E5A89" w:rsidRPr="006376FE" w:rsidRDefault="004E5A89">
            <w:pPr>
              <w:widowControl/>
              <w:spacing w:afterLines="0" w:line="240" w:lineRule="auto"/>
              <w:jc w:val="center"/>
              <w:textAlignment w:val="center"/>
              <w:rPr>
                <w:rFonts w:asciiTheme="minorEastAsia" w:eastAsiaTheme="minorEastAsia" w:hAnsiTheme="minorEastAsia" w:cs="宋体" w:hint="eastAsia"/>
                <w:kern w:val="0"/>
                <w:sz w:val="22"/>
                <w:szCs w:val="22"/>
                <w:lang w:bidi="ar"/>
              </w:rPr>
            </w:pPr>
          </w:p>
        </w:tc>
      </w:tr>
      <w:tr w:rsidR="004E5A89" w:rsidRPr="006376FE" w14:paraId="22737483" w14:textId="77777777">
        <w:tc>
          <w:tcPr>
            <w:tcW w:w="452" w:type="pct"/>
            <w:vAlign w:val="center"/>
          </w:tcPr>
          <w:p w14:paraId="2C95FB5D"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29</w:t>
            </w:r>
          </w:p>
        </w:tc>
        <w:tc>
          <w:tcPr>
            <w:tcW w:w="1612" w:type="pct"/>
            <w:vMerge/>
            <w:vAlign w:val="center"/>
          </w:tcPr>
          <w:p w14:paraId="10D8F196" w14:textId="77777777" w:rsidR="004E5A89" w:rsidRPr="006376FE" w:rsidRDefault="004E5A89">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p>
        </w:tc>
        <w:tc>
          <w:tcPr>
            <w:tcW w:w="1213" w:type="pct"/>
            <w:vAlign w:val="center"/>
          </w:tcPr>
          <w:p w14:paraId="6DB8AFF3"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总氰化物</w:t>
            </w:r>
          </w:p>
        </w:tc>
        <w:tc>
          <w:tcPr>
            <w:tcW w:w="1270" w:type="pct"/>
            <w:vAlign w:val="center"/>
          </w:tcPr>
          <w:p w14:paraId="614300C6" w14:textId="77777777" w:rsidR="004E5A89" w:rsidRPr="006376FE" w:rsidRDefault="004E5A89">
            <w:pPr>
              <w:widowControl/>
              <w:spacing w:afterLines="0" w:line="240" w:lineRule="auto"/>
              <w:jc w:val="center"/>
              <w:textAlignment w:val="center"/>
              <w:rPr>
                <w:rFonts w:asciiTheme="minorEastAsia" w:eastAsiaTheme="minorEastAsia" w:hAnsiTheme="minorEastAsia" w:cs="宋体" w:hint="eastAsia"/>
                <w:kern w:val="0"/>
                <w:sz w:val="22"/>
                <w:szCs w:val="22"/>
                <w:lang w:bidi="ar"/>
              </w:rPr>
            </w:pPr>
          </w:p>
        </w:tc>
        <w:tc>
          <w:tcPr>
            <w:tcW w:w="452" w:type="pct"/>
            <w:vAlign w:val="center"/>
          </w:tcPr>
          <w:p w14:paraId="6281A3BD" w14:textId="77777777" w:rsidR="004E5A89" w:rsidRPr="006376FE" w:rsidRDefault="004E5A89">
            <w:pPr>
              <w:widowControl/>
              <w:spacing w:afterLines="0" w:line="240" w:lineRule="auto"/>
              <w:jc w:val="center"/>
              <w:textAlignment w:val="center"/>
              <w:rPr>
                <w:rFonts w:asciiTheme="minorEastAsia" w:eastAsiaTheme="minorEastAsia" w:hAnsiTheme="minorEastAsia" w:cs="宋体" w:hint="eastAsia"/>
                <w:kern w:val="0"/>
                <w:sz w:val="22"/>
                <w:szCs w:val="22"/>
                <w:lang w:bidi="ar"/>
              </w:rPr>
            </w:pPr>
          </w:p>
        </w:tc>
      </w:tr>
      <w:tr w:rsidR="004E5A89" w:rsidRPr="006376FE" w14:paraId="1ED622CF" w14:textId="77777777">
        <w:tc>
          <w:tcPr>
            <w:tcW w:w="452" w:type="pct"/>
            <w:vAlign w:val="center"/>
          </w:tcPr>
          <w:p w14:paraId="424979D1" w14:textId="77777777" w:rsidR="004E5A89" w:rsidRPr="006376FE" w:rsidRDefault="009D4797">
            <w:pPr>
              <w:widowControl/>
              <w:spacing w:afterLines="0" w:line="240" w:lineRule="auto"/>
              <w:jc w:val="center"/>
              <w:rPr>
                <w:rFonts w:asciiTheme="minorEastAsia" w:eastAsiaTheme="minorEastAsia" w:hAnsiTheme="minorEastAsia" w:hint="eastAsia"/>
                <w:kern w:val="0"/>
                <w:sz w:val="28"/>
                <w:szCs w:val="28"/>
              </w:rPr>
            </w:pPr>
            <w:r w:rsidRPr="006376FE">
              <w:rPr>
                <w:rFonts w:asciiTheme="minorEastAsia" w:eastAsiaTheme="minorEastAsia" w:hAnsiTheme="minorEastAsia" w:hint="eastAsia"/>
                <w:kern w:val="0"/>
                <w:sz w:val="28"/>
                <w:szCs w:val="28"/>
              </w:rPr>
              <w:t>30</w:t>
            </w:r>
          </w:p>
        </w:tc>
        <w:tc>
          <w:tcPr>
            <w:tcW w:w="1612" w:type="pct"/>
            <w:vAlign w:val="center"/>
          </w:tcPr>
          <w:p w14:paraId="17D3118F" w14:textId="77777777" w:rsidR="004E5A89" w:rsidRPr="006376FE" w:rsidRDefault="009D4797">
            <w:pPr>
              <w:spacing w:afterLines="0" w:line="240" w:lineRule="auto"/>
              <w:jc w:val="center"/>
              <w:rPr>
                <w:rFonts w:asciiTheme="minorEastAsia" w:eastAsiaTheme="minorEastAsia" w:hAnsiTheme="minorEastAsia" w:cs="新宋体" w:hint="eastAsia"/>
                <w:color w:val="000000"/>
                <w:kern w:val="0"/>
                <w:sz w:val="24"/>
                <w:lang w:bidi="ar"/>
              </w:rPr>
            </w:pPr>
            <w:r w:rsidRPr="006376FE">
              <w:rPr>
                <w:rFonts w:asciiTheme="minorEastAsia" w:eastAsiaTheme="minorEastAsia" w:hAnsiTheme="minorEastAsia" w:cs="新宋体" w:hint="eastAsia"/>
                <w:color w:val="000000"/>
                <w:kern w:val="0"/>
                <w:sz w:val="24"/>
                <w:lang w:bidi="ar"/>
              </w:rPr>
              <w:t>其他</w:t>
            </w:r>
          </w:p>
        </w:tc>
        <w:tc>
          <w:tcPr>
            <w:tcW w:w="1213" w:type="pct"/>
            <w:vAlign w:val="center"/>
          </w:tcPr>
          <w:p w14:paraId="17554B22" w14:textId="77777777" w:rsidR="004E5A89" w:rsidRPr="006376FE" w:rsidRDefault="009D4797">
            <w:pPr>
              <w:widowControl/>
              <w:spacing w:afterLines="0" w:line="240" w:lineRule="auto"/>
              <w:jc w:val="center"/>
              <w:textAlignment w:val="center"/>
              <w:rPr>
                <w:rFonts w:asciiTheme="minorEastAsia" w:eastAsiaTheme="minorEastAsia" w:hAnsiTheme="minorEastAsia" w:cs="等线" w:hint="eastAsia"/>
                <w:color w:val="000000"/>
                <w:kern w:val="0"/>
                <w:sz w:val="22"/>
                <w:szCs w:val="22"/>
                <w:lang w:bidi="ar"/>
              </w:rPr>
            </w:pPr>
            <w:r w:rsidRPr="006376FE">
              <w:rPr>
                <w:rFonts w:asciiTheme="minorEastAsia" w:eastAsiaTheme="minorEastAsia" w:hAnsiTheme="minorEastAsia" w:cs="等线" w:hint="eastAsia"/>
                <w:color w:val="000000"/>
                <w:kern w:val="0"/>
                <w:sz w:val="22"/>
                <w:szCs w:val="22"/>
                <w:lang w:bidi="ar"/>
              </w:rPr>
              <w:t>现场采样服务</w:t>
            </w:r>
          </w:p>
        </w:tc>
        <w:tc>
          <w:tcPr>
            <w:tcW w:w="1270" w:type="pct"/>
            <w:vAlign w:val="center"/>
          </w:tcPr>
          <w:p w14:paraId="3E3002F6" w14:textId="77777777" w:rsidR="004E5A89" w:rsidRPr="006376FE" w:rsidRDefault="004E5A89">
            <w:pPr>
              <w:widowControl/>
              <w:spacing w:afterLines="0" w:line="240" w:lineRule="auto"/>
              <w:jc w:val="center"/>
              <w:textAlignment w:val="center"/>
              <w:rPr>
                <w:rFonts w:asciiTheme="minorEastAsia" w:eastAsiaTheme="minorEastAsia" w:hAnsiTheme="minorEastAsia" w:cs="宋体" w:hint="eastAsia"/>
                <w:color w:val="000000"/>
                <w:kern w:val="0"/>
                <w:sz w:val="22"/>
                <w:szCs w:val="22"/>
                <w:lang w:bidi="ar"/>
              </w:rPr>
            </w:pPr>
          </w:p>
        </w:tc>
        <w:tc>
          <w:tcPr>
            <w:tcW w:w="452" w:type="pct"/>
            <w:vAlign w:val="center"/>
          </w:tcPr>
          <w:p w14:paraId="52EE6644" w14:textId="77777777" w:rsidR="004E5A89" w:rsidRPr="006376FE" w:rsidRDefault="004E5A89">
            <w:pPr>
              <w:widowControl/>
              <w:spacing w:afterLines="0" w:line="240" w:lineRule="auto"/>
              <w:jc w:val="center"/>
              <w:textAlignment w:val="center"/>
              <w:rPr>
                <w:rFonts w:asciiTheme="minorEastAsia" w:eastAsiaTheme="minorEastAsia" w:hAnsiTheme="minorEastAsia" w:cs="宋体" w:hint="eastAsia"/>
                <w:color w:val="000000"/>
                <w:kern w:val="0"/>
                <w:sz w:val="22"/>
                <w:szCs w:val="22"/>
                <w:lang w:bidi="ar"/>
              </w:rPr>
            </w:pPr>
          </w:p>
        </w:tc>
      </w:tr>
    </w:tbl>
    <w:p w14:paraId="18022C74" w14:textId="77777777" w:rsidR="004E5A89" w:rsidRDefault="004E5A89">
      <w:pPr>
        <w:spacing w:after="78" w:line="360" w:lineRule="auto"/>
        <w:rPr>
          <w:rFonts w:ascii="黑体" w:eastAsia="黑体" w:hAnsi="黑体" w:cs="黑体" w:hint="eastAsia"/>
          <w:b/>
          <w:bCs/>
          <w:spacing w:val="4"/>
          <w:sz w:val="30"/>
          <w:szCs w:val="30"/>
        </w:rPr>
      </w:pPr>
    </w:p>
    <w:p w14:paraId="26701C09" w14:textId="77777777" w:rsidR="004E5A89" w:rsidRDefault="009D4797">
      <w:pPr>
        <w:spacing w:after="78"/>
        <w:rPr>
          <w:rFonts w:ascii="黑体" w:eastAsia="黑体" w:hAnsi="黑体" w:cs="黑体" w:hint="eastAsia"/>
          <w:b/>
          <w:bCs/>
          <w:spacing w:val="4"/>
          <w:sz w:val="30"/>
          <w:szCs w:val="30"/>
        </w:rPr>
      </w:pPr>
      <w:r>
        <w:rPr>
          <w:rFonts w:ascii="黑体" w:eastAsia="黑体" w:hAnsi="黑体" w:cs="黑体"/>
          <w:b/>
          <w:bCs/>
          <w:spacing w:val="4"/>
          <w:sz w:val="30"/>
          <w:szCs w:val="30"/>
        </w:rPr>
        <w:br w:type="page"/>
      </w:r>
    </w:p>
    <w:p w14:paraId="2B24287F" w14:textId="77777777" w:rsidR="006376FE" w:rsidRPr="00E35180" w:rsidRDefault="006376FE" w:rsidP="006376FE">
      <w:pPr>
        <w:pStyle w:val="22"/>
        <w:spacing w:after="78"/>
        <w:rPr>
          <w:rFonts w:ascii="Times New Roman" w:hAnsi="Times New Roman"/>
        </w:rPr>
      </w:pPr>
    </w:p>
    <w:p w14:paraId="25326495" w14:textId="77777777" w:rsidR="006376FE" w:rsidRPr="00E35180" w:rsidRDefault="006376FE" w:rsidP="006376FE">
      <w:pPr>
        <w:pStyle w:val="310"/>
        <w:numPr>
          <w:ilvl w:val="3"/>
          <w:numId w:val="0"/>
        </w:numPr>
        <w:spacing w:after="78"/>
        <w:rPr>
          <w:rFonts w:ascii="Times New Roman" w:eastAsia="宋体" w:hAnsi="Times New Roman"/>
          <w:sz w:val="28"/>
        </w:rPr>
      </w:pPr>
      <w:r w:rsidRPr="00E35180">
        <w:rPr>
          <w:rStyle w:val="3CharChar"/>
          <w:rFonts w:ascii="Times New Roman" w:eastAsia="宋体" w:hAnsi="Times New Roman"/>
        </w:rPr>
        <w:t>附件</w:t>
      </w:r>
      <w:r w:rsidRPr="00E35180">
        <w:rPr>
          <w:rStyle w:val="3CharChar"/>
          <w:rFonts w:ascii="Times New Roman" w:eastAsia="宋体" w:hAnsi="Times New Roman" w:hint="eastAsia"/>
        </w:rPr>
        <w:t>2</w:t>
      </w:r>
      <w:r w:rsidRPr="00E35180">
        <w:rPr>
          <w:rStyle w:val="3CharChar"/>
          <w:rFonts w:ascii="Times New Roman" w:eastAsia="宋体" w:hAnsi="Times New Roman"/>
        </w:rPr>
        <w:t>：供应商廉洁协议书</w:t>
      </w:r>
    </w:p>
    <w:p w14:paraId="194976CE" w14:textId="77777777" w:rsidR="006376FE" w:rsidRPr="00E35180" w:rsidRDefault="006376FE" w:rsidP="006376FE">
      <w:pPr>
        <w:spacing w:after="78"/>
        <w:jc w:val="center"/>
        <w:rPr>
          <w:rFonts w:ascii="Times New Roman" w:hAnsi="Times New Roman"/>
          <w:b/>
          <w:bCs/>
          <w:sz w:val="32"/>
          <w:szCs w:val="32"/>
        </w:rPr>
      </w:pPr>
      <w:r w:rsidRPr="00E35180">
        <w:rPr>
          <w:rFonts w:ascii="Times New Roman" w:hAnsi="Times New Roman"/>
          <w:b/>
          <w:bCs/>
          <w:sz w:val="32"/>
          <w:szCs w:val="32"/>
        </w:rPr>
        <w:t>供应商廉</w:t>
      </w:r>
      <w:r w:rsidRPr="00E35180">
        <w:rPr>
          <w:rFonts w:ascii="Times New Roman" w:hAnsi="Times New Roman"/>
          <w:b/>
          <w:bCs/>
          <w:sz w:val="32"/>
          <w:szCs w:val="32"/>
          <w:lang w:eastAsia="zh-Hans"/>
        </w:rPr>
        <w:t>洁</w:t>
      </w:r>
      <w:r w:rsidRPr="00E35180">
        <w:rPr>
          <w:rFonts w:ascii="Times New Roman" w:hAnsi="Times New Roman"/>
          <w:b/>
          <w:bCs/>
          <w:sz w:val="32"/>
          <w:szCs w:val="32"/>
        </w:rPr>
        <w:t>协议书</w:t>
      </w:r>
    </w:p>
    <w:p w14:paraId="325F8C09" w14:textId="77777777" w:rsidR="006376FE" w:rsidRPr="0082753E" w:rsidRDefault="006376FE" w:rsidP="006376FE">
      <w:pPr>
        <w:spacing w:afterLines="0" w:line="400" w:lineRule="exact"/>
        <w:ind w:firstLineChars="200" w:firstLine="560"/>
        <w:rPr>
          <w:rFonts w:ascii="Times New Roman" w:hAnsi="Times New Roman"/>
          <w:sz w:val="28"/>
          <w:szCs w:val="28"/>
          <w:lang w:eastAsia="zh-Hans"/>
        </w:rPr>
      </w:pPr>
      <w:r w:rsidRPr="0082753E">
        <w:rPr>
          <w:rFonts w:ascii="Times New Roman" w:hAnsi="Times New Roman"/>
          <w:sz w:val="28"/>
          <w:szCs w:val="28"/>
          <w:lang w:eastAsia="zh-Hans"/>
        </w:rPr>
        <w:t>为倡导防腐倡廉，诚实守信的经营作风，更好的维护甲乙双方的合作关系，强化对经营活动的法律约束，规范相关业务人员的廉洁行为。特作如下规定：</w:t>
      </w:r>
    </w:p>
    <w:p w14:paraId="168C0EE3" w14:textId="77777777" w:rsidR="006376FE" w:rsidRPr="0082753E" w:rsidRDefault="006376FE" w:rsidP="006376FE">
      <w:pPr>
        <w:spacing w:afterLines="0" w:line="400" w:lineRule="exact"/>
        <w:ind w:firstLineChars="200" w:firstLine="562"/>
        <w:rPr>
          <w:rFonts w:ascii="Times New Roman" w:hAnsi="Times New Roman"/>
          <w:b/>
          <w:bCs/>
          <w:sz w:val="28"/>
          <w:szCs w:val="36"/>
          <w:lang w:eastAsia="zh-Hans"/>
        </w:rPr>
      </w:pPr>
      <w:r w:rsidRPr="0082753E">
        <w:rPr>
          <w:rFonts w:ascii="Times New Roman" w:hAnsi="Times New Roman"/>
          <w:b/>
          <w:bCs/>
          <w:sz w:val="28"/>
          <w:szCs w:val="36"/>
        </w:rPr>
        <w:t>一、</w:t>
      </w:r>
      <w:r w:rsidRPr="0082753E">
        <w:rPr>
          <w:rFonts w:ascii="Times New Roman" w:hAnsi="Times New Roman"/>
          <w:b/>
          <w:bCs/>
          <w:sz w:val="28"/>
          <w:szCs w:val="36"/>
          <w:lang w:eastAsia="zh-Hans"/>
        </w:rPr>
        <w:t>严禁甲方人员有以下行为：</w:t>
      </w:r>
    </w:p>
    <w:p w14:paraId="1623D73C" w14:textId="77777777" w:rsidR="006376FE" w:rsidRPr="0082753E" w:rsidRDefault="006376FE" w:rsidP="006376FE">
      <w:pPr>
        <w:spacing w:afterLines="0" w:line="400" w:lineRule="exact"/>
        <w:ind w:firstLineChars="200" w:firstLine="560"/>
        <w:rPr>
          <w:rFonts w:ascii="Times New Roman" w:hAnsi="Times New Roman"/>
          <w:sz w:val="28"/>
          <w:szCs w:val="28"/>
        </w:rPr>
      </w:pPr>
      <w:r w:rsidRPr="0082753E">
        <w:rPr>
          <w:rFonts w:ascii="Times New Roman" w:hAnsi="Times New Roman"/>
          <w:sz w:val="28"/>
          <w:szCs w:val="28"/>
        </w:rPr>
        <w:t>1.</w:t>
      </w:r>
      <w:r w:rsidRPr="0082753E">
        <w:rPr>
          <w:rFonts w:ascii="Times New Roman" w:hAnsi="Times New Roman"/>
          <w:sz w:val="28"/>
          <w:szCs w:val="28"/>
        </w:rPr>
        <w:t>利用职务便利在经营活动中谋取个人私利，损害甲方利益；</w:t>
      </w:r>
    </w:p>
    <w:p w14:paraId="7804D82F" w14:textId="77777777" w:rsidR="006376FE" w:rsidRPr="0082753E" w:rsidRDefault="006376FE" w:rsidP="006376FE">
      <w:pPr>
        <w:spacing w:afterLines="0" w:line="400" w:lineRule="exact"/>
        <w:ind w:firstLineChars="200" w:firstLine="560"/>
        <w:rPr>
          <w:rFonts w:ascii="Times New Roman" w:hAnsi="Times New Roman"/>
          <w:sz w:val="28"/>
          <w:szCs w:val="28"/>
        </w:rPr>
      </w:pPr>
      <w:r w:rsidRPr="0082753E">
        <w:rPr>
          <w:rFonts w:ascii="Times New Roman" w:hAnsi="Times New Roman"/>
          <w:sz w:val="28"/>
          <w:szCs w:val="28"/>
        </w:rPr>
        <w:t>2.</w:t>
      </w:r>
      <w:r w:rsidRPr="0082753E">
        <w:rPr>
          <w:rFonts w:ascii="Times New Roman" w:hAnsi="Times New Roman"/>
          <w:sz w:val="28"/>
          <w:szCs w:val="28"/>
        </w:rPr>
        <w:t>在经济活动中索取、收受财物。</w:t>
      </w:r>
    </w:p>
    <w:p w14:paraId="6CE67689" w14:textId="77777777" w:rsidR="006376FE" w:rsidRPr="0082753E" w:rsidRDefault="006376FE" w:rsidP="006376FE">
      <w:pPr>
        <w:spacing w:afterLines="0" w:line="400" w:lineRule="exact"/>
        <w:ind w:firstLineChars="200" w:firstLine="562"/>
        <w:rPr>
          <w:rFonts w:ascii="Times New Roman" w:hAnsi="Times New Roman"/>
          <w:b/>
          <w:bCs/>
          <w:sz w:val="28"/>
          <w:szCs w:val="36"/>
        </w:rPr>
      </w:pPr>
      <w:r w:rsidRPr="0082753E">
        <w:rPr>
          <w:rFonts w:ascii="Times New Roman" w:hAnsi="Times New Roman"/>
          <w:b/>
          <w:bCs/>
          <w:sz w:val="28"/>
          <w:szCs w:val="36"/>
        </w:rPr>
        <w:t>二、乙方不可以有以下行为：</w:t>
      </w:r>
    </w:p>
    <w:p w14:paraId="605E6286" w14:textId="77777777" w:rsidR="006376FE" w:rsidRPr="0082753E" w:rsidRDefault="006376FE" w:rsidP="006376FE">
      <w:pPr>
        <w:spacing w:afterLines="0" w:line="400" w:lineRule="exact"/>
        <w:ind w:firstLineChars="200" w:firstLine="560"/>
        <w:rPr>
          <w:rFonts w:ascii="Times New Roman" w:hAnsi="Times New Roman"/>
          <w:sz w:val="28"/>
          <w:szCs w:val="28"/>
        </w:rPr>
      </w:pPr>
      <w:r w:rsidRPr="0082753E">
        <w:rPr>
          <w:rFonts w:ascii="Times New Roman" w:hAnsi="Times New Roman"/>
          <w:sz w:val="28"/>
          <w:szCs w:val="28"/>
        </w:rPr>
        <w:t>1.</w:t>
      </w:r>
      <w:r w:rsidRPr="0082753E">
        <w:rPr>
          <w:rFonts w:ascii="Times New Roman" w:hAnsi="Times New Roman"/>
          <w:sz w:val="28"/>
          <w:szCs w:val="28"/>
        </w:rPr>
        <w:t>向甲方人员行贿或变相行贿；</w:t>
      </w:r>
    </w:p>
    <w:p w14:paraId="1FF69928" w14:textId="77777777" w:rsidR="006376FE" w:rsidRPr="0082753E" w:rsidRDefault="006376FE" w:rsidP="006376FE">
      <w:pPr>
        <w:spacing w:afterLines="0" w:line="400" w:lineRule="exact"/>
        <w:ind w:firstLineChars="200" w:firstLine="560"/>
        <w:rPr>
          <w:rFonts w:ascii="Times New Roman" w:hAnsi="Times New Roman"/>
          <w:sz w:val="28"/>
          <w:szCs w:val="28"/>
        </w:rPr>
      </w:pPr>
      <w:r w:rsidRPr="0082753E">
        <w:rPr>
          <w:rFonts w:ascii="Times New Roman" w:hAnsi="Times New Roman"/>
          <w:sz w:val="28"/>
          <w:szCs w:val="28"/>
        </w:rPr>
        <w:t>2.</w:t>
      </w:r>
      <w:r w:rsidRPr="0082753E">
        <w:rPr>
          <w:rFonts w:ascii="Times New Roman" w:hAnsi="Times New Roman"/>
          <w:sz w:val="28"/>
          <w:szCs w:val="28"/>
        </w:rPr>
        <w:t>向甲方人员赠送现金、购物卡、贵重礼品等</w:t>
      </w:r>
      <w:r w:rsidRPr="0082753E">
        <w:rPr>
          <w:rFonts w:ascii="Times New Roman" w:hAnsi="Times New Roman"/>
          <w:sz w:val="28"/>
          <w:szCs w:val="28"/>
          <w:lang w:eastAsia="zh-Hans"/>
        </w:rPr>
        <w:t>。</w:t>
      </w:r>
    </w:p>
    <w:p w14:paraId="525E4B47" w14:textId="77777777" w:rsidR="006376FE" w:rsidRPr="0082753E" w:rsidRDefault="006376FE" w:rsidP="006376FE">
      <w:pPr>
        <w:spacing w:afterLines="0" w:line="400" w:lineRule="exact"/>
        <w:ind w:firstLineChars="200" w:firstLine="560"/>
        <w:rPr>
          <w:rFonts w:ascii="Times New Roman" w:hAnsi="Times New Roman"/>
          <w:sz w:val="28"/>
          <w:szCs w:val="28"/>
        </w:rPr>
      </w:pPr>
      <w:r w:rsidRPr="0082753E">
        <w:rPr>
          <w:rFonts w:ascii="Times New Roman" w:hAnsi="Times New Roman"/>
          <w:sz w:val="28"/>
          <w:szCs w:val="28"/>
        </w:rPr>
        <w:t>以上规定的执行希望得到甲乙双方的支持和配合，若甲方人员有违反上述规定的行为，乙方须告知甲方，甲方将严肃处理，绝不姑息。</w:t>
      </w:r>
    </w:p>
    <w:p w14:paraId="067AC208" w14:textId="77777777" w:rsidR="006376FE" w:rsidRPr="0082753E" w:rsidRDefault="006376FE" w:rsidP="006376FE">
      <w:pPr>
        <w:spacing w:afterLines="0" w:line="400" w:lineRule="exact"/>
        <w:ind w:firstLineChars="200" w:firstLine="560"/>
        <w:rPr>
          <w:rFonts w:ascii="Times New Roman" w:hAnsi="Times New Roman"/>
          <w:sz w:val="28"/>
          <w:szCs w:val="28"/>
        </w:rPr>
      </w:pPr>
      <w:r w:rsidRPr="0082753E">
        <w:rPr>
          <w:rFonts w:ascii="Times New Roman" w:hAnsi="Times New Roman"/>
          <w:sz w:val="28"/>
          <w:szCs w:val="28"/>
        </w:rPr>
        <w:t>如乙方人员有违反上述规定的行为，视为乙方违约，甲方有权终止与乙方的合作，并有权采取以下措施：</w:t>
      </w:r>
    </w:p>
    <w:p w14:paraId="2E725B37" w14:textId="77777777" w:rsidR="006376FE" w:rsidRPr="0082753E" w:rsidRDefault="006376FE" w:rsidP="006376FE">
      <w:pPr>
        <w:spacing w:afterLines="0" w:line="400" w:lineRule="exact"/>
        <w:ind w:firstLineChars="200" w:firstLine="560"/>
        <w:rPr>
          <w:rFonts w:ascii="Times New Roman" w:hAnsi="Times New Roman"/>
          <w:sz w:val="28"/>
          <w:szCs w:val="28"/>
        </w:rPr>
      </w:pPr>
      <w:r w:rsidRPr="0082753E">
        <w:rPr>
          <w:rFonts w:ascii="Times New Roman" w:hAnsi="Times New Roman"/>
          <w:sz w:val="28"/>
          <w:szCs w:val="28"/>
        </w:rPr>
        <w:t>1.</w:t>
      </w:r>
      <w:r w:rsidRPr="0082753E">
        <w:rPr>
          <w:rFonts w:ascii="Times New Roman" w:hAnsi="Times New Roman"/>
          <w:sz w:val="28"/>
          <w:szCs w:val="28"/>
        </w:rPr>
        <w:t>甲方有权单方面立即终止合作，对尚未付清的款项不负有任何违约责任。</w:t>
      </w:r>
    </w:p>
    <w:p w14:paraId="74220A32" w14:textId="77777777" w:rsidR="006376FE" w:rsidRPr="0082753E" w:rsidRDefault="006376FE" w:rsidP="006376FE">
      <w:pPr>
        <w:spacing w:afterLines="0" w:line="400" w:lineRule="exact"/>
        <w:ind w:firstLineChars="200" w:firstLine="560"/>
        <w:rPr>
          <w:rFonts w:ascii="Times New Roman" w:hAnsi="Times New Roman"/>
          <w:sz w:val="28"/>
          <w:szCs w:val="28"/>
        </w:rPr>
      </w:pPr>
      <w:r w:rsidRPr="0082753E">
        <w:rPr>
          <w:rFonts w:ascii="Times New Roman" w:hAnsi="Times New Roman"/>
          <w:sz w:val="28"/>
          <w:szCs w:val="28"/>
        </w:rPr>
        <w:t>2.</w:t>
      </w:r>
      <w:r w:rsidRPr="0082753E">
        <w:rPr>
          <w:rFonts w:ascii="Times New Roman" w:hAnsi="Times New Roman"/>
          <w:sz w:val="28"/>
          <w:szCs w:val="28"/>
          <w:lang w:eastAsia="zh-Hans"/>
        </w:rPr>
        <w:t>要求乙方按照已发生</w:t>
      </w:r>
      <w:r w:rsidRPr="0082753E">
        <w:rPr>
          <w:rFonts w:ascii="Times New Roman" w:hAnsi="Times New Roman"/>
          <w:sz w:val="28"/>
          <w:szCs w:val="28"/>
        </w:rPr>
        <w:t>合同金额的</w:t>
      </w:r>
      <w:r w:rsidRPr="0082753E">
        <w:rPr>
          <w:rFonts w:ascii="Times New Roman" w:hAnsi="Times New Roman"/>
          <w:sz w:val="28"/>
          <w:szCs w:val="28"/>
        </w:rPr>
        <w:t>10%</w:t>
      </w:r>
      <w:r w:rsidRPr="0082753E">
        <w:rPr>
          <w:rFonts w:ascii="Times New Roman" w:hAnsi="Times New Roman"/>
          <w:sz w:val="28"/>
          <w:szCs w:val="28"/>
          <w:lang w:eastAsia="zh-Hans"/>
        </w:rPr>
        <w:t>支付违约金</w:t>
      </w:r>
      <w:r w:rsidRPr="0082753E">
        <w:rPr>
          <w:rFonts w:ascii="Times New Roman" w:hAnsi="Times New Roman"/>
          <w:sz w:val="28"/>
          <w:szCs w:val="28"/>
        </w:rPr>
        <w:t>，由此造成的后果，包括甲方的损失将由乙方承担，必要时甲方将追究乙方的</w:t>
      </w:r>
      <w:r w:rsidRPr="0082753E">
        <w:rPr>
          <w:rFonts w:ascii="Times New Roman" w:hAnsi="Times New Roman"/>
          <w:sz w:val="28"/>
          <w:szCs w:val="28"/>
          <w:lang w:eastAsia="zh-Hans"/>
        </w:rPr>
        <w:t>其他</w:t>
      </w:r>
      <w:r w:rsidRPr="0082753E">
        <w:rPr>
          <w:rFonts w:ascii="Times New Roman" w:hAnsi="Times New Roman"/>
          <w:sz w:val="28"/>
          <w:szCs w:val="28"/>
        </w:rPr>
        <w:t>法律责任。</w:t>
      </w:r>
    </w:p>
    <w:p w14:paraId="58EE095D" w14:textId="77777777" w:rsidR="006376FE" w:rsidRPr="0082753E" w:rsidRDefault="006376FE" w:rsidP="006376FE">
      <w:pPr>
        <w:spacing w:afterLines="0" w:line="400" w:lineRule="exact"/>
        <w:ind w:firstLineChars="200" w:firstLine="560"/>
        <w:rPr>
          <w:rFonts w:ascii="Times New Roman" w:hAnsi="Times New Roman"/>
          <w:sz w:val="28"/>
          <w:szCs w:val="28"/>
        </w:rPr>
      </w:pPr>
      <w:r w:rsidRPr="0082753E">
        <w:rPr>
          <w:rFonts w:ascii="Times New Roman" w:hAnsi="Times New Roman"/>
          <w:sz w:val="28"/>
          <w:szCs w:val="28"/>
        </w:rPr>
        <w:t>3.</w:t>
      </w:r>
      <w:r w:rsidRPr="0082753E">
        <w:rPr>
          <w:rFonts w:ascii="Times New Roman" w:hAnsi="Times New Roman"/>
          <w:sz w:val="28"/>
          <w:szCs w:val="28"/>
        </w:rPr>
        <w:t>甲方有权就乙方贿赂行为向工程所在地公安</w:t>
      </w:r>
      <w:r w:rsidRPr="0082753E">
        <w:rPr>
          <w:rFonts w:ascii="Times New Roman" w:hAnsi="Times New Roman"/>
          <w:sz w:val="28"/>
          <w:szCs w:val="28"/>
        </w:rPr>
        <w:t>/</w:t>
      </w:r>
      <w:r w:rsidRPr="0082753E">
        <w:rPr>
          <w:rFonts w:ascii="Times New Roman" w:hAnsi="Times New Roman"/>
          <w:sz w:val="28"/>
          <w:szCs w:val="28"/>
        </w:rPr>
        <w:t>司法机关检举报案操作。</w:t>
      </w:r>
    </w:p>
    <w:p w14:paraId="3EEA0F86" w14:textId="77777777" w:rsidR="006376FE" w:rsidRPr="0082753E" w:rsidRDefault="006376FE" w:rsidP="006376FE">
      <w:pPr>
        <w:spacing w:afterLines="0" w:line="400" w:lineRule="exact"/>
        <w:ind w:firstLineChars="200" w:firstLine="560"/>
        <w:rPr>
          <w:rFonts w:ascii="Times New Roman" w:hAnsi="Times New Roman"/>
          <w:sz w:val="28"/>
          <w:szCs w:val="28"/>
        </w:rPr>
      </w:pPr>
      <w:r w:rsidRPr="0082753E">
        <w:rPr>
          <w:rFonts w:ascii="Times New Roman" w:hAnsi="Times New Roman"/>
          <w:sz w:val="28"/>
          <w:szCs w:val="28"/>
        </w:rPr>
        <w:t>为了互惠互利的长期发展关系，敬请互相配合。</w:t>
      </w:r>
    </w:p>
    <w:p w14:paraId="3462603F" w14:textId="77777777" w:rsidR="006376FE" w:rsidRPr="0082753E" w:rsidRDefault="006376FE" w:rsidP="006376FE">
      <w:pPr>
        <w:pStyle w:val="22"/>
        <w:spacing w:afterLines="0" w:after="0" w:line="400" w:lineRule="exact"/>
        <w:ind w:firstLine="440"/>
        <w:rPr>
          <w:rFonts w:ascii="Times New Roman" w:hAnsi="Times New Roman"/>
          <w:sz w:val="22"/>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01"/>
      </w:tblGrid>
      <w:tr w:rsidR="006376FE" w:rsidRPr="0082753E" w14:paraId="1CD6B7C1" w14:textId="77777777" w:rsidTr="00497C5A">
        <w:tc>
          <w:tcPr>
            <w:tcW w:w="4785" w:type="dxa"/>
          </w:tcPr>
          <w:p w14:paraId="3D131F30" w14:textId="77777777" w:rsidR="006376FE" w:rsidRPr="0082753E" w:rsidRDefault="006376FE" w:rsidP="00497C5A">
            <w:pPr>
              <w:spacing w:afterLines="0" w:line="400" w:lineRule="exact"/>
              <w:jc w:val="left"/>
              <w:rPr>
                <w:rFonts w:ascii="Times New Roman" w:hAnsi="Times New Roman" w:cs="Times New Roman Regular"/>
                <w:sz w:val="28"/>
                <w:szCs w:val="28"/>
              </w:rPr>
            </w:pPr>
            <w:r w:rsidRPr="0082753E">
              <w:rPr>
                <w:rFonts w:ascii="Times New Roman" w:hAnsi="Times New Roman" w:cs="Times New Roman Regular" w:hint="eastAsia"/>
                <w:sz w:val="28"/>
                <w:szCs w:val="28"/>
              </w:rPr>
              <w:t>甲方：</w:t>
            </w:r>
          </w:p>
        </w:tc>
        <w:tc>
          <w:tcPr>
            <w:tcW w:w="4785" w:type="dxa"/>
          </w:tcPr>
          <w:p w14:paraId="21A04729" w14:textId="77777777" w:rsidR="006376FE" w:rsidRPr="0082753E" w:rsidRDefault="006376FE" w:rsidP="00497C5A">
            <w:pPr>
              <w:spacing w:afterLines="0" w:line="400" w:lineRule="exact"/>
              <w:jc w:val="left"/>
              <w:rPr>
                <w:rFonts w:ascii="Times New Roman" w:hAnsi="Times New Roman" w:cs="Times New Roman Regular"/>
                <w:sz w:val="28"/>
                <w:szCs w:val="28"/>
              </w:rPr>
            </w:pPr>
            <w:r w:rsidRPr="0082753E">
              <w:rPr>
                <w:rFonts w:ascii="Times New Roman" w:hAnsi="Times New Roman" w:cs="Times New Roman Regular" w:hint="eastAsia"/>
                <w:sz w:val="28"/>
                <w:szCs w:val="28"/>
              </w:rPr>
              <w:t>乙方：</w:t>
            </w:r>
          </w:p>
        </w:tc>
      </w:tr>
      <w:tr w:rsidR="006376FE" w:rsidRPr="0082753E" w14:paraId="3262DBAF" w14:textId="77777777" w:rsidTr="00497C5A">
        <w:tc>
          <w:tcPr>
            <w:tcW w:w="4785" w:type="dxa"/>
          </w:tcPr>
          <w:p w14:paraId="74542201" w14:textId="77777777" w:rsidR="006376FE" w:rsidRPr="0082753E" w:rsidRDefault="006376FE" w:rsidP="00497C5A">
            <w:pPr>
              <w:spacing w:afterLines="0" w:line="400" w:lineRule="exact"/>
              <w:jc w:val="left"/>
              <w:rPr>
                <w:rFonts w:ascii="Times New Roman" w:hAnsi="Times New Roman" w:cs="Times New Roman Regular"/>
                <w:sz w:val="28"/>
                <w:szCs w:val="28"/>
              </w:rPr>
            </w:pPr>
            <w:r w:rsidRPr="0082753E">
              <w:rPr>
                <w:rFonts w:ascii="Times New Roman" w:hAnsi="Times New Roman" w:cs="Times New Roman Regular" w:hint="eastAsia"/>
                <w:sz w:val="28"/>
                <w:szCs w:val="28"/>
              </w:rPr>
              <w:t>年</w:t>
            </w:r>
            <w:r w:rsidRPr="0082753E">
              <w:rPr>
                <w:rFonts w:ascii="Times New Roman" w:hAnsi="Times New Roman" w:cs="Times New Roman Regular" w:hint="eastAsia"/>
                <w:sz w:val="28"/>
                <w:szCs w:val="28"/>
              </w:rPr>
              <w:t xml:space="preserve">   </w:t>
            </w:r>
            <w:r w:rsidRPr="0082753E">
              <w:rPr>
                <w:rFonts w:ascii="Times New Roman" w:hAnsi="Times New Roman" w:cs="Times New Roman Regular" w:hint="eastAsia"/>
                <w:sz w:val="28"/>
                <w:szCs w:val="28"/>
              </w:rPr>
              <w:t>月</w:t>
            </w:r>
            <w:r w:rsidRPr="0082753E">
              <w:rPr>
                <w:rFonts w:ascii="Times New Roman" w:hAnsi="Times New Roman" w:cs="Times New Roman Regular" w:hint="eastAsia"/>
                <w:sz w:val="28"/>
                <w:szCs w:val="28"/>
              </w:rPr>
              <w:t xml:space="preserve">   </w:t>
            </w:r>
            <w:r w:rsidRPr="0082753E">
              <w:rPr>
                <w:rFonts w:ascii="Times New Roman" w:hAnsi="Times New Roman" w:cs="Times New Roman Regular" w:hint="eastAsia"/>
                <w:sz w:val="28"/>
                <w:szCs w:val="28"/>
              </w:rPr>
              <w:t>日</w:t>
            </w:r>
          </w:p>
        </w:tc>
        <w:tc>
          <w:tcPr>
            <w:tcW w:w="4785" w:type="dxa"/>
          </w:tcPr>
          <w:p w14:paraId="5AA977B9" w14:textId="77777777" w:rsidR="006376FE" w:rsidRPr="0082753E" w:rsidRDefault="006376FE" w:rsidP="00497C5A">
            <w:pPr>
              <w:spacing w:afterLines="0" w:line="400" w:lineRule="exact"/>
              <w:jc w:val="left"/>
              <w:rPr>
                <w:rFonts w:ascii="Times New Roman" w:hAnsi="Times New Roman" w:cs="Times New Roman Regular"/>
                <w:sz w:val="28"/>
                <w:szCs w:val="28"/>
              </w:rPr>
            </w:pPr>
            <w:r w:rsidRPr="0082753E">
              <w:rPr>
                <w:rFonts w:ascii="Times New Roman" w:hAnsi="Times New Roman" w:cs="Times New Roman Regular" w:hint="eastAsia"/>
                <w:sz w:val="28"/>
                <w:szCs w:val="28"/>
              </w:rPr>
              <w:t>年</w:t>
            </w:r>
            <w:r w:rsidRPr="0082753E">
              <w:rPr>
                <w:rFonts w:ascii="Times New Roman" w:hAnsi="Times New Roman" w:cs="Times New Roman Regular" w:hint="eastAsia"/>
                <w:sz w:val="28"/>
                <w:szCs w:val="28"/>
              </w:rPr>
              <w:t xml:space="preserve">   </w:t>
            </w:r>
            <w:r w:rsidRPr="0082753E">
              <w:rPr>
                <w:rFonts w:ascii="Times New Roman" w:hAnsi="Times New Roman" w:cs="Times New Roman Regular" w:hint="eastAsia"/>
                <w:sz w:val="28"/>
                <w:szCs w:val="28"/>
              </w:rPr>
              <w:t>月</w:t>
            </w:r>
            <w:r w:rsidRPr="0082753E">
              <w:rPr>
                <w:rFonts w:ascii="Times New Roman" w:hAnsi="Times New Roman" w:cs="Times New Roman Regular" w:hint="eastAsia"/>
                <w:sz w:val="28"/>
                <w:szCs w:val="28"/>
              </w:rPr>
              <w:t xml:space="preserve">   </w:t>
            </w:r>
            <w:r w:rsidRPr="0082753E">
              <w:rPr>
                <w:rFonts w:ascii="Times New Roman" w:hAnsi="Times New Roman" w:cs="Times New Roman Regular" w:hint="eastAsia"/>
                <w:sz w:val="28"/>
                <w:szCs w:val="28"/>
              </w:rPr>
              <w:t>日</w:t>
            </w:r>
          </w:p>
        </w:tc>
      </w:tr>
    </w:tbl>
    <w:p w14:paraId="15929C7F" w14:textId="77777777" w:rsidR="006376FE" w:rsidRPr="00E35180" w:rsidRDefault="006376FE" w:rsidP="006376FE">
      <w:pPr>
        <w:spacing w:after="78"/>
        <w:jc w:val="left"/>
        <w:rPr>
          <w:rFonts w:ascii="Times New Roman" w:hAnsi="Times New Roman" w:cs="Times New Roman Regular"/>
          <w:color w:val="000000"/>
          <w:sz w:val="20"/>
          <w:szCs w:val="20"/>
        </w:rPr>
      </w:pPr>
      <w:r w:rsidRPr="00E35180">
        <w:rPr>
          <w:rFonts w:ascii="Times New Roman" w:hAnsi="Times New Roman" w:cs="Times New Roman Regular" w:hint="eastAsia"/>
          <w:sz w:val="24"/>
        </w:rPr>
        <w:tab/>
      </w:r>
      <w:r w:rsidRPr="00E35180">
        <w:rPr>
          <w:rFonts w:ascii="Times New Roman" w:hAnsi="Times New Roman" w:cs="Times New Roman Regular" w:hint="eastAsia"/>
          <w:sz w:val="24"/>
        </w:rPr>
        <w:tab/>
      </w:r>
      <w:r w:rsidRPr="00E35180">
        <w:rPr>
          <w:rFonts w:ascii="Times New Roman" w:hAnsi="Times New Roman" w:cs="Times New Roman Regular" w:hint="eastAsia"/>
          <w:sz w:val="24"/>
        </w:rPr>
        <w:tab/>
      </w:r>
      <w:r w:rsidRPr="00E35180">
        <w:rPr>
          <w:rFonts w:ascii="Times New Roman" w:hAnsi="Times New Roman" w:cs="Times New Roman Regular" w:hint="eastAsia"/>
          <w:sz w:val="24"/>
        </w:rPr>
        <w:tab/>
      </w:r>
    </w:p>
    <w:p w14:paraId="5D34C637" w14:textId="77777777" w:rsidR="004E5A89" w:rsidRDefault="004E5A89">
      <w:pPr>
        <w:spacing w:after="78" w:line="360" w:lineRule="auto"/>
        <w:ind w:firstLineChars="400" w:firstLine="840"/>
        <w:jc w:val="left"/>
        <w:rPr>
          <w:rFonts w:ascii="Times New Roman" w:hAnsi="Times New Roman"/>
        </w:rPr>
        <w:sectPr w:rsidR="004E5A89">
          <w:headerReference w:type="default" r:id="rId11"/>
          <w:footerReference w:type="default" r:id="rId12"/>
          <w:pgSz w:w="11906" w:h="16838"/>
          <w:pgMar w:top="1202" w:right="1452" w:bottom="1202" w:left="1452" w:header="794" w:footer="567" w:gutter="0"/>
          <w:cols w:space="720"/>
          <w:docGrid w:type="lines" w:linePitch="312"/>
        </w:sectPr>
      </w:pPr>
    </w:p>
    <w:p w14:paraId="4CA51734" w14:textId="77777777" w:rsidR="004E5A89" w:rsidRDefault="009D4797">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7477FCF4" w14:textId="77777777" w:rsidR="004E5A89" w:rsidRDefault="004E5A89">
      <w:pPr>
        <w:spacing w:after="78"/>
      </w:pPr>
    </w:p>
    <w:p w14:paraId="3A301F64" w14:textId="77777777" w:rsidR="004E5A89" w:rsidRDefault="009D4797">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4E5A89" w14:paraId="54179C9A" w14:textId="77777777">
        <w:trPr>
          <w:cantSplit/>
          <w:trHeight w:val="601"/>
          <w:jc w:val="center"/>
        </w:trPr>
        <w:tc>
          <w:tcPr>
            <w:tcW w:w="1522" w:type="dxa"/>
            <w:vAlign w:val="center"/>
          </w:tcPr>
          <w:p w14:paraId="633117D1" w14:textId="77777777" w:rsidR="004E5A89" w:rsidRDefault="009D479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6D6B9A9E" w14:textId="77777777" w:rsidR="004E5A89" w:rsidRDefault="004E5A89">
            <w:pPr>
              <w:widowControl/>
              <w:spacing w:after="78" w:line="360" w:lineRule="atLeast"/>
              <w:jc w:val="center"/>
              <w:rPr>
                <w:rFonts w:ascii="仿宋" w:eastAsia="仿宋" w:hAnsi="仿宋" w:cs="仿宋" w:hint="eastAsia"/>
                <w:sz w:val="24"/>
                <w:szCs w:val="20"/>
              </w:rPr>
            </w:pPr>
          </w:p>
        </w:tc>
      </w:tr>
      <w:tr w:rsidR="004E5A89" w14:paraId="5BC231AF" w14:textId="77777777">
        <w:trPr>
          <w:cantSplit/>
          <w:trHeight w:val="652"/>
          <w:jc w:val="center"/>
        </w:trPr>
        <w:tc>
          <w:tcPr>
            <w:tcW w:w="1522" w:type="dxa"/>
            <w:vAlign w:val="center"/>
          </w:tcPr>
          <w:p w14:paraId="28DFADDE" w14:textId="77777777" w:rsidR="004E5A89" w:rsidRDefault="009D479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281DE309" w14:textId="77777777" w:rsidR="004E5A89" w:rsidRDefault="004E5A89">
            <w:pPr>
              <w:widowControl/>
              <w:spacing w:after="78" w:line="360" w:lineRule="atLeast"/>
              <w:jc w:val="center"/>
              <w:rPr>
                <w:rFonts w:ascii="仿宋" w:eastAsia="仿宋" w:hAnsi="仿宋" w:cs="仿宋" w:hint="eastAsia"/>
                <w:sz w:val="24"/>
                <w:szCs w:val="20"/>
              </w:rPr>
            </w:pPr>
          </w:p>
        </w:tc>
        <w:tc>
          <w:tcPr>
            <w:tcW w:w="1320" w:type="dxa"/>
            <w:vAlign w:val="center"/>
          </w:tcPr>
          <w:p w14:paraId="1D9B8B64" w14:textId="77777777" w:rsidR="004E5A89" w:rsidRDefault="009D4797">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733F3ADD" w14:textId="77777777" w:rsidR="004E5A89" w:rsidRDefault="004E5A89">
            <w:pPr>
              <w:widowControl/>
              <w:spacing w:after="78" w:line="360" w:lineRule="atLeast"/>
              <w:jc w:val="center"/>
              <w:rPr>
                <w:rFonts w:ascii="仿宋" w:eastAsia="仿宋" w:hAnsi="仿宋" w:cs="仿宋" w:hint="eastAsia"/>
                <w:sz w:val="24"/>
                <w:szCs w:val="20"/>
              </w:rPr>
            </w:pPr>
          </w:p>
        </w:tc>
      </w:tr>
      <w:tr w:rsidR="004E5A89" w14:paraId="2FD299D5" w14:textId="77777777">
        <w:trPr>
          <w:cantSplit/>
          <w:trHeight w:val="684"/>
          <w:jc w:val="center"/>
        </w:trPr>
        <w:tc>
          <w:tcPr>
            <w:tcW w:w="1522" w:type="dxa"/>
            <w:vAlign w:val="center"/>
          </w:tcPr>
          <w:p w14:paraId="43F8FB16" w14:textId="77777777" w:rsidR="004E5A89" w:rsidRDefault="009D479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41C56624" w14:textId="77777777" w:rsidR="004E5A89" w:rsidRDefault="009D479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4CEC432D" w14:textId="77777777" w:rsidR="004E5A89" w:rsidRDefault="004E5A89">
            <w:pPr>
              <w:widowControl/>
              <w:spacing w:after="78" w:line="360" w:lineRule="atLeast"/>
              <w:jc w:val="center"/>
              <w:rPr>
                <w:rFonts w:ascii="仿宋" w:eastAsia="仿宋" w:hAnsi="仿宋" w:cs="仿宋" w:hint="eastAsia"/>
                <w:sz w:val="24"/>
                <w:szCs w:val="20"/>
              </w:rPr>
            </w:pPr>
          </w:p>
        </w:tc>
        <w:tc>
          <w:tcPr>
            <w:tcW w:w="1320" w:type="dxa"/>
            <w:vAlign w:val="center"/>
          </w:tcPr>
          <w:p w14:paraId="1ED9F5DC" w14:textId="77777777" w:rsidR="004E5A89" w:rsidRDefault="009D479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2AB9AA9A" w14:textId="77777777" w:rsidR="004E5A89" w:rsidRDefault="004E5A89">
            <w:pPr>
              <w:widowControl/>
              <w:spacing w:after="78" w:line="360" w:lineRule="atLeast"/>
              <w:jc w:val="center"/>
              <w:rPr>
                <w:rFonts w:ascii="仿宋" w:eastAsia="仿宋" w:hAnsi="仿宋" w:cs="仿宋" w:hint="eastAsia"/>
                <w:sz w:val="24"/>
                <w:szCs w:val="20"/>
              </w:rPr>
            </w:pPr>
          </w:p>
        </w:tc>
      </w:tr>
      <w:tr w:rsidR="004E5A89" w14:paraId="26E6959F" w14:textId="77777777">
        <w:trPr>
          <w:trHeight w:val="618"/>
          <w:jc w:val="center"/>
        </w:trPr>
        <w:tc>
          <w:tcPr>
            <w:tcW w:w="1522" w:type="dxa"/>
            <w:vAlign w:val="center"/>
          </w:tcPr>
          <w:p w14:paraId="3D644996" w14:textId="77777777" w:rsidR="004E5A89" w:rsidRDefault="009D479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4B67C4BA" w14:textId="77777777" w:rsidR="004E5A89" w:rsidRDefault="009D479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66F2E71D" w14:textId="77777777" w:rsidR="004E5A89" w:rsidRDefault="004E5A89">
            <w:pPr>
              <w:widowControl/>
              <w:spacing w:after="78" w:line="360" w:lineRule="atLeast"/>
              <w:jc w:val="center"/>
              <w:rPr>
                <w:rFonts w:ascii="仿宋" w:eastAsia="仿宋" w:hAnsi="仿宋" w:cs="仿宋" w:hint="eastAsia"/>
                <w:sz w:val="24"/>
                <w:szCs w:val="20"/>
              </w:rPr>
            </w:pPr>
          </w:p>
        </w:tc>
        <w:tc>
          <w:tcPr>
            <w:tcW w:w="850" w:type="dxa"/>
            <w:vAlign w:val="center"/>
          </w:tcPr>
          <w:p w14:paraId="0F9931AF" w14:textId="77777777" w:rsidR="004E5A89" w:rsidRDefault="009D479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0313BA81" w14:textId="77777777" w:rsidR="004E5A89" w:rsidRDefault="004E5A89">
            <w:pPr>
              <w:widowControl/>
              <w:spacing w:after="78" w:line="360" w:lineRule="atLeast"/>
              <w:jc w:val="center"/>
              <w:rPr>
                <w:rFonts w:ascii="仿宋" w:eastAsia="仿宋" w:hAnsi="仿宋" w:cs="仿宋" w:hint="eastAsia"/>
                <w:sz w:val="24"/>
                <w:szCs w:val="20"/>
              </w:rPr>
            </w:pPr>
          </w:p>
        </w:tc>
      </w:tr>
      <w:tr w:rsidR="004E5A89" w14:paraId="65F02CC8" w14:textId="77777777">
        <w:trPr>
          <w:cantSplit/>
          <w:trHeight w:val="628"/>
          <w:jc w:val="center"/>
        </w:trPr>
        <w:tc>
          <w:tcPr>
            <w:tcW w:w="1522" w:type="dxa"/>
            <w:vAlign w:val="center"/>
          </w:tcPr>
          <w:p w14:paraId="7706B56D" w14:textId="77777777" w:rsidR="004E5A89" w:rsidRDefault="009D479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576AFE13" w14:textId="77777777" w:rsidR="004E5A89" w:rsidRDefault="004E5A89">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3EA1F2E6" w14:textId="77777777" w:rsidR="004E5A89" w:rsidRDefault="009D4797">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4E5A89" w14:paraId="0BF66234" w14:textId="77777777">
        <w:trPr>
          <w:cantSplit/>
          <w:trHeight w:val="567"/>
          <w:jc w:val="center"/>
        </w:trPr>
        <w:tc>
          <w:tcPr>
            <w:tcW w:w="1522" w:type="dxa"/>
            <w:vAlign w:val="center"/>
          </w:tcPr>
          <w:p w14:paraId="49F2DC95" w14:textId="77777777" w:rsidR="004E5A89" w:rsidRDefault="009D479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05051780" w14:textId="77777777" w:rsidR="004E5A89" w:rsidRDefault="004E5A89">
            <w:pPr>
              <w:spacing w:after="78" w:line="360" w:lineRule="atLeast"/>
              <w:jc w:val="center"/>
              <w:rPr>
                <w:rFonts w:ascii="仿宋" w:eastAsia="仿宋" w:hAnsi="仿宋" w:cs="仿宋" w:hint="eastAsia"/>
                <w:sz w:val="24"/>
                <w:szCs w:val="20"/>
              </w:rPr>
            </w:pPr>
          </w:p>
          <w:p w14:paraId="2F633509" w14:textId="77777777" w:rsidR="004E5A89" w:rsidRDefault="004E5A89">
            <w:pPr>
              <w:widowControl/>
              <w:spacing w:after="78" w:line="360" w:lineRule="atLeast"/>
              <w:jc w:val="center"/>
              <w:rPr>
                <w:rFonts w:ascii="仿宋" w:eastAsia="仿宋" w:hAnsi="仿宋" w:cs="仿宋" w:hint="eastAsia"/>
                <w:sz w:val="24"/>
                <w:szCs w:val="20"/>
              </w:rPr>
            </w:pPr>
          </w:p>
        </w:tc>
      </w:tr>
      <w:tr w:rsidR="004E5A89" w14:paraId="0E974C5F" w14:textId="77777777">
        <w:trPr>
          <w:cantSplit/>
          <w:trHeight w:val="567"/>
          <w:jc w:val="center"/>
        </w:trPr>
        <w:tc>
          <w:tcPr>
            <w:tcW w:w="1522" w:type="dxa"/>
            <w:vAlign w:val="center"/>
          </w:tcPr>
          <w:p w14:paraId="062226C2" w14:textId="77777777" w:rsidR="004E5A89" w:rsidRDefault="009D479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673586FD" w14:textId="77777777" w:rsidR="004E5A89" w:rsidRDefault="004E5A89">
            <w:pPr>
              <w:spacing w:after="78" w:line="360" w:lineRule="atLeast"/>
              <w:jc w:val="center"/>
              <w:rPr>
                <w:rFonts w:ascii="仿宋" w:eastAsia="仿宋" w:hAnsi="仿宋" w:cs="仿宋" w:hint="eastAsia"/>
                <w:sz w:val="24"/>
                <w:szCs w:val="20"/>
              </w:rPr>
            </w:pPr>
          </w:p>
          <w:p w14:paraId="0B887FB0" w14:textId="77777777" w:rsidR="004E5A89" w:rsidRDefault="004E5A89">
            <w:pPr>
              <w:widowControl/>
              <w:spacing w:after="78" w:line="360" w:lineRule="atLeast"/>
              <w:jc w:val="center"/>
              <w:rPr>
                <w:rFonts w:ascii="仿宋" w:eastAsia="仿宋" w:hAnsi="仿宋" w:cs="仿宋" w:hint="eastAsia"/>
                <w:sz w:val="24"/>
                <w:szCs w:val="20"/>
              </w:rPr>
            </w:pPr>
          </w:p>
        </w:tc>
      </w:tr>
      <w:tr w:rsidR="004E5A89" w14:paraId="5959E714" w14:textId="77777777">
        <w:trPr>
          <w:cantSplit/>
          <w:trHeight w:val="659"/>
          <w:jc w:val="center"/>
        </w:trPr>
        <w:tc>
          <w:tcPr>
            <w:tcW w:w="1522" w:type="dxa"/>
            <w:vAlign w:val="center"/>
          </w:tcPr>
          <w:p w14:paraId="5D598C49" w14:textId="77777777" w:rsidR="004E5A89" w:rsidRDefault="009D479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4F67BA10" w14:textId="77777777" w:rsidR="004E5A89" w:rsidRDefault="004E5A89">
            <w:pPr>
              <w:widowControl/>
              <w:spacing w:after="78" w:line="360" w:lineRule="atLeast"/>
              <w:jc w:val="center"/>
              <w:rPr>
                <w:rFonts w:ascii="仿宋" w:eastAsia="仿宋" w:hAnsi="仿宋" w:cs="仿宋" w:hint="eastAsia"/>
                <w:sz w:val="24"/>
                <w:szCs w:val="20"/>
              </w:rPr>
            </w:pPr>
          </w:p>
        </w:tc>
      </w:tr>
      <w:tr w:rsidR="004E5A89" w14:paraId="109F65DB" w14:textId="77777777">
        <w:trPr>
          <w:cantSplit/>
          <w:trHeight w:val="758"/>
          <w:jc w:val="center"/>
        </w:trPr>
        <w:tc>
          <w:tcPr>
            <w:tcW w:w="1522" w:type="dxa"/>
            <w:vAlign w:val="center"/>
          </w:tcPr>
          <w:p w14:paraId="6902E05A" w14:textId="77777777" w:rsidR="004E5A89" w:rsidRDefault="009D479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2E65C0BA" w14:textId="77777777" w:rsidR="004E5A89" w:rsidRDefault="004E5A89">
            <w:pPr>
              <w:widowControl/>
              <w:spacing w:after="78" w:line="360" w:lineRule="atLeast"/>
              <w:jc w:val="center"/>
              <w:rPr>
                <w:rFonts w:ascii="仿宋" w:eastAsia="仿宋" w:hAnsi="仿宋" w:cs="仿宋" w:hint="eastAsia"/>
                <w:sz w:val="24"/>
                <w:szCs w:val="20"/>
              </w:rPr>
            </w:pPr>
          </w:p>
        </w:tc>
      </w:tr>
      <w:tr w:rsidR="004E5A89" w14:paraId="60E1DDBA" w14:textId="77777777">
        <w:trPr>
          <w:cantSplit/>
          <w:trHeight w:val="1885"/>
          <w:jc w:val="center"/>
        </w:trPr>
        <w:tc>
          <w:tcPr>
            <w:tcW w:w="1522" w:type="dxa"/>
            <w:vAlign w:val="center"/>
          </w:tcPr>
          <w:p w14:paraId="4E134492" w14:textId="77777777" w:rsidR="004E5A89" w:rsidRDefault="009D479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543A6FDA" w14:textId="77777777" w:rsidR="004E5A89" w:rsidRDefault="004E5A89">
            <w:pPr>
              <w:widowControl/>
              <w:spacing w:after="78" w:line="360" w:lineRule="atLeast"/>
              <w:jc w:val="center"/>
              <w:rPr>
                <w:rFonts w:ascii="仿宋" w:eastAsia="仿宋" w:hAnsi="仿宋" w:cs="仿宋" w:hint="eastAsia"/>
                <w:sz w:val="24"/>
                <w:szCs w:val="20"/>
              </w:rPr>
            </w:pPr>
          </w:p>
        </w:tc>
      </w:tr>
      <w:tr w:rsidR="004E5A89" w14:paraId="21704B30" w14:textId="77777777">
        <w:trPr>
          <w:cantSplit/>
          <w:trHeight w:val="1072"/>
          <w:jc w:val="center"/>
        </w:trPr>
        <w:tc>
          <w:tcPr>
            <w:tcW w:w="1522" w:type="dxa"/>
            <w:vAlign w:val="center"/>
          </w:tcPr>
          <w:p w14:paraId="5404191D" w14:textId="77777777" w:rsidR="004E5A89" w:rsidRDefault="009D479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3C4440A2" w14:textId="77777777" w:rsidR="004E5A89" w:rsidRDefault="004E5A89">
            <w:pPr>
              <w:widowControl/>
              <w:spacing w:after="78" w:line="360" w:lineRule="atLeast"/>
              <w:jc w:val="center"/>
              <w:rPr>
                <w:rFonts w:ascii="仿宋" w:eastAsia="仿宋" w:hAnsi="仿宋" w:cs="仿宋" w:hint="eastAsia"/>
                <w:sz w:val="24"/>
                <w:szCs w:val="20"/>
              </w:rPr>
            </w:pPr>
          </w:p>
        </w:tc>
      </w:tr>
    </w:tbl>
    <w:p w14:paraId="6C013D16" w14:textId="77777777" w:rsidR="004E5A89" w:rsidRDefault="004E5A89">
      <w:pPr>
        <w:spacing w:after="78"/>
        <w:ind w:firstLine="560"/>
      </w:pPr>
    </w:p>
    <w:p w14:paraId="06916E3B" w14:textId="77777777" w:rsidR="004E5A89" w:rsidRDefault="004E5A89">
      <w:pPr>
        <w:spacing w:after="78"/>
        <w:ind w:firstLine="560"/>
      </w:pPr>
    </w:p>
    <w:p w14:paraId="143E7D04" w14:textId="77777777" w:rsidR="004E5A89" w:rsidRDefault="004E5A89">
      <w:pPr>
        <w:spacing w:after="78"/>
        <w:ind w:firstLine="560"/>
      </w:pPr>
    </w:p>
    <w:p w14:paraId="3C4EC30B" w14:textId="77777777" w:rsidR="004E5A89" w:rsidRDefault="009D4797">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349D4680" w14:textId="77777777" w:rsidR="004E5A89" w:rsidRDefault="009D4797">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10A67D9C" w14:textId="77777777" w:rsidR="004E5A89" w:rsidRDefault="009D4797">
      <w:pPr>
        <w:pStyle w:val="3"/>
        <w:spacing w:beforeLines="50" w:before="156" w:afterLines="50" w:after="156" w:line="415" w:lineRule="auto"/>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5E2D8CBB" w14:textId="77777777" w:rsidR="004E5A89" w:rsidRDefault="009D4797">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w:t>
      </w:r>
      <w:r>
        <w:rPr>
          <w:rFonts w:ascii="仿宋" w:eastAsia="仿宋" w:hAnsi="仿宋" w:hint="eastAsia"/>
          <w:color w:val="000000"/>
          <w:kern w:val="0"/>
          <w:szCs w:val="21"/>
        </w:rPr>
        <w:t>有限公司</w:t>
      </w:r>
      <w:r>
        <w:rPr>
          <w:rFonts w:ascii="仿宋" w:eastAsia="仿宋" w:hAnsi="仿宋"/>
          <w:color w:val="000000"/>
          <w:szCs w:val="21"/>
        </w:rPr>
        <w:t>：</w:t>
      </w:r>
    </w:p>
    <w:p w14:paraId="147CD194" w14:textId="77777777" w:rsidR="004E5A89" w:rsidRDefault="009D4797">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color w:val="000000"/>
          <w:szCs w:val="21"/>
          <w:u w:val="single"/>
        </w:rPr>
        <w:t>污染物检测技术服务</w:t>
      </w:r>
      <w:r>
        <w:rPr>
          <w:rFonts w:ascii="仿宋" w:eastAsia="仿宋" w:hAnsi="仿宋" w:hint="eastAsia"/>
          <w:color w:val="000000"/>
          <w:szCs w:val="21"/>
          <w:u w:val="single"/>
        </w:rPr>
        <w:t>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污染物检测技术服务</w:t>
      </w:r>
      <w:r>
        <w:rPr>
          <w:rFonts w:ascii="仿宋" w:eastAsia="仿宋" w:hAnsi="仿宋" w:hint="eastAsia"/>
          <w:color w:val="000000"/>
          <w:szCs w:val="21"/>
          <w:u w:val="single"/>
        </w:rPr>
        <w:t>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1380E6F9" w14:textId="77777777" w:rsidR="004E5A89" w:rsidRDefault="009D4797">
      <w:pPr>
        <w:pStyle w:val="222"/>
        <w:numPr>
          <w:ilvl w:val="0"/>
          <w:numId w:val="6"/>
        </w:numPr>
        <w:spacing w:after="78"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53298784" w14:textId="77777777" w:rsidR="004E5A89" w:rsidRDefault="009D4797">
      <w:pPr>
        <w:pStyle w:val="222"/>
        <w:spacing w:after="78"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w:t>
      </w:r>
      <w:r>
        <w:rPr>
          <w:rFonts w:ascii="仿宋" w:eastAsia="仿宋" w:hAnsi="仿宋" w:cs="Times New Roman"/>
          <w:b w:val="0"/>
          <w:kern w:val="2"/>
          <w:sz w:val="21"/>
          <w:szCs w:val="21"/>
        </w:rPr>
        <w:t>提交的所有文件、资格、证明、陈述、数据均是真实的和准确的。若存在任何与提供的资料不符的情况，我公司愿为由此产生的一切后果负责。</w:t>
      </w:r>
    </w:p>
    <w:p w14:paraId="7B40C178" w14:textId="77777777" w:rsidR="004E5A89" w:rsidRDefault="009D4797">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w:t>
      </w:r>
      <w:r>
        <w:rPr>
          <w:rFonts w:ascii="仿宋" w:eastAsia="仿宋" w:hAnsi="仿宋"/>
          <w:color w:val="000000"/>
          <w:szCs w:val="21"/>
        </w:rPr>
        <w:t>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7E4B15B8" w14:textId="77777777" w:rsidR="004E5A89" w:rsidRDefault="009D4797">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w:t>
      </w:r>
      <w:r>
        <w:rPr>
          <w:rFonts w:ascii="仿宋" w:eastAsia="仿宋" w:hAnsi="仿宋"/>
          <w:color w:val="000000"/>
          <w:szCs w:val="21"/>
        </w:rPr>
        <w:t>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218D413C" w14:textId="77777777" w:rsidR="004E5A89" w:rsidRDefault="009D4797">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w:t>
      </w:r>
      <w:r>
        <w:rPr>
          <w:rFonts w:ascii="仿宋" w:eastAsia="仿宋" w:hAnsi="仿宋"/>
          <w:color w:val="000000"/>
          <w:szCs w:val="21"/>
        </w:rPr>
        <w:t>愿意向贵方提供任何与该项目报价有关的数据、情况和技术资料。</w:t>
      </w:r>
    </w:p>
    <w:p w14:paraId="430C6B58" w14:textId="77777777" w:rsidR="004E5A89" w:rsidRDefault="009D4797">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w:t>
      </w:r>
      <w:r>
        <w:rPr>
          <w:rFonts w:ascii="仿宋" w:eastAsia="仿宋" w:hAnsi="仿宋"/>
          <w:color w:val="000000"/>
          <w:szCs w:val="21"/>
        </w:rPr>
        <w:t>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4E7EF2EC" w14:textId="77777777" w:rsidR="004E5A89" w:rsidRDefault="009D4797">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w:t>
      </w:r>
      <w:r>
        <w:rPr>
          <w:rFonts w:ascii="仿宋" w:eastAsia="仿宋" w:hAnsi="仿宋"/>
          <w:color w:val="000000"/>
          <w:szCs w:val="21"/>
        </w:rPr>
        <w:t>我们完全理解贵方不一定接受最低报价或收到的任何报价。</w:t>
      </w:r>
    </w:p>
    <w:p w14:paraId="773A2D69" w14:textId="77777777" w:rsidR="004E5A89" w:rsidRDefault="009D4797">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w:t>
      </w:r>
      <w:r>
        <w:rPr>
          <w:rFonts w:ascii="仿宋" w:eastAsia="仿宋" w:hAnsi="仿宋"/>
          <w:szCs w:val="21"/>
        </w:rPr>
        <w:t>我公司承诺不将本项目转包或分包给其他任何机构。</w:t>
      </w:r>
    </w:p>
    <w:p w14:paraId="0DED01A5" w14:textId="77777777" w:rsidR="004E5A89" w:rsidRDefault="009D4797">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w:t>
      </w:r>
      <w:r>
        <w:rPr>
          <w:rFonts w:ascii="仿宋" w:eastAsia="仿宋" w:hAnsi="仿宋"/>
          <w:szCs w:val="21"/>
        </w:rPr>
        <w:t>我公司承诺符合以下要求：</w:t>
      </w:r>
      <w:r>
        <w:rPr>
          <w:rFonts w:ascii="仿宋" w:eastAsia="仿宋" w:hAnsi="仿宋" w:hint="eastAsia"/>
          <w:szCs w:val="21"/>
        </w:rPr>
        <w:t xml:space="preserve"> </w:t>
      </w:r>
    </w:p>
    <w:p w14:paraId="5864CB04" w14:textId="77777777" w:rsidR="004E5A89" w:rsidRDefault="009D4797">
      <w:pPr>
        <w:tabs>
          <w:tab w:val="left" w:pos="7665"/>
        </w:tabs>
        <w:spacing w:after="78" w:line="276" w:lineRule="auto"/>
        <w:ind w:firstLineChars="200" w:firstLine="420"/>
        <w:rPr>
          <w:rFonts w:ascii="仿宋" w:eastAsia="仿宋" w:hAnsi="仿宋" w:hint="eastAsia"/>
          <w:szCs w:val="21"/>
        </w:rPr>
      </w:pPr>
      <w:bookmarkStart w:id="10" w:name="_Hlk176447526"/>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）具有良好的商业信誉、未被列入工商系统经营异常名录或严重违法失信企业名单，未被列入人民法院公布的失信被执行人名单；</w:t>
      </w:r>
    </w:p>
    <w:p w14:paraId="2DCD3B82" w14:textId="77777777" w:rsidR="004E5A89" w:rsidRDefault="009D4797">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）近一年内或成立至今（成立不足一年的单位）财务状况无亏损或净资产大于</w:t>
      </w:r>
      <w:r>
        <w:rPr>
          <w:rFonts w:ascii="仿宋" w:eastAsia="仿宋" w:hAnsi="仿宋" w:hint="eastAsia"/>
          <w:szCs w:val="21"/>
        </w:rPr>
        <w:t>0</w:t>
      </w:r>
      <w:r>
        <w:rPr>
          <w:rFonts w:ascii="仿宋" w:eastAsia="仿宋" w:hAnsi="仿宋" w:hint="eastAsia"/>
          <w:szCs w:val="21"/>
        </w:rPr>
        <w:t>；</w:t>
      </w:r>
    </w:p>
    <w:p w14:paraId="3570C903" w14:textId="77777777" w:rsidR="004E5A89" w:rsidRDefault="009D4797">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）近两年内（</w:t>
      </w:r>
      <w:r>
        <w:rPr>
          <w:rFonts w:ascii="仿宋" w:eastAsia="仿宋" w:hAnsi="仿宋" w:hint="eastAsia"/>
          <w:szCs w:val="21"/>
        </w:rPr>
        <w:t>2023</w:t>
      </w:r>
      <w:r>
        <w:rPr>
          <w:rFonts w:ascii="仿宋" w:eastAsia="仿宋" w:hAnsi="仿宋" w:hint="eastAsia"/>
          <w:szCs w:val="21"/>
        </w:rPr>
        <w:t>年</w:t>
      </w:r>
      <w:r>
        <w:rPr>
          <w:rFonts w:ascii="仿宋" w:eastAsia="仿宋" w:hAnsi="仿宋" w:hint="eastAsia"/>
          <w:szCs w:val="21"/>
        </w:rPr>
        <w:t>4</w:t>
      </w:r>
      <w:r>
        <w:rPr>
          <w:rFonts w:ascii="仿宋" w:eastAsia="仿宋" w:hAnsi="仿宋" w:hint="eastAsia"/>
          <w:szCs w:val="21"/>
        </w:rPr>
        <w:t>月至今）或成立至今（成立不足两年的单位）至少具备一项正在实施或已完成的类似业绩；</w:t>
      </w:r>
    </w:p>
    <w:p w14:paraId="42DC4950" w14:textId="77777777" w:rsidR="004E5A89" w:rsidRDefault="009D4797">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）不存在与单位负责人为同一人或者存在直接控股、管理关系的其他供应商参与同一合同项下的采购活动的行为；</w:t>
      </w:r>
    </w:p>
    <w:p w14:paraId="17F55802" w14:textId="77777777" w:rsidR="004E5A89" w:rsidRDefault="009D4797">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5</w:t>
      </w:r>
      <w:r>
        <w:rPr>
          <w:rFonts w:ascii="仿宋" w:eastAsia="仿宋" w:hAnsi="仿宋" w:hint="eastAsia"/>
          <w:szCs w:val="21"/>
        </w:rPr>
        <w:t>）未组成联合体参选。</w:t>
      </w:r>
      <w:bookmarkEnd w:id="10"/>
    </w:p>
    <w:p w14:paraId="3A3E0551" w14:textId="77777777" w:rsidR="004E5A89" w:rsidRDefault="009D4797">
      <w:pPr>
        <w:pStyle w:val="222"/>
        <w:numPr>
          <w:ilvl w:val="0"/>
          <w:numId w:val="6"/>
        </w:numPr>
        <w:spacing w:after="78" w:line="276" w:lineRule="auto"/>
        <w:ind w:firstLineChars="200" w:firstLine="422"/>
        <w:jc w:val="both"/>
        <w:rPr>
          <w:rFonts w:ascii="仿宋" w:eastAsia="仿宋" w:hAnsi="仿宋" w:cs="Times New Roman" w:hint="eastAsia"/>
          <w:bCs/>
          <w:kern w:val="2"/>
          <w:sz w:val="21"/>
          <w:szCs w:val="21"/>
        </w:rPr>
      </w:pPr>
      <w:bookmarkStart w:id="11" w:name="_Hlk180658034"/>
      <w:r>
        <w:rPr>
          <w:rFonts w:ascii="仿宋" w:eastAsia="仿宋" w:hAnsi="仿宋" w:cs="Times New Roman" w:hint="eastAsia"/>
          <w:bCs/>
          <w:kern w:val="2"/>
          <w:sz w:val="21"/>
          <w:szCs w:val="21"/>
        </w:rPr>
        <w:t>廉洁承诺：</w:t>
      </w:r>
    </w:p>
    <w:p w14:paraId="785EBDED" w14:textId="77777777" w:rsidR="004E5A89" w:rsidRDefault="009D4797">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color w:val="000000"/>
          <w:szCs w:val="21"/>
          <w:u w:val="single"/>
        </w:rPr>
        <w:t>污染物检测技术服务</w:t>
      </w:r>
      <w:r>
        <w:rPr>
          <w:rFonts w:ascii="仿宋" w:eastAsia="仿宋" w:hAnsi="仿宋" w:hint="eastAsia"/>
          <w:color w:val="000000"/>
          <w:szCs w:val="21"/>
          <w:u w:val="single"/>
        </w:rPr>
        <w:t>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65A93491" w14:textId="77777777" w:rsidR="004E5A89" w:rsidRDefault="009D4797">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w:t>
      </w:r>
      <w:r>
        <w:rPr>
          <w:rFonts w:ascii="仿宋" w:eastAsia="仿宋" w:hAnsi="仿宋"/>
          <w:szCs w:val="21"/>
        </w:rPr>
        <w:t>此次交易严格遵守相关法律、法规、相关政策，未采取任何违法违纪行为损害国家、集体利益和双方合法权益。</w:t>
      </w:r>
    </w:p>
    <w:p w14:paraId="2752881A" w14:textId="77777777" w:rsidR="004E5A89" w:rsidRDefault="009D4797">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w:t>
      </w:r>
      <w:r>
        <w:rPr>
          <w:rFonts w:ascii="仿宋" w:eastAsia="仿宋" w:hAnsi="仿宋"/>
          <w:szCs w:val="21"/>
        </w:rPr>
        <w:t>此次交易过程中所提供的一切相关资料均符合相关法律法规规定和有关要求，材料内容真实有效，无虚报、瞒报或不报的情况。</w:t>
      </w:r>
    </w:p>
    <w:p w14:paraId="243C16BA" w14:textId="77777777" w:rsidR="004E5A89" w:rsidRDefault="009D4797">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w:t>
      </w:r>
      <w:r>
        <w:rPr>
          <w:rFonts w:ascii="仿宋" w:eastAsia="仿宋" w:hAnsi="仿宋"/>
          <w:szCs w:val="21"/>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040A9C6" w14:textId="77777777" w:rsidR="004E5A89" w:rsidRDefault="009D4797">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w:t>
      </w:r>
      <w:r>
        <w:rPr>
          <w:rFonts w:ascii="仿宋" w:eastAsia="仿宋" w:hAnsi="仿宋"/>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11"/>
    <w:p w14:paraId="3BBDE05B" w14:textId="77777777" w:rsidR="004E5A89" w:rsidRDefault="004E5A89">
      <w:pPr>
        <w:tabs>
          <w:tab w:val="left" w:pos="1110"/>
        </w:tabs>
        <w:spacing w:after="78" w:line="276" w:lineRule="auto"/>
        <w:ind w:firstLineChars="200" w:firstLine="420"/>
        <w:rPr>
          <w:rFonts w:ascii="仿宋" w:eastAsia="仿宋" w:hAnsi="仿宋" w:hint="eastAsia"/>
          <w:color w:val="000000"/>
          <w:szCs w:val="21"/>
        </w:rPr>
      </w:pPr>
    </w:p>
    <w:p w14:paraId="7E54CB36" w14:textId="77777777" w:rsidR="004E5A89" w:rsidRDefault="009D4797">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1604D3C0" w14:textId="77777777" w:rsidR="004E5A89" w:rsidRDefault="009D4797">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w:t>
      </w:r>
      <w:r>
        <w:rPr>
          <w:rFonts w:ascii="仿宋" w:eastAsia="仿宋" w:hAnsi="仿宋"/>
          <w:color w:val="000000"/>
          <w:szCs w:val="21"/>
        </w:rPr>
        <w:t xml:space="preserve">    </w:t>
      </w:r>
      <w:r>
        <w:rPr>
          <w:rFonts w:ascii="仿宋" w:eastAsia="仿宋" w:hAnsi="仿宋"/>
          <w:color w:val="000000"/>
          <w:szCs w:val="21"/>
        </w:rPr>
        <w:t>月</w:t>
      </w:r>
      <w:r>
        <w:rPr>
          <w:rFonts w:ascii="仿宋" w:eastAsia="仿宋" w:hAnsi="仿宋"/>
          <w:color w:val="000000"/>
          <w:szCs w:val="21"/>
        </w:rPr>
        <w:t xml:space="preserve">    </w:t>
      </w:r>
      <w:r>
        <w:rPr>
          <w:rFonts w:ascii="仿宋" w:eastAsia="仿宋" w:hAnsi="仿宋"/>
          <w:color w:val="000000"/>
          <w:szCs w:val="21"/>
        </w:rPr>
        <w:t>日</w:t>
      </w:r>
    </w:p>
    <w:p w14:paraId="523C2D6A" w14:textId="77777777" w:rsidR="004E5A89" w:rsidRDefault="004E5A89">
      <w:pPr>
        <w:spacing w:after="78" w:line="276" w:lineRule="auto"/>
        <w:ind w:firstLineChars="300" w:firstLine="630"/>
        <w:rPr>
          <w:rFonts w:ascii="仿宋" w:eastAsia="仿宋" w:hAnsi="仿宋" w:hint="eastAsia"/>
          <w:color w:val="000000"/>
          <w:szCs w:val="21"/>
        </w:rPr>
      </w:pPr>
    </w:p>
    <w:p w14:paraId="69A70BFB" w14:textId="77777777" w:rsidR="004E5A89" w:rsidRDefault="009D4797">
      <w:pPr>
        <w:spacing w:after="78" w:line="276" w:lineRule="auto"/>
        <w:ind w:firstLineChars="300" w:firstLine="630"/>
        <w:rPr>
          <w:rFonts w:ascii="仿宋" w:eastAsia="仿宋" w:hAnsi="仿宋" w:hint="eastAsia"/>
          <w:color w:val="000000"/>
          <w:szCs w:val="21"/>
        </w:rPr>
      </w:pPr>
      <w:r>
        <w:rPr>
          <w:rFonts w:ascii="仿宋" w:eastAsia="仿宋" w:hAnsi="仿宋" w:hint="eastAsia"/>
          <w:color w:val="000000"/>
          <w:szCs w:val="21"/>
        </w:rPr>
        <w:br w:type="page"/>
      </w:r>
    </w:p>
    <w:p w14:paraId="4883792B" w14:textId="77777777" w:rsidR="004E5A89" w:rsidRDefault="009D4797">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12" w:name="_Hlk180658069"/>
      <w:r>
        <w:rPr>
          <w:rFonts w:ascii="仿宋" w:eastAsia="仿宋" w:hAnsi="仿宋" w:cs="宋体" w:hint="eastAsia"/>
          <w:color w:val="000000"/>
          <w:sz w:val="24"/>
          <w:szCs w:val="21"/>
        </w:rPr>
        <w:t>营业执照</w:t>
      </w:r>
    </w:p>
    <w:p w14:paraId="76CC506B" w14:textId="77777777" w:rsidR="004E5A89" w:rsidRDefault="009D4797">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59264" behindDoc="0" locked="0" layoutInCell="1" allowOverlap="1" wp14:anchorId="21934EC1" wp14:editId="2B410939">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CFBF7C1" w14:textId="77777777" w:rsidR="004E5A89" w:rsidRDefault="004E5A8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1934EC1"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" fillcolor="white [3201]" strokecolor="black [3213]" strokeweight=".5pt">
                <v:textbox>
                  <w:txbxContent>
                    <w:p w14:paraId="3CFBF7C1" w14:textId="77777777" w:rsidR="004E5A89" w:rsidRDefault="004E5A89">
                      <w:pPr>
                        <w:spacing w:after="78"/>
                      </w:pPr>
                    </w:p>
                  </w:txbxContent>
                </v:textbox>
              </v:shape>
            </w:pict>
          </mc:Fallback>
        </mc:AlternateContent>
      </w:r>
    </w:p>
    <w:p w14:paraId="173604FF"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0E6A6250"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224A48F8"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16DE0486"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5E604585"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2E57EC0A"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7E07049C"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6E48D1BA"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7AA2AC8D"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4DC29149"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3C4C854C"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5EA27E0A"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1ACA1FC6" w14:textId="77777777" w:rsidR="004E5A89" w:rsidRDefault="009D4797">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5731B61C" w14:textId="77777777" w:rsidR="004E5A89" w:rsidRDefault="009D4797">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2336" behindDoc="0" locked="0" layoutInCell="1" allowOverlap="1" wp14:anchorId="790B91A4" wp14:editId="4BDF3AC9">
                <wp:simplePos x="0" y="0"/>
                <wp:positionH relativeFrom="column">
                  <wp:posOffset>0</wp:posOffset>
                </wp:positionH>
                <wp:positionV relativeFrom="paragraph">
                  <wp:posOffset>-635</wp:posOffset>
                </wp:positionV>
                <wp:extent cx="5400675" cy="3581400"/>
                <wp:effectExtent l="4445" t="4445" r="5080" b="14605"/>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ED42AE7" w14:textId="77777777" w:rsidR="004E5A89" w:rsidRDefault="004E5A8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90B91A4" 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aLMHQ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" fillcolor="white [3201]" strokecolor="black [3213]" strokeweight=".5pt">
                <v:textbox>
                  <w:txbxContent>
                    <w:p w14:paraId="5ED42AE7" w14:textId="77777777" w:rsidR="004E5A89" w:rsidRDefault="004E5A89">
                      <w:pPr>
                        <w:spacing w:after="78"/>
                      </w:pPr>
                    </w:p>
                  </w:txbxContent>
                </v:textbox>
              </v:shape>
            </w:pict>
          </mc:Fallback>
        </mc:AlternateContent>
      </w:r>
    </w:p>
    <w:p w14:paraId="29243F71" w14:textId="77777777" w:rsidR="004E5A89" w:rsidRDefault="004E5A89">
      <w:pPr>
        <w:tabs>
          <w:tab w:val="left" w:pos="1110"/>
        </w:tabs>
        <w:spacing w:after="78" w:line="276" w:lineRule="auto"/>
        <w:rPr>
          <w:rFonts w:ascii="仿宋" w:eastAsia="仿宋" w:hAnsi="仿宋" w:cs="宋体" w:hint="eastAsia"/>
          <w:color w:val="000000"/>
          <w:sz w:val="24"/>
          <w:szCs w:val="21"/>
        </w:rPr>
      </w:pPr>
    </w:p>
    <w:p w14:paraId="6EA2A1C6" w14:textId="77777777" w:rsidR="004E5A89" w:rsidRDefault="004E5A89">
      <w:pPr>
        <w:tabs>
          <w:tab w:val="left" w:pos="1110"/>
        </w:tabs>
        <w:spacing w:after="78" w:line="276" w:lineRule="auto"/>
        <w:rPr>
          <w:rFonts w:ascii="仿宋" w:eastAsia="仿宋" w:hAnsi="仿宋" w:cs="宋体" w:hint="eastAsia"/>
          <w:color w:val="000000"/>
          <w:sz w:val="24"/>
          <w:szCs w:val="21"/>
        </w:rPr>
      </w:pPr>
    </w:p>
    <w:p w14:paraId="70250CF5" w14:textId="77777777" w:rsidR="004E5A89" w:rsidRDefault="004E5A89">
      <w:pPr>
        <w:tabs>
          <w:tab w:val="left" w:pos="1110"/>
        </w:tabs>
        <w:spacing w:after="78" w:line="276" w:lineRule="auto"/>
        <w:rPr>
          <w:rFonts w:ascii="仿宋" w:eastAsia="仿宋" w:hAnsi="仿宋" w:cs="宋体" w:hint="eastAsia"/>
          <w:color w:val="000000"/>
          <w:sz w:val="24"/>
          <w:szCs w:val="21"/>
        </w:rPr>
      </w:pPr>
    </w:p>
    <w:p w14:paraId="586EFFB9" w14:textId="77777777" w:rsidR="004E5A89" w:rsidRDefault="004E5A89">
      <w:pPr>
        <w:tabs>
          <w:tab w:val="left" w:pos="1110"/>
        </w:tabs>
        <w:spacing w:after="78" w:line="276" w:lineRule="auto"/>
        <w:rPr>
          <w:rFonts w:ascii="仿宋" w:eastAsia="仿宋" w:hAnsi="仿宋" w:cs="宋体" w:hint="eastAsia"/>
          <w:color w:val="000000"/>
          <w:sz w:val="24"/>
          <w:szCs w:val="21"/>
        </w:rPr>
      </w:pPr>
    </w:p>
    <w:p w14:paraId="35554BA0" w14:textId="77777777" w:rsidR="004E5A89" w:rsidRDefault="004E5A89">
      <w:pPr>
        <w:tabs>
          <w:tab w:val="left" w:pos="1110"/>
        </w:tabs>
        <w:spacing w:after="78" w:line="276" w:lineRule="auto"/>
      </w:pPr>
    </w:p>
    <w:p w14:paraId="244316CA" w14:textId="77777777" w:rsidR="004E5A89" w:rsidRDefault="004E5A89">
      <w:pPr>
        <w:tabs>
          <w:tab w:val="left" w:pos="1110"/>
        </w:tabs>
        <w:spacing w:after="78" w:line="276" w:lineRule="auto"/>
        <w:rPr>
          <w:rFonts w:ascii="仿宋" w:eastAsia="仿宋" w:hAnsi="仿宋" w:cs="宋体" w:hint="eastAsia"/>
          <w:color w:val="000000"/>
          <w:sz w:val="24"/>
          <w:szCs w:val="21"/>
        </w:rPr>
      </w:pPr>
    </w:p>
    <w:p w14:paraId="3CCDF8CF" w14:textId="77777777" w:rsidR="004E5A89" w:rsidRDefault="004E5A89">
      <w:pPr>
        <w:tabs>
          <w:tab w:val="left" w:pos="1110"/>
        </w:tabs>
        <w:spacing w:after="78" w:line="276" w:lineRule="auto"/>
        <w:rPr>
          <w:rFonts w:ascii="仿宋" w:eastAsia="仿宋" w:hAnsi="仿宋" w:cs="宋体" w:hint="eastAsia"/>
          <w:color w:val="000000"/>
          <w:sz w:val="24"/>
          <w:szCs w:val="21"/>
        </w:rPr>
      </w:pPr>
    </w:p>
    <w:p w14:paraId="44CEE43B" w14:textId="77777777" w:rsidR="004E5A89" w:rsidRDefault="004E5A89">
      <w:pPr>
        <w:tabs>
          <w:tab w:val="left" w:pos="1110"/>
        </w:tabs>
        <w:spacing w:after="78" w:line="276" w:lineRule="auto"/>
        <w:rPr>
          <w:rFonts w:ascii="仿宋" w:eastAsia="仿宋" w:hAnsi="仿宋" w:cs="宋体" w:hint="eastAsia"/>
          <w:color w:val="000000"/>
          <w:sz w:val="24"/>
          <w:szCs w:val="21"/>
        </w:rPr>
      </w:pPr>
    </w:p>
    <w:p w14:paraId="50168CC4" w14:textId="77777777" w:rsidR="004E5A89" w:rsidRDefault="004E5A89">
      <w:pPr>
        <w:tabs>
          <w:tab w:val="left" w:pos="1110"/>
        </w:tabs>
        <w:spacing w:after="78" w:line="276" w:lineRule="auto"/>
        <w:rPr>
          <w:rFonts w:ascii="仿宋" w:eastAsia="仿宋" w:hAnsi="仿宋" w:cs="宋体" w:hint="eastAsia"/>
          <w:color w:val="000000"/>
          <w:sz w:val="24"/>
          <w:szCs w:val="21"/>
        </w:rPr>
      </w:pPr>
    </w:p>
    <w:p w14:paraId="0C23132C" w14:textId="77777777" w:rsidR="004E5A89" w:rsidRDefault="004E5A89">
      <w:pPr>
        <w:tabs>
          <w:tab w:val="left" w:pos="1110"/>
        </w:tabs>
        <w:spacing w:after="78" w:line="276" w:lineRule="auto"/>
        <w:rPr>
          <w:rFonts w:ascii="仿宋" w:eastAsia="仿宋" w:hAnsi="仿宋" w:cs="宋体" w:hint="eastAsia"/>
          <w:color w:val="000000"/>
          <w:sz w:val="24"/>
          <w:szCs w:val="21"/>
        </w:rPr>
      </w:pPr>
    </w:p>
    <w:p w14:paraId="38A33BE7" w14:textId="77777777" w:rsidR="004E5A89" w:rsidRDefault="004E5A89">
      <w:pPr>
        <w:tabs>
          <w:tab w:val="left" w:pos="1110"/>
        </w:tabs>
        <w:spacing w:after="78" w:line="276" w:lineRule="auto"/>
        <w:rPr>
          <w:rFonts w:ascii="仿宋" w:eastAsia="仿宋" w:hAnsi="仿宋" w:cs="宋体" w:hint="eastAsia"/>
          <w:color w:val="000000"/>
          <w:sz w:val="24"/>
          <w:szCs w:val="21"/>
        </w:rPr>
      </w:pPr>
    </w:p>
    <w:p w14:paraId="693DDA3E" w14:textId="77777777" w:rsidR="004E5A89" w:rsidRDefault="004E5A89">
      <w:pPr>
        <w:tabs>
          <w:tab w:val="left" w:pos="1110"/>
        </w:tabs>
        <w:spacing w:after="78" w:line="276" w:lineRule="auto"/>
        <w:rPr>
          <w:rFonts w:ascii="仿宋" w:eastAsia="仿宋" w:hAnsi="仿宋" w:cs="宋体" w:hint="eastAsia"/>
          <w:color w:val="000000"/>
          <w:sz w:val="24"/>
          <w:szCs w:val="21"/>
        </w:rPr>
      </w:pPr>
    </w:p>
    <w:p w14:paraId="04EA67C0" w14:textId="77777777" w:rsidR="004E5A89" w:rsidRDefault="009D4797">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信用中国查询情况截图</w:t>
      </w:r>
    </w:p>
    <w:p w14:paraId="2F9AE174"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63C7FB86" w14:textId="77777777" w:rsidR="004E5A89" w:rsidRDefault="009D4797">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0288" behindDoc="0" locked="0" layoutInCell="1" allowOverlap="1" wp14:anchorId="4DDF14C0" wp14:editId="022BDA87">
                <wp:simplePos x="0" y="0"/>
                <wp:positionH relativeFrom="column">
                  <wp:posOffset>9525</wp:posOffset>
                </wp:positionH>
                <wp:positionV relativeFrom="paragraph">
                  <wp:posOffset>25400</wp:posOffset>
                </wp:positionV>
                <wp:extent cx="5400675" cy="3581400"/>
                <wp:effectExtent l="4445" t="4445" r="5080" b="14605"/>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77CB1510" w14:textId="77777777" w:rsidR="004E5A89" w:rsidRDefault="004E5A89">
                            <w:pPr>
                              <w:spacing w:after="78"/>
                            </w:pPr>
                          </w:p>
                          <w:p w14:paraId="44F407B0" w14:textId="77777777" w:rsidR="004E5A89" w:rsidRDefault="004E5A8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DDF14C0" 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" fillcolor="window" strokecolor="windowText" strokeweight=".5pt">
                <v:textbox>
                  <w:txbxContent>
                    <w:p w14:paraId="77CB1510" w14:textId="77777777" w:rsidR="004E5A89" w:rsidRDefault="004E5A89">
                      <w:pPr>
                        <w:spacing w:after="78"/>
                      </w:pPr>
                    </w:p>
                    <w:p w14:paraId="44F407B0" w14:textId="77777777" w:rsidR="004E5A89" w:rsidRDefault="004E5A89">
                      <w:pPr>
                        <w:spacing w:after="78"/>
                      </w:pPr>
                    </w:p>
                  </w:txbxContent>
                </v:textbox>
              </v:shape>
            </w:pict>
          </mc:Fallback>
        </mc:AlternateContent>
      </w:r>
    </w:p>
    <w:p w14:paraId="0A094276"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2047693C"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6E9CD765"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12002B2A"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2B84AC45"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1BD1ADE2"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56087045"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1CC7F79C"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3E72EEC5"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5A3EBFE6"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3454CD92"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345F2CE9"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424ABC70" w14:textId="77777777" w:rsidR="004E5A89" w:rsidRDefault="009D4797">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中国执行信息公开网查询情况截图</w:t>
      </w:r>
      <w:bookmarkEnd w:id="12"/>
    </w:p>
    <w:p w14:paraId="482BEDB4" w14:textId="77777777" w:rsidR="004E5A89" w:rsidRDefault="009D4797">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1312" behindDoc="0" locked="0" layoutInCell="1" allowOverlap="1" wp14:anchorId="676B192C" wp14:editId="12B1ACAB">
                <wp:simplePos x="0" y="0"/>
                <wp:positionH relativeFrom="column">
                  <wp:posOffset>0</wp:posOffset>
                </wp:positionH>
                <wp:positionV relativeFrom="paragraph">
                  <wp:posOffset>-635</wp:posOffset>
                </wp:positionV>
                <wp:extent cx="5400675" cy="3581400"/>
                <wp:effectExtent l="4445" t="4445" r="5080" b="14605"/>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311BC08" w14:textId="77777777" w:rsidR="004E5A89" w:rsidRDefault="004E5A8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76B192C" id="_x0000_s1029" type="#_x0000_t202" style="position:absolute;left:0;text-align:left;margin-left:0;margin-top:-.05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S+/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" fillcolor="white [3201]" strokecolor="black [3213]" strokeweight=".5pt">
                <v:textbox>
                  <w:txbxContent>
                    <w:p w14:paraId="5311BC08" w14:textId="77777777" w:rsidR="004E5A89" w:rsidRDefault="004E5A89">
                      <w:pPr>
                        <w:spacing w:after="78"/>
                      </w:pPr>
                    </w:p>
                  </w:txbxContent>
                </v:textbox>
              </v:shape>
            </w:pict>
          </mc:Fallback>
        </mc:AlternateContent>
      </w:r>
    </w:p>
    <w:p w14:paraId="584AE423"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4C1EF312"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5A5FEA01"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2CA11ADB"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3B900C04"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2029C1BB"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7CF9F953"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1CDECF8E"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2ACD2B5E"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1C057225"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17F8A360"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38A05A9D" w14:textId="77777777" w:rsidR="004E5A89" w:rsidRDefault="004E5A89">
      <w:pPr>
        <w:tabs>
          <w:tab w:val="left" w:pos="1110"/>
        </w:tabs>
        <w:spacing w:after="78" w:line="276" w:lineRule="auto"/>
        <w:ind w:firstLineChars="200" w:firstLine="480"/>
        <w:rPr>
          <w:rFonts w:ascii="仿宋" w:eastAsia="仿宋" w:hAnsi="仿宋" w:cs="宋体" w:hint="eastAsia"/>
          <w:color w:val="000000"/>
          <w:sz w:val="24"/>
          <w:szCs w:val="21"/>
        </w:rPr>
      </w:pPr>
    </w:p>
    <w:p w14:paraId="7AC11079" w14:textId="77777777" w:rsidR="004E5A89" w:rsidRDefault="009D4797">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04E54E59" w14:textId="77777777" w:rsidR="004E5A89" w:rsidRDefault="009D4797">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污染物检测技术服务</w:t>
      </w:r>
      <w:r>
        <w:rPr>
          <w:rFonts w:ascii="仿宋" w:eastAsia="仿宋" w:hAnsi="仿宋" w:hint="eastAsia"/>
          <w:b/>
          <w:bCs/>
          <w:kern w:val="0"/>
          <w:sz w:val="24"/>
        </w:rPr>
        <w:t>采购项目报价一览表</w:t>
      </w:r>
    </w:p>
    <w:p w14:paraId="6BFB6DE4" w14:textId="77777777" w:rsidR="004E5A89" w:rsidRDefault="004E5A89">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227"/>
        <w:gridCol w:w="1401"/>
        <w:gridCol w:w="1708"/>
        <w:gridCol w:w="730"/>
        <w:gridCol w:w="963"/>
        <w:gridCol w:w="1426"/>
        <w:gridCol w:w="1257"/>
        <w:gridCol w:w="1035"/>
      </w:tblGrid>
      <w:tr w:rsidR="004E5A89" w14:paraId="6C9D7881" w14:textId="77777777">
        <w:trPr>
          <w:trHeight w:val="413"/>
          <w:jc w:val="center"/>
        </w:trPr>
        <w:tc>
          <w:tcPr>
            <w:tcW w:w="1227" w:type="dxa"/>
            <w:vAlign w:val="center"/>
          </w:tcPr>
          <w:p w14:paraId="27B3C18F" w14:textId="77777777" w:rsidR="004E5A89" w:rsidRDefault="009D4797">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7"/>
            <w:vAlign w:val="center"/>
          </w:tcPr>
          <w:p w14:paraId="36155CFF" w14:textId="77777777" w:rsidR="004E5A89" w:rsidRDefault="009D4797">
            <w:pPr>
              <w:spacing w:afterLines="0" w:line="300" w:lineRule="exact"/>
              <w:jc w:val="center"/>
              <w:rPr>
                <w:rFonts w:ascii="仿宋" w:eastAsia="仿宋" w:hAnsi="仿宋" w:hint="eastAsia"/>
                <w:b/>
                <w:szCs w:val="21"/>
              </w:rPr>
            </w:pPr>
            <w:r>
              <w:rPr>
                <w:rFonts w:ascii="仿宋" w:eastAsia="仿宋" w:hAnsi="仿宋" w:hint="eastAsia"/>
                <w:b/>
                <w:szCs w:val="21"/>
              </w:rPr>
              <w:t>污染物检测技术服务</w:t>
            </w:r>
            <w:r>
              <w:rPr>
                <w:rFonts w:ascii="仿宋" w:eastAsia="仿宋" w:hAnsi="仿宋" w:hint="eastAsia"/>
                <w:b/>
                <w:szCs w:val="21"/>
              </w:rPr>
              <w:t>采购项目</w:t>
            </w:r>
          </w:p>
        </w:tc>
      </w:tr>
      <w:tr w:rsidR="004E5A89" w14:paraId="1BE4AA01" w14:textId="77777777">
        <w:trPr>
          <w:jc w:val="center"/>
        </w:trPr>
        <w:tc>
          <w:tcPr>
            <w:tcW w:w="1227" w:type="dxa"/>
            <w:vMerge w:val="restart"/>
            <w:vAlign w:val="center"/>
          </w:tcPr>
          <w:p w14:paraId="7024CCD8" w14:textId="77777777" w:rsidR="004E5A89" w:rsidRDefault="009D4797">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4ED36E88" w14:textId="77777777" w:rsidR="004E5A89" w:rsidRDefault="009D4797">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w:t>
            </w:r>
            <w:r>
              <w:rPr>
                <w:rFonts w:ascii="仿宋" w:eastAsia="仿宋" w:hAnsi="仿宋" w:hint="eastAsia"/>
                <w:szCs w:val="21"/>
              </w:rPr>
              <w:t>有限公司</w:t>
            </w:r>
          </w:p>
        </w:tc>
        <w:tc>
          <w:tcPr>
            <w:tcW w:w="963" w:type="dxa"/>
            <w:vAlign w:val="center"/>
          </w:tcPr>
          <w:p w14:paraId="20443F2F" w14:textId="77777777" w:rsidR="004E5A89" w:rsidRDefault="009D4797">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3"/>
          </w:tcPr>
          <w:p w14:paraId="7538B780" w14:textId="77777777" w:rsidR="004E5A89" w:rsidRDefault="004E5A89">
            <w:pPr>
              <w:spacing w:afterLines="0"/>
              <w:jc w:val="center"/>
              <w:rPr>
                <w:rFonts w:ascii="仿宋" w:eastAsia="仿宋" w:hAnsi="仿宋" w:hint="eastAsia"/>
                <w:szCs w:val="21"/>
              </w:rPr>
            </w:pPr>
          </w:p>
        </w:tc>
      </w:tr>
      <w:tr w:rsidR="004E5A89" w14:paraId="513F23A4" w14:textId="77777777">
        <w:trPr>
          <w:trHeight w:val="245"/>
          <w:jc w:val="center"/>
        </w:trPr>
        <w:tc>
          <w:tcPr>
            <w:tcW w:w="1227" w:type="dxa"/>
            <w:vMerge/>
            <w:vAlign w:val="center"/>
          </w:tcPr>
          <w:p w14:paraId="2E5AAF9F" w14:textId="77777777" w:rsidR="004E5A89" w:rsidRDefault="004E5A89">
            <w:pPr>
              <w:spacing w:afterLines="0" w:line="300" w:lineRule="exact"/>
              <w:jc w:val="center"/>
              <w:rPr>
                <w:rFonts w:ascii="仿宋" w:eastAsia="仿宋" w:hAnsi="仿宋" w:hint="eastAsia"/>
                <w:szCs w:val="21"/>
              </w:rPr>
            </w:pPr>
          </w:p>
        </w:tc>
        <w:tc>
          <w:tcPr>
            <w:tcW w:w="3839" w:type="dxa"/>
            <w:gridSpan w:val="3"/>
            <w:vMerge/>
            <w:vAlign w:val="center"/>
          </w:tcPr>
          <w:p w14:paraId="681036A2" w14:textId="77777777" w:rsidR="004E5A89" w:rsidRDefault="004E5A89">
            <w:pPr>
              <w:spacing w:afterLines="0" w:line="300" w:lineRule="exact"/>
              <w:jc w:val="center"/>
              <w:rPr>
                <w:rFonts w:ascii="仿宋" w:eastAsia="仿宋" w:hAnsi="仿宋" w:hint="eastAsia"/>
                <w:szCs w:val="21"/>
              </w:rPr>
            </w:pPr>
          </w:p>
        </w:tc>
        <w:tc>
          <w:tcPr>
            <w:tcW w:w="963" w:type="dxa"/>
            <w:vAlign w:val="center"/>
          </w:tcPr>
          <w:p w14:paraId="510CD6D1" w14:textId="77777777" w:rsidR="004E5A89" w:rsidRDefault="009D4797">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3"/>
          </w:tcPr>
          <w:p w14:paraId="7499F454" w14:textId="77777777" w:rsidR="004E5A89" w:rsidRDefault="004E5A89">
            <w:pPr>
              <w:spacing w:afterLines="0"/>
              <w:jc w:val="center"/>
              <w:rPr>
                <w:rFonts w:ascii="仿宋" w:eastAsia="仿宋" w:hAnsi="仿宋" w:hint="eastAsia"/>
                <w:szCs w:val="21"/>
              </w:rPr>
            </w:pPr>
          </w:p>
        </w:tc>
      </w:tr>
      <w:tr w:rsidR="004E5A89" w14:paraId="6D399D50" w14:textId="77777777">
        <w:trPr>
          <w:trHeight w:val="267"/>
          <w:jc w:val="center"/>
        </w:trPr>
        <w:tc>
          <w:tcPr>
            <w:tcW w:w="1227" w:type="dxa"/>
            <w:vAlign w:val="center"/>
          </w:tcPr>
          <w:p w14:paraId="7E471E6B" w14:textId="4ABCED8F" w:rsidR="004E5A89" w:rsidRDefault="006376FE">
            <w:pPr>
              <w:spacing w:afterLines="0" w:line="300" w:lineRule="exact"/>
              <w:jc w:val="center"/>
              <w:rPr>
                <w:rFonts w:ascii="仿宋" w:eastAsia="仿宋" w:hAnsi="仿宋" w:hint="eastAsia"/>
                <w:szCs w:val="21"/>
              </w:rPr>
            </w:pPr>
            <w:r>
              <w:rPr>
                <w:rFonts w:ascii="仿宋" w:eastAsia="仿宋" w:hAnsi="仿宋" w:hint="eastAsia"/>
                <w:szCs w:val="21"/>
              </w:rPr>
              <w:t>公司</w:t>
            </w:r>
            <w:r w:rsidR="009D4797">
              <w:rPr>
                <w:rFonts w:ascii="仿宋" w:eastAsia="仿宋" w:hAnsi="仿宋" w:hint="eastAsia"/>
                <w:szCs w:val="21"/>
              </w:rPr>
              <w:t>地址</w:t>
            </w:r>
          </w:p>
        </w:tc>
        <w:tc>
          <w:tcPr>
            <w:tcW w:w="3839" w:type="dxa"/>
            <w:gridSpan w:val="3"/>
            <w:vAlign w:val="center"/>
          </w:tcPr>
          <w:p w14:paraId="0966F8E5" w14:textId="77777777" w:rsidR="004E5A89" w:rsidRDefault="009D4797">
            <w:pPr>
              <w:spacing w:afterLines="0" w:line="300" w:lineRule="exact"/>
              <w:jc w:val="center"/>
              <w:rPr>
                <w:rFonts w:ascii="仿宋" w:eastAsia="仿宋" w:hAnsi="仿宋" w:hint="eastAsia"/>
                <w:szCs w:val="21"/>
              </w:rPr>
            </w:pPr>
            <w:r>
              <w:rPr>
                <w:rFonts w:ascii="仿宋" w:eastAsia="仿宋" w:hAnsi="仿宋" w:hint="eastAsia"/>
                <w:szCs w:val="21"/>
              </w:rPr>
              <w:t>深圳市罗湖区清水河街道水河社区清水河一路</w:t>
            </w:r>
            <w:r>
              <w:rPr>
                <w:rFonts w:ascii="仿宋" w:eastAsia="仿宋" w:hAnsi="仿宋" w:hint="eastAsia"/>
                <w:szCs w:val="21"/>
              </w:rPr>
              <w:t>112</w:t>
            </w:r>
            <w:r>
              <w:rPr>
                <w:rFonts w:ascii="仿宋" w:eastAsia="仿宋" w:hAnsi="仿宋" w:hint="eastAsia"/>
                <w:szCs w:val="21"/>
              </w:rPr>
              <w:t>号罗湖投资控股大厦裙楼</w:t>
            </w:r>
            <w:r>
              <w:rPr>
                <w:rFonts w:ascii="仿宋" w:eastAsia="仿宋" w:hAnsi="仿宋" w:hint="eastAsia"/>
                <w:szCs w:val="21"/>
              </w:rPr>
              <w:t>401</w:t>
            </w:r>
          </w:p>
        </w:tc>
        <w:tc>
          <w:tcPr>
            <w:tcW w:w="963" w:type="dxa"/>
            <w:vAlign w:val="center"/>
          </w:tcPr>
          <w:p w14:paraId="4E670CC8" w14:textId="77777777" w:rsidR="004E5A89" w:rsidRDefault="009D4797">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3"/>
          </w:tcPr>
          <w:p w14:paraId="62623935" w14:textId="77777777" w:rsidR="004E5A89" w:rsidRDefault="004E5A89">
            <w:pPr>
              <w:spacing w:afterLines="0"/>
              <w:jc w:val="center"/>
              <w:rPr>
                <w:rFonts w:ascii="仿宋" w:eastAsia="仿宋" w:hAnsi="仿宋" w:hint="eastAsia"/>
                <w:szCs w:val="21"/>
              </w:rPr>
            </w:pPr>
          </w:p>
        </w:tc>
      </w:tr>
      <w:tr w:rsidR="004E5A89" w14:paraId="14B92914" w14:textId="77777777">
        <w:trPr>
          <w:jc w:val="center"/>
        </w:trPr>
        <w:tc>
          <w:tcPr>
            <w:tcW w:w="9747" w:type="dxa"/>
            <w:gridSpan w:val="8"/>
            <w:vAlign w:val="center"/>
          </w:tcPr>
          <w:p w14:paraId="5654F7F4" w14:textId="77777777" w:rsidR="004E5A89" w:rsidRDefault="009D4797">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4E5A89" w14:paraId="0F86008F" w14:textId="77777777">
        <w:trPr>
          <w:jc w:val="center"/>
        </w:trPr>
        <w:tc>
          <w:tcPr>
            <w:tcW w:w="1227" w:type="dxa"/>
            <w:vAlign w:val="center"/>
          </w:tcPr>
          <w:p w14:paraId="1E69AB26" w14:textId="77777777" w:rsidR="004E5A89" w:rsidRDefault="009D4797">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56D7A433" w14:textId="77777777" w:rsidR="004E5A89" w:rsidRDefault="009D4797">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检测类别</w:t>
            </w:r>
          </w:p>
        </w:tc>
        <w:tc>
          <w:tcPr>
            <w:tcW w:w="1708" w:type="dxa"/>
            <w:vAlign w:val="center"/>
          </w:tcPr>
          <w:p w14:paraId="29C318BD" w14:textId="77777777" w:rsidR="004E5A89" w:rsidRDefault="009D4797">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检测指标</w:t>
            </w:r>
          </w:p>
        </w:tc>
        <w:tc>
          <w:tcPr>
            <w:tcW w:w="730" w:type="dxa"/>
            <w:vAlign w:val="center"/>
          </w:tcPr>
          <w:p w14:paraId="3C98C6D4" w14:textId="77777777" w:rsidR="004E5A89" w:rsidRDefault="009D4797">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vAlign w:val="center"/>
          </w:tcPr>
          <w:p w14:paraId="4C108762" w14:textId="77777777" w:rsidR="004E5A89" w:rsidRDefault="009D4797">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预估检测</w:t>
            </w:r>
            <w:r>
              <w:rPr>
                <w:rFonts w:ascii="仿宋" w:eastAsia="仿宋" w:hAnsi="仿宋"/>
                <w:b/>
                <w:szCs w:val="21"/>
              </w:rPr>
              <w:t>数量</w:t>
            </w:r>
          </w:p>
        </w:tc>
        <w:tc>
          <w:tcPr>
            <w:tcW w:w="1426" w:type="dxa"/>
            <w:vAlign w:val="center"/>
          </w:tcPr>
          <w:p w14:paraId="3126A8AC" w14:textId="77777777" w:rsidR="004E5A89" w:rsidRDefault="009D4797">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1257" w:type="dxa"/>
            <w:vAlign w:val="center"/>
          </w:tcPr>
          <w:p w14:paraId="3321A1CE" w14:textId="77777777" w:rsidR="004E5A89" w:rsidRDefault="009D4797">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小计</w:t>
            </w:r>
            <w:r>
              <w:rPr>
                <w:rFonts w:ascii="仿宋" w:eastAsia="仿宋" w:hAnsi="仿宋" w:hint="eastAsia"/>
                <w:b/>
                <w:szCs w:val="21"/>
              </w:rPr>
              <w:t>（元）</w:t>
            </w:r>
          </w:p>
        </w:tc>
        <w:tc>
          <w:tcPr>
            <w:tcW w:w="1035" w:type="dxa"/>
            <w:vAlign w:val="center"/>
          </w:tcPr>
          <w:p w14:paraId="2C493514" w14:textId="77777777" w:rsidR="004E5A89" w:rsidRDefault="009D4797">
            <w:pPr>
              <w:spacing w:afterLines="0" w:line="440" w:lineRule="exact"/>
              <w:jc w:val="center"/>
              <w:rPr>
                <w:rFonts w:ascii="仿宋" w:eastAsia="仿宋" w:hAnsi="仿宋" w:hint="eastAsia"/>
                <w:b/>
                <w:szCs w:val="21"/>
              </w:rPr>
            </w:pPr>
            <w:r>
              <w:rPr>
                <w:rFonts w:ascii="仿宋" w:eastAsia="仿宋" w:hAnsi="仿宋"/>
                <w:b/>
                <w:szCs w:val="21"/>
              </w:rPr>
              <w:t>备注</w:t>
            </w:r>
          </w:p>
        </w:tc>
      </w:tr>
      <w:tr w:rsidR="004E5A89" w14:paraId="54BABDBE" w14:textId="77777777">
        <w:trPr>
          <w:trHeight w:val="273"/>
          <w:jc w:val="center"/>
        </w:trPr>
        <w:tc>
          <w:tcPr>
            <w:tcW w:w="1227" w:type="dxa"/>
            <w:vAlign w:val="center"/>
          </w:tcPr>
          <w:p w14:paraId="22D01B95"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restart"/>
            <w:shd w:val="clear" w:color="auto" w:fill="auto"/>
            <w:vAlign w:val="center"/>
          </w:tcPr>
          <w:p w14:paraId="24BEEE5C"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污泥深度脱水车间内部废气</w:t>
            </w:r>
          </w:p>
        </w:tc>
        <w:tc>
          <w:tcPr>
            <w:tcW w:w="1708" w:type="dxa"/>
            <w:shd w:val="clear" w:color="auto" w:fill="auto"/>
            <w:vAlign w:val="center"/>
          </w:tcPr>
          <w:p w14:paraId="4BCB00FC"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臭气浓度</w:t>
            </w:r>
          </w:p>
        </w:tc>
        <w:tc>
          <w:tcPr>
            <w:tcW w:w="730" w:type="dxa"/>
            <w:vAlign w:val="center"/>
          </w:tcPr>
          <w:p w14:paraId="45F19AEA"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60D0D4E7"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8</w:t>
            </w:r>
          </w:p>
        </w:tc>
        <w:tc>
          <w:tcPr>
            <w:tcW w:w="1426" w:type="dxa"/>
            <w:vAlign w:val="center"/>
          </w:tcPr>
          <w:p w14:paraId="46849036"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669D4FD7"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3C0CDE59" w14:textId="77777777" w:rsidR="004E5A89" w:rsidRDefault="004E5A89">
            <w:pPr>
              <w:spacing w:afterLines="0" w:line="440" w:lineRule="exact"/>
              <w:jc w:val="center"/>
              <w:rPr>
                <w:rFonts w:ascii="仿宋" w:eastAsia="仿宋" w:hAnsi="仿宋" w:hint="eastAsia"/>
                <w:szCs w:val="21"/>
              </w:rPr>
            </w:pPr>
          </w:p>
        </w:tc>
      </w:tr>
      <w:tr w:rsidR="004E5A89" w14:paraId="7380A52D" w14:textId="77777777">
        <w:trPr>
          <w:jc w:val="center"/>
        </w:trPr>
        <w:tc>
          <w:tcPr>
            <w:tcW w:w="1227" w:type="dxa"/>
            <w:vAlign w:val="center"/>
          </w:tcPr>
          <w:p w14:paraId="1B0E11D2"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05CE5912" w14:textId="77777777" w:rsidR="004E5A89" w:rsidRDefault="004E5A89">
            <w:pPr>
              <w:spacing w:afterLines="0" w:line="440" w:lineRule="exact"/>
              <w:jc w:val="center"/>
              <w:rPr>
                <w:rFonts w:ascii="仿宋" w:eastAsia="仿宋" w:hAnsi="仿宋" w:hint="eastAsia"/>
                <w:szCs w:val="21"/>
              </w:rPr>
            </w:pPr>
          </w:p>
        </w:tc>
        <w:tc>
          <w:tcPr>
            <w:tcW w:w="1708" w:type="dxa"/>
            <w:shd w:val="clear" w:color="auto" w:fill="auto"/>
            <w:vAlign w:val="center"/>
          </w:tcPr>
          <w:p w14:paraId="583BA85B"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硫化氢</w:t>
            </w:r>
          </w:p>
        </w:tc>
        <w:tc>
          <w:tcPr>
            <w:tcW w:w="730" w:type="dxa"/>
            <w:vAlign w:val="center"/>
          </w:tcPr>
          <w:p w14:paraId="03B69A55"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0F4B583E"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8</w:t>
            </w:r>
          </w:p>
        </w:tc>
        <w:tc>
          <w:tcPr>
            <w:tcW w:w="1426" w:type="dxa"/>
            <w:vAlign w:val="center"/>
          </w:tcPr>
          <w:p w14:paraId="58850030"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01651E16"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1F3FF402" w14:textId="77777777" w:rsidR="004E5A89" w:rsidRDefault="004E5A89">
            <w:pPr>
              <w:spacing w:afterLines="0" w:line="440" w:lineRule="exact"/>
              <w:jc w:val="center"/>
              <w:rPr>
                <w:rFonts w:ascii="仿宋" w:eastAsia="仿宋" w:hAnsi="仿宋" w:hint="eastAsia"/>
                <w:szCs w:val="21"/>
              </w:rPr>
            </w:pPr>
          </w:p>
        </w:tc>
      </w:tr>
      <w:tr w:rsidR="004E5A89" w14:paraId="4B675B6F" w14:textId="77777777">
        <w:trPr>
          <w:jc w:val="center"/>
        </w:trPr>
        <w:tc>
          <w:tcPr>
            <w:tcW w:w="1227" w:type="dxa"/>
            <w:vAlign w:val="center"/>
          </w:tcPr>
          <w:p w14:paraId="294D9A62"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21287A8B" w14:textId="77777777" w:rsidR="004E5A89" w:rsidRDefault="004E5A89">
            <w:pPr>
              <w:spacing w:afterLines="0" w:line="440" w:lineRule="exact"/>
              <w:jc w:val="center"/>
              <w:rPr>
                <w:rFonts w:ascii="仿宋" w:eastAsia="仿宋" w:hAnsi="仿宋" w:hint="eastAsia"/>
                <w:szCs w:val="21"/>
              </w:rPr>
            </w:pPr>
          </w:p>
        </w:tc>
        <w:tc>
          <w:tcPr>
            <w:tcW w:w="1708" w:type="dxa"/>
            <w:shd w:val="clear" w:color="auto" w:fill="auto"/>
            <w:vAlign w:val="center"/>
          </w:tcPr>
          <w:p w14:paraId="28F1F147"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氨</w:t>
            </w:r>
          </w:p>
        </w:tc>
        <w:tc>
          <w:tcPr>
            <w:tcW w:w="730" w:type="dxa"/>
            <w:vAlign w:val="center"/>
          </w:tcPr>
          <w:p w14:paraId="64C1EEE8"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7EF72A5F"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8</w:t>
            </w:r>
          </w:p>
        </w:tc>
        <w:tc>
          <w:tcPr>
            <w:tcW w:w="1426" w:type="dxa"/>
            <w:vAlign w:val="center"/>
          </w:tcPr>
          <w:p w14:paraId="6B217485"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7D8015D0"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35D1C460" w14:textId="77777777" w:rsidR="004E5A89" w:rsidRDefault="004E5A89">
            <w:pPr>
              <w:spacing w:afterLines="0" w:line="440" w:lineRule="exact"/>
              <w:jc w:val="center"/>
              <w:rPr>
                <w:rFonts w:ascii="仿宋" w:eastAsia="仿宋" w:hAnsi="仿宋" w:hint="eastAsia"/>
                <w:szCs w:val="21"/>
              </w:rPr>
            </w:pPr>
          </w:p>
        </w:tc>
      </w:tr>
      <w:tr w:rsidR="004E5A89" w14:paraId="4976E641" w14:textId="77777777">
        <w:trPr>
          <w:jc w:val="center"/>
        </w:trPr>
        <w:tc>
          <w:tcPr>
            <w:tcW w:w="1227" w:type="dxa"/>
            <w:vAlign w:val="center"/>
          </w:tcPr>
          <w:p w14:paraId="572B92E1"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3DAEAE9C" w14:textId="77777777" w:rsidR="004E5A89" w:rsidRDefault="004E5A89">
            <w:pPr>
              <w:spacing w:afterLines="0" w:line="440" w:lineRule="exact"/>
              <w:jc w:val="center"/>
              <w:rPr>
                <w:rFonts w:ascii="仿宋" w:eastAsia="仿宋" w:hAnsi="仿宋" w:hint="eastAsia"/>
                <w:szCs w:val="21"/>
              </w:rPr>
            </w:pPr>
          </w:p>
        </w:tc>
        <w:tc>
          <w:tcPr>
            <w:tcW w:w="1708" w:type="dxa"/>
            <w:shd w:val="clear" w:color="auto" w:fill="auto"/>
            <w:vAlign w:val="center"/>
          </w:tcPr>
          <w:p w14:paraId="716D6D96"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甲硫醇</w:t>
            </w:r>
          </w:p>
        </w:tc>
        <w:tc>
          <w:tcPr>
            <w:tcW w:w="730" w:type="dxa"/>
            <w:vAlign w:val="center"/>
          </w:tcPr>
          <w:p w14:paraId="0E12084F"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64D57911"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8</w:t>
            </w:r>
          </w:p>
        </w:tc>
        <w:tc>
          <w:tcPr>
            <w:tcW w:w="1426" w:type="dxa"/>
            <w:vAlign w:val="center"/>
          </w:tcPr>
          <w:p w14:paraId="6C926E1E"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48977926"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760F7135" w14:textId="77777777" w:rsidR="004E5A89" w:rsidRDefault="004E5A89">
            <w:pPr>
              <w:spacing w:afterLines="0" w:line="440" w:lineRule="exact"/>
              <w:jc w:val="center"/>
              <w:rPr>
                <w:rFonts w:ascii="仿宋" w:eastAsia="仿宋" w:hAnsi="仿宋" w:hint="eastAsia"/>
                <w:szCs w:val="21"/>
              </w:rPr>
            </w:pPr>
          </w:p>
        </w:tc>
      </w:tr>
      <w:tr w:rsidR="004E5A89" w14:paraId="3FEB8E8E" w14:textId="77777777">
        <w:trPr>
          <w:jc w:val="center"/>
        </w:trPr>
        <w:tc>
          <w:tcPr>
            <w:tcW w:w="1227" w:type="dxa"/>
            <w:vAlign w:val="center"/>
          </w:tcPr>
          <w:p w14:paraId="716C29F2"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5D921D0D" w14:textId="77777777" w:rsidR="004E5A89" w:rsidRDefault="004E5A89">
            <w:pPr>
              <w:spacing w:afterLines="0" w:line="440" w:lineRule="exact"/>
              <w:jc w:val="center"/>
              <w:rPr>
                <w:rFonts w:ascii="仿宋" w:eastAsia="仿宋" w:hAnsi="仿宋" w:hint="eastAsia"/>
                <w:szCs w:val="21"/>
              </w:rPr>
            </w:pPr>
          </w:p>
        </w:tc>
        <w:tc>
          <w:tcPr>
            <w:tcW w:w="1708" w:type="dxa"/>
            <w:shd w:val="clear" w:color="auto" w:fill="auto"/>
            <w:vAlign w:val="center"/>
          </w:tcPr>
          <w:p w14:paraId="49716A8B"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三甲胺</w:t>
            </w:r>
          </w:p>
        </w:tc>
        <w:tc>
          <w:tcPr>
            <w:tcW w:w="730" w:type="dxa"/>
            <w:vAlign w:val="center"/>
          </w:tcPr>
          <w:p w14:paraId="1F1122C7"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6F6FDC52"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8</w:t>
            </w:r>
          </w:p>
        </w:tc>
        <w:tc>
          <w:tcPr>
            <w:tcW w:w="1426" w:type="dxa"/>
            <w:vAlign w:val="center"/>
          </w:tcPr>
          <w:p w14:paraId="31642030"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6933A894"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7DD7191E" w14:textId="77777777" w:rsidR="004E5A89" w:rsidRDefault="004E5A89">
            <w:pPr>
              <w:spacing w:afterLines="0" w:line="440" w:lineRule="exact"/>
              <w:jc w:val="center"/>
              <w:rPr>
                <w:rFonts w:ascii="仿宋" w:eastAsia="仿宋" w:hAnsi="仿宋" w:hint="eastAsia"/>
                <w:szCs w:val="21"/>
              </w:rPr>
            </w:pPr>
          </w:p>
        </w:tc>
      </w:tr>
      <w:tr w:rsidR="004E5A89" w14:paraId="3986DFFD" w14:textId="77777777">
        <w:trPr>
          <w:jc w:val="center"/>
        </w:trPr>
        <w:tc>
          <w:tcPr>
            <w:tcW w:w="1227" w:type="dxa"/>
            <w:vAlign w:val="center"/>
          </w:tcPr>
          <w:p w14:paraId="4AC8C4C3"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13314B41" w14:textId="77777777" w:rsidR="004E5A89" w:rsidRDefault="004E5A89">
            <w:pPr>
              <w:spacing w:afterLines="0" w:line="440" w:lineRule="exact"/>
              <w:jc w:val="center"/>
              <w:rPr>
                <w:rFonts w:ascii="仿宋" w:eastAsia="仿宋" w:hAnsi="仿宋" w:hint="eastAsia"/>
                <w:szCs w:val="21"/>
              </w:rPr>
            </w:pPr>
          </w:p>
        </w:tc>
        <w:tc>
          <w:tcPr>
            <w:tcW w:w="1708" w:type="dxa"/>
            <w:shd w:val="clear" w:color="auto" w:fill="auto"/>
            <w:vAlign w:val="center"/>
          </w:tcPr>
          <w:p w14:paraId="6520AAFE"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硫化醇</w:t>
            </w:r>
          </w:p>
        </w:tc>
        <w:tc>
          <w:tcPr>
            <w:tcW w:w="730" w:type="dxa"/>
            <w:vAlign w:val="center"/>
          </w:tcPr>
          <w:p w14:paraId="314CBCD3"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67F4A95D"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8</w:t>
            </w:r>
          </w:p>
        </w:tc>
        <w:tc>
          <w:tcPr>
            <w:tcW w:w="1426" w:type="dxa"/>
            <w:vAlign w:val="center"/>
          </w:tcPr>
          <w:p w14:paraId="30125643"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4A841D62"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496818A9" w14:textId="77777777" w:rsidR="004E5A89" w:rsidRDefault="004E5A89">
            <w:pPr>
              <w:spacing w:afterLines="0" w:line="440" w:lineRule="exact"/>
              <w:jc w:val="center"/>
              <w:rPr>
                <w:rFonts w:ascii="仿宋" w:eastAsia="仿宋" w:hAnsi="仿宋" w:hint="eastAsia"/>
                <w:szCs w:val="21"/>
              </w:rPr>
            </w:pPr>
          </w:p>
        </w:tc>
      </w:tr>
      <w:tr w:rsidR="004E5A89" w14:paraId="1FD86396" w14:textId="77777777">
        <w:trPr>
          <w:jc w:val="center"/>
        </w:trPr>
        <w:tc>
          <w:tcPr>
            <w:tcW w:w="1227" w:type="dxa"/>
            <w:vAlign w:val="center"/>
          </w:tcPr>
          <w:p w14:paraId="064BC986"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restart"/>
            <w:shd w:val="clear" w:color="auto" w:fill="auto"/>
            <w:vAlign w:val="center"/>
          </w:tcPr>
          <w:p w14:paraId="247EE0A4"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污泥深度脱水车间厂界监控点废气</w:t>
            </w:r>
          </w:p>
        </w:tc>
        <w:tc>
          <w:tcPr>
            <w:tcW w:w="1708" w:type="dxa"/>
            <w:shd w:val="clear" w:color="auto" w:fill="auto"/>
            <w:vAlign w:val="center"/>
          </w:tcPr>
          <w:p w14:paraId="327CA794"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氨</w:t>
            </w:r>
          </w:p>
        </w:tc>
        <w:tc>
          <w:tcPr>
            <w:tcW w:w="730" w:type="dxa"/>
            <w:vAlign w:val="center"/>
          </w:tcPr>
          <w:p w14:paraId="7335B4DA"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6E67F219"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8</w:t>
            </w:r>
          </w:p>
        </w:tc>
        <w:tc>
          <w:tcPr>
            <w:tcW w:w="1426" w:type="dxa"/>
            <w:vAlign w:val="center"/>
          </w:tcPr>
          <w:p w14:paraId="24BFA04C"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667536C9"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39C3992F" w14:textId="77777777" w:rsidR="004E5A89" w:rsidRDefault="004E5A89">
            <w:pPr>
              <w:spacing w:afterLines="0" w:line="440" w:lineRule="exact"/>
              <w:jc w:val="center"/>
              <w:rPr>
                <w:rFonts w:ascii="仿宋" w:eastAsia="仿宋" w:hAnsi="仿宋" w:hint="eastAsia"/>
                <w:szCs w:val="21"/>
              </w:rPr>
            </w:pPr>
          </w:p>
        </w:tc>
      </w:tr>
      <w:tr w:rsidR="004E5A89" w14:paraId="4BE6C643" w14:textId="77777777">
        <w:trPr>
          <w:jc w:val="center"/>
        </w:trPr>
        <w:tc>
          <w:tcPr>
            <w:tcW w:w="1227" w:type="dxa"/>
            <w:vAlign w:val="center"/>
          </w:tcPr>
          <w:p w14:paraId="4B713E38"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526CC42F" w14:textId="77777777" w:rsidR="004E5A89" w:rsidRDefault="004E5A89">
            <w:pPr>
              <w:spacing w:afterLines="0" w:line="440" w:lineRule="exact"/>
              <w:jc w:val="center"/>
              <w:rPr>
                <w:rFonts w:ascii="仿宋" w:eastAsia="仿宋" w:hAnsi="仿宋" w:hint="eastAsia"/>
                <w:szCs w:val="21"/>
              </w:rPr>
            </w:pPr>
          </w:p>
        </w:tc>
        <w:tc>
          <w:tcPr>
            <w:tcW w:w="1708" w:type="dxa"/>
            <w:shd w:val="clear" w:color="auto" w:fill="auto"/>
            <w:vAlign w:val="center"/>
          </w:tcPr>
          <w:p w14:paraId="31AF10BF"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硫化氢</w:t>
            </w:r>
          </w:p>
        </w:tc>
        <w:tc>
          <w:tcPr>
            <w:tcW w:w="730" w:type="dxa"/>
            <w:vAlign w:val="center"/>
          </w:tcPr>
          <w:p w14:paraId="242248C7"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524EC884"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8</w:t>
            </w:r>
          </w:p>
        </w:tc>
        <w:tc>
          <w:tcPr>
            <w:tcW w:w="1426" w:type="dxa"/>
            <w:vAlign w:val="center"/>
          </w:tcPr>
          <w:p w14:paraId="336F6212"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53121884"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784360D5" w14:textId="77777777" w:rsidR="004E5A89" w:rsidRDefault="004E5A89">
            <w:pPr>
              <w:spacing w:afterLines="0" w:line="440" w:lineRule="exact"/>
              <w:jc w:val="center"/>
              <w:rPr>
                <w:rFonts w:ascii="仿宋" w:eastAsia="仿宋" w:hAnsi="仿宋" w:hint="eastAsia"/>
                <w:szCs w:val="21"/>
              </w:rPr>
            </w:pPr>
          </w:p>
        </w:tc>
      </w:tr>
      <w:tr w:rsidR="004E5A89" w14:paraId="744F8D97" w14:textId="77777777">
        <w:trPr>
          <w:jc w:val="center"/>
        </w:trPr>
        <w:tc>
          <w:tcPr>
            <w:tcW w:w="1227" w:type="dxa"/>
            <w:vAlign w:val="center"/>
          </w:tcPr>
          <w:p w14:paraId="6F50CDFB"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09FB07A1" w14:textId="77777777" w:rsidR="004E5A89" w:rsidRDefault="004E5A89">
            <w:pPr>
              <w:spacing w:afterLines="0" w:line="440" w:lineRule="exact"/>
              <w:jc w:val="center"/>
              <w:rPr>
                <w:rFonts w:ascii="仿宋" w:eastAsia="仿宋" w:hAnsi="仿宋" w:hint="eastAsia"/>
                <w:szCs w:val="21"/>
              </w:rPr>
            </w:pPr>
          </w:p>
        </w:tc>
        <w:tc>
          <w:tcPr>
            <w:tcW w:w="1708" w:type="dxa"/>
            <w:shd w:val="clear" w:color="auto" w:fill="auto"/>
            <w:vAlign w:val="center"/>
          </w:tcPr>
          <w:p w14:paraId="7E605F43"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臭气浓度</w:t>
            </w:r>
          </w:p>
        </w:tc>
        <w:tc>
          <w:tcPr>
            <w:tcW w:w="730" w:type="dxa"/>
            <w:vAlign w:val="center"/>
          </w:tcPr>
          <w:p w14:paraId="52337AE2"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1BFE1F86"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8</w:t>
            </w:r>
          </w:p>
        </w:tc>
        <w:tc>
          <w:tcPr>
            <w:tcW w:w="1426" w:type="dxa"/>
            <w:vAlign w:val="center"/>
          </w:tcPr>
          <w:p w14:paraId="7F0C0EF9"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0CA7689C"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0D64EFC8" w14:textId="77777777" w:rsidR="004E5A89" w:rsidRDefault="004E5A89">
            <w:pPr>
              <w:spacing w:afterLines="0" w:line="440" w:lineRule="exact"/>
              <w:jc w:val="center"/>
              <w:rPr>
                <w:rFonts w:ascii="仿宋" w:eastAsia="仿宋" w:hAnsi="仿宋" w:hint="eastAsia"/>
                <w:szCs w:val="21"/>
              </w:rPr>
            </w:pPr>
          </w:p>
        </w:tc>
      </w:tr>
      <w:tr w:rsidR="004E5A89" w14:paraId="5B979035" w14:textId="77777777">
        <w:trPr>
          <w:jc w:val="center"/>
        </w:trPr>
        <w:tc>
          <w:tcPr>
            <w:tcW w:w="1227" w:type="dxa"/>
            <w:vAlign w:val="center"/>
          </w:tcPr>
          <w:p w14:paraId="2AF7D411"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008F4D8C" w14:textId="77777777" w:rsidR="004E5A89" w:rsidRDefault="004E5A89">
            <w:pPr>
              <w:spacing w:afterLines="0" w:line="440" w:lineRule="exact"/>
              <w:jc w:val="center"/>
              <w:rPr>
                <w:rFonts w:ascii="仿宋" w:eastAsia="仿宋" w:hAnsi="仿宋" w:hint="eastAsia"/>
                <w:szCs w:val="21"/>
              </w:rPr>
            </w:pPr>
          </w:p>
        </w:tc>
        <w:tc>
          <w:tcPr>
            <w:tcW w:w="1708" w:type="dxa"/>
            <w:shd w:val="clear" w:color="auto" w:fill="auto"/>
            <w:vAlign w:val="center"/>
          </w:tcPr>
          <w:p w14:paraId="149E9E46"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甲硫醇</w:t>
            </w:r>
          </w:p>
        </w:tc>
        <w:tc>
          <w:tcPr>
            <w:tcW w:w="730" w:type="dxa"/>
            <w:vAlign w:val="center"/>
          </w:tcPr>
          <w:p w14:paraId="242A8F91"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0FD26C22"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8</w:t>
            </w:r>
          </w:p>
        </w:tc>
        <w:tc>
          <w:tcPr>
            <w:tcW w:w="1426" w:type="dxa"/>
            <w:vAlign w:val="center"/>
          </w:tcPr>
          <w:p w14:paraId="168B03E5"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6E213879"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0B807F12" w14:textId="77777777" w:rsidR="004E5A89" w:rsidRDefault="004E5A89">
            <w:pPr>
              <w:spacing w:afterLines="0" w:line="440" w:lineRule="exact"/>
              <w:jc w:val="center"/>
              <w:rPr>
                <w:rFonts w:ascii="仿宋" w:eastAsia="仿宋" w:hAnsi="仿宋" w:hint="eastAsia"/>
                <w:szCs w:val="21"/>
              </w:rPr>
            </w:pPr>
          </w:p>
        </w:tc>
      </w:tr>
      <w:tr w:rsidR="004E5A89" w14:paraId="5D0F4958" w14:textId="77777777">
        <w:trPr>
          <w:jc w:val="center"/>
        </w:trPr>
        <w:tc>
          <w:tcPr>
            <w:tcW w:w="1227" w:type="dxa"/>
            <w:vAlign w:val="center"/>
          </w:tcPr>
          <w:p w14:paraId="608423B5"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485ACA85" w14:textId="77777777" w:rsidR="004E5A89" w:rsidRDefault="004E5A89">
            <w:pPr>
              <w:spacing w:afterLines="0" w:line="440" w:lineRule="exact"/>
              <w:jc w:val="center"/>
              <w:rPr>
                <w:rFonts w:ascii="仿宋" w:eastAsia="仿宋" w:hAnsi="仿宋" w:hint="eastAsia"/>
                <w:szCs w:val="21"/>
              </w:rPr>
            </w:pPr>
          </w:p>
        </w:tc>
        <w:tc>
          <w:tcPr>
            <w:tcW w:w="1708" w:type="dxa"/>
            <w:shd w:val="clear" w:color="auto" w:fill="auto"/>
            <w:vAlign w:val="center"/>
          </w:tcPr>
          <w:p w14:paraId="5E181C24"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甲硫醚</w:t>
            </w:r>
          </w:p>
        </w:tc>
        <w:tc>
          <w:tcPr>
            <w:tcW w:w="730" w:type="dxa"/>
            <w:vAlign w:val="center"/>
          </w:tcPr>
          <w:p w14:paraId="5DFC8A63"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3C55D4BA"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8</w:t>
            </w:r>
          </w:p>
        </w:tc>
        <w:tc>
          <w:tcPr>
            <w:tcW w:w="1426" w:type="dxa"/>
            <w:vAlign w:val="center"/>
          </w:tcPr>
          <w:p w14:paraId="43CEB877"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6C877F59"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252D7C89" w14:textId="77777777" w:rsidR="004E5A89" w:rsidRDefault="004E5A89">
            <w:pPr>
              <w:spacing w:afterLines="0" w:line="440" w:lineRule="exact"/>
              <w:jc w:val="center"/>
              <w:rPr>
                <w:rFonts w:ascii="仿宋" w:eastAsia="仿宋" w:hAnsi="仿宋" w:hint="eastAsia"/>
                <w:szCs w:val="21"/>
              </w:rPr>
            </w:pPr>
          </w:p>
        </w:tc>
      </w:tr>
      <w:tr w:rsidR="004E5A89" w14:paraId="22E0E3C0" w14:textId="77777777">
        <w:trPr>
          <w:jc w:val="center"/>
        </w:trPr>
        <w:tc>
          <w:tcPr>
            <w:tcW w:w="1227" w:type="dxa"/>
            <w:vAlign w:val="center"/>
          </w:tcPr>
          <w:p w14:paraId="2E7D89F0"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21219548" w14:textId="77777777" w:rsidR="004E5A89" w:rsidRDefault="004E5A89">
            <w:pPr>
              <w:spacing w:afterLines="0" w:line="440" w:lineRule="exact"/>
              <w:jc w:val="center"/>
              <w:rPr>
                <w:rFonts w:ascii="仿宋" w:eastAsia="仿宋" w:hAnsi="仿宋" w:hint="eastAsia"/>
                <w:szCs w:val="21"/>
              </w:rPr>
            </w:pPr>
          </w:p>
        </w:tc>
        <w:tc>
          <w:tcPr>
            <w:tcW w:w="1708" w:type="dxa"/>
            <w:shd w:val="clear" w:color="auto" w:fill="auto"/>
            <w:vAlign w:val="center"/>
          </w:tcPr>
          <w:p w14:paraId="20689D83"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三甲胺</w:t>
            </w:r>
          </w:p>
        </w:tc>
        <w:tc>
          <w:tcPr>
            <w:tcW w:w="730" w:type="dxa"/>
            <w:vAlign w:val="center"/>
          </w:tcPr>
          <w:p w14:paraId="686F6076"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13D47FB6"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8</w:t>
            </w:r>
          </w:p>
        </w:tc>
        <w:tc>
          <w:tcPr>
            <w:tcW w:w="1426" w:type="dxa"/>
            <w:vAlign w:val="center"/>
          </w:tcPr>
          <w:p w14:paraId="5A3431B9"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1F64606C"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68D3DD62" w14:textId="77777777" w:rsidR="004E5A89" w:rsidRDefault="004E5A89">
            <w:pPr>
              <w:spacing w:afterLines="0" w:line="440" w:lineRule="exact"/>
              <w:jc w:val="center"/>
              <w:rPr>
                <w:rFonts w:ascii="仿宋" w:eastAsia="仿宋" w:hAnsi="仿宋" w:hint="eastAsia"/>
                <w:szCs w:val="21"/>
              </w:rPr>
            </w:pPr>
          </w:p>
        </w:tc>
      </w:tr>
      <w:tr w:rsidR="004E5A89" w14:paraId="5F2EF294" w14:textId="77777777">
        <w:trPr>
          <w:jc w:val="center"/>
        </w:trPr>
        <w:tc>
          <w:tcPr>
            <w:tcW w:w="1227" w:type="dxa"/>
            <w:vAlign w:val="center"/>
          </w:tcPr>
          <w:p w14:paraId="288E0CDA"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shd w:val="clear" w:color="auto" w:fill="auto"/>
            <w:vAlign w:val="center"/>
          </w:tcPr>
          <w:p w14:paraId="6C8FC156"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噪声</w:t>
            </w:r>
          </w:p>
        </w:tc>
        <w:tc>
          <w:tcPr>
            <w:tcW w:w="1708" w:type="dxa"/>
            <w:shd w:val="clear" w:color="auto" w:fill="auto"/>
            <w:vAlign w:val="center"/>
          </w:tcPr>
          <w:p w14:paraId="61F8FEA5"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噪声</w:t>
            </w:r>
          </w:p>
        </w:tc>
        <w:tc>
          <w:tcPr>
            <w:tcW w:w="730" w:type="dxa"/>
            <w:vAlign w:val="center"/>
          </w:tcPr>
          <w:p w14:paraId="284DEA44"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502102E0"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8</w:t>
            </w:r>
          </w:p>
        </w:tc>
        <w:tc>
          <w:tcPr>
            <w:tcW w:w="1426" w:type="dxa"/>
            <w:vAlign w:val="center"/>
          </w:tcPr>
          <w:p w14:paraId="1D7832DA"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2743A91E"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69BBA828" w14:textId="77777777" w:rsidR="004E5A89" w:rsidRDefault="004E5A89">
            <w:pPr>
              <w:spacing w:afterLines="0" w:line="440" w:lineRule="exact"/>
              <w:jc w:val="center"/>
              <w:rPr>
                <w:rFonts w:ascii="仿宋" w:eastAsia="仿宋" w:hAnsi="仿宋" w:hint="eastAsia"/>
                <w:szCs w:val="21"/>
              </w:rPr>
            </w:pPr>
          </w:p>
        </w:tc>
      </w:tr>
      <w:tr w:rsidR="004E5A89" w14:paraId="19326297" w14:textId="77777777">
        <w:trPr>
          <w:jc w:val="center"/>
        </w:trPr>
        <w:tc>
          <w:tcPr>
            <w:tcW w:w="1227" w:type="dxa"/>
            <w:vAlign w:val="center"/>
          </w:tcPr>
          <w:p w14:paraId="271CEEC2"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restart"/>
            <w:shd w:val="clear" w:color="auto" w:fill="auto"/>
            <w:vAlign w:val="center"/>
          </w:tcPr>
          <w:p w14:paraId="1C005DE6"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污泥</w:t>
            </w:r>
          </w:p>
        </w:tc>
        <w:tc>
          <w:tcPr>
            <w:tcW w:w="1708" w:type="dxa"/>
            <w:shd w:val="clear" w:color="auto" w:fill="auto"/>
            <w:vAlign w:val="center"/>
          </w:tcPr>
          <w:p w14:paraId="551EF6BA"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热值</w:t>
            </w:r>
          </w:p>
        </w:tc>
        <w:tc>
          <w:tcPr>
            <w:tcW w:w="730" w:type="dxa"/>
            <w:vAlign w:val="center"/>
          </w:tcPr>
          <w:p w14:paraId="1FEC23ED"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412AF338"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16</w:t>
            </w:r>
          </w:p>
        </w:tc>
        <w:tc>
          <w:tcPr>
            <w:tcW w:w="1426" w:type="dxa"/>
            <w:vAlign w:val="center"/>
          </w:tcPr>
          <w:p w14:paraId="27C1870F"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46670A83"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7A0B290A" w14:textId="77777777" w:rsidR="004E5A89" w:rsidRDefault="004E5A89">
            <w:pPr>
              <w:spacing w:afterLines="0" w:line="440" w:lineRule="exact"/>
              <w:jc w:val="center"/>
              <w:rPr>
                <w:rFonts w:ascii="仿宋" w:eastAsia="仿宋" w:hAnsi="仿宋" w:hint="eastAsia"/>
                <w:szCs w:val="21"/>
              </w:rPr>
            </w:pPr>
          </w:p>
        </w:tc>
      </w:tr>
      <w:tr w:rsidR="004E5A89" w14:paraId="67E590B4" w14:textId="77777777">
        <w:trPr>
          <w:jc w:val="center"/>
        </w:trPr>
        <w:tc>
          <w:tcPr>
            <w:tcW w:w="1227" w:type="dxa"/>
            <w:vAlign w:val="center"/>
          </w:tcPr>
          <w:p w14:paraId="3CFCFB5F"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50442E0C" w14:textId="77777777" w:rsidR="004E5A89" w:rsidRDefault="004E5A89">
            <w:pPr>
              <w:spacing w:afterLines="0" w:line="440" w:lineRule="exact"/>
              <w:jc w:val="center"/>
              <w:rPr>
                <w:rFonts w:ascii="仿宋" w:eastAsia="仿宋" w:hAnsi="仿宋" w:hint="eastAsia"/>
                <w:szCs w:val="21"/>
              </w:rPr>
            </w:pPr>
          </w:p>
        </w:tc>
        <w:tc>
          <w:tcPr>
            <w:tcW w:w="1708" w:type="dxa"/>
            <w:shd w:val="clear" w:color="auto" w:fill="auto"/>
            <w:vAlign w:val="center"/>
          </w:tcPr>
          <w:p w14:paraId="62A76796"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灰分含量</w:t>
            </w:r>
          </w:p>
        </w:tc>
        <w:tc>
          <w:tcPr>
            <w:tcW w:w="730" w:type="dxa"/>
            <w:vAlign w:val="center"/>
          </w:tcPr>
          <w:p w14:paraId="4B3DCE8B"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1D29774D"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16</w:t>
            </w:r>
          </w:p>
        </w:tc>
        <w:tc>
          <w:tcPr>
            <w:tcW w:w="1426" w:type="dxa"/>
            <w:vAlign w:val="center"/>
          </w:tcPr>
          <w:p w14:paraId="5AD27F6A"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586EF96C"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34637E00" w14:textId="77777777" w:rsidR="004E5A89" w:rsidRDefault="004E5A89">
            <w:pPr>
              <w:spacing w:afterLines="0" w:line="440" w:lineRule="exact"/>
              <w:jc w:val="center"/>
              <w:rPr>
                <w:rFonts w:ascii="仿宋" w:eastAsia="仿宋" w:hAnsi="仿宋" w:hint="eastAsia"/>
                <w:szCs w:val="21"/>
              </w:rPr>
            </w:pPr>
          </w:p>
        </w:tc>
      </w:tr>
      <w:tr w:rsidR="004E5A89" w14:paraId="1B891F85" w14:textId="77777777">
        <w:trPr>
          <w:jc w:val="center"/>
        </w:trPr>
        <w:tc>
          <w:tcPr>
            <w:tcW w:w="1227" w:type="dxa"/>
            <w:vAlign w:val="center"/>
          </w:tcPr>
          <w:p w14:paraId="6CED26E6"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60FA39C4" w14:textId="77777777" w:rsidR="004E5A89" w:rsidRDefault="004E5A89">
            <w:pPr>
              <w:spacing w:afterLines="0" w:line="440" w:lineRule="exact"/>
              <w:jc w:val="center"/>
              <w:rPr>
                <w:rFonts w:ascii="仿宋" w:eastAsia="仿宋" w:hAnsi="仿宋" w:hint="eastAsia"/>
                <w:szCs w:val="21"/>
              </w:rPr>
            </w:pPr>
          </w:p>
        </w:tc>
        <w:tc>
          <w:tcPr>
            <w:tcW w:w="1708" w:type="dxa"/>
            <w:shd w:val="clear" w:color="auto" w:fill="auto"/>
            <w:vAlign w:val="center"/>
          </w:tcPr>
          <w:p w14:paraId="7A8709EA"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石灰含量</w:t>
            </w:r>
          </w:p>
        </w:tc>
        <w:tc>
          <w:tcPr>
            <w:tcW w:w="730" w:type="dxa"/>
            <w:vAlign w:val="center"/>
          </w:tcPr>
          <w:p w14:paraId="29943D8F"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370A71FD"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16</w:t>
            </w:r>
          </w:p>
        </w:tc>
        <w:tc>
          <w:tcPr>
            <w:tcW w:w="1426" w:type="dxa"/>
            <w:vAlign w:val="center"/>
          </w:tcPr>
          <w:p w14:paraId="26C3C4FD"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3F68DBBA"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34C242CA" w14:textId="77777777" w:rsidR="004E5A89" w:rsidRDefault="004E5A89">
            <w:pPr>
              <w:spacing w:afterLines="0" w:line="440" w:lineRule="exact"/>
              <w:jc w:val="center"/>
              <w:rPr>
                <w:rFonts w:ascii="仿宋" w:eastAsia="仿宋" w:hAnsi="仿宋" w:hint="eastAsia"/>
                <w:szCs w:val="21"/>
              </w:rPr>
            </w:pPr>
          </w:p>
        </w:tc>
      </w:tr>
      <w:tr w:rsidR="004E5A89" w14:paraId="77705598" w14:textId="77777777">
        <w:trPr>
          <w:jc w:val="center"/>
        </w:trPr>
        <w:tc>
          <w:tcPr>
            <w:tcW w:w="1227" w:type="dxa"/>
            <w:vAlign w:val="center"/>
          </w:tcPr>
          <w:p w14:paraId="768AE683"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49BA2E71" w14:textId="77777777" w:rsidR="004E5A89" w:rsidRDefault="004E5A89">
            <w:pPr>
              <w:spacing w:afterLines="0" w:line="440" w:lineRule="exact"/>
              <w:jc w:val="center"/>
              <w:rPr>
                <w:rFonts w:ascii="仿宋" w:eastAsia="仿宋" w:hAnsi="仿宋" w:hint="eastAsia"/>
                <w:szCs w:val="21"/>
              </w:rPr>
            </w:pPr>
          </w:p>
        </w:tc>
        <w:tc>
          <w:tcPr>
            <w:tcW w:w="1708" w:type="dxa"/>
            <w:shd w:val="clear" w:color="auto" w:fill="auto"/>
            <w:vAlign w:val="center"/>
          </w:tcPr>
          <w:p w14:paraId="069492D3"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氯离子</w:t>
            </w:r>
          </w:p>
        </w:tc>
        <w:tc>
          <w:tcPr>
            <w:tcW w:w="730" w:type="dxa"/>
            <w:vAlign w:val="center"/>
          </w:tcPr>
          <w:p w14:paraId="0CD1601A"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576088CE"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16</w:t>
            </w:r>
          </w:p>
        </w:tc>
        <w:tc>
          <w:tcPr>
            <w:tcW w:w="1426" w:type="dxa"/>
            <w:vAlign w:val="center"/>
          </w:tcPr>
          <w:p w14:paraId="2D6D2BFE"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503D6AFE"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5F3E6332" w14:textId="77777777" w:rsidR="004E5A89" w:rsidRDefault="004E5A89">
            <w:pPr>
              <w:spacing w:afterLines="0" w:line="440" w:lineRule="exact"/>
              <w:jc w:val="center"/>
              <w:rPr>
                <w:rFonts w:ascii="仿宋" w:eastAsia="仿宋" w:hAnsi="仿宋" w:hint="eastAsia"/>
                <w:szCs w:val="21"/>
              </w:rPr>
            </w:pPr>
          </w:p>
        </w:tc>
      </w:tr>
      <w:tr w:rsidR="004E5A89" w14:paraId="775623D8" w14:textId="77777777">
        <w:trPr>
          <w:jc w:val="center"/>
        </w:trPr>
        <w:tc>
          <w:tcPr>
            <w:tcW w:w="1227" w:type="dxa"/>
            <w:vAlign w:val="center"/>
          </w:tcPr>
          <w:p w14:paraId="2B909FA8"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6649B82F" w14:textId="77777777" w:rsidR="004E5A89" w:rsidRDefault="004E5A89">
            <w:pPr>
              <w:spacing w:afterLines="0" w:line="440" w:lineRule="exact"/>
              <w:jc w:val="center"/>
              <w:rPr>
                <w:rFonts w:ascii="仿宋" w:eastAsia="仿宋" w:hAnsi="仿宋" w:hint="eastAsia"/>
                <w:szCs w:val="21"/>
              </w:rPr>
            </w:pPr>
          </w:p>
        </w:tc>
        <w:tc>
          <w:tcPr>
            <w:tcW w:w="1708" w:type="dxa"/>
            <w:shd w:val="clear" w:color="auto" w:fill="auto"/>
            <w:vAlign w:val="center"/>
          </w:tcPr>
          <w:p w14:paraId="352BE035"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氟离子</w:t>
            </w:r>
          </w:p>
        </w:tc>
        <w:tc>
          <w:tcPr>
            <w:tcW w:w="730" w:type="dxa"/>
            <w:vAlign w:val="center"/>
          </w:tcPr>
          <w:p w14:paraId="6F4511C4"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47C7751A"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16</w:t>
            </w:r>
          </w:p>
        </w:tc>
        <w:tc>
          <w:tcPr>
            <w:tcW w:w="1426" w:type="dxa"/>
            <w:vAlign w:val="center"/>
          </w:tcPr>
          <w:p w14:paraId="49E44BAC"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5637EE88"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3AC6CA92" w14:textId="77777777" w:rsidR="004E5A89" w:rsidRDefault="004E5A89">
            <w:pPr>
              <w:spacing w:afterLines="0" w:line="440" w:lineRule="exact"/>
              <w:jc w:val="center"/>
              <w:rPr>
                <w:rFonts w:ascii="仿宋" w:eastAsia="仿宋" w:hAnsi="仿宋" w:hint="eastAsia"/>
                <w:szCs w:val="21"/>
              </w:rPr>
            </w:pPr>
          </w:p>
        </w:tc>
      </w:tr>
      <w:tr w:rsidR="004E5A89" w14:paraId="6C44D30B" w14:textId="77777777">
        <w:trPr>
          <w:jc w:val="center"/>
        </w:trPr>
        <w:tc>
          <w:tcPr>
            <w:tcW w:w="1227" w:type="dxa"/>
            <w:vAlign w:val="center"/>
          </w:tcPr>
          <w:p w14:paraId="3EAA0962"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1C36CE71" w14:textId="77777777" w:rsidR="004E5A89" w:rsidRDefault="004E5A89">
            <w:pPr>
              <w:spacing w:afterLines="0" w:line="440" w:lineRule="exact"/>
              <w:jc w:val="center"/>
              <w:rPr>
                <w:rFonts w:ascii="仿宋" w:eastAsia="仿宋" w:hAnsi="仿宋" w:hint="eastAsia"/>
                <w:szCs w:val="21"/>
              </w:rPr>
            </w:pPr>
          </w:p>
        </w:tc>
        <w:tc>
          <w:tcPr>
            <w:tcW w:w="1708" w:type="dxa"/>
            <w:shd w:val="clear" w:color="auto" w:fill="auto"/>
            <w:vAlign w:val="center"/>
          </w:tcPr>
          <w:p w14:paraId="7D9A96B8"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总镉</w:t>
            </w:r>
          </w:p>
        </w:tc>
        <w:tc>
          <w:tcPr>
            <w:tcW w:w="730" w:type="dxa"/>
            <w:vAlign w:val="center"/>
          </w:tcPr>
          <w:p w14:paraId="2E951099"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27AA8BE2"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16</w:t>
            </w:r>
          </w:p>
        </w:tc>
        <w:tc>
          <w:tcPr>
            <w:tcW w:w="1426" w:type="dxa"/>
            <w:vAlign w:val="center"/>
          </w:tcPr>
          <w:p w14:paraId="54C52FD2"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2BC87983"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44EA517C" w14:textId="77777777" w:rsidR="004E5A89" w:rsidRDefault="004E5A89">
            <w:pPr>
              <w:spacing w:afterLines="0" w:line="440" w:lineRule="exact"/>
              <w:jc w:val="center"/>
              <w:rPr>
                <w:rFonts w:ascii="仿宋" w:eastAsia="仿宋" w:hAnsi="仿宋" w:hint="eastAsia"/>
                <w:szCs w:val="21"/>
              </w:rPr>
            </w:pPr>
          </w:p>
        </w:tc>
      </w:tr>
      <w:tr w:rsidR="004E5A89" w14:paraId="4EFD3A6B" w14:textId="77777777">
        <w:trPr>
          <w:jc w:val="center"/>
        </w:trPr>
        <w:tc>
          <w:tcPr>
            <w:tcW w:w="1227" w:type="dxa"/>
            <w:vAlign w:val="center"/>
          </w:tcPr>
          <w:p w14:paraId="27613466"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5723FA01" w14:textId="77777777" w:rsidR="004E5A89" w:rsidRDefault="004E5A89">
            <w:pPr>
              <w:spacing w:afterLines="0" w:line="440" w:lineRule="exact"/>
              <w:jc w:val="center"/>
              <w:rPr>
                <w:rFonts w:ascii="仿宋" w:eastAsia="仿宋" w:hAnsi="仿宋" w:hint="eastAsia"/>
                <w:szCs w:val="21"/>
              </w:rPr>
            </w:pPr>
          </w:p>
        </w:tc>
        <w:tc>
          <w:tcPr>
            <w:tcW w:w="1708" w:type="dxa"/>
            <w:shd w:val="clear" w:color="auto" w:fill="auto"/>
            <w:vAlign w:val="center"/>
          </w:tcPr>
          <w:p w14:paraId="1A3AE71C"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总汞</w:t>
            </w:r>
          </w:p>
        </w:tc>
        <w:tc>
          <w:tcPr>
            <w:tcW w:w="730" w:type="dxa"/>
            <w:vAlign w:val="center"/>
          </w:tcPr>
          <w:p w14:paraId="60C0E27B"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62BD6332"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16</w:t>
            </w:r>
          </w:p>
        </w:tc>
        <w:tc>
          <w:tcPr>
            <w:tcW w:w="1426" w:type="dxa"/>
            <w:vAlign w:val="center"/>
          </w:tcPr>
          <w:p w14:paraId="16935F31"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2EB78F1A"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52F9AA0B" w14:textId="77777777" w:rsidR="004E5A89" w:rsidRDefault="004E5A89">
            <w:pPr>
              <w:spacing w:afterLines="0" w:line="440" w:lineRule="exact"/>
              <w:jc w:val="center"/>
              <w:rPr>
                <w:rFonts w:ascii="仿宋" w:eastAsia="仿宋" w:hAnsi="仿宋" w:hint="eastAsia"/>
                <w:szCs w:val="21"/>
              </w:rPr>
            </w:pPr>
          </w:p>
        </w:tc>
      </w:tr>
      <w:tr w:rsidR="004E5A89" w14:paraId="63F6BA02" w14:textId="77777777">
        <w:trPr>
          <w:jc w:val="center"/>
        </w:trPr>
        <w:tc>
          <w:tcPr>
            <w:tcW w:w="1227" w:type="dxa"/>
            <w:vAlign w:val="center"/>
          </w:tcPr>
          <w:p w14:paraId="63B6ED37"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7BB748B8" w14:textId="77777777" w:rsidR="004E5A89" w:rsidRDefault="004E5A89">
            <w:pPr>
              <w:spacing w:afterLines="0" w:line="440" w:lineRule="exact"/>
              <w:jc w:val="center"/>
              <w:rPr>
                <w:rFonts w:ascii="仿宋" w:eastAsia="仿宋" w:hAnsi="仿宋" w:hint="eastAsia"/>
                <w:szCs w:val="21"/>
              </w:rPr>
            </w:pPr>
          </w:p>
        </w:tc>
        <w:tc>
          <w:tcPr>
            <w:tcW w:w="1708" w:type="dxa"/>
            <w:shd w:val="clear" w:color="auto" w:fill="auto"/>
            <w:vAlign w:val="center"/>
          </w:tcPr>
          <w:p w14:paraId="416DB0B5" w14:textId="77777777" w:rsidR="004E5A89" w:rsidRDefault="009D4797">
            <w:pPr>
              <w:spacing w:afterLines="0" w:line="440" w:lineRule="exact"/>
              <w:jc w:val="center"/>
              <w:rPr>
                <w:rFonts w:ascii="仿宋" w:eastAsia="仿宋" w:hAnsi="仿宋" w:hint="eastAsia"/>
                <w:szCs w:val="21"/>
              </w:rPr>
            </w:pPr>
            <w:proofErr w:type="gramStart"/>
            <w:r>
              <w:rPr>
                <w:rFonts w:ascii="仿宋" w:eastAsia="仿宋" w:hAnsi="仿宋" w:hint="eastAsia"/>
                <w:szCs w:val="21"/>
              </w:rPr>
              <w:t>总铅</w:t>
            </w:r>
            <w:proofErr w:type="gramEnd"/>
          </w:p>
        </w:tc>
        <w:tc>
          <w:tcPr>
            <w:tcW w:w="730" w:type="dxa"/>
            <w:vAlign w:val="center"/>
          </w:tcPr>
          <w:p w14:paraId="2820DEF4"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10161042"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16</w:t>
            </w:r>
          </w:p>
        </w:tc>
        <w:tc>
          <w:tcPr>
            <w:tcW w:w="1426" w:type="dxa"/>
            <w:vAlign w:val="center"/>
          </w:tcPr>
          <w:p w14:paraId="397A70BE"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29440EC7"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32F7B565" w14:textId="77777777" w:rsidR="004E5A89" w:rsidRDefault="004E5A89">
            <w:pPr>
              <w:spacing w:afterLines="0" w:line="440" w:lineRule="exact"/>
              <w:jc w:val="center"/>
              <w:rPr>
                <w:rFonts w:ascii="仿宋" w:eastAsia="仿宋" w:hAnsi="仿宋" w:hint="eastAsia"/>
                <w:szCs w:val="21"/>
              </w:rPr>
            </w:pPr>
          </w:p>
        </w:tc>
      </w:tr>
      <w:tr w:rsidR="004E5A89" w14:paraId="1AD793FF" w14:textId="77777777">
        <w:trPr>
          <w:jc w:val="center"/>
        </w:trPr>
        <w:tc>
          <w:tcPr>
            <w:tcW w:w="1227" w:type="dxa"/>
            <w:vAlign w:val="center"/>
          </w:tcPr>
          <w:p w14:paraId="0B4AC229"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4E0753CB" w14:textId="77777777" w:rsidR="004E5A89" w:rsidRDefault="004E5A89">
            <w:pPr>
              <w:spacing w:afterLines="0" w:line="440" w:lineRule="exact"/>
              <w:jc w:val="center"/>
              <w:rPr>
                <w:rFonts w:ascii="仿宋" w:eastAsia="仿宋" w:hAnsi="仿宋" w:hint="eastAsia"/>
                <w:szCs w:val="21"/>
              </w:rPr>
            </w:pPr>
          </w:p>
        </w:tc>
        <w:tc>
          <w:tcPr>
            <w:tcW w:w="1708" w:type="dxa"/>
            <w:shd w:val="clear" w:color="auto" w:fill="auto"/>
            <w:vAlign w:val="center"/>
          </w:tcPr>
          <w:p w14:paraId="0A2675BB" w14:textId="77777777" w:rsidR="004E5A89" w:rsidRDefault="009D4797">
            <w:pPr>
              <w:spacing w:afterLines="0" w:line="440" w:lineRule="exact"/>
              <w:jc w:val="center"/>
              <w:rPr>
                <w:rFonts w:ascii="仿宋" w:eastAsia="仿宋" w:hAnsi="仿宋" w:hint="eastAsia"/>
                <w:szCs w:val="21"/>
              </w:rPr>
            </w:pPr>
            <w:proofErr w:type="gramStart"/>
            <w:r>
              <w:rPr>
                <w:rFonts w:ascii="仿宋" w:eastAsia="仿宋" w:hAnsi="仿宋" w:hint="eastAsia"/>
                <w:szCs w:val="21"/>
              </w:rPr>
              <w:t>总铬</w:t>
            </w:r>
            <w:proofErr w:type="gramEnd"/>
          </w:p>
        </w:tc>
        <w:tc>
          <w:tcPr>
            <w:tcW w:w="730" w:type="dxa"/>
            <w:vAlign w:val="center"/>
          </w:tcPr>
          <w:p w14:paraId="007F3864"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2BA3034F"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16</w:t>
            </w:r>
          </w:p>
        </w:tc>
        <w:tc>
          <w:tcPr>
            <w:tcW w:w="1426" w:type="dxa"/>
            <w:vAlign w:val="center"/>
          </w:tcPr>
          <w:p w14:paraId="27C2C345"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75C9FDAD"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6115C29B" w14:textId="77777777" w:rsidR="004E5A89" w:rsidRDefault="004E5A89">
            <w:pPr>
              <w:spacing w:afterLines="0" w:line="440" w:lineRule="exact"/>
              <w:jc w:val="center"/>
              <w:rPr>
                <w:rFonts w:ascii="仿宋" w:eastAsia="仿宋" w:hAnsi="仿宋" w:hint="eastAsia"/>
                <w:szCs w:val="21"/>
              </w:rPr>
            </w:pPr>
          </w:p>
        </w:tc>
      </w:tr>
      <w:tr w:rsidR="004E5A89" w14:paraId="71AC201F" w14:textId="77777777">
        <w:trPr>
          <w:jc w:val="center"/>
        </w:trPr>
        <w:tc>
          <w:tcPr>
            <w:tcW w:w="1227" w:type="dxa"/>
            <w:vAlign w:val="center"/>
          </w:tcPr>
          <w:p w14:paraId="5B554F63"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72D37A2E" w14:textId="77777777" w:rsidR="004E5A89" w:rsidRDefault="004E5A89">
            <w:pPr>
              <w:spacing w:afterLines="0" w:line="440" w:lineRule="exact"/>
              <w:jc w:val="center"/>
              <w:rPr>
                <w:rFonts w:ascii="仿宋" w:eastAsia="仿宋" w:hAnsi="仿宋" w:hint="eastAsia"/>
                <w:szCs w:val="21"/>
              </w:rPr>
            </w:pPr>
          </w:p>
        </w:tc>
        <w:tc>
          <w:tcPr>
            <w:tcW w:w="1708" w:type="dxa"/>
            <w:shd w:val="clear" w:color="auto" w:fill="auto"/>
            <w:vAlign w:val="center"/>
          </w:tcPr>
          <w:p w14:paraId="36032229"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总砷</w:t>
            </w:r>
          </w:p>
        </w:tc>
        <w:tc>
          <w:tcPr>
            <w:tcW w:w="730" w:type="dxa"/>
            <w:vAlign w:val="center"/>
          </w:tcPr>
          <w:p w14:paraId="314244A7"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565098A1"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16</w:t>
            </w:r>
          </w:p>
        </w:tc>
        <w:tc>
          <w:tcPr>
            <w:tcW w:w="1426" w:type="dxa"/>
            <w:vAlign w:val="center"/>
          </w:tcPr>
          <w:p w14:paraId="6CFC29C8"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20DBE0EF"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2E50ED4B" w14:textId="77777777" w:rsidR="004E5A89" w:rsidRDefault="004E5A89">
            <w:pPr>
              <w:spacing w:afterLines="0" w:line="440" w:lineRule="exact"/>
              <w:jc w:val="center"/>
              <w:rPr>
                <w:rFonts w:ascii="仿宋" w:eastAsia="仿宋" w:hAnsi="仿宋" w:hint="eastAsia"/>
                <w:szCs w:val="21"/>
              </w:rPr>
            </w:pPr>
          </w:p>
        </w:tc>
      </w:tr>
      <w:tr w:rsidR="004E5A89" w14:paraId="63742B3B" w14:textId="77777777">
        <w:trPr>
          <w:jc w:val="center"/>
        </w:trPr>
        <w:tc>
          <w:tcPr>
            <w:tcW w:w="1227" w:type="dxa"/>
            <w:vAlign w:val="center"/>
          </w:tcPr>
          <w:p w14:paraId="73594935"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435A7183" w14:textId="77777777" w:rsidR="004E5A89" w:rsidRDefault="004E5A89">
            <w:pPr>
              <w:spacing w:afterLines="0" w:line="440" w:lineRule="exact"/>
              <w:jc w:val="center"/>
              <w:rPr>
                <w:rFonts w:ascii="仿宋" w:eastAsia="仿宋" w:hAnsi="仿宋" w:hint="eastAsia"/>
                <w:szCs w:val="21"/>
              </w:rPr>
            </w:pPr>
          </w:p>
        </w:tc>
        <w:tc>
          <w:tcPr>
            <w:tcW w:w="1708" w:type="dxa"/>
            <w:shd w:val="clear" w:color="auto" w:fill="auto"/>
            <w:vAlign w:val="center"/>
          </w:tcPr>
          <w:p w14:paraId="7FC180C8" w14:textId="77777777" w:rsidR="004E5A89" w:rsidRDefault="009D4797">
            <w:pPr>
              <w:spacing w:afterLines="0" w:line="440" w:lineRule="exact"/>
              <w:jc w:val="center"/>
              <w:rPr>
                <w:rFonts w:ascii="仿宋" w:eastAsia="仿宋" w:hAnsi="仿宋" w:hint="eastAsia"/>
                <w:szCs w:val="21"/>
              </w:rPr>
            </w:pPr>
            <w:proofErr w:type="gramStart"/>
            <w:r>
              <w:rPr>
                <w:rFonts w:ascii="仿宋" w:eastAsia="仿宋" w:hAnsi="仿宋" w:hint="eastAsia"/>
                <w:szCs w:val="21"/>
              </w:rPr>
              <w:t>总铜</w:t>
            </w:r>
            <w:proofErr w:type="gramEnd"/>
          </w:p>
        </w:tc>
        <w:tc>
          <w:tcPr>
            <w:tcW w:w="730" w:type="dxa"/>
            <w:vAlign w:val="center"/>
          </w:tcPr>
          <w:p w14:paraId="3D7682D3"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0685B066"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16</w:t>
            </w:r>
          </w:p>
        </w:tc>
        <w:tc>
          <w:tcPr>
            <w:tcW w:w="1426" w:type="dxa"/>
            <w:vAlign w:val="center"/>
          </w:tcPr>
          <w:p w14:paraId="51CCE111"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3BE322DE"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13BD6263" w14:textId="77777777" w:rsidR="004E5A89" w:rsidRDefault="004E5A89">
            <w:pPr>
              <w:spacing w:afterLines="0" w:line="440" w:lineRule="exact"/>
              <w:jc w:val="center"/>
              <w:rPr>
                <w:rFonts w:ascii="仿宋" w:eastAsia="仿宋" w:hAnsi="仿宋" w:hint="eastAsia"/>
                <w:szCs w:val="21"/>
              </w:rPr>
            </w:pPr>
          </w:p>
        </w:tc>
      </w:tr>
      <w:tr w:rsidR="004E5A89" w14:paraId="0625DCA8" w14:textId="77777777">
        <w:trPr>
          <w:jc w:val="center"/>
        </w:trPr>
        <w:tc>
          <w:tcPr>
            <w:tcW w:w="1227" w:type="dxa"/>
            <w:vAlign w:val="center"/>
          </w:tcPr>
          <w:p w14:paraId="7AAB6A45"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1D18D23A" w14:textId="77777777" w:rsidR="004E5A89" w:rsidRDefault="004E5A89">
            <w:pPr>
              <w:spacing w:afterLines="0" w:line="440" w:lineRule="exact"/>
              <w:jc w:val="center"/>
              <w:rPr>
                <w:rFonts w:ascii="仿宋" w:eastAsia="仿宋" w:hAnsi="仿宋" w:hint="eastAsia"/>
                <w:szCs w:val="21"/>
              </w:rPr>
            </w:pPr>
          </w:p>
        </w:tc>
        <w:tc>
          <w:tcPr>
            <w:tcW w:w="1708" w:type="dxa"/>
            <w:shd w:val="clear" w:color="auto" w:fill="auto"/>
            <w:vAlign w:val="center"/>
          </w:tcPr>
          <w:p w14:paraId="5C45C9F8" w14:textId="77777777" w:rsidR="004E5A89" w:rsidRDefault="009D4797">
            <w:pPr>
              <w:spacing w:afterLines="0" w:line="440" w:lineRule="exact"/>
              <w:jc w:val="center"/>
              <w:rPr>
                <w:rFonts w:ascii="仿宋" w:eastAsia="仿宋" w:hAnsi="仿宋" w:hint="eastAsia"/>
                <w:szCs w:val="21"/>
              </w:rPr>
            </w:pPr>
            <w:proofErr w:type="gramStart"/>
            <w:r>
              <w:rPr>
                <w:rFonts w:ascii="仿宋" w:eastAsia="仿宋" w:hAnsi="仿宋" w:hint="eastAsia"/>
                <w:szCs w:val="21"/>
              </w:rPr>
              <w:t>总锌</w:t>
            </w:r>
            <w:proofErr w:type="gramEnd"/>
          </w:p>
        </w:tc>
        <w:tc>
          <w:tcPr>
            <w:tcW w:w="730" w:type="dxa"/>
            <w:vAlign w:val="center"/>
          </w:tcPr>
          <w:p w14:paraId="7C621332"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598758C7"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16</w:t>
            </w:r>
          </w:p>
        </w:tc>
        <w:tc>
          <w:tcPr>
            <w:tcW w:w="1426" w:type="dxa"/>
            <w:vAlign w:val="center"/>
          </w:tcPr>
          <w:p w14:paraId="3865AE9F"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2FE8EBEB"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15AF6E44" w14:textId="77777777" w:rsidR="004E5A89" w:rsidRDefault="004E5A89">
            <w:pPr>
              <w:spacing w:afterLines="0" w:line="440" w:lineRule="exact"/>
              <w:jc w:val="center"/>
              <w:rPr>
                <w:rFonts w:ascii="仿宋" w:eastAsia="仿宋" w:hAnsi="仿宋" w:hint="eastAsia"/>
                <w:szCs w:val="21"/>
              </w:rPr>
            </w:pPr>
          </w:p>
        </w:tc>
      </w:tr>
      <w:tr w:rsidR="004E5A89" w14:paraId="7AE277D4" w14:textId="77777777">
        <w:trPr>
          <w:jc w:val="center"/>
        </w:trPr>
        <w:tc>
          <w:tcPr>
            <w:tcW w:w="1227" w:type="dxa"/>
            <w:vAlign w:val="center"/>
          </w:tcPr>
          <w:p w14:paraId="758EC41D"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01067763" w14:textId="77777777" w:rsidR="004E5A89" w:rsidRDefault="004E5A89">
            <w:pPr>
              <w:spacing w:afterLines="0" w:line="440" w:lineRule="exact"/>
              <w:jc w:val="center"/>
              <w:rPr>
                <w:rFonts w:ascii="仿宋" w:eastAsia="仿宋" w:hAnsi="仿宋" w:hint="eastAsia"/>
                <w:szCs w:val="21"/>
              </w:rPr>
            </w:pPr>
          </w:p>
        </w:tc>
        <w:tc>
          <w:tcPr>
            <w:tcW w:w="1708" w:type="dxa"/>
            <w:shd w:val="clear" w:color="auto" w:fill="auto"/>
            <w:vAlign w:val="center"/>
          </w:tcPr>
          <w:p w14:paraId="701EC556" w14:textId="77777777" w:rsidR="004E5A89" w:rsidRDefault="009D4797">
            <w:pPr>
              <w:spacing w:afterLines="0" w:line="440" w:lineRule="exact"/>
              <w:jc w:val="center"/>
              <w:rPr>
                <w:rFonts w:ascii="仿宋" w:eastAsia="仿宋" w:hAnsi="仿宋" w:hint="eastAsia"/>
                <w:szCs w:val="21"/>
              </w:rPr>
            </w:pPr>
            <w:proofErr w:type="gramStart"/>
            <w:r>
              <w:rPr>
                <w:rFonts w:ascii="仿宋" w:eastAsia="仿宋" w:hAnsi="仿宋" w:hint="eastAsia"/>
                <w:szCs w:val="21"/>
              </w:rPr>
              <w:t>总镍</w:t>
            </w:r>
            <w:proofErr w:type="gramEnd"/>
          </w:p>
        </w:tc>
        <w:tc>
          <w:tcPr>
            <w:tcW w:w="730" w:type="dxa"/>
            <w:vAlign w:val="center"/>
          </w:tcPr>
          <w:p w14:paraId="6785732B"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05A038D4"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16</w:t>
            </w:r>
          </w:p>
        </w:tc>
        <w:tc>
          <w:tcPr>
            <w:tcW w:w="1426" w:type="dxa"/>
            <w:vAlign w:val="center"/>
          </w:tcPr>
          <w:p w14:paraId="6EB0C852"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0F01F18C"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589C2FCC" w14:textId="77777777" w:rsidR="004E5A89" w:rsidRDefault="004E5A89">
            <w:pPr>
              <w:spacing w:afterLines="0" w:line="440" w:lineRule="exact"/>
              <w:jc w:val="center"/>
              <w:rPr>
                <w:rFonts w:ascii="仿宋" w:eastAsia="仿宋" w:hAnsi="仿宋" w:hint="eastAsia"/>
                <w:szCs w:val="21"/>
              </w:rPr>
            </w:pPr>
          </w:p>
        </w:tc>
      </w:tr>
      <w:tr w:rsidR="004E5A89" w14:paraId="72E73C74" w14:textId="77777777">
        <w:trPr>
          <w:jc w:val="center"/>
        </w:trPr>
        <w:tc>
          <w:tcPr>
            <w:tcW w:w="1227" w:type="dxa"/>
            <w:vAlign w:val="center"/>
          </w:tcPr>
          <w:p w14:paraId="5D1BEE3C"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138F5522" w14:textId="77777777" w:rsidR="004E5A89" w:rsidRDefault="004E5A89">
            <w:pPr>
              <w:spacing w:afterLines="0" w:line="440" w:lineRule="exact"/>
              <w:jc w:val="center"/>
              <w:rPr>
                <w:rFonts w:ascii="仿宋" w:eastAsia="仿宋" w:hAnsi="仿宋" w:hint="eastAsia"/>
                <w:szCs w:val="21"/>
              </w:rPr>
            </w:pPr>
          </w:p>
        </w:tc>
        <w:tc>
          <w:tcPr>
            <w:tcW w:w="1708" w:type="dxa"/>
            <w:shd w:val="clear" w:color="auto" w:fill="auto"/>
            <w:vAlign w:val="center"/>
          </w:tcPr>
          <w:p w14:paraId="7CC1AAF3"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矿物油</w:t>
            </w:r>
          </w:p>
        </w:tc>
        <w:tc>
          <w:tcPr>
            <w:tcW w:w="730" w:type="dxa"/>
            <w:vAlign w:val="center"/>
          </w:tcPr>
          <w:p w14:paraId="2CC835EC"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17C96C23"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48</w:t>
            </w:r>
          </w:p>
        </w:tc>
        <w:tc>
          <w:tcPr>
            <w:tcW w:w="1426" w:type="dxa"/>
            <w:vAlign w:val="center"/>
          </w:tcPr>
          <w:p w14:paraId="2546468B"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140D1572"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54FC6CD0" w14:textId="77777777" w:rsidR="004E5A89" w:rsidRDefault="004E5A89">
            <w:pPr>
              <w:spacing w:afterLines="0" w:line="440" w:lineRule="exact"/>
              <w:jc w:val="center"/>
              <w:rPr>
                <w:rFonts w:ascii="仿宋" w:eastAsia="仿宋" w:hAnsi="仿宋" w:hint="eastAsia"/>
                <w:szCs w:val="21"/>
              </w:rPr>
            </w:pPr>
          </w:p>
        </w:tc>
      </w:tr>
      <w:tr w:rsidR="004E5A89" w14:paraId="28532CE4" w14:textId="77777777">
        <w:trPr>
          <w:jc w:val="center"/>
        </w:trPr>
        <w:tc>
          <w:tcPr>
            <w:tcW w:w="1227" w:type="dxa"/>
            <w:vAlign w:val="center"/>
          </w:tcPr>
          <w:p w14:paraId="2C0726A0"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2961A4F6" w14:textId="77777777" w:rsidR="004E5A89" w:rsidRDefault="004E5A89">
            <w:pPr>
              <w:spacing w:afterLines="0" w:line="440" w:lineRule="exact"/>
              <w:jc w:val="center"/>
              <w:rPr>
                <w:rFonts w:ascii="仿宋" w:eastAsia="仿宋" w:hAnsi="仿宋" w:hint="eastAsia"/>
                <w:szCs w:val="21"/>
              </w:rPr>
            </w:pPr>
          </w:p>
        </w:tc>
        <w:tc>
          <w:tcPr>
            <w:tcW w:w="1708" w:type="dxa"/>
            <w:shd w:val="clear" w:color="auto" w:fill="auto"/>
            <w:vAlign w:val="center"/>
          </w:tcPr>
          <w:p w14:paraId="22024D3B"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挥发</w:t>
            </w:r>
            <w:proofErr w:type="gramStart"/>
            <w:r>
              <w:rPr>
                <w:rFonts w:ascii="仿宋" w:eastAsia="仿宋" w:hAnsi="仿宋" w:hint="eastAsia"/>
                <w:szCs w:val="21"/>
              </w:rPr>
              <w:t>酚</w:t>
            </w:r>
            <w:proofErr w:type="gramEnd"/>
          </w:p>
        </w:tc>
        <w:tc>
          <w:tcPr>
            <w:tcW w:w="730" w:type="dxa"/>
            <w:vAlign w:val="center"/>
          </w:tcPr>
          <w:p w14:paraId="4D599E6F"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021FE58A"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48</w:t>
            </w:r>
          </w:p>
        </w:tc>
        <w:tc>
          <w:tcPr>
            <w:tcW w:w="1426" w:type="dxa"/>
            <w:vAlign w:val="center"/>
          </w:tcPr>
          <w:p w14:paraId="1CB5911D"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7C8CBEEE"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3E85A68C" w14:textId="77777777" w:rsidR="004E5A89" w:rsidRDefault="004E5A89">
            <w:pPr>
              <w:spacing w:afterLines="0" w:line="440" w:lineRule="exact"/>
              <w:jc w:val="center"/>
              <w:rPr>
                <w:rFonts w:ascii="仿宋" w:eastAsia="仿宋" w:hAnsi="仿宋" w:hint="eastAsia"/>
                <w:szCs w:val="21"/>
              </w:rPr>
            </w:pPr>
          </w:p>
        </w:tc>
      </w:tr>
      <w:tr w:rsidR="004E5A89" w14:paraId="2D9ECF24" w14:textId="77777777">
        <w:trPr>
          <w:jc w:val="center"/>
        </w:trPr>
        <w:tc>
          <w:tcPr>
            <w:tcW w:w="1227" w:type="dxa"/>
            <w:vAlign w:val="center"/>
          </w:tcPr>
          <w:p w14:paraId="19EDED1D"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57AE338C" w14:textId="77777777" w:rsidR="004E5A89" w:rsidRDefault="004E5A89">
            <w:pPr>
              <w:spacing w:afterLines="0" w:line="440" w:lineRule="exact"/>
              <w:jc w:val="center"/>
              <w:rPr>
                <w:rFonts w:ascii="仿宋" w:eastAsia="仿宋" w:hAnsi="仿宋" w:hint="eastAsia"/>
                <w:szCs w:val="21"/>
              </w:rPr>
            </w:pPr>
          </w:p>
        </w:tc>
        <w:tc>
          <w:tcPr>
            <w:tcW w:w="1708" w:type="dxa"/>
            <w:shd w:val="clear" w:color="auto" w:fill="auto"/>
            <w:vAlign w:val="center"/>
          </w:tcPr>
          <w:p w14:paraId="50FC5CAC"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总氰化物</w:t>
            </w:r>
          </w:p>
        </w:tc>
        <w:tc>
          <w:tcPr>
            <w:tcW w:w="730" w:type="dxa"/>
            <w:vAlign w:val="center"/>
          </w:tcPr>
          <w:p w14:paraId="7C7C1204"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3ECC13FF"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48</w:t>
            </w:r>
          </w:p>
        </w:tc>
        <w:tc>
          <w:tcPr>
            <w:tcW w:w="1426" w:type="dxa"/>
            <w:vAlign w:val="center"/>
          </w:tcPr>
          <w:p w14:paraId="3627F0E2"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3550E060"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7ABC8748" w14:textId="77777777" w:rsidR="004E5A89" w:rsidRDefault="004E5A89">
            <w:pPr>
              <w:spacing w:afterLines="0" w:line="440" w:lineRule="exact"/>
              <w:jc w:val="center"/>
              <w:rPr>
                <w:rFonts w:ascii="仿宋" w:eastAsia="仿宋" w:hAnsi="仿宋" w:hint="eastAsia"/>
                <w:szCs w:val="21"/>
              </w:rPr>
            </w:pPr>
          </w:p>
        </w:tc>
      </w:tr>
      <w:tr w:rsidR="004E5A89" w14:paraId="4F0EB702" w14:textId="77777777">
        <w:trPr>
          <w:jc w:val="center"/>
        </w:trPr>
        <w:tc>
          <w:tcPr>
            <w:tcW w:w="1227" w:type="dxa"/>
            <w:vAlign w:val="center"/>
          </w:tcPr>
          <w:p w14:paraId="407D66D4" w14:textId="77777777" w:rsidR="004E5A89" w:rsidRDefault="004E5A89">
            <w:pPr>
              <w:pStyle w:val="af7"/>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25DEA92F"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其他</w:t>
            </w:r>
          </w:p>
        </w:tc>
        <w:tc>
          <w:tcPr>
            <w:tcW w:w="1708" w:type="dxa"/>
            <w:shd w:val="clear" w:color="auto" w:fill="auto"/>
            <w:vAlign w:val="center"/>
          </w:tcPr>
          <w:p w14:paraId="6A0D4591"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现场采样服务</w:t>
            </w:r>
          </w:p>
        </w:tc>
        <w:tc>
          <w:tcPr>
            <w:tcW w:w="730" w:type="dxa"/>
            <w:vAlign w:val="center"/>
          </w:tcPr>
          <w:p w14:paraId="1A32AF2F"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shd w:val="clear" w:color="auto" w:fill="auto"/>
            <w:vAlign w:val="center"/>
          </w:tcPr>
          <w:p w14:paraId="257759F2" w14:textId="77777777" w:rsidR="004E5A89" w:rsidRDefault="009D4797">
            <w:pPr>
              <w:spacing w:afterLines="0" w:line="440" w:lineRule="exact"/>
              <w:jc w:val="center"/>
              <w:rPr>
                <w:rFonts w:ascii="仿宋" w:eastAsia="仿宋" w:hAnsi="仿宋" w:hint="eastAsia"/>
                <w:szCs w:val="21"/>
              </w:rPr>
            </w:pPr>
            <w:r>
              <w:rPr>
                <w:rFonts w:ascii="仿宋" w:eastAsia="仿宋" w:hAnsi="仿宋" w:hint="eastAsia"/>
                <w:szCs w:val="21"/>
              </w:rPr>
              <w:t>4</w:t>
            </w:r>
          </w:p>
        </w:tc>
        <w:tc>
          <w:tcPr>
            <w:tcW w:w="1426" w:type="dxa"/>
            <w:vAlign w:val="center"/>
          </w:tcPr>
          <w:p w14:paraId="6EC25168" w14:textId="77777777" w:rsidR="004E5A89" w:rsidRDefault="004E5A89">
            <w:pPr>
              <w:spacing w:afterLines="0" w:line="440" w:lineRule="exact"/>
              <w:jc w:val="center"/>
              <w:rPr>
                <w:rFonts w:ascii="仿宋" w:eastAsia="仿宋" w:hAnsi="仿宋" w:hint="eastAsia"/>
                <w:szCs w:val="21"/>
              </w:rPr>
            </w:pPr>
          </w:p>
        </w:tc>
        <w:tc>
          <w:tcPr>
            <w:tcW w:w="1257" w:type="dxa"/>
            <w:vAlign w:val="center"/>
          </w:tcPr>
          <w:p w14:paraId="2FBA0156" w14:textId="77777777" w:rsidR="004E5A89" w:rsidRDefault="004E5A89">
            <w:pPr>
              <w:spacing w:afterLines="0" w:line="440" w:lineRule="exact"/>
              <w:jc w:val="center"/>
              <w:rPr>
                <w:rFonts w:ascii="仿宋" w:eastAsia="仿宋" w:hAnsi="仿宋" w:hint="eastAsia"/>
                <w:szCs w:val="21"/>
              </w:rPr>
            </w:pPr>
          </w:p>
        </w:tc>
        <w:tc>
          <w:tcPr>
            <w:tcW w:w="1035" w:type="dxa"/>
            <w:vAlign w:val="center"/>
          </w:tcPr>
          <w:p w14:paraId="0DD21224" w14:textId="77777777" w:rsidR="004E5A89" w:rsidRDefault="004E5A89">
            <w:pPr>
              <w:spacing w:afterLines="0" w:line="440" w:lineRule="exact"/>
              <w:jc w:val="center"/>
              <w:rPr>
                <w:rFonts w:ascii="仿宋" w:eastAsia="仿宋" w:hAnsi="仿宋" w:hint="eastAsia"/>
                <w:szCs w:val="21"/>
              </w:rPr>
            </w:pPr>
          </w:p>
        </w:tc>
      </w:tr>
      <w:tr w:rsidR="004E5A89" w14:paraId="5D5DF084" w14:textId="77777777">
        <w:trPr>
          <w:trHeight w:val="315"/>
          <w:jc w:val="center"/>
        </w:trPr>
        <w:tc>
          <w:tcPr>
            <w:tcW w:w="9747" w:type="dxa"/>
            <w:gridSpan w:val="8"/>
            <w:vAlign w:val="center"/>
          </w:tcPr>
          <w:p w14:paraId="028FAFF5" w14:textId="08E83D86" w:rsidR="004E5A89" w:rsidRDefault="006376FE">
            <w:pPr>
              <w:spacing w:afterLines="0" w:line="440" w:lineRule="exact"/>
              <w:rPr>
                <w:rFonts w:ascii="仿宋" w:eastAsia="仿宋" w:hAnsi="仿宋" w:hint="eastAsia"/>
                <w:szCs w:val="21"/>
              </w:rPr>
            </w:pPr>
            <w:r>
              <w:rPr>
                <w:rFonts w:ascii="仿宋" w:eastAsia="仿宋" w:hAnsi="仿宋" w:hint="eastAsia"/>
                <w:szCs w:val="21"/>
              </w:rPr>
              <w:t>含税</w:t>
            </w:r>
            <w:r w:rsidR="009D4797">
              <w:rPr>
                <w:rFonts w:ascii="仿宋" w:eastAsia="仿宋" w:hAnsi="仿宋" w:hint="eastAsia"/>
                <w:szCs w:val="21"/>
              </w:rPr>
              <w:t>合计（元）：</w:t>
            </w:r>
          </w:p>
        </w:tc>
      </w:tr>
      <w:tr w:rsidR="004E5A89" w14:paraId="4DCF5533" w14:textId="77777777">
        <w:trPr>
          <w:trHeight w:val="435"/>
          <w:jc w:val="center"/>
        </w:trPr>
        <w:tc>
          <w:tcPr>
            <w:tcW w:w="1227" w:type="dxa"/>
            <w:vAlign w:val="center"/>
          </w:tcPr>
          <w:p w14:paraId="77E0DFBA" w14:textId="77777777" w:rsidR="004E5A89" w:rsidRDefault="009D4797">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08F3E95F" w14:textId="77777777" w:rsidR="004E5A89" w:rsidRDefault="009D4797">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vAlign w:val="center"/>
          </w:tcPr>
          <w:p w14:paraId="104C8C4D" w14:textId="77777777" w:rsidR="004E5A89" w:rsidRDefault="009D4797">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3"/>
            <w:vAlign w:val="center"/>
          </w:tcPr>
          <w:p w14:paraId="63AF0E95" w14:textId="77777777" w:rsidR="004E5A89" w:rsidRDefault="004E5A89">
            <w:pPr>
              <w:spacing w:afterLines="0" w:line="300" w:lineRule="exact"/>
              <w:jc w:val="center"/>
              <w:rPr>
                <w:rFonts w:ascii="仿宋" w:eastAsia="仿宋" w:hAnsi="仿宋" w:hint="eastAsia"/>
                <w:szCs w:val="21"/>
              </w:rPr>
            </w:pPr>
          </w:p>
        </w:tc>
      </w:tr>
      <w:tr w:rsidR="004E5A89" w14:paraId="644B5E14" w14:textId="77777777">
        <w:trPr>
          <w:trHeight w:val="259"/>
          <w:jc w:val="center"/>
        </w:trPr>
        <w:tc>
          <w:tcPr>
            <w:tcW w:w="1227" w:type="dxa"/>
            <w:vAlign w:val="center"/>
          </w:tcPr>
          <w:p w14:paraId="26047506" w14:textId="77777777" w:rsidR="004E5A89" w:rsidRDefault="009D4797">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7"/>
            <w:vAlign w:val="center"/>
          </w:tcPr>
          <w:p w14:paraId="140A2573" w14:textId="77777777" w:rsidR="004E5A89" w:rsidRDefault="009D4797">
            <w:pPr>
              <w:spacing w:afterLines="0" w:line="300" w:lineRule="exact"/>
              <w:jc w:val="left"/>
              <w:rPr>
                <w:rFonts w:ascii="仿宋" w:eastAsia="仿宋" w:hAnsi="仿宋" w:hint="eastAsia"/>
                <w:szCs w:val="21"/>
              </w:rPr>
            </w:pPr>
            <w:r>
              <w:rPr>
                <w:rFonts w:ascii="仿宋" w:eastAsia="仿宋" w:hAnsi="仿宋" w:hint="eastAsia"/>
                <w:szCs w:val="21"/>
              </w:rPr>
              <w:t>单价合同，据实结算，按季度付款</w:t>
            </w:r>
          </w:p>
        </w:tc>
      </w:tr>
      <w:tr w:rsidR="004E5A89" w14:paraId="5F8C8AF7" w14:textId="77777777">
        <w:trPr>
          <w:trHeight w:val="630"/>
          <w:jc w:val="center"/>
        </w:trPr>
        <w:tc>
          <w:tcPr>
            <w:tcW w:w="9747" w:type="dxa"/>
            <w:gridSpan w:val="8"/>
            <w:vAlign w:val="center"/>
          </w:tcPr>
          <w:p w14:paraId="3A651309" w14:textId="77777777" w:rsidR="004E5A89" w:rsidRDefault="009D4797">
            <w:pPr>
              <w:spacing w:afterLines="0" w:line="300" w:lineRule="exact"/>
              <w:jc w:val="left"/>
              <w:rPr>
                <w:rFonts w:ascii="仿宋" w:eastAsia="仿宋" w:hAnsi="仿宋" w:hint="eastAsia"/>
                <w:szCs w:val="21"/>
              </w:rPr>
            </w:pPr>
            <w:r>
              <w:rPr>
                <w:rFonts w:ascii="仿宋" w:eastAsia="仿宋" w:hAnsi="仿宋" w:hint="eastAsia"/>
                <w:szCs w:val="21"/>
              </w:rPr>
              <w:t>1</w:t>
            </w:r>
            <w:r>
              <w:rPr>
                <w:rFonts w:ascii="仿宋" w:eastAsia="仿宋" w:hAnsi="仿宋" w:hint="eastAsia"/>
                <w:szCs w:val="21"/>
              </w:rPr>
              <w:t>、以上为</w:t>
            </w:r>
            <w:r>
              <w:rPr>
                <w:rFonts w:ascii="仿宋" w:eastAsia="仿宋" w:hAnsi="仿宋" w:hint="eastAsia"/>
                <w:sz w:val="22"/>
                <w:szCs w:val="28"/>
              </w:rPr>
              <w:t>参考报价格式，可自行修改；</w:t>
            </w:r>
            <w:r>
              <w:rPr>
                <w:rFonts w:ascii="仿宋" w:eastAsia="仿宋" w:hAnsi="仿宋" w:hint="eastAsia"/>
                <w:szCs w:val="21"/>
              </w:rPr>
              <w:t>如使用本报价单模板，标“</w:t>
            </w:r>
            <w:r>
              <w:rPr>
                <w:rFonts w:ascii="仿宋" w:eastAsia="仿宋" w:hAnsi="仿宋" w:hint="eastAsia"/>
                <w:szCs w:val="21"/>
              </w:rPr>
              <w:t>*</w:t>
            </w:r>
            <w:r>
              <w:rPr>
                <w:rFonts w:ascii="仿宋" w:eastAsia="仿宋" w:hAnsi="仿宋" w:hint="eastAsia"/>
                <w:szCs w:val="21"/>
              </w:rPr>
              <w:t>”为</w:t>
            </w:r>
            <w:proofErr w:type="gramStart"/>
            <w:r>
              <w:rPr>
                <w:rFonts w:ascii="仿宋" w:eastAsia="仿宋" w:hAnsi="仿宋" w:hint="eastAsia"/>
                <w:szCs w:val="21"/>
              </w:rPr>
              <w:t>必填项</w:t>
            </w:r>
            <w:proofErr w:type="gramEnd"/>
            <w:r>
              <w:rPr>
                <w:rFonts w:ascii="仿宋" w:eastAsia="仿宋" w:hAnsi="仿宋" w:hint="eastAsia"/>
                <w:szCs w:val="21"/>
              </w:rPr>
              <w:t>;</w:t>
            </w:r>
          </w:p>
          <w:p w14:paraId="52981E14" w14:textId="77777777" w:rsidR="004E5A89" w:rsidRDefault="009D4797">
            <w:pPr>
              <w:spacing w:afterLines="0" w:line="300" w:lineRule="exact"/>
              <w:jc w:val="left"/>
              <w:rPr>
                <w:rFonts w:ascii="仿宋" w:eastAsia="仿宋" w:hAnsi="仿宋" w:hint="eastAsia"/>
                <w:szCs w:val="21"/>
              </w:rPr>
            </w:pPr>
            <w:r>
              <w:rPr>
                <w:rFonts w:ascii="仿宋" w:eastAsia="仿宋" w:hAnsi="仿宋" w:hint="eastAsia"/>
                <w:szCs w:val="21"/>
              </w:rPr>
              <w:t>2</w:t>
            </w:r>
            <w:r>
              <w:rPr>
                <w:rFonts w:ascii="仿宋" w:eastAsia="仿宋" w:hAnsi="仿宋" w:hint="eastAsia"/>
                <w:szCs w:val="21"/>
              </w:rPr>
              <w:t>、供应</w:t>
            </w:r>
            <w:proofErr w:type="gramStart"/>
            <w:r>
              <w:rPr>
                <w:rFonts w:ascii="仿宋" w:eastAsia="仿宋" w:hAnsi="仿宋" w:hint="eastAsia"/>
                <w:szCs w:val="21"/>
              </w:rPr>
              <w:t>商各项</w:t>
            </w:r>
            <w:proofErr w:type="gramEnd"/>
            <w:r>
              <w:rPr>
                <w:rFonts w:ascii="仿宋" w:eastAsia="仿宋" w:hAnsi="仿宋" w:hint="eastAsia"/>
                <w:szCs w:val="21"/>
              </w:rPr>
              <w:t>指标单价报价应包含检测费、税金以及合同明示或暗示的所有可预见和不可预见的一般风险、责任和义务等所有的一切相关费用</w:t>
            </w:r>
            <w:r>
              <w:rPr>
                <w:rFonts w:ascii="仿宋" w:eastAsia="仿宋" w:hAnsi="仿宋" w:hint="eastAsia"/>
                <w:szCs w:val="21"/>
              </w:rPr>
              <w:t>;</w:t>
            </w:r>
          </w:p>
          <w:p w14:paraId="30C6CEFE" w14:textId="2D9C6795" w:rsidR="004E5A89" w:rsidRDefault="009D4797">
            <w:pPr>
              <w:spacing w:afterLines="0" w:line="300" w:lineRule="exact"/>
              <w:jc w:val="left"/>
              <w:rPr>
                <w:rFonts w:ascii="仿宋" w:eastAsia="仿宋" w:hAnsi="仿宋" w:hint="eastAsia"/>
                <w:szCs w:val="21"/>
              </w:rPr>
            </w:pPr>
            <w:r>
              <w:rPr>
                <w:rFonts w:ascii="仿宋" w:eastAsia="仿宋" w:hAnsi="仿宋" w:hint="eastAsia"/>
                <w:szCs w:val="21"/>
              </w:rPr>
              <w:t>3</w:t>
            </w:r>
            <w:r>
              <w:rPr>
                <w:rFonts w:ascii="仿宋" w:eastAsia="仿宋" w:hAnsi="仿宋" w:hint="eastAsia"/>
                <w:szCs w:val="21"/>
              </w:rPr>
              <w:t>、地址：</w:t>
            </w:r>
            <w:r w:rsidR="006376FE">
              <w:rPr>
                <w:rFonts w:ascii="仿宋" w:eastAsia="仿宋" w:hAnsi="仿宋" w:hint="eastAsia"/>
                <w:szCs w:val="21"/>
              </w:rPr>
              <w:t>深圳市内甲方指定地址</w:t>
            </w:r>
            <w:r>
              <w:rPr>
                <w:rFonts w:ascii="仿宋" w:eastAsia="仿宋" w:hAnsi="仿宋" w:hint="eastAsia"/>
                <w:szCs w:val="21"/>
              </w:rPr>
              <w:t>；</w:t>
            </w:r>
          </w:p>
          <w:p w14:paraId="55FFA510" w14:textId="77777777" w:rsidR="004E5A89" w:rsidRDefault="009D4797">
            <w:pPr>
              <w:spacing w:afterLines="0" w:line="300" w:lineRule="exact"/>
              <w:jc w:val="left"/>
              <w:rPr>
                <w:rFonts w:ascii="仿宋" w:eastAsia="仿宋" w:hAnsi="仿宋" w:hint="eastAsia"/>
                <w:szCs w:val="21"/>
              </w:rPr>
            </w:pPr>
            <w:r>
              <w:rPr>
                <w:rFonts w:ascii="仿宋" w:eastAsia="仿宋" w:hAnsi="仿宋" w:hint="eastAsia"/>
                <w:szCs w:val="21"/>
              </w:rPr>
              <w:t>4</w:t>
            </w:r>
            <w:r>
              <w:rPr>
                <w:rFonts w:ascii="仿宋" w:eastAsia="仿宋" w:hAnsi="仿宋" w:hint="eastAsia"/>
                <w:szCs w:val="21"/>
              </w:rPr>
              <w:t>、检测频次为预估数量，仅供参考；本项采购的总价（单价</w:t>
            </w:r>
            <w:r>
              <w:rPr>
                <w:rFonts w:ascii="仿宋" w:eastAsia="仿宋" w:hAnsi="仿宋" w:hint="eastAsia"/>
                <w:szCs w:val="21"/>
              </w:rPr>
              <w:t>*</w:t>
            </w:r>
            <w:r>
              <w:rPr>
                <w:rFonts w:ascii="仿宋" w:eastAsia="仿宋" w:hAnsi="仿宋" w:hint="eastAsia"/>
                <w:szCs w:val="21"/>
              </w:rPr>
              <w:t>预估频次）仅</w:t>
            </w:r>
            <w:proofErr w:type="gramStart"/>
            <w:r>
              <w:rPr>
                <w:rFonts w:ascii="仿宋" w:eastAsia="仿宋" w:hAnsi="仿宋" w:hint="eastAsia"/>
                <w:szCs w:val="21"/>
              </w:rPr>
              <w:t>做确定</w:t>
            </w:r>
            <w:proofErr w:type="gramEnd"/>
            <w:r>
              <w:rPr>
                <w:rFonts w:ascii="仿宋" w:eastAsia="仿宋" w:hAnsi="仿宋" w:hint="eastAsia"/>
                <w:szCs w:val="21"/>
              </w:rPr>
              <w:t>中选供应商参考，将签订单价合同，根据中选单价，检测频次据实结算</w:t>
            </w:r>
          </w:p>
          <w:p w14:paraId="4B6C38E5" w14:textId="77777777" w:rsidR="004E5A89" w:rsidRDefault="009D4797">
            <w:pPr>
              <w:spacing w:afterLines="0" w:line="300" w:lineRule="exact"/>
              <w:jc w:val="left"/>
              <w:rPr>
                <w:rFonts w:ascii="仿宋" w:eastAsia="仿宋" w:hAnsi="仿宋" w:hint="eastAsia"/>
                <w:szCs w:val="21"/>
              </w:rPr>
            </w:pPr>
            <w:r>
              <w:rPr>
                <w:rFonts w:ascii="仿宋" w:eastAsia="仿宋" w:hAnsi="仿宋" w:hint="eastAsia"/>
                <w:szCs w:val="21"/>
              </w:rPr>
              <w:t>5</w:t>
            </w:r>
            <w:r>
              <w:rPr>
                <w:rFonts w:ascii="仿宋" w:eastAsia="仿宋" w:hAnsi="仿宋" w:hint="eastAsia"/>
                <w:szCs w:val="21"/>
              </w:rPr>
              <w:t>、</w:t>
            </w:r>
            <w:bookmarkStart w:id="13" w:name="_Hlk187762091"/>
            <w:r>
              <w:rPr>
                <w:rFonts w:ascii="仿宋" w:eastAsia="仿宋" w:hAnsi="仿宋" w:hint="eastAsia"/>
                <w:szCs w:val="21"/>
              </w:rPr>
              <w:t>本采购项目以不含税价进行对比，不含税价计算方式：不含税价</w:t>
            </w:r>
            <w:r>
              <w:rPr>
                <w:rFonts w:ascii="仿宋" w:eastAsia="仿宋" w:hAnsi="仿宋" w:hint="eastAsia"/>
                <w:szCs w:val="21"/>
              </w:rPr>
              <w:t>=</w:t>
            </w:r>
            <w:r>
              <w:rPr>
                <w:rFonts w:ascii="仿宋" w:eastAsia="仿宋" w:hAnsi="仿宋" w:hint="eastAsia"/>
                <w:szCs w:val="21"/>
              </w:rPr>
              <w:t>含税价</w:t>
            </w:r>
            <w:r>
              <w:rPr>
                <w:rFonts w:ascii="仿宋" w:eastAsia="仿宋" w:hAnsi="仿宋" w:hint="eastAsia"/>
                <w:szCs w:val="21"/>
              </w:rPr>
              <w:t>/</w:t>
            </w:r>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税率）；</w:t>
            </w:r>
          </w:p>
          <w:bookmarkEnd w:id="13"/>
          <w:p w14:paraId="11CF7A1E" w14:textId="77777777" w:rsidR="004E5A89" w:rsidRDefault="009D4797">
            <w:pPr>
              <w:spacing w:afterLines="0" w:line="300" w:lineRule="exact"/>
              <w:jc w:val="left"/>
            </w:pPr>
            <w:r>
              <w:rPr>
                <w:rFonts w:ascii="仿宋" w:eastAsia="仿宋" w:hAnsi="仿宋" w:hint="eastAsia"/>
                <w:szCs w:val="21"/>
              </w:rPr>
              <w:t>6</w:t>
            </w:r>
            <w:r>
              <w:rPr>
                <w:rFonts w:ascii="仿宋" w:eastAsia="仿宋" w:hAnsi="仿宋" w:hint="eastAsia"/>
                <w:szCs w:val="21"/>
              </w:rPr>
              <w:t>、以上报价为最终报价，无现场议价，报价人参与报价即视为已知悉并接受该情况。</w:t>
            </w:r>
          </w:p>
        </w:tc>
      </w:tr>
    </w:tbl>
    <w:p w14:paraId="2DBC1D2B" w14:textId="77777777" w:rsidR="004E5A89" w:rsidRDefault="004E5A89">
      <w:pPr>
        <w:snapToGrid w:val="0"/>
        <w:spacing w:afterLines="0" w:line="360" w:lineRule="auto"/>
        <w:rPr>
          <w:rFonts w:ascii="仿宋" w:eastAsia="仿宋" w:hAnsi="仿宋" w:cs="Arial" w:hint="eastAsia"/>
        </w:rPr>
      </w:pPr>
    </w:p>
    <w:p w14:paraId="24B7C2A1" w14:textId="77777777" w:rsidR="004E5A89" w:rsidRDefault="004E5A89">
      <w:pPr>
        <w:snapToGrid w:val="0"/>
        <w:spacing w:afterLines="0" w:line="360" w:lineRule="auto"/>
        <w:ind w:firstLineChars="250" w:firstLine="525"/>
        <w:jc w:val="right"/>
        <w:rPr>
          <w:rFonts w:ascii="仿宋" w:eastAsia="仿宋" w:hAnsi="仿宋" w:cs="Arial" w:hint="eastAsia"/>
        </w:rPr>
      </w:pPr>
    </w:p>
    <w:p w14:paraId="38B26352" w14:textId="77777777" w:rsidR="004E5A89" w:rsidRDefault="004E5A89">
      <w:pPr>
        <w:snapToGrid w:val="0"/>
        <w:spacing w:afterLines="0" w:line="360" w:lineRule="auto"/>
        <w:ind w:firstLineChars="250" w:firstLine="525"/>
        <w:jc w:val="right"/>
        <w:rPr>
          <w:rFonts w:ascii="仿宋" w:eastAsia="仿宋" w:hAnsi="仿宋" w:cs="Arial" w:hint="eastAsia"/>
        </w:rPr>
      </w:pPr>
    </w:p>
    <w:p w14:paraId="2E99098C" w14:textId="77777777" w:rsidR="004E5A89" w:rsidRDefault="009D4797">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w:t>
      </w:r>
      <w:r>
        <w:rPr>
          <w:rFonts w:ascii="仿宋" w:eastAsia="仿宋" w:hAnsi="仿宋" w:cs="Arial" w:hint="eastAsia"/>
        </w:rPr>
        <w:t>报价单位盖章</w:t>
      </w:r>
      <w:r>
        <w:rPr>
          <w:rFonts w:ascii="仿宋" w:eastAsia="仿宋" w:hAnsi="仿宋" w:cs="Arial" w:hint="eastAsia"/>
        </w:rPr>
        <w:t xml:space="preserve"> </w:t>
      </w:r>
      <w:r>
        <w:rPr>
          <w:rFonts w:ascii="仿宋" w:eastAsia="仿宋" w:hAnsi="仿宋" w:cs="Arial"/>
        </w:rPr>
        <w:t xml:space="preserve">          </w:t>
      </w:r>
    </w:p>
    <w:p w14:paraId="401001A6" w14:textId="77777777" w:rsidR="004E5A89" w:rsidRDefault="009D4797">
      <w:pPr>
        <w:spacing w:after="78" w:line="288" w:lineRule="auto"/>
        <w:jc w:val="right"/>
        <w:rPr>
          <w:rFonts w:ascii="仿宋" w:eastAsia="仿宋" w:hAnsi="仿宋" w:hint="eastAsia"/>
          <w:b/>
          <w:szCs w:val="21"/>
        </w:rPr>
      </w:pPr>
      <w:r>
        <w:rPr>
          <w:rFonts w:ascii="仿宋" w:eastAsia="仿宋" w:hAnsi="仿宋" w:cs="Arial" w:hint="eastAsia"/>
        </w:rPr>
        <w:t>时间：</w:t>
      </w:r>
      <w:r>
        <w:rPr>
          <w:rFonts w:ascii="仿宋" w:eastAsia="仿宋" w:hAnsi="仿宋" w:cs="Arial" w:hint="eastAsia"/>
        </w:rPr>
        <w:t xml:space="preserve">    </w:t>
      </w:r>
      <w:r>
        <w:rPr>
          <w:rFonts w:ascii="仿宋" w:eastAsia="仿宋" w:hAnsi="仿宋" w:cs="Arial" w:hint="eastAsia"/>
        </w:rPr>
        <w:t>年</w:t>
      </w:r>
      <w:r>
        <w:rPr>
          <w:rFonts w:ascii="仿宋" w:eastAsia="仿宋" w:hAnsi="仿宋" w:cs="Arial" w:hint="eastAsia"/>
        </w:rPr>
        <w:t xml:space="preserve">      </w:t>
      </w:r>
      <w:r>
        <w:rPr>
          <w:rFonts w:ascii="仿宋" w:eastAsia="仿宋" w:hAnsi="仿宋" w:cs="Arial" w:hint="eastAsia"/>
        </w:rPr>
        <w:t>月</w:t>
      </w:r>
      <w:r>
        <w:rPr>
          <w:rFonts w:ascii="仿宋" w:eastAsia="仿宋" w:hAnsi="仿宋" w:cs="Arial" w:hint="eastAsia"/>
        </w:rPr>
        <w:t xml:space="preserve">   </w:t>
      </w:r>
      <w:r>
        <w:rPr>
          <w:rFonts w:ascii="仿宋" w:eastAsia="仿宋" w:hAnsi="仿宋" w:cs="Arial" w:hint="eastAsia"/>
        </w:rPr>
        <w:t>日</w:t>
      </w:r>
      <w:r>
        <w:rPr>
          <w:rFonts w:ascii="仿宋" w:eastAsia="仿宋" w:hAnsi="仿宋" w:cs="Arial" w:hint="eastAsia"/>
        </w:rPr>
        <w:t xml:space="preserve">   </w:t>
      </w:r>
      <w:r>
        <w:rPr>
          <w:rFonts w:ascii="仿宋" w:eastAsia="仿宋" w:hAnsi="仿宋"/>
          <w:b/>
          <w:szCs w:val="21"/>
        </w:rPr>
        <w:br w:type="page"/>
      </w:r>
    </w:p>
    <w:p w14:paraId="411C0337" w14:textId="77777777" w:rsidR="004E5A89" w:rsidRDefault="004E5A89">
      <w:pPr>
        <w:spacing w:after="78" w:line="288" w:lineRule="auto"/>
        <w:rPr>
          <w:rFonts w:ascii="仿宋" w:eastAsia="仿宋" w:hAnsi="仿宋" w:hint="eastAsia"/>
          <w:b/>
          <w:szCs w:val="21"/>
        </w:rPr>
      </w:pPr>
    </w:p>
    <w:p w14:paraId="6AB41A83" w14:textId="77777777" w:rsidR="004E5A89" w:rsidRDefault="009D4797">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4" w:name="_Toc116850266"/>
      <w:bookmarkStart w:id="15" w:name="_Toc133335897"/>
      <w:r>
        <w:rPr>
          <w:rFonts w:ascii="仿宋" w:eastAsia="仿宋" w:hAnsi="仿宋" w:hint="eastAsia"/>
          <w:b/>
          <w:bCs/>
          <w:kern w:val="0"/>
          <w:sz w:val="24"/>
        </w:rPr>
        <w:t>响应供应商认为有必要提供的其他材料</w:t>
      </w:r>
      <w:bookmarkEnd w:id="14"/>
      <w:bookmarkEnd w:id="15"/>
    </w:p>
    <w:p w14:paraId="1A6A0303" w14:textId="77777777" w:rsidR="004E5A89" w:rsidRDefault="004E5A89">
      <w:pPr>
        <w:spacing w:after="78" w:line="288" w:lineRule="auto"/>
        <w:rPr>
          <w:rFonts w:ascii="仿宋" w:eastAsia="仿宋" w:hAnsi="仿宋" w:hint="eastAsia"/>
          <w:b/>
          <w:szCs w:val="21"/>
        </w:rPr>
      </w:pPr>
    </w:p>
    <w:p w14:paraId="70024162" w14:textId="77777777" w:rsidR="004E5A89" w:rsidRDefault="004E5A89">
      <w:pPr>
        <w:spacing w:after="78" w:line="288" w:lineRule="auto"/>
        <w:rPr>
          <w:rFonts w:ascii="仿宋" w:eastAsia="仿宋" w:hAnsi="仿宋" w:hint="eastAsia"/>
          <w:b/>
          <w:szCs w:val="21"/>
        </w:rPr>
      </w:pPr>
    </w:p>
    <w:sectPr w:rsidR="004E5A89">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6AA95" w14:textId="77777777" w:rsidR="004E5A89" w:rsidRDefault="009D4797">
      <w:pPr>
        <w:spacing w:after="60" w:line="240" w:lineRule="auto"/>
      </w:pPr>
      <w:r>
        <w:separator/>
      </w:r>
    </w:p>
  </w:endnote>
  <w:endnote w:type="continuationSeparator" w:id="0">
    <w:p w14:paraId="4043F0F7" w14:textId="77777777" w:rsidR="004E5A89" w:rsidRDefault="009D4797">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AB690D70-17FC-4E77-9105-B7F61FA0890D}"/>
    <w:embedBold r:id="rId2" w:subsetted="1" w:fontKey="{CC493DEC-004C-4612-B7FC-53763E6E710B}"/>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2A06F7EF-B654-429B-8E09-B845A8D7CB4E}"/>
  </w:font>
  <w:font w:name="方正小标宋简体">
    <w:altName w:val="微软雅黑"/>
    <w:charset w:val="86"/>
    <w:family w:val="auto"/>
    <w:pitch w:val="default"/>
    <w:sig w:usb0="00000001" w:usb1="08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embedBold r:id="rId4" w:subsetted="1" w:fontKey="{D6A94A53-289D-4625-A665-094F12259F0E}"/>
  </w:font>
  <w:font w:name="仿宋">
    <w:panose1 w:val="02010609060101010101"/>
    <w:charset w:val="86"/>
    <w:family w:val="modern"/>
    <w:pitch w:val="fixed"/>
    <w:sig w:usb0="800002BF" w:usb1="38CF7CFA" w:usb2="00000016" w:usb3="00000000" w:csb0="00040001" w:csb1="00000000"/>
    <w:embedRegular r:id="rId5" w:subsetted="1" w:fontKey="{505BF522-C8D9-4398-99E7-3AEAAECB53D9}"/>
    <w:embedBold r:id="rId6" w:subsetted="1" w:fontKey="{FD2F2B06-3A6C-4D2E-A608-7DA693E09642}"/>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Times New Roman Regular">
    <w:altName w:val="Times New Roman"/>
    <w:charset w:val="00"/>
    <w:family w:val="auto"/>
    <w:pitch w:val="default"/>
    <w:sig w:usb0="00000000" w:usb1="00000000" w:usb2="00000009" w:usb3="00000000" w:csb0="400001FF" w:csb1="FFFF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CC30" w14:textId="77777777" w:rsidR="004E5A89" w:rsidRDefault="009D4797">
    <w:pPr>
      <w:pStyle w:val="ab"/>
      <w:framePr w:wrap="around" w:vAnchor="text" w:hAnchor="margin" w:xAlign="center" w:y="1"/>
      <w:rPr>
        <w:rStyle w:val="af4"/>
      </w:rPr>
    </w:pPr>
    <w:r>
      <w:fldChar w:fldCharType="begin"/>
    </w:r>
    <w:r>
      <w:rPr>
        <w:rStyle w:val="af4"/>
      </w:rPr>
      <w:instrText xml:space="preserve">PAGE  </w:instrText>
    </w:r>
    <w:r>
      <w:fldChar w:fldCharType="separate"/>
    </w:r>
    <w:r>
      <w:rPr>
        <w:rStyle w:val="af4"/>
      </w:rPr>
      <w:t>- 2 -</w:t>
    </w:r>
    <w:r>
      <w:fldChar w:fldCharType="end"/>
    </w:r>
  </w:p>
  <w:p w14:paraId="1CE534D7" w14:textId="77777777" w:rsidR="004E5A89" w:rsidRDefault="004E5A8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3673" w14:textId="77777777" w:rsidR="004E5A89" w:rsidRDefault="009D4797">
    <w:pPr>
      <w:pStyle w:val="ab"/>
      <w:jc w:val="both"/>
    </w:pPr>
    <w:r>
      <w:rPr>
        <w:noProof/>
      </w:rPr>
      <mc:AlternateContent>
        <mc:Choice Requires="wps">
          <w:drawing>
            <wp:anchor distT="0" distB="0" distL="114300" distR="114300" simplePos="0" relativeHeight="251661312" behindDoc="0" locked="0" layoutInCell="1" allowOverlap="1" wp14:anchorId="5CAC9B88" wp14:editId="64D791A9">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5651E8" w14:textId="77777777" w:rsidR="004E5A89" w:rsidRDefault="009D4797">
                          <w:pPr>
                            <w:pStyle w:val="ab"/>
                            <w:jc w:val="both"/>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proofErr w:type="gramStart"/>
                          <w:r>
                            <w:rPr>
                              <w:rFonts w:eastAsia="宋体" w:hint="eastAsia"/>
                            </w:rPr>
                            <w:t>一</w:t>
                          </w:r>
                          <w:proofErr w:type="gramEnd"/>
                          <w:r>
                            <w:rPr>
                              <w:rFonts w:eastAsia="宋体" w:hint="eastAsia"/>
                            </w:rPr>
                            <w:fldChar w:fldCharType="end"/>
                          </w:r>
                        </w:p>
                      </w:txbxContent>
                    </wps:txbx>
                    <wps:bodyPr wrap="none" lIns="0" tIns="0" rIns="0" bIns="0">
                      <a:spAutoFit/>
                    </wps:bodyPr>
                  </wps:wsp>
                </a:graphicData>
              </a:graphic>
            </wp:anchor>
          </w:drawing>
        </mc:Choice>
        <mc:Fallback>
          <w:pict>
            <v:shapetype w14:anchorId="5CAC9B88"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745651E8" w14:textId="77777777" w:rsidR="004E5A89" w:rsidRDefault="009D4797">
                    <w:pPr>
                      <w:pStyle w:val="ab"/>
                      <w:jc w:val="both"/>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proofErr w:type="gramStart"/>
                    <w:r>
                      <w:rPr>
                        <w:rFonts w:eastAsia="宋体" w:hint="eastAsia"/>
                      </w:rPr>
                      <w:t>一</w:t>
                    </w:r>
                    <w:proofErr w:type="gramEnd"/>
                    <w:r>
                      <w:rPr>
                        <w:rFonts w:eastAsia="宋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BA26" w14:textId="77777777" w:rsidR="004E5A89" w:rsidRDefault="004E5A89">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17F4FCA7" w14:textId="77777777" w:rsidR="004E5A89" w:rsidRDefault="009D4797">
        <w:pPr>
          <w:pStyle w:val="ab"/>
          <w:spacing w:after="60"/>
        </w:pPr>
        <w:r>
          <w:t xml:space="preserve">     </w:t>
        </w:r>
      </w:p>
    </w:sdtContent>
  </w:sdt>
  <w:p w14:paraId="2C8D3F54" w14:textId="77777777" w:rsidR="004E5A89" w:rsidRDefault="004E5A89">
    <w:pPr>
      <w:spacing w:after="6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E767" w14:textId="77777777" w:rsidR="004E5A89" w:rsidRDefault="004E5A89">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4ED22" w14:textId="77777777" w:rsidR="004E5A89" w:rsidRDefault="009D4797">
      <w:pPr>
        <w:spacing w:after="60"/>
      </w:pPr>
      <w:r>
        <w:separator/>
      </w:r>
    </w:p>
  </w:footnote>
  <w:footnote w:type="continuationSeparator" w:id="0">
    <w:p w14:paraId="78DB466B" w14:textId="77777777" w:rsidR="004E5A89" w:rsidRDefault="009D4797">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5800" w14:textId="77777777" w:rsidR="004E5A89" w:rsidRDefault="004E5A89">
    <w:pPr>
      <w:spacing w:after="60"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ACD4" w14:textId="77777777" w:rsidR="004E5A89" w:rsidRDefault="004E5A89">
    <w:pPr>
      <w:pStyle w:val="ad"/>
      <w:pBdr>
        <w:bottom w:val="none" w:sz="0" w:space="3" w:color="auto"/>
      </w:pBdr>
      <w:tabs>
        <w:tab w:val="clear" w:pos="4153"/>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6A23" w14:textId="77777777" w:rsidR="004E5A89" w:rsidRDefault="004E5A89">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D97B" w14:textId="77777777" w:rsidR="004E5A89" w:rsidRDefault="004E5A89">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4CDF" w14:textId="77777777" w:rsidR="004E5A89" w:rsidRDefault="004E5A89">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0C84507D"/>
    <w:multiLevelType w:val="multilevel"/>
    <w:tmpl w:val="0C84507D"/>
    <w:lvl w:ilvl="0">
      <w:start w:val="1"/>
      <w:numFmt w:val="decimal"/>
      <w:lvlText w:val="7.%1"/>
      <w:lvlJc w:val="left"/>
      <w:pPr>
        <w:ind w:left="820" w:hanging="420"/>
      </w:pPr>
      <w:rPr>
        <w:rFonts w:hint="eastAsia"/>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3" w15:restartNumberingAfterBreak="0">
    <w:nsid w:val="0FD77031"/>
    <w:multiLevelType w:val="multilevel"/>
    <w:tmpl w:val="0FD77031"/>
    <w:lvl w:ilvl="0">
      <w:start w:val="1"/>
      <w:numFmt w:val="decimal"/>
      <w:lvlText w:val="%1、"/>
      <w:lvlJc w:val="left"/>
      <w:pPr>
        <w:ind w:left="981" w:hanging="420"/>
      </w:pPr>
      <w:rPr>
        <w:rFonts w:hint="default"/>
      </w:rPr>
    </w:lvl>
    <w:lvl w:ilvl="1">
      <w:start w:val="1"/>
      <w:numFmt w:val="decimal"/>
      <w:lvlText w:val="9.%2"/>
      <w:lvlJc w:val="left"/>
      <w:pPr>
        <w:ind w:left="1260" w:hanging="420"/>
      </w:pPr>
      <w:rPr>
        <w:rFonts w:hint="eastAsia"/>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4"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74979CA"/>
    <w:multiLevelType w:val="multilevel"/>
    <w:tmpl w:val="474979CA"/>
    <w:lvl w:ilvl="0">
      <w:start w:val="1"/>
      <w:numFmt w:val="decimal"/>
      <w:lvlText w:val="8.%1"/>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3A6F91A"/>
    <w:multiLevelType w:val="singleLevel"/>
    <w:tmpl w:val="53A6F91A"/>
    <w:lvl w:ilvl="0">
      <w:start w:val="1"/>
      <w:numFmt w:val="decimal"/>
      <w:suff w:val="nothing"/>
      <w:lvlText w:val="%1、"/>
      <w:lvlJc w:val="left"/>
      <w:pPr>
        <w:ind w:left="480" w:firstLine="0"/>
      </w:pPr>
    </w:lvl>
  </w:abstractNum>
  <w:abstractNum w:abstractNumId="7" w15:restartNumberingAfterBreak="0">
    <w:nsid w:val="60E74A95"/>
    <w:multiLevelType w:val="multilevel"/>
    <w:tmpl w:val="60E74A95"/>
    <w:lvl w:ilvl="0">
      <w:start w:val="1"/>
      <w:numFmt w:val="decimal"/>
      <w:lvlText w:val="3.%1"/>
      <w:lvlJc w:val="left"/>
      <w:pPr>
        <w:ind w:left="981" w:hanging="420"/>
      </w:pPr>
      <w:rPr>
        <w:rFonts w:hint="eastAsia"/>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8" w15:restartNumberingAfterBreak="0">
    <w:nsid w:val="62E66AC4"/>
    <w:multiLevelType w:val="multilevel"/>
    <w:tmpl w:val="62E66AC4"/>
    <w:lvl w:ilvl="0">
      <w:start w:val="1"/>
      <w:numFmt w:val="decimal"/>
      <w:lvlText w:val="6.%1"/>
      <w:lvlJc w:val="left"/>
      <w:pPr>
        <w:ind w:left="982" w:hanging="420"/>
      </w:pPr>
      <w:rPr>
        <w:rFonts w:hint="eastAsia"/>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9"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776C29D4"/>
    <w:multiLevelType w:val="multilevel"/>
    <w:tmpl w:val="776C29D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BE9B3F9"/>
    <w:multiLevelType w:val="singleLevel"/>
    <w:tmpl w:val="7BE9B3F9"/>
    <w:lvl w:ilvl="0">
      <w:start w:val="4"/>
      <w:numFmt w:val="chineseCounting"/>
      <w:suff w:val="nothing"/>
      <w:lvlText w:val="%1、"/>
      <w:lvlJc w:val="left"/>
      <w:rPr>
        <w:rFonts w:hint="eastAsia"/>
      </w:rPr>
    </w:lvl>
  </w:abstractNum>
  <w:abstractNum w:abstractNumId="12" w15:restartNumberingAfterBreak="0">
    <w:nsid w:val="7E9452B2"/>
    <w:multiLevelType w:val="multilevel"/>
    <w:tmpl w:val="7E9452B2"/>
    <w:lvl w:ilvl="0">
      <w:start w:val="1"/>
      <w:numFmt w:val="decimal"/>
      <w:lvlText w:val="5.%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65166066">
    <w:abstractNumId w:val="1"/>
  </w:num>
  <w:num w:numId="2" w16cid:durableId="1730299717">
    <w:abstractNumId w:val="9"/>
  </w:num>
  <w:num w:numId="3" w16cid:durableId="1170145951">
    <w:abstractNumId w:val="11"/>
  </w:num>
  <w:num w:numId="4" w16cid:durableId="1616671563">
    <w:abstractNumId w:val="6"/>
  </w:num>
  <w:num w:numId="5" w16cid:durableId="1531187848">
    <w:abstractNumId w:val="4"/>
  </w:num>
  <w:num w:numId="6" w16cid:durableId="1379821945">
    <w:abstractNumId w:val="0"/>
  </w:num>
  <w:num w:numId="7" w16cid:durableId="1310404528">
    <w:abstractNumId w:val="7"/>
  </w:num>
  <w:num w:numId="8" w16cid:durableId="1104573972">
    <w:abstractNumId w:val="12"/>
  </w:num>
  <w:num w:numId="9" w16cid:durableId="1819303986">
    <w:abstractNumId w:val="10"/>
  </w:num>
  <w:num w:numId="10" w16cid:durableId="1032267273">
    <w:abstractNumId w:val="8"/>
  </w:num>
  <w:num w:numId="11" w16cid:durableId="1967000882">
    <w:abstractNumId w:val="2"/>
  </w:num>
  <w:num w:numId="12" w16cid:durableId="44530008">
    <w:abstractNumId w:val="5"/>
  </w:num>
  <w:num w:numId="13" w16cid:durableId="1985040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E5A89"/>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6FE"/>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4797"/>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59DB"/>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11F"/>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DA2046"/>
    <w:rsid w:val="066D26F0"/>
    <w:rsid w:val="06F9F432"/>
    <w:rsid w:val="0A886720"/>
    <w:rsid w:val="0A960911"/>
    <w:rsid w:val="0B0E30C9"/>
    <w:rsid w:val="0D7F8C1E"/>
    <w:rsid w:val="0DAFDDD2"/>
    <w:rsid w:val="0FD61205"/>
    <w:rsid w:val="10DD77C5"/>
    <w:rsid w:val="116E487B"/>
    <w:rsid w:val="13AFEC81"/>
    <w:rsid w:val="14ED3FB5"/>
    <w:rsid w:val="16021A7C"/>
    <w:rsid w:val="174D7937"/>
    <w:rsid w:val="17A305D2"/>
    <w:rsid w:val="19C91652"/>
    <w:rsid w:val="1A8B76FC"/>
    <w:rsid w:val="1AA51F38"/>
    <w:rsid w:val="1B3FC108"/>
    <w:rsid w:val="1BBF5AD0"/>
    <w:rsid w:val="1BFB4A9B"/>
    <w:rsid w:val="1BFE3282"/>
    <w:rsid w:val="1DD03BB2"/>
    <w:rsid w:val="1F0F1A56"/>
    <w:rsid w:val="1F7F9C30"/>
    <w:rsid w:val="1FB39FF7"/>
    <w:rsid w:val="1FB54372"/>
    <w:rsid w:val="1FFF4E3F"/>
    <w:rsid w:val="20F9393E"/>
    <w:rsid w:val="257FF5EF"/>
    <w:rsid w:val="27BED872"/>
    <w:rsid w:val="29E9B391"/>
    <w:rsid w:val="2AFDB16C"/>
    <w:rsid w:val="2B7D8E96"/>
    <w:rsid w:val="2B9B7C50"/>
    <w:rsid w:val="2C51500B"/>
    <w:rsid w:val="2C87EFA4"/>
    <w:rsid w:val="2CEFA2BD"/>
    <w:rsid w:val="2D9E346A"/>
    <w:rsid w:val="2EFF028F"/>
    <w:rsid w:val="2EFF0385"/>
    <w:rsid w:val="2FB54DDD"/>
    <w:rsid w:val="2FDFB298"/>
    <w:rsid w:val="2FEBB001"/>
    <w:rsid w:val="30BF60A9"/>
    <w:rsid w:val="30EE09A0"/>
    <w:rsid w:val="31CD3BC8"/>
    <w:rsid w:val="340E3EBE"/>
    <w:rsid w:val="36446064"/>
    <w:rsid w:val="36B91E0A"/>
    <w:rsid w:val="377B856B"/>
    <w:rsid w:val="37FEEEDA"/>
    <w:rsid w:val="391FB7C6"/>
    <w:rsid w:val="3956852C"/>
    <w:rsid w:val="397D4866"/>
    <w:rsid w:val="3A3B0BB3"/>
    <w:rsid w:val="3A51BFC5"/>
    <w:rsid w:val="3A7647DA"/>
    <w:rsid w:val="3AF85078"/>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AD1AAC"/>
    <w:rsid w:val="417EEE12"/>
    <w:rsid w:val="42652233"/>
    <w:rsid w:val="44292F68"/>
    <w:rsid w:val="44BE3264"/>
    <w:rsid w:val="46DE4E97"/>
    <w:rsid w:val="47356D0C"/>
    <w:rsid w:val="477F8B44"/>
    <w:rsid w:val="49C317F9"/>
    <w:rsid w:val="4ACDDF1D"/>
    <w:rsid w:val="4BBA3990"/>
    <w:rsid w:val="4DFF1032"/>
    <w:rsid w:val="4EFDA9D6"/>
    <w:rsid w:val="4EFF30A2"/>
    <w:rsid w:val="4F10078B"/>
    <w:rsid w:val="4F155DA1"/>
    <w:rsid w:val="4F4F0D8E"/>
    <w:rsid w:val="4FF9BA94"/>
    <w:rsid w:val="4FFC2348"/>
    <w:rsid w:val="51DF2696"/>
    <w:rsid w:val="52D57AC8"/>
    <w:rsid w:val="557F0F30"/>
    <w:rsid w:val="559E5CE3"/>
    <w:rsid w:val="55AF49AC"/>
    <w:rsid w:val="56DD8954"/>
    <w:rsid w:val="570959A2"/>
    <w:rsid w:val="5718258C"/>
    <w:rsid w:val="577B623A"/>
    <w:rsid w:val="57AFC3C2"/>
    <w:rsid w:val="58742400"/>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752FE8"/>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20DE1"/>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F519ED"/>
    <w:rsid w:val="713B0B7F"/>
    <w:rsid w:val="71D3FAB0"/>
    <w:rsid w:val="72150465"/>
    <w:rsid w:val="731D5E3C"/>
    <w:rsid w:val="73EFA308"/>
    <w:rsid w:val="74530A63"/>
    <w:rsid w:val="75FB540A"/>
    <w:rsid w:val="767774B9"/>
    <w:rsid w:val="767F8E38"/>
    <w:rsid w:val="76AC103E"/>
    <w:rsid w:val="76C15DFA"/>
    <w:rsid w:val="76DF1811"/>
    <w:rsid w:val="76F74DDF"/>
    <w:rsid w:val="773EFEC2"/>
    <w:rsid w:val="77567AD1"/>
    <w:rsid w:val="776F9B9F"/>
    <w:rsid w:val="7797C448"/>
    <w:rsid w:val="77CF1E1A"/>
    <w:rsid w:val="77ED011D"/>
    <w:rsid w:val="77EFA3DE"/>
    <w:rsid w:val="77F97CB1"/>
    <w:rsid w:val="7808736F"/>
    <w:rsid w:val="787BD127"/>
    <w:rsid w:val="78DFF50A"/>
    <w:rsid w:val="79320319"/>
    <w:rsid w:val="79BB9841"/>
    <w:rsid w:val="79DF1FD7"/>
    <w:rsid w:val="7A3A1C39"/>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E2E7997"/>
  <w15:docId w15:val="{4E840D65-3969-4700-9B55-CBE2F523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qFormat/>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34"/>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10">
    <w:name w:val="列表段落11"/>
    <w:basedOn w:val="a"/>
    <w:uiPriority w:val="99"/>
    <w:unhideWhenUsed/>
    <w:qFormat/>
    <w:pPr>
      <w:ind w:firstLineChars="200" w:firstLine="420"/>
    </w:pPr>
  </w:style>
  <w:style w:type="paragraph" w:customStyle="1" w:styleId="310">
    <w:name w:val="标题 3.1"/>
    <w:basedOn w:val="3"/>
    <w:qFormat/>
    <w:rsid w:val="006376FE"/>
    <w:pPr>
      <w:tabs>
        <w:tab w:val="left" w:pos="0"/>
        <w:tab w:val="left" w:pos="426"/>
        <w:tab w:val="left" w:pos="1440"/>
        <w:tab w:val="left" w:pos="1620"/>
      </w:tabs>
      <w:spacing w:afterLines="0" w:line="600" w:lineRule="exact"/>
      <w:ind w:left="1760" w:hanging="440"/>
    </w:pPr>
    <w:rPr>
      <w:rFonts w:eastAsia="黑体" w:hAnsi="宋体"/>
      <w:bCs w:val="0"/>
      <w:color w:val="FF0000"/>
      <w:szCs w:val="20"/>
    </w:rPr>
  </w:style>
  <w:style w:type="character" w:customStyle="1" w:styleId="3CharChar">
    <w:name w:val="标题 3 Char Char"/>
    <w:qFormat/>
    <w:rsid w:val="006376FE"/>
    <w:rPr>
      <w:rFonts w:ascii="黑体" w:eastAsia="黑体"/>
      <w:bCs/>
      <w:color w:val="auto"/>
      <w:sz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10535</Words>
  <Characters>1702</Characters>
  <Application>Microsoft Office Word</Application>
  <DocSecurity>0</DocSecurity>
  <Lines>14</Lines>
  <Paragraphs>24</Paragraphs>
  <ScaleCrop>false</ScaleCrop>
  <Company>Microsoft</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53</cp:revision>
  <cp:lastPrinted>2023-03-29T09:09:00Z</cp:lastPrinted>
  <dcterms:created xsi:type="dcterms:W3CDTF">2024-07-28T14:16:00Z</dcterms:created>
  <dcterms:modified xsi:type="dcterms:W3CDTF">2025-04-03T08:21:00Z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