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426EB" w14:textId="77777777" w:rsidR="00EE551E" w:rsidRDefault="002340A3">
      <w:pPr>
        <w:jc w:val="center"/>
        <w:rPr>
          <w:rFonts w:ascii="Times New Roman" w:eastAsia="方正小标宋简体" w:hAnsi="Times New Roman"/>
          <w:bCs/>
          <w:sz w:val="32"/>
          <w:szCs w:val="32"/>
        </w:rPr>
      </w:pPr>
      <w:r>
        <w:rPr>
          <w:rFonts w:ascii="Times New Roman" w:eastAsia="方正小标宋简体" w:hAnsi="Times New Roman"/>
          <w:bCs/>
          <w:sz w:val="32"/>
          <w:szCs w:val="32"/>
        </w:rPr>
        <w:t xml:space="preserve"> </w:t>
      </w:r>
    </w:p>
    <w:p w14:paraId="47929B18" w14:textId="77777777" w:rsidR="00EE551E" w:rsidRDefault="00EE551E">
      <w:pPr>
        <w:pStyle w:val="af"/>
        <w:rPr>
          <w:rFonts w:ascii="Times New Roman" w:eastAsia="方正小标宋简体" w:hAnsi="Times New Roman"/>
          <w:bCs/>
          <w:sz w:val="32"/>
          <w:szCs w:val="32"/>
        </w:rPr>
      </w:pPr>
    </w:p>
    <w:p w14:paraId="47FE1E13" w14:textId="77777777" w:rsidR="00EE551E" w:rsidRDefault="00EE551E">
      <w:pPr>
        <w:pStyle w:val="af"/>
        <w:rPr>
          <w:rFonts w:ascii="Times New Roman" w:eastAsia="方正小标宋简体" w:hAnsi="Times New Roman"/>
          <w:bCs/>
          <w:sz w:val="32"/>
          <w:szCs w:val="32"/>
        </w:rPr>
      </w:pPr>
    </w:p>
    <w:p w14:paraId="1BF8B830" w14:textId="77777777" w:rsidR="00EE551E" w:rsidRDefault="00EE551E">
      <w:pPr>
        <w:jc w:val="center"/>
        <w:rPr>
          <w:rFonts w:ascii="Times New Roman" w:eastAsia="长城小" w:hAnsi="Times New Roman"/>
          <w:b/>
          <w:sz w:val="44"/>
          <w:szCs w:val="44"/>
        </w:rPr>
      </w:pPr>
    </w:p>
    <w:p w14:paraId="69CCC020" w14:textId="77777777" w:rsidR="00EE551E" w:rsidRDefault="00EE551E">
      <w:pPr>
        <w:jc w:val="center"/>
        <w:rPr>
          <w:rFonts w:ascii="Times New Roman" w:eastAsia="长城小" w:hAnsi="Times New Roman"/>
          <w:b/>
          <w:sz w:val="44"/>
          <w:szCs w:val="44"/>
        </w:rPr>
      </w:pPr>
    </w:p>
    <w:p w14:paraId="18F5B85A" w14:textId="77777777" w:rsidR="00EE551E" w:rsidRDefault="00EE551E">
      <w:pPr>
        <w:jc w:val="center"/>
        <w:rPr>
          <w:rFonts w:ascii="Times New Roman" w:eastAsia="长城小" w:hAnsi="Times New Roman"/>
          <w:b/>
          <w:sz w:val="44"/>
          <w:szCs w:val="44"/>
        </w:rPr>
      </w:pPr>
    </w:p>
    <w:p w14:paraId="74EAA0D1" w14:textId="77777777" w:rsidR="00EE551E" w:rsidRDefault="00EE551E">
      <w:pPr>
        <w:rPr>
          <w:rFonts w:ascii="Times New Roman" w:eastAsia="长城小" w:hAnsi="Times New Roman"/>
          <w:b/>
          <w:sz w:val="44"/>
          <w:szCs w:val="44"/>
        </w:rPr>
      </w:pPr>
    </w:p>
    <w:p w14:paraId="6074316E" w14:textId="77777777" w:rsidR="00EE551E" w:rsidRDefault="00EE551E">
      <w:pPr>
        <w:jc w:val="center"/>
        <w:rPr>
          <w:rFonts w:ascii="Times New Roman" w:eastAsia="长城小" w:hAnsi="Times New Roman"/>
          <w:b/>
          <w:sz w:val="44"/>
          <w:szCs w:val="44"/>
        </w:rPr>
      </w:pPr>
    </w:p>
    <w:p w14:paraId="29BF8C29" w14:textId="77777777" w:rsidR="00EE551E" w:rsidRDefault="002340A3">
      <w:pPr>
        <w:spacing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深圳市深水水务咨询有限公司</w:t>
      </w:r>
    </w:p>
    <w:p w14:paraId="0A519D96" w14:textId="77777777" w:rsidR="00EE551E" w:rsidRDefault="002340A3">
      <w:pPr>
        <w:spacing w:line="640" w:lineRule="exact"/>
        <w:jc w:val="left"/>
        <w:rPr>
          <w:rFonts w:ascii="Times New Roman" w:eastAsia="长城小标宋体" w:hAnsi="Times New Roman"/>
          <w:b/>
          <w:bCs/>
          <w:sz w:val="44"/>
          <w:szCs w:val="44"/>
        </w:rPr>
      </w:pPr>
      <w:r>
        <w:rPr>
          <w:rFonts w:ascii="Times New Roman" w:eastAsia="长城小标宋体" w:hAnsi="Times New Roman"/>
          <w:b/>
          <w:bCs/>
          <w:sz w:val="44"/>
          <w:szCs w:val="44"/>
        </w:rPr>
        <w:t>关于</w:t>
      </w:r>
      <w:r>
        <w:rPr>
          <w:rFonts w:ascii="Times New Roman" w:eastAsia="长城小标宋体" w:hAnsi="Times New Roman" w:hint="eastAsia"/>
          <w:b/>
          <w:bCs/>
          <w:sz w:val="44"/>
          <w:szCs w:val="44"/>
        </w:rPr>
        <w:t>《</w:t>
      </w:r>
      <w:r>
        <w:rPr>
          <w:rFonts w:ascii="Times New Roman" w:eastAsia="长城小标宋体" w:hAnsi="Times New Roman" w:hint="eastAsia"/>
          <w:b/>
          <w:bCs/>
          <w:sz w:val="44"/>
          <w:szCs w:val="44"/>
        </w:rPr>
        <w:t>2025</w:t>
      </w:r>
      <w:r>
        <w:rPr>
          <w:rFonts w:ascii="Times New Roman" w:eastAsia="长城小标宋体" w:hAnsi="Times New Roman" w:hint="eastAsia"/>
          <w:b/>
          <w:bCs/>
          <w:sz w:val="44"/>
          <w:szCs w:val="44"/>
        </w:rPr>
        <w:t>年小型水库及生态库安全监测劳务服务采购</w:t>
      </w:r>
      <w:proofErr w:type="gramStart"/>
      <w:r>
        <w:rPr>
          <w:rFonts w:ascii="Times New Roman" w:eastAsia="长城小标宋体" w:hAnsi="Times New Roman" w:hint="eastAsia"/>
          <w:b/>
          <w:bCs/>
          <w:sz w:val="44"/>
          <w:szCs w:val="44"/>
        </w:rPr>
        <w:t>》</w:t>
      </w:r>
      <w:proofErr w:type="gramEnd"/>
      <w:r>
        <w:rPr>
          <w:rFonts w:ascii="Times New Roman" w:eastAsia="长城小标宋体" w:hAnsi="Times New Roman" w:hint="eastAsia"/>
          <w:b/>
          <w:bCs/>
          <w:sz w:val="44"/>
          <w:szCs w:val="44"/>
        </w:rPr>
        <w:t>项目</w:t>
      </w:r>
      <w:r>
        <w:rPr>
          <w:rFonts w:ascii="Times New Roman" w:eastAsia="长城小标宋体" w:hAnsi="Times New Roman" w:hint="eastAsia"/>
          <w:b/>
          <w:bCs/>
          <w:sz w:val="44"/>
          <w:szCs w:val="44"/>
        </w:rPr>
        <w:t>聘请服务机构</w:t>
      </w:r>
      <w:r>
        <w:rPr>
          <w:rFonts w:ascii="Times New Roman" w:eastAsia="长城小标宋体" w:hAnsi="Times New Roman"/>
          <w:b/>
          <w:bCs/>
          <w:sz w:val="44"/>
          <w:szCs w:val="44"/>
        </w:rPr>
        <w:t>的选聘告知函</w:t>
      </w:r>
    </w:p>
    <w:p w14:paraId="517BDB66" w14:textId="77777777" w:rsidR="00EE551E" w:rsidRDefault="00EE551E">
      <w:pPr>
        <w:ind w:firstLineChars="200" w:firstLine="640"/>
        <w:rPr>
          <w:rFonts w:ascii="Times New Roman" w:eastAsia="方正小标宋简体" w:hAnsi="Times New Roman"/>
          <w:sz w:val="32"/>
          <w:szCs w:val="32"/>
        </w:rPr>
      </w:pPr>
    </w:p>
    <w:p w14:paraId="223C204E" w14:textId="77777777" w:rsidR="00EE551E" w:rsidRDefault="00EE551E">
      <w:pPr>
        <w:ind w:firstLineChars="200" w:firstLine="640"/>
        <w:rPr>
          <w:rFonts w:ascii="Times New Roman" w:eastAsia="方正小标宋简体" w:hAnsi="Times New Roman"/>
          <w:sz w:val="32"/>
          <w:szCs w:val="32"/>
        </w:rPr>
      </w:pPr>
    </w:p>
    <w:p w14:paraId="29817A85" w14:textId="77777777" w:rsidR="00EE551E" w:rsidRDefault="00EE551E">
      <w:pPr>
        <w:ind w:firstLineChars="200" w:firstLine="640"/>
        <w:rPr>
          <w:rFonts w:ascii="Times New Roman" w:eastAsia="方正小标宋简体" w:hAnsi="Times New Roman"/>
          <w:sz w:val="32"/>
          <w:szCs w:val="32"/>
        </w:rPr>
      </w:pPr>
    </w:p>
    <w:p w14:paraId="0ADED063" w14:textId="77777777" w:rsidR="00EE551E" w:rsidRDefault="00EE551E">
      <w:pPr>
        <w:pStyle w:val="5"/>
      </w:pPr>
    </w:p>
    <w:p w14:paraId="1DD0C045" w14:textId="77777777" w:rsidR="00EE551E" w:rsidRDefault="00EE551E">
      <w:pPr>
        <w:ind w:firstLineChars="200" w:firstLine="640"/>
        <w:rPr>
          <w:rFonts w:ascii="Times New Roman" w:eastAsia="方正小标宋简体" w:hAnsi="Times New Roman"/>
          <w:sz w:val="32"/>
          <w:szCs w:val="32"/>
        </w:rPr>
      </w:pPr>
    </w:p>
    <w:p w14:paraId="76EDFFDD" w14:textId="77777777" w:rsidR="00EE551E" w:rsidRDefault="00EE551E">
      <w:pPr>
        <w:rPr>
          <w:rFonts w:ascii="Times New Roman" w:eastAsia="方正小标宋简体" w:hAnsi="Times New Roman"/>
          <w:sz w:val="32"/>
          <w:szCs w:val="32"/>
        </w:rPr>
      </w:pPr>
    </w:p>
    <w:p w14:paraId="4C48ACB6" w14:textId="77777777" w:rsidR="00EE551E" w:rsidRDefault="00EE551E">
      <w:pPr>
        <w:pStyle w:val="a6"/>
        <w:rPr>
          <w:rFonts w:ascii="Times New Roman" w:eastAsia="方正小标宋简体" w:hAnsi="Times New Roman"/>
          <w:sz w:val="32"/>
          <w:szCs w:val="32"/>
        </w:rPr>
      </w:pPr>
    </w:p>
    <w:p w14:paraId="6BD5BEAE" w14:textId="77777777" w:rsidR="00EE551E" w:rsidRDefault="00EE551E"/>
    <w:p w14:paraId="1AA3BB9E" w14:textId="77777777" w:rsidR="00EE551E" w:rsidRDefault="00EE551E">
      <w:pPr>
        <w:pStyle w:val="a6"/>
      </w:pPr>
    </w:p>
    <w:p w14:paraId="0A03E2C6" w14:textId="77777777" w:rsidR="00EE551E" w:rsidRDefault="002340A3">
      <w:pPr>
        <w:pStyle w:val="22"/>
        <w:spacing w:line="640" w:lineRule="exact"/>
        <w:ind w:firstLine="640"/>
        <w:rPr>
          <w:rFonts w:eastAsia="黑体"/>
          <w:sz w:val="32"/>
          <w:szCs w:val="32"/>
        </w:rPr>
      </w:pPr>
      <w:r>
        <w:rPr>
          <w:rFonts w:eastAsia="黑体" w:hint="eastAsia"/>
          <w:sz w:val="32"/>
          <w:szCs w:val="32"/>
        </w:rPr>
        <w:lastRenderedPageBreak/>
        <w:t>一、服务内容</w:t>
      </w:r>
    </w:p>
    <w:p w14:paraId="6B07DDB9" w14:textId="31FB753B" w:rsidR="00EE551E" w:rsidRDefault="002340A3">
      <w:pPr>
        <w:spacing w:line="64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根据甲方业务开展需求，</w:t>
      </w:r>
      <w:r>
        <w:rPr>
          <w:rFonts w:ascii="Times New Roman" w:eastAsia="仿宋_GB2312" w:hAnsi="Times New Roman" w:hint="eastAsia"/>
          <w:sz w:val="32"/>
          <w:szCs w:val="32"/>
        </w:rPr>
        <w:t>协助甲方开展对宝安区九龙坑、屋山、七</w:t>
      </w:r>
      <w:proofErr w:type="gramStart"/>
      <w:r>
        <w:rPr>
          <w:rFonts w:ascii="Times New Roman" w:eastAsia="仿宋_GB2312" w:hAnsi="Times New Roman" w:hint="eastAsia"/>
          <w:sz w:val="32"/>
          <w:szCs w:val="32"/>
        </w:rPr>
        <w:t>沥</w:t>
      </w:r>
      <w:proofErr w:type="gramEnd"/>
      <w:r>
        <w:rPr>
          <w:rFonts w:ascii="Times New Roman" w:eastAsia="仿宋_GB2312" w:hAnsi="Times New Roman" w:hint="eastAsia"/>
          <w:sz w:val="32"/>
          <w:szCs w:val="32"/>
        </w:rPr>
        <w:t>、立新、长流</w:t>
      </w:r>
      <w:proofErr w:type="gramStart"/>
      <w:r>
        <w:rPr>
          <w:rFonts w:ascii="Times New Roman" w:eastAsia="仿宋_GB2312" w:hAnsi="Times New Roman" w:hint="eastAsia"/>
          <w:sz w:val="32"/>
          <w:szCs w:val="32"/>
        </w:rPr>
        <w:t>陂</w:t>
      </w:r>
      <w:proofErr w:type="gramEnd"/>
      <w:r>
        <w:rPr>
          <w:rFonts w:ascii="Times New Roman" w:eastAsia="仿宋_GB2312" w:hAnsi="Times New Roman" w:hint="eastAsia"/>
          <w:sz w:val="32"/>
          <w:szCs w:val="32"/>
        </w:rPr>
        <w:t>、五指耙、老虎坑、石</w:t>
      </w:r>
      <w:proofErr w:type="gramStart"/>
      <w:r>
        <w:rPr>
          <w:rFonts w:ascii="Times New Roman" w:eastAsia="仿宋_GB2312" w:hAnsi="Times New Roman" w:hint="eastAsia"/>
          <w:sz w:val="32"/>
          <w:szCs w:val="32"/>
        </w:rPr>
        <w:t>陂</w:t>
      </w:r>
      <w:proofErr w:type="gramEnd"/>
      <w:r>
        <w:rPr>
          <w:rFonts w:ascii="Times New Roman" w:eastAsia="仿宋_GB2312" w:hAnsi="Times New Roman" w:hint="eastAsia"/>
          <w:sz w:val="32"/>
          <w:szCs w:val="32"/>
        </w:rPr>
        <w:t>头、牛牯斗</w:t>
      </w:r>
      <w:r>
        <w:rPr>
          <w:rFonts w:ascii="Times New Roman" w:eastAsia="仿宋_GB2312" w:hAnsi="Times New Roman" w:hint="eastAsia"/>
          <w:sz w:val="32"/>
          <w:szCs w:val="32"/>
        </w:rPr>
        <w:t>9</w:t>
      </w:r>
      <w:r>
        <w:rPr>
          <w:rFonts w:ascii="Times New Roman" w:eastAsia="仿宋_GB2312" w:hAnsi="Times New Roman" w:hint="eastAsia"/>
          <w:sz w:val="32"/>
          <w:szCs w:val="32"/>
        </w:rPr>
        <w:t>座小型水库，九围河口生态库、应人石河口生态库、石岩河口生态库及</w:t>
      </w:r>
      <w:proofErr w:type="gramStart"/>
      <w:r>
        <w:rPr>
          <w:rFonts w:ascii="Times New Roman" w:eastAsia="仿宋_GB2312" w:hAnsi="Times New Roman" w:hint="eastAsia"/>
          <w:sz w:val="32"/>
          <w:szCs w:val="32"/>
        </w:rPr>
        <w:t>宝石湖生态</w:t>
      </w:r>
      <w:proofErr w:type="gramEnd"/>
      <w:r>
        <w:rPr>
          <w:rFonts w:ascii="Times New Roman" w:eastAsia="仿宋_GB2312" w:hAnsi="Times New Roman" w:hint="eastAsia"/>
          <w:sz w:val="32"/>
          <w:szCs w:val="32"/>
        </w:rPr>
        <w:t>库的监测劳务服务工作。</w:t>
      </w:r>
      <w:r>
        <w:rPr>
          <w:rFonts w:ascii="Times New Roman" w:eastAsia="仿宋_GB2312" w:hAnsi="Times New Roman" w:hint="eastAsia"/>
          <w:sz w:val="32"/>
          <w:szCs w:val="32"/>
        </w:rPr>
        <w:t>合同期限为自合同签订之日起一年</w:t>
      </w:r>
      <w:r>
        <w:rPr>
          <w:rFonts w:ascii="Times New Roman" w:eastAsia="仿宋_GB2312" w:hAnsi="Times New Roman" w:hint="eastAsia"/>
          <w:sz w:val="32"/>
          <w:szCs w:val="32"/>
        </w:rPr>
        <w:t>，</w:t>
      </w:r>
      <w:r>
        <w:rPr>
          <w:rFonts w:ascii="Times New Roman" w:eastAsia="仿宋_GB2312" w:hAnsi="Times New Roman" w:hint="eastAsia"/>
          <w:sz w:val="32"/>
          <w:szCs w:val="32"/>
        </w:rPr>
        <w:t>付款方式为乙方每完成三个月劳务服务并提交服务结算确认单、请款函及相应金额的增值税专用发票，甲方收到请款资料审核确认后支付</w:t>
      </w:r>
      <w:del w:id="0" w:author="China" w:date="2025-03-28T11:51:00Z">
        <w:r w:rsidDel="00B41872">
          <w:rPr>
            <w:rFonts w:ascii="Times New Roman" w:eastAsia="仿宋_GB2312" w:hAnsi="Times New Roman" w:hint="eastAsia"/>
            <w:sz w:val="32"/>
            <w:szCs w:val="32"/>
          </w:rPr>
          <w:delText>合同总金额的</w:delText>
        </w:r>
        <w:r w:rsidDel="00B41872">
          <w:rPr>
            <w:rFonts w:ascii="Times New Roman" w:eastAsia="仿宋_GB2312" w:hAnsi="Times New Roman" w:hint="eastAsia"/>
            <w:sz w:val="32"/>
            <w:szCs w:val="32"/>
          </w:rPr>
          <w:delText>25%</w:delText>
        </w:r>
      </w:del>
      <w:r>
        <w:rPr>
          <w:rFonts w:ascii="Times New Roman" w:eastAsia="仿宋_GB2312" w:hAnsi="Times New Roman" w:hint="eastAsia"/>
          <w:sz w:val="32"/>
          <w:szCs w:val="32"/>
        </w:rPr>
        <w:t>。</w:t>
      </w:r>
    </w:p>
    <w:p w14:paraId="7B5A7C46" w14:textId="77777777" w:rsidR="00EE551E" w:rsidRDefault="002340A3">
      <w:pPr>
        <w:spacing w:line="640" w:lineRule="exact"/>
        <w:ind w:firstLineChars="200" w:firstLine="640"/>
        <w:jc w:val="left"/>
        <w:rPr>
          <w:rFonts w:ascii="黑体" w:eastAsia="黑体" w:hAnsi="黑体" w:cs="黑体"/>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40C15C7" w14:textId="77777777" w:rsidR="00EE551E" w:rsidRDefault="002340A3">
      <w:pPr>
        <w:overflowPunct w:val="0"/>
        <w:autoSpaceDE w:val="0"/>
        <w:autoSpaceDN w:val="0"/>
        <w:adjustRightInd w:val="0"/>
        <w:snapToGrid w:val="0"/>
        <w:spacing w:line="640" w:lineRule="exact"/>
        <w:ind w:firstLineChars="200" w:firstLine="640"/>
        <w:outlineLvl w:val="0"/>
        <w:rPr>
          <w:rFonts w:ascii="Times New Roman" w:eastAsia="仿宋_GB2312" w:hAnsi="Times New Roman"/>
          <w:color w:val="000000"/>
          <w:sz w:val="32"/>
          <w:szCs w:val="32"/>
        </w:rPr>
      </w:pPr>
      <w:r>
        <w:rPr>
          <w:rFonts w:ascii="仿宋_GB2312" w:eastAsia="仿宋_GB2312" w:hAnsi="仿宋" w:hint="eastAsia"/>
          <w:bCs/>
          <w:color w:val="000000"/>
          <w:sz w:val="32"/>
          <w:szCs w:val="32"/>
        </w:rPr>
        <w:t>（一）</w:t>
      </w:r>
      <w:r>
        <w:rPr>
          <w:rFonts w:ascii="Times New Roman" w:eastAsia="仿宋_GB2312" w:hAnsi="Times New Roman"/>
          <w:sz w:val="32"/>
          <w:szCs w:val="32"/>
        </w:rPr>
        <w:t>须在中华人民共和国境内注册，</w:t>
      </w:r>
      <w:r>
        <w:rPr>
          <w:rFonts w:ascii="Times New Roman" w:eastAsia="仿宋_GB2312" w:hAnsi="Times New Roman"/>
          <w:color w:val="000000"/>
          <w:sz w:val="32"/>
          <w:szCs w:val="32"/>
        </w:rPr>
        <w:t>具备独立承担民事责任的能力（若为分公司，需提供总公司相应授权说明）；</w:t>
      </w:r>
    </w:p>
    <w:p w14:paraId="5010823F" w14:textId="77777777" w:rsidR="00EE551E" w:rsidRDefault="002340A3">
      <w:pPr>
        <w:widowControl/>
        <w:spacing w:line="640" w:lineRule="exact"/>
        <w:ind w:firstLineChars="200" w:firstLine="640"/>
      </w:pPr>
      <w:r>
        <w:rPr>
          <w:rFonts w:ascii="Times New Roman" w:eastAsia="仿宋_GB2312" w:hAnsi="Times New Roman" w:hint="eastAsia"/>
          <w:sz w:val="32"/>
          <w:szCs w:val="32"/>
        </w:rPr>
        <w:t>★</w:t>
      </w:r>
      <w:r>
        <w:rPr>
          <w:rFonts w:eastAsia="仿宋_GB2312" w:hint="eastAsia"/>
          <w:sz w:val="32"/>
          <w:szCs w:val="32"/>
        </w:rPr>
        <w:t>证明材料：</w:t>
      </w:r>
      <w:r>
        <w:rPr>
          <w:rFonts w:ascii="Times New Roman" w:eastAsia="仿宋_GB2312" w:hAnsi="Times New Roman"/>
          <w:sz w:val="32"/>
          <w:szCs w:val="32"/>
        </w:rPr>
        <w:t>1.</w:t>
      </w:r>
      <w:r>
        <w:rPr>
          <w:rFonts w:eastAsia="仿宋_GB2312" w:hint="eastAsia"/>
          <w:sz w:val="32"/>
          <w:szCs w:val="32"/>
        </w:rPr>
        <w:t>企业法人：提供“营业执照”；</w:t>
      </w:r>
      <w:r>
        <w:rPr>
          <w:rFonts w:ascii="Times New Roman" w:eastAsia="仿宋_GB2312" w:hAnsi="Times New Roman"/>
          <w:sz w:val="32"/>
          <w:szCs w:val="32"/>
        </w:rPr>
        <w:t>2.</w:t>
      </w:r>
      <w:r>
        <w:rPr>
          <w:rFonts w:ascii="Times New Roman" w:eastAsia="仿宋_GB2312" w:hAnsi="Times New Roman"/>
          <w:sz w:val="32"/>
          <w:szCs w:val="32"/>
        </w:rPr>
        <w:t>事</w:t>
      </w:r>
      <w:r>
        <w:rPr>
          <w:rFonts w:eastAsia="仿宋_GB2312" w:hint="eastAsia"/>
          <w:sz w:val="32"/>
          <w:szCs w:val="32"/>
        </w:rPr>
        <w:t>业法人：提供“事业单位法人证书”；</w:t>
      </w:r>
      <w:r>
        <w:rPr>
          <w:rFonts w:ascii="Times New Roman" w:eastAsia="仿宋_GB2312" w:hAnsi="Times New Roman"/>
          <w:sz w:val="32"/>
          <w:szCs w:val="32"/>
        </w:rPr>
        <w:t>3.</w:t>
      </w:r>
      <w:r>
        <w:rPr>
          <w:rFonts w:eastAsia="仿宋_GB2312" w:hint="eastAsia"/>
          <w:sz w:val="32"/>
          <w:szCs w:val="32"/>
        </w:rPr>
        <w:t>其他组织：提供“相关主管部门颁发的准许执业证明文件或其他证明材料”；</w:t>
      </w:r>
      <w:r>
        <w:rPr>
          <w:rFonts w:ascii="Times New Roman" w:eastAsia="仿宋_GB2312" w:hAnsi="Times New Roman"/>
          <w:sz w:val="32"/>
          <w:szCs w:val="32"/>
        </w:rPr>
        <w:t>4.</w:t>
      </w:r>
      <w:r>
        <w:rPr>
          <w:rFonts w:eastAsia="仿宋_GB2312" w:hint="eastAsia"/>
          <w:sz w:val="32"/>
          <w:szCs w:val="32"/>
        </w:rPr>
        <w:t>自然人：提供“身份证明材料”；</w:t>
      </w:r>
      <w:r>
        <w:rPr>
          <w:rFonts w:ascii="Times New Roman" w:eastAsia="仿宋_GB2312" w:hAnsi="Times New Roman"/>
          <w:sz w:val="32"/>
          <w:szCs w:val="32"/>
        </w:rPr>
        <w:t>5.</w:t>
      </w:r>
      <w:r>
        <w:rPr>
          <w:rFonts w:ascii="Times New Roman" w:eastAsia="仿宋_GB2312" w:hAnsi="Times New Roman"/>
          <w:sz w:val="32"/>
          <w:szCs w:val="32"/>
        </w:rPr>
        <w:t>若为分公司，还需提供总公司相应授权说明。</w:t>
      </w:r>
    </w:p>
    <w:p w14:paraId="0357F8A1" w14:textId="77777777" w:rsidR="00EE551E" w:rsidRDefault="002340A3">
      <w:pPr>
        <w:spacing w:line="640" w:lineRule="exact"/>
        <w:ind w:firstLineChars="200" w:firstLine="640"/>
        <w:jc w:val="left"/>
      </w:pPr>
      <w:r>
        <w:rPr>
          <w:rFonts w:ascii="仿宋_GB2312" w:eastAsia="仿宋_GB2312" w:hAnsi="仿宋" w:hint="eastAsia"/>
          <w:color w:val="000000"/>
          <w:sz w:val="32"/>
          <w:szCs w:val="32"/>
        </w:rPr>
        <w:t>（</w:t>
      </w:r>
      <w:r>
        <w:rPr>
          <w:rFonts w:ascii="仿宋_GB2312" w:eastAsia="仿宋_GB2312" w:hAnsi="仿宋" w:hint="eastAsia"/>
          <w:color w:val="000000"/>
          <w:sz w:val="32"/>
          <w:szCs w:val="32"/>
        </w:rPr>
        <w:t>二</w:t>
      </w:r>
      <w:r>
        <w:rPr>
          <w:rFonts w:ascii="仿宋_GB2312" w:eastAsia="仿宋_GB2312" w:hAnsi="仿宋" w:hint="eastAsia"/>
          <w:color w:val="000000"/>
          <w:sz w:val="32"/>
          <w:szCs w:val="32"/>
        </w:rPr>
        <w:t>）</w:t>
      </w:r>
      <w:r>
        <w:rPr>
          <w:rFonts w:ascii="仿宋_GB2312" w:eastAsia="仿宋_GB2312" w:hAnsi="仿宋"/>
          <w:color w:val="000000"/>
          <w:sz w:val="32"/>
          <w:szCs w:val="32"/>
        </w:rPr>
        <w:t>须具有良好的商业信誉，近一年内</w:t>
      </w:r>
      <w:r>
        <w:rPr>
          <w:rFonts w:ascii="仿宋_GB2312" w:eastAsia="仿宋_GB2312" w:hAnsi="仿宋" w:hint="eastAsia"/>
          <w:color w:val="000000"/>
          <w:sz w:val="32"/>
          <w:szCs w:val="32"/>
        </w:rPr>
        <w:t>（</w:t>
      </w:r>
      <w:r>
        <w:rPr>
          <w:rFonts w:ascii="Times New Roman" w:eastAsia="仿宋_GB2312" w:hAnsi="Times New Roman" w:hint="eastAsia"/>
          <w:color w:val="000000"/>
          <w:sz w:val="32"/>
          <w:szCs w:val="32"/>
        </w:rPr>
        <w:t>202</w:t>
      </w: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日至今）</w:t>
      </w:r>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年的单位）在日常经营活动中未出现重大违法经营行为，</w:t>
      </w:r>
      <w:r>
        <w:rPr>
          <w:rFonts w:ascii="仿宋_GB2312" w:eastAsia="仿宋_GB2312" w:hAnsi="仿宋"/>
          <w:color w:val="000000"/>
          <w:sz w:val="32"/>
          <w:szCs w:val="32"/>
        </w:rPr>
        <w:t>未处于有关行政处罚期间，未被列入工商系统经营异常名录或严重违法失信企业名单，未被列入人民法院公布的失信被执行人名单</w:t>
      </w:r>
      <w:r>
        <w:rPr>
          <w:rFonts w:ascii="仿宋_GB2312" w:eastAsia="仿宋_GB2312" w:hAnsi="仿宋" w:hint="eastAsia"/>
          <w:bCs/>
          <w:color w:val="000000"/>
          <w:sz w:val="32"/>
          <w:szCs w:val="32"/>
        </w:rPr>
        <w:t>；</w:t>
      </w:r>
    </w:p>
    <w:p w14:paraId="1DF46C24" w14:textId="77777777" w:rsidR="00EE551E" w:rsidRDefault="002340A3">
      <w:pPr>
        <w:spacing w:line="640" w:lineRule="exact"/>
        <w:ind w:firstLineChars="200" w:firstLine="643"/>
        <w:jc w:val="left"/>
      </w:pPr>
      <w:r>
        <w:rPr>
          <w:rFonts w:ascii="Times New Roman" w:eastAsia="仿宋_GB2312" w:hAnsi="Times New Roman" w:hint="eastAsia"/>
          <w:b/>
          <w:sz w:val="32"/>
          <w:szCs w:val="32"/>
        </w:rPr>
        <w:lastRenderedPageBreak/>
        <w:t>★</w:t>
      </w:r>
      <w:r>
        <w:rPr>
          <w:rFonts w:eastAsia="仿宋_GB2312"/>
          <w:b/>
          <w:sz w:val="32"/>
          <w:szCs w:val="32"/>
        </w:rPr>
        <w:t>证明材料</w:t>
      </w:r>
      <w:r>
        <w:rPr>
          <w:rFonts w:eastAsia="仿宋_GB2312" w:hint="eastAsia"/>
          <w:b/>
          <w:sz w:val="32"/>
          <w:szCs w:val="32"/>
        </w:rPr>
        <w:t>：提</w:t>
      </w:r>
      <w:r>
        <w:rPr>
          <w:rFonts w:ascii="Times New Roman" w:eastAsia="仿宋_GB2312" w:hAnsi="Times New Roman"/>
          <w:b/>
          <w:sz w:val="32"/>
          <w:szCs w:val="32"/>
        </w:rPr>
        <w:t>供本企业在</w:t>
      </w:r>
      <w:r>
        <w:rPr>
          <w:rFonts w:ascii="Times New Roman" w:eastAsia="仿宋_GB2312" w:hAnsi="Times New Roman"/>
          <w:b/>
          <w:bCs/>
          <w:color w:val="000000"/>
          <w:sz w:val="32"/>
          <w:szCs w:val="32"/>
        </w:rPr>
        <w:t>国家企业信用信息公示系统、信用中国、中国执行信息公开网网站查询情况截图或提供</w:t>
      </w:r>
      <w:r>
        <w:rPr>
          <w:rFonts w:ascii="Times New Roman" w:eastAsia="仿宋_GB2312" w:hAnsi="Times New Roman"/>
          <w:b/>
          <w:bCs/>
          <w:sz w:val="32"/>
          <w:szCs w:val="32"/>
        </w:rPr>
        <w:t>承诺（格式</w:t>
      </w:r>
      <w:proofErr w:type="gramStart"/>
      <w:r>
        <w:rPr>
          <w:rFonts w:ascii="Times New Roman" w:eastAsia="仿宋_GB2312" w:hAnsi="Times New Roman"/>
          <w:b/>
          <w:bCs/>
          <w:sz w:val="32"/>
          <w:szCs w:val="32"/>
        </w:rPr>
        <w:t>详</w:t>
      </w:r>
      <w:proofErr w:type="gramEnd"/>
      <w:r>
        <w:rPr>
          <w:rFonts w:ascii="Times New Roman" w:eastAsia="仿宋_GB2312" w:hAnsi="Times New Roman"/>
          <w:b/>
          <w:bCs/>
          <w:sz w:val="32"/>
          <w:szCs w:val="32"/>
        </w:rPr>
        <w:t>附件</w:t>
      </w:r>
      <w:r>
        <w:rPr>
          <w:rFonts w:ascii="Times New Roman" w:eastAsia="仿宋_GB2312" w:hAnsi="Times New Roman"/>
          <w:b/>
          <w:bCs/>
          <w:sz w:val="32"/>
          <w:szCs w:val="32"/>
        </w:rPr>
        <w:t>2-4</w:t>
      </w:r>
      <w:r>
        <w:rPr>
          <w:rFonts w:ascii="Times New Roman" w:eastAsia="仿宋_GB2312" w:hAnsi="Times New Roman"/>
          <w:b/>
          <w:bCs/>
          <w:sz w:val="32"/>
          <w:szCs w:val="32"/>
        </w:rPr>
        <w:t>）</w:t>
      </w:r>
      <w:r>
        <w:rPr>
          <w:rFonts w:eastAsia="仿宋_GB2312" w:hint="eastAsia"/>
          <w:b/>
          <w:sz w:val="32"/>
          <w:szCs w:val="32"/>
        </w:rPr>
        <w:t>。</w:t>
      </w:r>
    </w:p>
    <w:p w14:paraId="210F5F5A" w14:textId="77777777" w:rsidR="00EE551E" w:rsidRDefault="002340A3">
      <w:pPr>
        <w:pStyle w:val="5"/>
        <w:numPr>
          <w:ilvl w:val="0"/>
          <w:numId w:val="0"/>
        </w:numPr>
        <w:spacing w:before="0" w:after="0" w:line="640" w:lineRule="exact"/>
        <w:ind w:firstLineChars="200" w:firstLine="640"/>
        <w:rPr>
          <w:rFonts w:ascii="Calibri" w:eastAsia="仿宋_GB2312" w:hAnsi="Calibri"/>
          <w:b w:val="0"/>
          <w:bCs/>
          <w:kern w:val="2"/>
          <w:sz w:val="32"/>
          <w:szCs w:val="32"/>
        </w:rPr>
      </w:pPr>
      <w:r>
        <w:rPr>
          <w:rFonts w:ascii="Calibri" w:eastAsia="仿宋_GB2312" w:hAnsi="Calibri" w:hint="eastAsia"/>
          <w:b w:val="0"/>
          <w:bCs/>
          <w:kern w:val="2"/>
          <w:sz w:val="32"/>
          <w:szCs w:val="32"/>
        </w:rPr>
        <w:t>（三）财务状况要求：近一年内（</w:t>
      </w:r>
      <w:r>
        <w:rPr>
          <w:rFonts w:ascii="Calibri" w:eastAsia="仿宋_GB2312" w:hAnsi="Calibri" w:hint="eastAsia"/>
          <w:b w:val="0"/>
          <w:bCs/>
          <w:kern w:val="2"/>
          <w:sz w:val="32"/>
          <w:szCs w:val="32"/>
        </w:rPr>
        <w:t>2024</w:t>
      </w:r>
      <w:r>
        <w:rPr>
          <w:rFonts w:ascii="Calibri" w:eastAsia="仿宋_GB2312" w:hAnsi="Calibri" w:hint="eastAsia"/>
          <w:b w:val="0"/>
          <w:bCs/>
          <w:kern w:val="2"/>
          <w:sz w:val="32"/>
          <w:szCs w:val="32"/>
        </w:rPr>
        <w:t>年</w:t>
      </w:r>
      <w:r>
        <w:rPr>
          <w:rFonts w:ascii="Calibri" w:eastAsia="仿宋_GB2312" w:hAnsi="Calibri" w:hint="eastAsia"/>
          <w:b w:val="0"/>
          <w:bCs/>
          <w:kern w:val="2"/>
          <w:sz w:val="32"/>
          <w:szCs w:val="32"/>
        </w:rPr>
        <w:t>1</w:t>
      </w:r>
      <w:r>
        <w:rPr>
          <w:rFonts w:ascii="Calibri" w:eastAsia="仿宋_GB2312" w:hAnsi="Calibri" w:hint="eastAsia"/>
          <w:b w:val="0"/>
          <w:bCs/>
          <w:kern w:val="2"/>
          <w:sz w:val="32"/>
          <w:szCs w:val="32"/>
        </w:rPr>
        <w:t>月</w:t>
      </w:r>
      <w:r>
        <w:rPr>
          <w:rFonts w:ascii="Calibri" w:eastAsia="仿宋_GB2312" w:hAnsi="Calibri" w:hint="eastAsia"/>
          <w:b w:val="0"/>
          <w:bCs/>
          <w:kern w:val="2"/>
          <w:sz w:val="32"/>
          <w:szCs w:val="32"/>
        </w:rPr>
        <w:t>1</w:t>
      </w:r>
      <w:r>
        <w:rPr>
          <w:rFonts w:ascii="Calibri" w:eastAsia="仿宋_GB2312" w:hAnsi="Calibri" w:hint="eastAsia"/>
          <w:b w:val="0"/>
          <w:bCs/>
          <w:kern w:val="2"/>
          <w:sz w:val="32"/>
          <w:szCs w:val="32"/>
        </w:rPr>
        <w:t>日</w:t>
      </w:r>
      <w:r>
        <w:rPr>
          <w:rFonts w:ascii="Calibri" w:eastAsia="仿宋_GB2312" w:hAnsi="Calibri" w:hint="eastAsia"/>
          <w:b w:val="0"/>
          <w:bCs/>
          <w:kern w:val="2"/>
          <w:sz w:val="32"/>
          <w:szCs w:val="32"/>
        </w:rPr>
        <w:t>-2024</w:t>
      </w:r>
      <w:r>
        <w:rPr>
          <w:rFonts w:ascii="Calibri" w:eastAsia="仿宋_GB2312" w:hAnsi="Calibri" w:hint="eastAsia"/>
          <w:b w:val="0"/>
          <w:bCs/>
          <w:kern w:val="2"/>
          <w:sz w:val="32"/>
          <w:szCs w:val="32"/>
        </w:rPr>
        <w:t>年</w:t>
      </w:r>
      <w:r>
        <w:rPr>
          <w:rFonts w:ascii="Calibri" w:eastAsia="仿宋_GB2312" w:hAnsi="Calibri" w:hint="eastAsia"/>
          <w:b w:val="0"/>
          <w:bCs/>
          <w:kern w:val="2"/>
          <w:sz w:val="32"/>
          <w:szCs w:val="32"/>
        </w:rPr>
        <w:t>12</w:t>
      </w:r>
      <w:r>
        <w:rPr>
          <w:rFonts w:ascii="Calibri" w:eastAsia="仿宋_GB2312" w:hAnsi="Calibri" w:hint="eastAsia"/>
          <w:b w:val="0"/>
          <w:bCs/>
          <w:kern w:val="2"/>
          <w:sz w:val="32"/>
          <w:szCs w:val="32"/>
        </w:rPr>
        <w:t>月</w:t>
      </w:r>
      <w:r>
        <w:rPr>
          <w:rFonts w:ascii="Calibri" w:eastAsia="仿宋_GB2312" w:hAnsi="Calibri" w:hint="eastAsia"/>
          <w:b w:val="0"/>
          <w:bCs/>
          <w:kern w:val="2"/>
          <w:sz w:val="32"/>
          <w:szCs w:val="32"/>
        </w:rPr>
        <w:t>31</w:t>
      </w:r>
      <w:r>
        <w:rPr>
          <w:rFonts w:ascii="Calibri" w:eastAsia="仿宋_GB2312" w:hAnsi="Calibri" w:hint="eastAsia"/>
          <w:b w:val="0"/>
          <w:bCs/>
          <w:kern w:val="2"/>
          <w:sz w:val="32"/>
          <w:szCs w:val="32"/>
        </w:rPr>
        <w:t>日）或成立至今（成立不足一年的单位）财务状况无亏损或净资产大于</w:t>
      </w:r>
      <w:r>
        <w:rPr>
          <w:rFonts w:ascii="Calibri" w:eastAsia="仿宋_GB2312" w:hAnsi="Calibri" w:hint="eastAsia"/>
          <w:b w:val="0"/>
          <w:bCs/>
          <w:kern w:val="2"/>
          <w:sz w:val="32"/>
          <w:szCs w:val="32"/>
        </w:rPr>
        <w:t>0</w:t>
      </w:r>
      <w:r>
        <w:rPr>
          <w:rFonts w:ascii="Calibri" w:eastAsia="仿宋_GB2312" w:hAnsi="Calibri" w:hint="eastAsia"/>
          <w:b w:val="0"/>
          <w:bCs/>
          <w:kern w:val="2"/>
          <w:sz w:val="32"/>
          <w:szCs w:val="32"/>
        </w:rPr>
        <w:t>；</w:t>
      </w:r>
    </w:p>
    <w:p w14:paraId="04384D99" w14:textId="77777777" w:rsidR="00EE551E" w:rsidRDefault="002340A3">
      <w:pPr>
        <w:spacing w:line="640" w:lineRule="exact"/>
        <w:ind w:firstLineChars="200" w:firstLine="643"/>
        <w:jc w:val="left"/>
        <w:rPr>
          <w:rFonts w:ascii="仿宋_GB2312" w:eastAsia="仿宋_GB2312" w:hAnsi="仿宋"/>
          <w:bCs/>
          <w:color w:val="000000"/>
          <w:sz w:val="32"/>
          <w:szCs w:val="32"/>
        </w:rPr>
      </w:pPr>
      <w:r>
        <w:rPr>
          <w:rFonts w:ascii="Times New Roman" w:eastAsia="仿宋_GB2312" w:hAnsi="Times New Roman" w:hint="eastAsia"/>
          <w:b/>
          <w:sz w:val="32"/>
          <w:szCs w:val="32"/>
        </w:rPr>
        <w:t>★</w:t>
      </w:r>
      <w:r>
        <w:rPr>
          <w:rFonts w:eastAsia="仿宋_GB2312" w:hint="eastAsia"/>
          <w:b/>
          <w:sz w:val="32"/>
          <w:szCs w:val="32"/>
        </w:rPr>
        <w:t>证明材料：</w:t>
      </w:r>
      <w:r>
        <w:rPr>
          <w:rFonts w:eastAsia="仿宋_GB2312" w:hint="eastAsia"/>
          <w:bCs/>
          <w:sz w:val="32"/>
          <w:szCs w:val="32"/>
        </w:rPr>
        <w:t>提供</w:t>
      </w:r>
      <w:r>
        <w:rPr>
          <w:rFonts w:eastAsia="仿宋_GB2312" w:hint="eastAsia"/>
          <w:bCs/>
          <w:sz w:val="32"/>
          <w:szCs w:val="32"/>
        </w:rPr>
        <w:t>承诺函</w:t>
      </w:r>
      <w:r>
        <w:rPr>
          <w:rFonts w:eastAsia="仿宋_GB2312" w:hint="eastAsia"/>
          <w:b/>
          <w:sz w:val="32"/>
          <w:szCs w:val="32"/>
        </w:rPr>
        <w:t>。</w:t>
      </w:r>
    </w:p>
    <w:p w14:paraId="499810FF" w14:textId="77777777" w:rsidR="00EE551E" w:rsidRDefault="002340A3">
      <w:pPr>
        <w:spacing w:line="640" w:lineRule="exact"/>
        <w:ind w:firstLineChars="200" w:firstLine="640"/>
        <w:jc w:val="left"/>
        <w:outlineLvl w:val="0"/>
        <w:rPr>
          <w:rFonts w:ascii="Times New Roman" w:eastAsia="仿宋_GB2312" w:hAnsi="Times New Roman"/>
          <w:sz w:val="32"/>
          <w:szCs w:val="32"/>
        </w:rPr>
      </w:pP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四</w:t>
      </w:r>
      <w:r>
        <w:rPr>
          <w:rFonts w:ascii="仿宋_GB2312" w:eastAsia="仿宋_GB2312" w:hAnsi="仿宋" w:hint="eastAsia"/>
          <w:bCs/>
          <w:color w:val="000000"/>
          <w:sz w:val="32"/>
          <w:szCs w:val="32"/>
        </w:rPr>
        <w:t>）</w:t>
      </w:r>
      <w:r>
        <w:rPr>
          <w:rFonts w:ascii="Times New Roman" w:eastAsia="仿宋_GB2312" w:hAnsi="Times New Roman"/>
          <w:color w:val="000000"/>
          <w:sz w:val="32"/>
          <w:szCs w:val="32"/>
        </w:rPr>
        <w:t>报名机构近</w:t>
      </w:r>
      <w:proofErr w:type="gramStart"/>
      <w:r>
        <w:rPr>
          <w:rFonts w:ascii="Times New Roman" w:eastAsia="仿宋_GB2312" w:hAnsi="Times New Roman" w:hint="eastAsia"/>
          <w:color w:val="000000"/>
          <w:sz w:val="32"/>
          <w:szCs w:val="32"/>
        </w:rPr>
        <w:t>近</w:t>
      </w:r>
      <w:proofErr w:type="gramEnd"/>
      <w:r>
        <w:rPr>
          <w:rFonts w:ascii="Times New Roman" w:eastAsia="仿宋_GB2312" w:hAnsi="Times New Roman" w:hint="eastAsia"/>
          <w:color w:val="000000"/>
          <w:sz w:val="32"/>
          <w:szCs w:val="32"/>
        </w:rPr>
        <w:t>二年内（</w:t>
      </w:r>
      <w:r>
        <w:rPr>
          <w:rFonts w:ascii="Times New Roman" w:eastAsia="仿宋_GB2312" w:hAnsi="Times New Roman" w:hint="eastAsia"/>
          <w:color w:val="000000"/>
          <w:sz w:val="32"/>
          <w:szCs w:val="32"/>
        </w:rPr>
        <w:t>202</w:t>
      </w: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日至今）或成立至今（成立不足二年的单位）至少具备一项正在实施或已完成的类似业绩。</w:t>
      </w:r>
      <w:r>
        <w:rPr>
          <w:rFonts w:ascii="Times New Roman" w:eastAsia="仿宋_GB2312" w:hAnsi="Times New Roman"/>
          <w:sz w:val="32"/>
          <w:szCs w:val="32"/>
        </w:rPr>
        <w:t xml:space="preserve"> </w:t>
      </w:r>
    </w:p>
    <w:p w14:paraId="5B03651B" w14:textId="77777777" w:rsidR="00EE551E" w:rsidRDefault="002340A3">
      <w:pPr>
        <w:tabs>
          <w:tab w:val="left" w:pos="7665"/>
        </w:tabs>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eastAsia="仿宋_GB2312" w:hint="eastAsia"/>
          <w:sz w:val="32"/>
          <w:szCs w:val="32"/>
        </w:rPr>
        <w:t>证明材料：提供中标通知书或合同等证明材料（</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5</w:t>
      </w:r>
      <w:r>
        <w:rPr>
          <w:rFonts w:ascii="Times New Roman" w:eastAsia="仿宋_GB2312" w:hAnsi="Times New Roman"/>
          <w:sz w:val="32"/>
          <w:szCs w:val="32"/>
        </w:rPr>
        <w:t>）</w:t>
      </w:r>
      <w:r>
        <w:rPr>
          <w:rFonts w:eastAsia="仿宋_GB2312" w:hint="eastAsia"/>
          <w:sz w:val="32"/>
          <w:szCs w:val="32"/>
        </w:rPr>
        <w:t>。</w:t>
      </w:r>
    </w:p>
    <w:p w14:paraId="3C712230" w14:textId="77777777" w:rsidR="00EE551E" w:rsidRDefault="002340A3">
      <w:pPr>
        <w:spacing w:line="640" w:lineRule="exact"/>
        <w:ind w:firstLineChars="200" w:firstLine="640"/>
        <w:jc w:val="left"/>
        <w:outlineLvl w:val="0"/>
        <w:rPr>
          <w:rFonts w:ascii="仿宋_GB2312" w:eastAsia="仿宋_GB2312" w:hAnsi="仿宋"/>
          <w:bCs/>
          <w:color w:val="000000"/>
          <w:sz w:val="32"/>
          <w:szCs w:val="32"/>
        </w:rPr>
      </w:pP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五</w:t>
      </w:r>
      <w:r>
        <w:rPr>
          <w:rFonts w:ascii="仿宋_GB2312" w:eastAsia="仿宋_GB2312" w:hAnsi="仿宋" w:hint="eastAsia"/>
          <w:bCs/>
          <w:color w:val="000000"/>
          <w:sz w:val="32"/>
          <w:szCs w:val="32"/>
        </w:rPr>
        <w:t>）单位负责人为同一人或者存在直接控股、管理关系的不同供应商，不得参加同一合同项下的采购活动；</w:t>
      </w:r>
    </w:p>
    <w:p w14:paraId="47AE6233" w14:textId="77777777" w:rsidR="00EE551E" w:rsidRDefault="002340A3">
      <w:pPr>
        <w:pStyle w:val="5"/>
        <w:numPr>
          <w:ilvl w:val="0"/>
          <w:numId w:val="0"/>
        </w:numPr>
        <w:spacing w:before="0" w:after="0" w:line="640" w:lineRule="exact"/>
        <w:ind w:firstLineChars="200" w:firstLine="640"/>
      </w:pPr>
      <w:r>
        <w:rPr>
          <w:rFonts w:ascii="Times New Roman" w:eastAsia="仿宋_GB2312" w:hAnsi="Times New Roman" w:hint="eastAsia"/>
          <w:b w:val="0"/>
          <w:sz w:val="32"/>
          <w:szCs w:val="32"/>
        </w:rPr>
        <w:t>★</w:t>
      </w:r>
      <w:r>
        <w:rPr>
          <w:rFonts w:eastAsia="仿宋_GB2312"/>
          <w:b w:val="0"/>
          <w:sz w:val="32"/>
          <w:szCs w:val="32"/>
        </w:rPr>
        <w:t>证明材料</w:t>
      </w:r>
      <w:r>
        <w:rPr>
          <w:rFonts w:eastAsia="仿宋_GB2312" w:hint="eastAsia"/>
          <w:b w:val="0"/>
          <w:sz w:val="32"/>
          <w:szCs w:val="32"/>
        </w:rPr>
        <w:t>：提供承诺</w:t>
      </w:r>
      <w:r>
        <w:rPr>
          <w:rFonts w:ascii="Times New Roman" w:eastAsia="仿宋_GB2312" w:hAnsi="Times New Roman"/>
          <w:b w:val="0"/>
          <w:bCs/>
          <w:sz w:val="32"/>
          <w:szCs w:val="32"/>
        </w:rPr>
        <w:t>（格式</w:t>
      </w:r>
      <w:proofErr w:type="gramStart"/>
      <w:r>
        <w:rPr>
          <w:rFonts w:ascii="Times New Roman" w:eastAsia="仿宋_GB2312" w:hAnsi="Times New Roman"/>
          <w:b w:val="0"/>
          <w:bCs/>
          <w:sz w:val="32"/>
          <w:szCs w:val="32"/>
        </w:rPr>
        <w:t>详</w:t>
      </w:r>
      <w:proofErr w:type="gramEnd"/>
      <w:r>
        <w:rPr>
          <w:rFonts w:ascii="Times New Roman" w:eastAsia="仿宋_GB2312" w:hAnsi="Times New Roman"/>
          <w:b w:val="0"/>
          <w:bCs/>
          <w:sz w:val="32"/>
          <w:szCs w:val="32"/>
        </w:rPr>
        <w:t>附件</w:t>
      </w:r>
      <w:r>
        <w:rPr>
          <w:rFonts w:ascii="Times New Roman" w:eastAsia="仿宋_GB2312" w:hAnsi="Times New Roman"/>
          <w:b w:val="0"/>
          <w:bCs/>
          <w:sz w:val="32"/>
          <w:szCs w:val="32"/>
        </w:rPr>
        <w:t>2-4</w:t>
      </w:r>
      <w:r>
        <w:rPr>
          <w:rFonts w:ascii="Times New Roman" w:eastAsia="仿宋_GB2312" w:hAnsi="Times New Roman"/>
          <w:b w:val="0"/>
          <w:bCs/>
          <w:sz w:val="32"/>
          <w:szCs w:val="32"/>
        </w:rPr>
        <w:t>）</w:t>
      </w:r>
      <w:r>
        <w:rPr>
          <w:rFonts w:eastAsia="仿宋_GB2312" w:hint="eastAsia"/>
          <w:b w:val="0"/>
          <w:sz w:val="32"/>
          <w:szCs w:val="32"/>
        </w:rPr>
        <w:t>。</w:t>
      </w:r>
    </w:p>
    <w:p w14:paraId="592E09A9" w14:textId="77777777" w:rsidR="00EE551E" w:rsidRDefault="002340A3">
      <w:pPr>
        <w:spacing w:line="640" w:lineRule="exact"/>
        <w:ind w:left="640"/>
        <w:jc w:val="left"/>
        <w:outlineLvl w:val="0"/>
      </w:pPr>
      <w:r>
        <w:rPr>
          <w:rFonts w:ascii="仿宋_GB2312" w:eastAsia="仿宋_GB2312" w:hAnsi="仿宋" w:hint="eastAsia"/>
          <w:bCs/>
          <w:color w:val="000000"/>
          <w:sz w:val="32"/>
          <w:szCs w:val="32"/>
        </w:rPr>
        <w:t>（</w:t>
      </w:r>
      <w:r>
        <w:rPr>
          <w:rFonts w:ascii="仿宋_GB2312" w:eastAsia="仿宋_GB2312" w:hAnsi="仿宋" w:hint="eastAsia"/>
          <w:bCs/>
          <w:color w:val="000000"/>
          <w:sz w:val="32"/>
          <w:szCs w:val="32"/>
        </w:rPr>
        <w:t>六</w:t>
      </w:r>
      <w:r>
        <w:rPr>
          <w:rFonts w:ascii="仿宋_GB2312" w:eastAsia="仿宋_GB2312" w:hAnsi="仿宋" w:hint="eastAsia"/>
          <w:bCs/>
          <w:color w:val="000000"/>
          <w:sz w:val="32"/>
          <w:szCs w:val="32"/>
        </w:rPr>
        <w:t>）</w:t>
      </w:r>
      <w:r>
        <w:rPr>
          <w:rFonts w:ascii="Times New Roman" w:eastAsia="仿宋_GB2312" w:hAnsi="Times New Roman" w:hint="eastAsia"/>
          <w:sz w:val="32"/>
          <w:szCs w:val="32"/>
        </w:rPr>
        <w:t>不接受联合体参选</w:t>
      </w:r>
    </w:p>
    <w:p w14:paraId="31397A73" w14:textId="77777777" w:rsidR="00EE551E" w:rsidRDefault="002340A3">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3F200EB3" w14:textId="77777777" w:rsidR="00EE551E" w:rsidRDefault="002340A3">
      <w:pPr>
        <w:widowControl/>
        <w:tabs>
          <w:tab w:val="left" w:pos="7665"/>
        </w:tabs>
        <w:spacing w:line="6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参选单位应就本次选聘报送相关参选文件，包括：</w:t>
      </w:r>
    </w:p>
    <w:p w14:paraId="74155B42" w14:textId="77777777" w:rsidR="00EE551E" w:rsidRDefault="002340A3">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企业基本情况表</w:t>
      </w:r>
      <w:r>
        <w:rPr>
          <w:rFonts w:eastAsia="仿宋_GB2312" w:hint="eastAsia"/>
          <w:color w:val="000000"/>
          <w:sz w:val="32"/>
          <w:szCs w:val="32"/>
        </w:rPr>
        <w:t>（</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2-1</w:t>
      </w:r>
      <w:r>
        <w:rPr>
          <w:rFonts w:eastAsia="仿宋_GB2312" w:hint="eastAsia"/>
          <w:color w:val="000000"/>
          <w:sz w:val="32"/>
          <w:szCs w:val="32"/>
        </w:rPr>
        <w:t>）</w:t>
      </w:r>
      <w:r>
        <w:rPr>
          <w:rFonts w:ascii="Times New Roman" w:eastAsia="仿宋_GB2312" w:hAnsi="Times New Roman" w:hint="eastAsia"/>
          <w:sz w:val="32"/>
          <w:szCs w:val="32"/>
        </w:rPr>
        <w:t>；</w:t>
      </w:r>
    </w:p>
    <w:p w14:paraId="1377E890" w14:textId="77777777" w:rsidR="00EE551E" w:rsidRDefault="002340A3">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授权委托书</w:t>
      </w:r>
      <w:r>
        <w:rPr>
          <w:rFonts w:eastAsia="仿宋_GB2312" w:hint="eastAsia"/>
          <w:color w:val="000000"/>
          <w:sz w:val="32"/>
          <w:szCs w:val="32"/>
        </w:rPr>
        <w:t>（</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2-3</w:t>
      </w:r>
      <w:r>
        <w:rPr>
          <w:rFonts w:eastAsia="仿宋_GB2312" w:hint="eastAsia"/>
          <w:color w:val="000000"/>
          <w:sz w:val="32"/>
          <w:szCs w:val="32"/>
        </w:rPr>
        <w:t>）</w:t>
      </w:r>
      <w:r>
        <w:rPr>
          <w:rFonts w:ascii="Times New Roman" w:eastAsia="仿宋_GB2312" w:hAnsi="Times New Roman" w:hint="eastAsia"/>
          <w:sz w:val="32"/>
          <w:szCs w:val="32"/>
        </w:rPr>
        <w:t>；</w:t>
      </w:r>
    </w:p>
    <w:p w14:paraId="3FF009CA" w14:textId="77777777" w:rsidR="00EE551E" w:rsidRDefault="002340A3">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lastRenderedPageBreak/>
        <w:t>3.</w:t>
      </w:r>
      <w:r>
        <w:rPr>
          <w:rFonts w:ascii="Times New Roman" w:eastAsia="仿宋_GB2312" w:hAnsi="Times New Roman" w:hint="eastAsia"/>
          <w:sz w:val="32"/>
          <w:szCs w:val="32"/>
        </w:rPr>
        <w:t>资质文件（如营业执照、承诺函、财务报表、业绩证明、其他证明材料如联合体协议书等）；</w:t>
      </w:r>
    </w:p>
    <w:p w14:paraId="083D650E" w14:textId="77777777" w:rsidR="00EE551E" w:rsidRDefault="002340A3">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报价（参选单位报价应包含完成本项目全部工作所应收取的全部费用（即含税包干价）。</w:t>
      </w:r>
      <w:proofErr w:type="gramStart"/>
      <w:r>
        <w:rPr>
          <w:rFonts w:ascii="Times New Roman" w:eastAsia="仿宋_GB2312" w:hAnsi="Times New Roman" w:hint="eastAsia"/>
          <w:sz w:val="32"/>
          <w:szCs w:val="32"/>
        </w:rPr>
        <w:t>若参</w:t>
      </w:r>
      <w:proofErr w:type="gramEnd"/>
      <w:r>
        <w:rPr>
          <w:rFonts w:ascii="Times New Roman" w:eastAsia="仿宋_GB2312" w:hAnsi="Times New Roman" w:hint="eastAsia"/>
          <w:sz w:val="32"/>
          <w:szCs w:val="32"/>
        </w:rPr>
        <w:t>选单位在成</w:t>
      </w:r>
      <w:proofErr w:type="gramStart"/>
      <w:r>
        <w:rPr>
          <w:rFonts w:ascii="Times New Roman" w:eastAsia="仿宋_GB2312" w:hAnsi="Times New Roman" w:hint="eastAsia"/>
          <w:sz w:val="32"/>
          <w:szCs w:val="32"/>
        </w:rPr>
        <w:t>交并签署</w:t>
      </w:r>
      <w:proofErr w:type="gramEnd"/>
      <w:r>
        <w:rPr>
          <w:rFonts w:ascii="Times New Roman" w:eastAsia="仿宋_GB2312" w:hAnsi="Times New Roman" w:hint="eastAsia"/>
          <w:sz w:val="32"/>
          <w:szCs w:val="32"/>
        </w:rPr>
        <w:t>合同后，在完成本项目的工作中出现的任何遗漏，均</w:t>
      </w:r>
      <w:proofErr w:type="gramStart"/>
      <w:r>
        <w:rPr>
          <w:rFonts w:ascii="Times New Roman" w:eastAsia="仿宋_GB2312" w:hAnsi="Times New Roman" w:hint="eastAsia"/>
          <w:sz w:val="32"/>
          <w:szCs w:val="32"/>
        </w:rPr>
        <w:t>由成交</w:t>
      </w:r>
      <w:proofErr w:type="gramEnd"/>
      <w:r>
        <w:rPr>
          <w:rFonts w:ascii="Times New Roman" w:eastAsia="仿宋_GB2312" w:hAnsi="Times New Roman" w:hint="eastAsia"/>
          <w:sz w:val="32"/>
          <w:szCs w:val="32"/>
        </w:rPr>
        <w:t>参选单位免费提供，选聘单位不再支付任何费用。</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6</w:t>
      </w:r>
      <w:r>
        <w:rPr>
          <w:rFonts w:ascii="Times New Roman" w:eastAsia="仿宋_GB2312" w:hAnsi="Times New Roman" w:hint="eastAsia"/>
          <w:sz w:val="32"/>
          <w:szCs w:val="32"/>
        </w:rPr>
        <w:t>）；</w:t>
      </w:r>
    </w:p>
    <w:p w14:paraId="73C74A6D" w14:textId="77777777" w:rsidR="00EE551E" w:rsidRDefault="002340A3">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29155630" w14:textId="77777777" w:rsidR="00EE551E" w:rsidRDefault="002340A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本次采用线下选聘，具体程序如下：</w:t>
      </w:r>
    </w:p>
    <w:p w14:paraId="2300008C" w14:textId="77777777" w:rsidR="00EE551E" w:rsidRDefault="002340A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（一）各参选单位</w:t>
      </w:r>
      <w:r>
        <w:rPr>
          <w:rFonts w:ascii="Times New Roman" w:eastAsia="仿宋_GB2312" w:hAnsi="Times New Roman" w:hint="eastAsia"/>
          <w:color w:val="000000"/>
          <w:sz w:val="32"/>
          <w:szCs w:val="32"/>
        </w:rPr>
        <w:t>报名</w:t>
      </w:r>
      <w:r>
        <w:rPr>
          <w:rFonts w:ascii="Times New Roman" w:eastAsia="仿宋_GB2312" w:hAnsi="Times New Roman"/>
          <w:color w:val="000000"/>
          <w:sz w:val="32"/>
          <w:szCs w:val="32"/>
        </w:rPr>
        <w:t>参与项目，</w:t>
      </w:r>
      <w:r>
        <w:rPr>
          <w:rFonts w:ascii="Times New Roman" w:eastAsia="仿宋_GB2312" w:hAnsi="Times New Roman" w:hint="eastAsia"/>
          <w:color w:val="000000"/>
          <w:sz w:val="32"/>
          <w:szCs w:val="32"/>
        </w:rPr>
        <w:t>现场</w:t>
      </w:r>
      <w:r>
        <w:rPr>
          <w:rFonts w:ascii="Times New Roman" w:eastAsia="仿宋_GB2312" w:hAnsi="Times New Roman"/>
          <w:color w:val="000000"/>
          <w:sz w:val="32"/>
          <w:szCs w:val="32"/>
        </w:rPr>
        <w:t>递交响应文件；</w:t>
      </w:r>
    </w:p>
    <w:p w14:paraId="16E13E0E" w14:textId="77777777" w:rsidR="00EE551E" w:rsidRDefault="002340A3">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w:t>
      </w:r>
      <w:r>
        <w:rPr>
          <w:rFonts w:ascii="Times New Roman" w:eastAsia="仿宋_GB2312" w:hAnsi="Times New Roman" w:hint="eastAsia"/>
          <w:color w:val="000000"/>
          <w:sz w:val="32"/>
          <w:szCs w:val="32"/>
        </w:rPr>
        <w:t>递交响应文件</w:t>
      </w:r>
      <w:r>
        <w:rPr>
          <w:rFonts w:ascii="Times New Roman" w:eastAsia="仿宋_GB2312" w:hAnsi="Times New Roman"/>
          <w:color w:val="000000"/>
          <w:sz w:val="32"/>
          <w:szCs w:val="32"/>
        </w:rPr>
        <w:t>时间截止后，采购人</w:t>
      </w:r>
      <w:r>
        <w:rPr>
          <w:rFonts w:ascii="Times New Roman" w:eastAsia="仿宋_GB2312" w:hAnsi="Times New Roman" w:hint="eastAsia"/>
          <w:color w:val="000000"/>
          <w:sz w:val="32"/>
          <w:szCs w:val="32"/>
        </w:rPr>
        <w:t>现场</w:t>
      </w:r>
      <w:r>
        <w:rPr>
          <w:rFonts w:ascii="Times New Roman" w:eastAsia="仿宋_GB2312" w:hAnsi="Times New Roman"/>
          <w:color w:val="000000"/>
          <w:sz w:val="32"/>
          <w:szCs w:val="32"/>
        </w:rPr>
        <w:t>公布报价；</w:t>
      </w:r>
    </w:p>
    <w:p w14:paraId="42C41CFB" w14:textId="77777777" w:rsidR="00EE551E" w:rsidRDefault="002340A3">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（三）评审委员会对参选单位进行资格审查（如存在审核未通过的单位，则召集所有单位入场后当场宣布未通过单位名单及原因</w:t>
      </w:r>
      <w:r>
        <w:rPr>
          <w:rFonts w:ascii="Times New Roman" w:eastAsia="仿宋_GB2312" w:hAnsi="Times New Roman" w:hint="eastAsia"/>
          <w:color w:val="000000"/>
          <w:sz w:val="32"/>
          <w:szCs w:val="32"/>
        </w:rPr>
        <w:t>（线下选聘）</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，如需单位进行澄清说明的，可现场要求单位进行澄清</w:t>
      </w:r>
      <w:r>
        <w:rPr>
          <w:rFonts w:ascii="Times New Roman" w:eastAsia="仿宋_GB2312" w:hAnsi="Times New Roman"/>
          <w:color w:val="000000"/>
          <w:sz w:val="32"/>
          <w:szCs w:val="32"/>
        </w:rPr>
        <w:t>；</w:t>
      </w:r>
    </w:p>
    <w:p w14:paraId="16F632AE" w14:textId="77777777" w:rsidR="00EE551E" w:rsidRDefault="002340A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）评审委员会根据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规则形成评审报告，确定候选人排名；</w:t>
      </w:r>
    </w:p>
    <w:p w14:paraId="64BE1BA1" w14:textId="77777777" w:rsidR="00EE551E" w:rsidRDefault="002340A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五</w:t>
      </w:r>
      <w:r>
        <w:rPr>
          <w:rFonts w:ascii="Times New Roman" w:eastAsia="仿宋_GB2312" w:hAnsi="Times New Roman"/>
          <w:color w:val="000000"/>
          <w:sz w:val="32"/>
          <w:szCs w:val="32"/>
        </w:rPr>
        <w:t>）选聘结束后，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将选聘结果报公司内部决策，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eastAsia="仿宋_GB2312" w:hint="eastAsia"/>
          <w:color w:val="000000"/>
          <w:sz w:val="32"/>
          <w:szCs w:val="32"/>
        </w:rPr>
        <w:t>。</w:t>
      </w:r>
    </w:p>
    <w:p w14:paraId="0929A4F3" w14:textId="77777777" w:rsidR="00EE551E" w:rsidRDefault="002340A3">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5AC632D" w14:textId="77777777" w:rsidR="00EE551E" w:rsidRDefault="002340A3">
      <w:pPr>
        <w:spacing w:line="640" w:lineRule="exact"/>
        <w:ind w:firstLineChars="100" w:firstLine="320"/>
        <w:jc w:val="left"/>
        <w:rPr>
          <w:rFonts w:ascii="仿宋_GB2312" w:eastAsia="仿宋_GB2312" w:hAnsi="仿宋"/>
          <w:color w:val="000000"/>
          <w:sz w:val="32"/>
          <w:szCs w:val="32"/>
        </w:rPr>
      </w:pPr>
      <w:r>
        <w:rPr>
          <w:rFonts w:ascii="仿宋_GB2312" w:eastAsia="仿宋_GB2312" w:hAnsi="仿宋" w:hint="eastAsia"/>
          <w:color w:val="000000"/>
          <w:sz w:val="32"/>
          <w:szCs w:val="32"/>
        </w:rPr>
        <w:t>（一）响应文件递交截止时间</w:t>
      </w:r>
      <w:r>
        <w:rPr>
          <w:rFonts w:ascii="Times New Roman" w:eastAsia="仿宋_GB2312" w:hAnsi="Times New Roman" w:hint="eastAsia"/>
          <w:color w:val="000000"/>
          <w:sz w:val="32"/>
          <w:szCs w:val="32"/>
        </w:rPr>
        <w:t>及询价开始时间均</w:t>
      </w:r>
      <w:r>
        <w:rPr>
          <w:rFonts w:ascii="仿宋_GB2312" w:eastAsia="仿宋_GB2312" w:hAnsi="仿宋" w:hint="eastAsia"/>
          <w:color w:val="000000"/>
          <w:sz w:val="32"/>
          <w:szCs w:val="32"/>
        </w:rPr>
        <w:t>为</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5</w:t>
      </w:r>
      <w:r>
        <w:rPr>
          <w:rFonts w:ascii="仿宋_GB2312" w:eastAsia="仿宋_GB2312" w:hAnsi="仿宋"/>
          <w:color w:val="000000"/>
          <w:sz w:val="32"/>
          <w:szCs w:val="32"/>
        </w:rPr>
        <w:t>年</w:t>
      </w:r>
      <w:r>
        <w:rPr>
          <w:rFonts w:ascii="仿宋_GB2312" w:eastAsia="仿宋_GB2312" w:hAnsi="仿宋" w:hint="eastAsia"/>
          <w:color w:val="000000"/>
          <w:sz w:val="32"/>
          <w:szCs w:val="32"/>
        </w:rPr>
        <w:t>3</w:t>
      </w:r>
      <w:r>
        <w:rPr>
          <w:rFonts w:ascii="仿宋_GB2312" w:eastAsia="仿宋_GB2312" w:hAnsi="仿宋"/>
          <w:color w:val="000000"/>
          <w:sz w:val="32"/>
          <w:szCs w:val="32"/>
        </w:rPr>
        <w:lastRenderedPageBreak/>
        <w:t>月</w:t>
      </w:r>
      <w:r>
        <w:rPr>
          <w:rFonts w:ascii="仿宋_GB2312" w:eastAsia="仿宋_GB2312" w:hAnsi="仿宋" w:hint="eastAsia"/>
          <w:color w:val="000000"/>
          <w:sz w:val="32"/>
          <w:szCs w:val="32"/>
        </w:rPr>
        <w:t>31</w:t>
      </w:r>
      <w:r>
        <w:rPr>
          <w:rFonts w:ascii="仿宋_GB2312" w:eastAsia="仿宋_GB2312" w:hAnsi="仿宋"/>
          <w:color w:val="000000"/>
          <w:sz w:val="32"/>
          <w:szCs w:val="32"/>
        </w:rPr>
        <w:t>日</w:t>
      </w:r>
      <w:r>
        <w:rPr>
          <w:rFonts w:ascii="仿宋_GB2312" w:eastAsia="仿宋_GB2312" w:hAnsi="仿宋" w:hint="eastAsia"/>
          <w:color w:val="000000"/>
          <w:sz w:val="32"/>
          <w:szCs w:val="32"/>
        </w:rPr>
        <w:t>18</w:t>
      </w:r>
      <w:r>
        <w:rPr>
          <w:rFonts w:ascii="仿宋_GB2312" w:eastAsia="仿宋_GB2312" w:hAnsi="仿宋" w:hint="eastAsia"/>
          <w:color w:val="000000"/>
          <w:sz w:val="32"/>
          <w:szCs w:val="32"/>
        </w:rPr>
        <w:t>时</w:t>
      </w:r>
      <w:r>
        <w:rPr>
          <w:rFonts w:ascii="仿宋_GB2312" w:eastAsia="仿宋_GB2312" w:hAnsi="仿宋" w:hint="eastAsia"/>
          <w:color w:val="000000"/>
          <w:sz w:val="32"/>
          <w:szCs w:val="32"/>
        </w:rPr>
        <w:t>00</w:t>
      </w:r>
      <w:r>
        <w:rPr>
          <w:rFonts w:ascii="仿宋_GB2312" w:eastAsia="仿宋_GB2312" w:hAnsi="仿宋" w:hint="eastAsia"/>
          <w:color w:val="000000"/>
          <w:sz w:val="32"/>
          <w:szCs w:val="32"/>
        </w:rPr>
        <w:t>分</w:t>
      </w:r>
      <w:r>
        <w:rPr>
          <w:rFonts w:ascii="仿宋_GB2312" w:eastAsia="仿宋_GB2312" w:hAnsi="仿宋" w:hint="eastAsia"/>
          <w:color w:val="000000"/>
          <w:sz w:val="32"/>
          <w:szCs w:val="32"/>
        </w:rPr>
        <w:t>（北京时间）；</w:t>
      </w:r>
    </w:p>
    <w:p w14:paraId="2975508E" w14:textId="77777777" w:rsidR="00EE551E" w:rsidRDefault="002340A3">
      <w:pPr>
        <w:spacing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FCB42A6" w14:textId="77777777" w:rsidR="00EE551E" w:rsidRDefault="002340A3">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本次文件递交方式采用线下递交，具体如下：</w:t>
      </w:r>
    </w:p>
    <w:p w14:paraId="123A110C" w14:textId="77777777" w:rsidR="00EE551E" w:rsidRDefault="002340A3">
      <w:pPr>
        <w:widowControl/>
        <w:spacing w:line="640" w:lineRule="exact"/>
        <w:ind w:firstLineChars="200" w:firstLine="640"/>
        <w:rPr>
          <w:rFonts w:ascii="Times New Roman" w:eastAsia="仿宋_GB2312" w:hAnsi="Times New Roman"/>
          <w:bCs/>
          <w:color w:val="000000"/>
          <w:sz w:val="32"/>
          <w:szCs w:val="32"/>
        </w:rPr>
      </w:pPr>
      <w:bookmarkStart w:id="1" w:name="_Hlk174979857"/>
      <w:r>
        <w:rPr>
          <w:rFonts w:ascii="Times New Roman" w:eastAsia="仿宋_GB2312" w:hAnsi="Times New Roman" w:hint="eastAsia"/>
          <w:bCs/>
          <w:color w:val="000000"/>
          <w:sz w:val="32"/>
          <w:szCs w:val="32"/>
        </w:rPr>
        <w:t>文件递交及询价地点：深圳市龙岗区平湖街道辅城</w:t>
      </w:r>
      <w:proofErr w:type="gramStart"/>
      <w:r>
        <w:rPr>
          <w:rFonts w:ascii="Times New Roman" w:eastAsia="仿宋_GB2312" w:hAnsi="Times New Roman" w:hint="eastAsia"/>
          <w:bCs/>
          <w:color w:val="000000"/>
          <w:sz w:val="32"/>
          <w:szCs w:val="32"/>
        </w:rPr>
        <w:t>坳</w:t>
      </w:r>
      <w:proofErr w:type="gramEnd"/>
      <w:r>
        <w:rPr>
          <w:rFonts w:ascii="Times New Roman" w:eastAsia="仿宋_GB2312" w:hAnsi="Times New Roman" w:hint="eastAsia"/>
          <w:bCs/>
          <w:color w:val="000000"/>
          <w:sz w:val="32"/>
          <w:szCs w:val="32"/>
        </w:rPr>
        <w:t>工业区富裕路</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号深水咨询检测中心三楼</w:t>
      </w:r>
    </w:p>
    <w:p w14:paraId="31B84F63" w14:textId="77777777" w:rsidR="00EE551E" w:rsidRDefault="002340A3">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若供应商选择邮寄递交的，应在上述截止时间前完成投递。邮寄地址：深圳市龙岗区平湖街道辅城</w:t>
      </w:r>
      <w:proofErr w:type="gramStart"/>
      <w:r>
        <w:rPr>
          <w:rFonts w:ascii="Times New Roman" w:eastAsia="仿宋_GB2312" w:hAnsi="Times New Roman" w:hint="eastAsia"/>
          <w:bCs/>
          <w:color w:val="000000"/>
          <w:sz w:val="32"/>
          <w:szCs w:val="32"/>
        </w:rPr>
        <w:t>坳</w:t>
      </w:r>
      <w:proofErr w:type="gramEnd"/>
      <w:r>
        <w:rPr>
          <w:rFonts w:ascii="Times New Roman" w:eastAsia="仿宋_GB2312" w:hAnsi="Times New Roman" w:hint="eastAsia"/>
          <w:bCs/>
          <w:color w:val="000000"/>
          <w:sz w:val="32"/>
          <w:szCs w:val="32"/>
        </w:rPr>
        <w:t>工业区富裕路</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号深水咨询检测中心三楼。</w:t>
      </w:r>
    </w:p>
    <w:p w14:paraId="468B7276" w14:textId="77777777" w:rsidR="00EE551E" w:rsidRDefault="002340A3">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资料份数及密封要求：</w:t>
      </w:r>
    </w:p>
    <w:p w14:paraId="45425BC8" w14:textId="77777777" w:rsidR="00EE551E" w:rsidRDefault="002340A3">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、报价单位递交的资料应装订成册，报价文件不应有涂改增删之处，但如有错误必须修改时，修改处必须由法定代表人或其授权委托人签字并盖公章。</w:t>
      </w:r>
    </w:p>
    <w:p w14:paraId="5E218656" w14:textId="77777777" w:rsidR="00EE551E" w:rsidRDefault="002340A3">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、报价文件须每页加盖单位公章。</w:t>
      </w:r>
    </w:p>
    <w:p w14:paraId="14564493" w14:textId="77777777" w:rsidR="00EE551E" w:rsidRDefault="002340A3">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、报价文件的密封及标记。报价人应将报价文件密封在报价文件密封袋里（正本</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份副本</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份，</w:t>
      </w:r>
      <w:proofErr w:type="gramStart"/>
      <w:r>
        <w:rPr>
          <w:rFonts w:ascii="Times New Roman" w:eastAsia="仿宋_GB2312" w:hAnsi="Times New Roman" w:hint="eastAsia"/>
          <w:bCs/>
          <w:color w:val="000000"/>
          <w:sz w:val="32"/>
          <w:szCs w:val="32"/>
        </w:rPr>
        <w:t>含使用</w:t>
      </w:r>
      <w:proofErr w:type="gramEnd"/>
      <w:r>
        <w:rPr>
          <w:rFonts w:ascii="Times New Roman" w:eastAsia="仿宋_GB2312" w:hAnsi="Times New Roman" w:hint="eastAsia"/>
          <w:bCs/>
          <w:color w:val="000000"/>
          <w:sz w:val="32"/>
          <w:szCs w:val="32"/>
        </w:rPr>
        <w:t>U</w:t>
      </w:r>
      <w:r>
        <w:rPr>
          <w:rFonts w:ascii="Times New Roman" w:eastAsia="仿宋_GB2312" w:hAnsi="Times New Roman" w:hint="eastAsia"/>
          <w:bCs/>
          <w:color w:val="000000"/>
          <w:sz w:val="32"/>
          <w:szCs w:val="32"/>
        </w:rPr>
        <w:t>盘或光盘储存</w:t>
      </w:r>
      <w:r>
        <w:rPr>
          <w:rFonts w:ascii="Times New Roman" w:eastAsia="仿宋_GB2312" w:hAnsi="Times New Roman" w:hint="eastAsia"/>
          <w:bCs/>
          <w:color w:val="000000"/>
          <w:sz w:val="32"/>
          <w:szCs w:val="32"/>
        </w:rPr>
        <w:t>的报价文件盖章扫描件电子版）。密封袋的封口处应加盖报价单位公章。报价文件密封袋上均应注明下列识别标志：项目名称、报价人名称、地址、电话。</w:t>
      </w:r>
    </w:p>
    <w:bookmarkEnd w:id="1"/>
    <w:p w14:paraId="68F59AA5" w14:textId="77777777" w:rsidR="00EE551E" w:rsidRDefault="002340A3">
      <w:pPr>
        <w:pStyle w:val="a6"/>
        <w:spacing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66B28C97" w14:textId="77777777" w:rsidR="00EE551E" w:rsidRDefault="002340A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本次评审采用最低投标价法</w:t>
      </w:r>
      <w:r>
        <w:rPr>
          <w:rFonts w:ascii="Times New Roman" w:eastAsia="仿宋_GB2312" w:hAnsi="Times New Roman" w:hint="eastAsia"/>
          <w:sz w:val="32"/>
          <w:highlight w:val="yellow"/>
        </w:rPr>
        <w:t>（</w:t>
      </w:r>
      <w:r>
        <w:rPr>
          <w:rFonts w:ascii="Times New Roman" w:eastAsia="仿宋_GB2312" w:hAnsi="Times New Roman" w:hint="eastAsia"/>
          <w:sz w:val="32"/>
          <w:highlight w:val="yellow"/>
        </w:rPr>
        <w:t>以不含税价格计算</w:t>
      </w:r>
      <w:r>
        <w:rPr>
          <w:rFonts w:ascii="Times New Roman" w:eastAsia="仿宋_GB2312" w:hAnsi="Times New Roman" w:hint="eastAsia"/>
          <w:sz w:val="32"/>
          <w:highlight w:val="yellow"/>
        </w:rPr>
        <w:t>）</w:t>
      </w:r>
      <w:r>
        <w:rPr>
          <w:rFonts w:ascii="Times New Roman" w:eastAsia="仿宋_GB2312" w:hAnsi="Times New Roman" w:hint="eastAsia"/>
          <w:sz w:val="32"/>
        </w:rPr>
        <w:t>。</w:t>
      </w:r>
      <w:r>
        <w:rPr>
          <w:rFonts w:ascii="Times New Roman" w:eastAsia="仿宋_GB2312" w:hAnsi="Times New Roman" w:hint="eastAsia"/>
          <w:color w:val="000000"/>
          <w:sz w:val="32"/>
          <w:szCs w:val="32"/>
        </w:rPr>
        <w:t>根据报</w:t>
      </w:r>
      <w:r>
        <w:rPr>
          <w:rFonts w:ascii="Times New Roman" w:eastAsia="仿宋_GB2312" w:hAnsi="Times New Roman" w:hint="eastAsia"/>
          <w:color w:val="000000"/>
          <w:sz w:val="32"/>
          <w:szCs w:val="32"/>
        </w:rPr>
        <w:lastRenderedPageBreak/>
        <w:t>价排名依次确定中选候选人。</w:t>
      </w:r>
    </w:p>
    <w:p w14:paraId="6215AA41" w14:textId="27ADE22B" w:rsidR="00EE551E" w:rsidRDefault="002340A3">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bookmarkStart w:id="2" w:name="_GoBack"/>
      <w:bookmarkEnd w:id="2"/>
    </w:p>
    <w:p w14:paraId="4225C6D3" w14:textId="1566F09C" w:rsidR="00EE551E" w:rsidRDefault="002340A3" w:rsidP="00B41872">
      <w:pPr>
        <w:pStyle w:val="a8"/>
        <w:tabs>
          <w:tab w:val="left" w:pos="0"/>
        </w:tabs>
        <w:snapToGrid w:val="0"/>
        <w:spacing w:line="640" w:lineRule="exact"/>
        <w:ind w:firstLineChars="200" w:firstLine="640"/>
        <w:rPr>
          <w:rFonts w:ascii="Times New Roman" w:eastAsia="仿宋_GB2312" w:hAnsi="Times New Roman" w:cs="Times New Roman"/>
          <w:color w:val="000000"/>
          <w:kern w:val="0"/>
          <w:sz w:val="32"/>
          <w:szCs w:val="32"/>
        </w:rPr>
      </w:pPr>
      <w:del w:id="3" w:author="China" w:date="2025-03-28T11:57:00Z">
        <w:r w:rsidDel="00B41872">
          <w:rPr>
            <w:rFonts w:eastAsia="仿宋" w:cs="Times New Roman" w:hint="eastAsia"/>
            <w:sz w:val="32"/>
            <w:szCs w:val="32"/>
          </w:rPr>
          <w:delText>本次</w:delText>
        </w:r>
      </w:del>
      <w:ins w:id="4" w:author="China" w:date="2025-03-28T11:57:00Z">
        <w:r w:rsidR="00B41872">
          <w:rPr>
            <w:rFonts w:eastAsia="仿宋" w:cs="Times New Roman" w:hint="eastAsia"/>
            <w:sz w:val="32"/>
            <w:szCs w:val="32"/>
          </w:rPr>
          <w:t>本次限价</w:t>
        </w:r>
        <w:r w:rsidR="00B41872">
          <w:rPr>
            <w:rFonts w:eastAsia="仿宋" w:cs="Times New Roman" w:hint="eastAsia"/>
            <w:sz w:val="32"/>
            <w:szCs w:val="32"/>
          </w:rPr>
          <w:t>28,.48</w:t>
        </w:r>
        <w:r w:rsidR="00B41872">
          <w:rPr>
            <w:rFonts w:eastAsia="仿宋" w:cs="Times New Roman" w:hint="eastAsia"/>
            <w:sz w:val="32"/>
            <w:szCs w:val="32"/>
          </w:rPr>
          <w:t>万元，</w:t>
        </w:r>
      </w:ins>
      <w:r>
        <w:rPr>
          <w:rFonts w:ascii="Times New Roman" w:eastAsia="仿宋_GB2312" w:hAnsi="Times New Roman" w:cs="Times New Roman" w:hint="eastAsia"/>
          <w:color w:val="000000"/>
          <w:sz w:val="32"/>
          <w:szCs w:val="32"/>
        </w:rPr>
        <w:t>采用</w:t>
      </w:r>
      <w:r>
        <w:rPr>
          <w:rFonts w:ascii="Times New Roman" w:eastAsia="仿宋_GB2312" w:hAnsi="Times New Roman" w:cs="Times New Roman" w:hint="eastAsia"/>
          <w:color w:val="000000"/>
          <w:sz w:val="32"/>
          <w:szCs w:val="32"/>
        </w:rPr>
        <w:t>总价包干合同</w:t>
      </w:r>
      <w:r>
        <w:rPr>
          <w:rFonts w:ascii="Times New Roman" w:eastAsia="仿宋_GB2312" w:hAnsi="Times New Roman" w:cs="Times New Roman" w:hint="eastAsia"/>
          <w:color w:val="000000"/>
          <w:sz w:val="32"/>
          <w:szCs w:val="32"/>
        </w:rPr>
        <w:t>模式，</w:t>
      </w:r>
      <w:r>
        <w:rPr>
          <w:rFonts w:ascii="Times New Roman" w:eastAsia="仿宋_GB2312" w:hAnsi="Times New Roman" w:cs="Times New Roman"/>
          <w:sz w:val="32"/>
          <w:szCs w:val="32"/>
        </w:rPr>
        <w:t>超过限价的报价</w:t>
      </w:r>
      <w:r>
        <w:rPr>
          <w:rFonts w:ascii="Times New Roman" w:eastAsia="仿宋_GB2312" w:hAnsi="Times New Roman" w:cs="Times New Roman" w:hint="eastAsia"/>
          <w:sz w:val="32"/>
          <w:szCs w:val="32"/>
        </w:rPr>
        <w:t>视为</w:t>
      </w:r>
      <w:r>
        <w:rPr>
          <w:rFonts w:ascii="Times New Roman" w:eastAsia="仿宋_GB2312" w:hAnsi="Times New Roman" w:cs="Times New Roman"/>
          <w:sz w:val="32"/>
          <w:szCs w:val="32"/>
        </w:rPr>
        <w:t>无效报价</w:t>
      </w:r>
      <w:r>
        <w:rPr>
          <w:rFonts w:ascii="Times New Roman" w:eastAsia="仿宋_GB2312" w:hAnsi="Times New Roman" w:cs="Times New Roman"/>
          <w:sz w:val="32"/>
          <w:szCs w:val="32"/>
        </w:rPr>
        <w:t>。</w:t>
      </w:r>
    </w:p>
    <w:p w14:paraId="4D05C02E" w14:textId="77777777" w:rsidR="00EE551E" w:rsidRDefault="002340A3">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30CB89B9" w14:textId="77777777" w:rsidR="00EE551E" w:rsidRDefault="002340A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、采购人如需对已发出的询价文件进行澄清或修改的，将在深圳市深水水务咨询</w:t>
      </w:r>
      <w:proofErr w:type="gramStart"/>
      <w:r>
        <w:rPr>
          <w:rFonts w:ascii="Times New Roman" w:eastAsia="仿宋_GB2312" w:hAnsi="Times New Roman" w:hint="eastAsia"/>
          <w:color w:val="000000"/>
          <w:sz w:val="32"/>
          <w:szCs w:val="32"/>
        </w:rPr>
        <w:t>有限公司官网发布</w:t>
      </w:r>
      <w:proofErr w:type="gramEnd"/>
      <w:r>
        <w:rPr>
          <w:rFonts w:ascii="Times New Roman" w:eastAsia="仿宋_GB2312" w:hAnsi="Times New Roman" w:hint="eastAsia"/>
          <w:color w:val="000000"/>
          <w:sz w:val="32"/>
          <w:szCs w:val="32"/>
        </w:rPr>
        <w:t>更正公告，该澄清或修改内容为询价文件的组成部分。</w:t>
      </w:r>
    </w:p>
    <w:p w14:paraId="64750DF7" w14:textId="77777777" w:rsidR="00EE551E" w:rsidRDefault="002340A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w:t>
      </w:r>
      <w:proofErr w:type="gramStart"/>
      <w:r>
        <w:rPr>
          <w:rFonts w:ascii="Times New Roman" w:eastAsia="仿宋_GB2312" w:hAnsi="Times New Roman" w:hint="eastAsia"/>
          <w:color w:val="000000"/>
          <w:sz w:val="32"/>
          <w:szCs w:val="32"/>
        </w:rPr>
        <w:t>在招采平台</w:t>
      </w:r>
      <w:proofErr w:type="gramEnd"/>
      <w:r>
        <w:rPr>
          <w:rFonts w:ascii="Times New Roman" w:eastAsia="仿宋_GB2312" w:hAnsi="Times New Roman" w:hint="eastAsia"/>
          <w:color w:val="000000"/>
          <w:sz w:val="32"/>
          <w:szCs w:val="32"/>
        </w:rPr>
        <w:t>向采购人提出申请（截止时间</w:t>
      </w:r>
      <w:r>
        <w:rPr>
          <w:rFonts w:ascii="Times New Roman" w:eastAsia="仿宋_GB2312" w:hAnsi="Times New Roman" w:hint="eastAsia"/>
          <w:bCs/>
          <w:sz w:val="32"/>
          <w:szCs w:val="32"/>
        </w:rPr>
        <w:t>202</w:t>
      </w:r>
      <w:r>
        <w:rPr>
          <w:rFonts w:ascii="Times New Roman" w:eastAsia="仿宋_GB2312" w:hAnsi="Times New Roman" w:hint="eastAsia"/>
          <w:bCs/>
          <w:sz w:val="32"/>
          <w:szCs w:val="32"/>
        </w:rPr>
        <w:t>5</w:t>
      </w:r>
      <w:r>
        <w:rPr>
          <w:rFonts w:ascii="Times New Roman" w:eastAsia="仿宋_GB2312" w:hAnsi="Times New Roman"/>
          <w:bCs/>
          <w:sz w:val="32"/>
          <w:szCs w:val="32"/>
        </w:rPr>
        <w:t>年</w:t>
      </w:r>
      <w:r>
        <w:rPr>
          <w:rFonts w:ascii="Times New Roman" w:eastAsia="仿宋_GB2312" w:hAnsi="Times New Roman" w:hint="eastAsia"/>
          <w:bCs/>
          <w:sz w:val="32"/>
          <w:szCs w:val="32"/>
        </w:rPr>
        <w:t>3</w:t>
      </w:r>
      <w:r>
        <w:rPr>
          <w:rFonts w:ascii="Times New Roman" w:eastAsia="仿宋_GB2312" w:hAnsi="Times New Roman"/>
          <w:bCs/>
          <w:sz w:val="32"/>
          <w:szCs w:val="32"/>
        </w:rPr>
        <w:t>月</w:t>
      </w:r>
      <w:r>
        <w:rPr>
          <w:rFonts w:ascii="Times New Roman" w:eastAsia="仿宋_GB2312" w:hAnsi="Times New Roman" w:hint="eastAsia"/>
          <w:bCs/>
          <w:sz w:val="32"/>
          <w:szCs w:val="32"/>
        </w:rPr>
        <w:t>31</w:t>
      </w:r>
      <w:r>
        <w:rPr>
          <w:rFonts w:ascii="Times New Roman" w:eastAsia="仿宋_GB2312" w:hAnsi="Times New Roman"/>
          <w:bCs/>
          <w:sz w:val="32"/>
          <w:szCs w:val="32"/>
        </w:rPr>
        <w:t>日</w:t>
      </w:r>
      <w:r>
        <w:rPr>
          <w:rFonts w:ascii="Times New Roman" w:eastAsia="仿宋_GB2312" w:hAnsi="Times New Roman" w:hint="eastAsia"/>
          <w:bCs/>
          <w:sz w:val="32"/>
          <w:szCs w:val="32"/>
        </w:rPr>
        <w:t>18</w:t>
      </w:r>
      <w:r>
        <w:rPr>
          <w:rFonts w:ascii="仿宋_GB2312" w:eastAsia="仿宋_GB2312" w:hAnsi="仿宋" w:hint="eastAsia"/>
          <w:sz w:val="32"/>
          <w:szCs w:val="32"/>
        </w:rPr>
        <w:t>时</w:t>
      </w:r>
      <w:r>
        <w:rPr>
          <w:rFonts w:ascii="Times New Roman" w:eastAsia="仿宋_GB2312" w:hAnsi="Times New Roman" w:hint="eastAsia"/>
          <w:color w:val="000000"/>
          <w:sz w:val="32"/>
          <w:szCs w:val="32"/>
        </w:rPr>
        <w:t>），但采购人可决定是否采纳申请事项。</w:t>
      </w:r>
    </w:p>
    <w:p w14:paraId="26EA4A16" w14:textId="77777777" w:rsidR="00EE551E" w:rsidRDefault="002340A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w:t>
      </w:r>
      <w:proofErr w:type="gramStart"/>
      <w:r>
        <w:rPr>
          <w:rFonts w:ascii="Times New Roman" w:eastAsia="仿宋_GB2312" w:hAnsi="Times New Roman" w:hint="eastAsia"/>
          <w:color w:val="000000"/>
          <w:sz w:val="32"/>
          <w:szCs w:val="32"/>
        </w:rPr>
        <w:t>登录招采平台</w:t>
      </w:r>
      <w:proofErr w:type="gramEnd"/>
      <w:r>
        <w:rPr>
          <w:rFonts w:ascii="Times New Roman" w:eastAsia="仿宋_GB2312" w:hAnsi="Times New Roman" w:hint="eastAsia"/>
          <w:color w:val="000000"/>
          <w:sz w:val="32"/>
          <w:szCs w:val="32"/>
        </w:rPr>
        <w:t>查询本项目的更正公告，因未查阅公告造成的后果由申请人自行承担。</w:t>
      </w:r>
    </w:p>
    <w:p w14:paraId="54298470" w14:textId="77777777" w:rsidR="00EE551E" w:rsidRDefault="002340A3">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3520E076" w14:textId="77777777" w:rsidR="00EE551E" w:rsidRDefault="002340A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、中选人应在中选通知书发出之日起三十</w:t>
      </w:r>
      <w:proofErr w:type="gramStart"/>
      <w:r>
        <w:rPr>
          <w:rFonts w:ascii="Times New Roman" w:eastAsia="仿宋_GB2312" w:hAnsi="Times New Roman" w:hint="eastAsia"/>
          <w:color w:val="000000"/>
          <w:sz w:val="32"/>
          <w:szCs w:val="32"/>
        </w:rPr>
        <w:t>日内与</w:t>
      </w:r>
      <w:proofErr w:type="gramEnd"/>
      <w:r>
        <w:rPr>
          <w:rFonts w:ascii="Times New Roman" w:eastAsia="仿宋_GB2312" w:hAnsi="Times New Roman" w:hint="eastAsia"/>
          <w:color w:val="000000"/>
          <w:sz w:val="32"/>
          <w:szCs w:val="32"/>
        </w:rPr>
        <w:t>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2DCA2671" w14:textId="77777777" w:rsidR="00EE551E" w:rsidRDefault="002340A3">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w:t>
      </w:r>
      <w:r>
        <w:rPr>
          <w:rFonts w:ascii="Times New Roman" w:eastAsia="仿宋_GB2312" w:hAnsi="Times New Roman" w:hint="eastAsia"/>
          <w:color w:val="000000"/>
          <w:sz w:val="32"/>
          <w:szCs w:val="32"/>
        </w:rPr>
        <w:lastRenderedPageBreak/>
        <w:t>采购。</w:t>
      </w:r>
    </w:p>
    <w:p w14:paraId="46D8292B" w14:textId="77777777" w:rsidR="00EE551E" w:rsidRDefault="002340A3">
      <w:pPr>
        <w:spacing w:line="640" w:lineRule="exact"/>
        <w:ind w:firstLineChars="200" w:firstLine="640"/>
        <w:jc w:val="left"/>
        <w:rPr>
          <w:rFonts w:ascii="Times New Roman" w:eastAsia="黑体" w:hAnsi="Times New Roman" w:cs="黑体"/>
          <w:bCs/>
          <w:color w:val="000000"/>
          <w:kern w:val="0"/>
          <w:sz w:val="32"/>
          <w:szCs w:val="32"/>
        </w:rPr>
      </w:pPr>
      <w:bookmarkStart w:id="5" w:name="_Toc15116"/>
      <w:r>
        <w:rPr>
          <w:rFonts w:ascii="Times New Roman" w:eastAsia="黑体" w:hAnsi="Times New Roman" w:cs="黑体" w:hint="eastAsia"/>
          <w:bCs/>
          <w:color w:val="000000"/>
          <w:kern w:val="0"/>
          <w:sz w:val="32"/>
          <w:szCs w:val="32"/>
        </w:rPr>
        <w:t>十、联系方式</w:t>
      </w:r>
    </w:p>
    <w:p w14:paraId="0637DC53" w14:textId="77777777" w:rsidR="00EE551E" w:rsidRDefault="002340A3">
      <w:pPr>
        <w:spacing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w:t>
      </w:r>
      <w:r>
        <w:rPr>
          <w:rFonts w:ascii="Times New Roman" w:eastAsia="仿宋_GB2312" w:hAnsi="Times New Roman" w:hint="eastAsia"/>
          <w:color w:val="000000"/>
          <w:kern w:val="0"/>
          <w:sz w:val="32"/>
          <w:szCs w:val="32"/>
        </w:rPr>
        <w:t>蔡壮丰</w:t>
      </w:r>
    </w:p>
    <w:p w14:paraId="2A95FBC5" w14:textId="77777777" w:rsidR="00EE551E" w:rsidRDefault="002340A3">
      <w:pPr>
        <w:spacing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w:t>
      </w:r>
      <w:r>
        <w:rPr>
          <w:rFonts w:ascii="Times New Roman" w:eastAsia="仿宋_GB2312" w:hAnsi="Times New Roman" w:hint="eastAsia"/>
          <w:color w:val="000000"/>
          <w:kern w:val="0"/>
          <w:sz w:val="32"/>
          <w:szCs w:val="32"/>
        </w:rPr>
        <w:t>5815558546</w:t>
      </w:r>
    </w:p>
    <w:p w14:paraId="2F620D5D" w14:textId="77777777" w:rsidR="00EE551E" w:rsidRDefault="002340A3">
      <w:pPr>
        <w:spacing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99698090</w:t>
      </w:r>
      <w:r>
        <w:rPr>
          <w:rFonts w:ascii="Times New Roman" w:eastAsia="仿宋_GB2312" w:hAnsi="Times New Roman" w:hint="eastAsia"/>
          <w:color w:val="000000"/>
          <w:kern w:val="0"/>
          <w:sz w:val="32"/>
          <w:szCs w:val="32"/>
        </w:rPr>
        <w:t>@qq.com</w:t>
      </w:r>
    </w:p>
    <w:p w14:paraId="45E89DD9" w14:textId="77777777" w:rsidR="00EE551E" w:rsidRDefault="002340A3">
      <w:pPr>
        <w:pStyle w:val="a6"/>
        <w:spacing w:after="0"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Pr>
          <w:rFonts w:ascii="Times New Roman" w:eastAsia="仿宋_GB2312" w:hAnsi="Times New Roman" w:hint="eastAsia"/>
          <w:color w:val="000000"/>
          <w:kern w:val="0"/>
          <w:sz w:val="32"/>
          <w:szCs w:val="32"/>
        </w:rPr>
        <w:t>深圳市深水水务咨询有限公司公司</w:t>
      </w:r>
    </w:p>
    <w:p w14:paraId="24809169" w14:textId="77777777" w:rsidR="00EE551E" w:rsidRDefault="002340A3">
      <w:pPr>
        <w:spacing w:line="640" w:lineRule="exact"/>
        <w:ind w:leftChars="152" w:left="6079" w:hangingChars="1800" w:hanging="5760"/>
        <w:jc w:val="left"/>
        <w:rPr>
          <w:rFonts w:ascii="仿宋_GB2312" w:eastAsia="仿宋_GB2312" w:hAnsi="仿宋"/>
          <w:sz w:val="32"/>
          <w:szCs w:val="32"/>
        </w:rPr>
      </w:pP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2025</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28</w:t>
      </w:r>
      <w:r>
        <w:rPr>
          <w:rFonts w:ascii="Times New Roman" w:eastAsia="仿宋_GB2312" w:hAnsi="Times New Roman" w:hint="eastAsia"/>
          <w:kern w:val="0"/>
          <w:sz w:val="32"/>
          <w:szCs w:val="32"/>
        </w:rPr>
        <w:t>日</w:t>
      </w:r>
    </w:p>
    <w:p w14:paraId="4CBDC0D3" w14:textId="77777777" w:rsidR="00EE551E" w:rsidRDefault="002340A3">
      <w:pPr>
        <w:pStyle w:val="5"/>
        <w:numPr>
          <w:ilvl w:val="0"/>
          <w:numId w:val="0"/>
        </w:numPr>
        <w:spacing w:before="0" w:after="0" w:line="640" w:lineRule="exact"/>
        <w:rPr>
          <w:rFonts w:ascii="Times New Roman" w:eastAsia="仿宋_GB2312" w:hAnsi="Times New Roman"/>
          <w:b w:val="0"/>
          <w:bCs/>
          <w:sz w:val="32"/>
          <w:szCs w:val="32"/>
        </w:rPr>
      </w:pPr>
      <w:r>
        <w:rPr>
          <w:rFonts w:ascii="Times New Roman" w:eastAsia="仿宋_GB2312" w:hAnsi="Times New Roman" w:hint="eastAsia"/>
          <w:b w:val="0"/>
          <w:bCs/>
          <w:sz w:val="32"/>
          <w:szCs w:val="32"/>
        </w:rPr>
        <w:t>附件</w:t>
      </w:r>
      <w:r>
        <w:rPr>
          <w:rFonts w:ascii="Times New Roman" w:eastAsia="仿宋_GB2312" w:hAnsi="Times New Roman" w:hint="eastAsia"/>
          <w:b w:val="0"/>
          <w:bCs/>
          <w:sz w:val="32"/>
          <w:szCs w:val="32"/>
        </w:rPr>
        <w:t>1-1</w:t>
      </w:r>
      <w:r>
        <w:rPr>
          <w:rFonts w:eastAsia="仿宋_GB2312" w:hint="eastAsia"/>
          <w:b w:val="0"/>
          <w:bCs/>
          <w:sz w:val="32"/>
          <w:szCs w:val="32"/>
        </w:rPr>
        <w:t>：</w:t>
      </w:r>
      <w:r>
        <w:rPr>
          <w:rFonts w:ascii="Times New Roman" w:eastAsia="仿宋_GB2312" w:hAnsi="Times New Roman" w:hint="eastAsia"/>
          <w:b w:val="0"/>
          <w:bCs/>
          <w:sz w:val="32"/>
          <w:szCs w:val="32"/>
        </w:rPr>
        <w:t>本次选聘项目简介</w:t>
      </w:r>
    </w:p>
    <w:p w14:paraId="78E09BE3" w14:textId="77777777" w:rsidR="00EE551E" w:rsidRDefault="002340A3">
      <w:pPr>
        <w:pStyle w:val="5"/>
        <w:numPr>
          <w:ilvl w:val="0"/>
          <w:numId w:val="0"/>
        </w:numPr>
        <w:spacing w:before="0" w:after="0" w:line="640" w:lineRule="exact"/>
        <w:rPr>
          <w:rFonts w:ascii="Times New Roman" w:eastAsia="仿宋_GB2312" w:hAnsi="Times New Roman"/>
          <w:b w:val="0"/>
          <w:bCs/>
          <w:sz w:val="32"/>
          <w:szCs w:val="32"/>
        </w:rPr>
      </w:pPr>
      <w:r>
        <w:rPr>
          <w:rFonts w:ascii="Times New Roman" w:eastAsia="仿宋_GB2312" w:hAnsi="Times New Roman" w:hint="eastAsia"/>
          <w:b w:val="0"/>
          <w:bCs/>
          <w:sz w:val="32"/>
          <w:szCs w:val="32"/>
        </w:rPr>
        <w:t>附件</w:t>
      </w:r>
      <w:r>
        <w:rPr>
          <w:rFonts w:ascii="Times New Roman" w:eastAsia="仿宋_GB2312" w:hAnsi="Times New Roman" w:hint="eastAsia"/>
          <w:b w:val="0"/>
          <w:bCs/>
          <w:sz w:val="32"/>
          <w:szCs w:val="32"/>
        </w:rPr>
        <w:t>1-2</w:t>
      </w:r>
      <w:r>
        <w:rPr>
          <w:rFonts w:eastAsia="仿宋_GB2312" w:hint="eastAsia"/>
          <w:b w:val="0"/>
          <w:bCs/>
          <w:sz w:val="32"/>
          <w:szCs w:val="32"/>
        </w:rPr>
        <w:t>：</w:t>
      </w:r>
      <w:r>
        <w:rPr>
          <w:rFonts w:ascii="Times New Roman" w:eastAsia="仿宋_GB2312" w:hAnsi="Times New Roman" w:hint="eastAsia"/>
          <w:b w:val="0"/>
          <w:bCs/>
          <w:sz w:val="32"/>
          <w:szCs w:val="32"/>
        </w:rPr>
        <w:t>主要合同条款</w:t>
      </w:r>
      <w:r>
        <w:rPr>
          <w:rFonts w:ascii="Times New Roman" w:eastAsia="仿宋_GB2312" w:hAnsi="Times New Roman" w:hint="eastAsia"/>
          <w:sz w:val="32"/>
          <w:szCs w:val="32"/>
        </w:rPr>
        <w:t>（</w:t>
      </w:r>
      <w:r>
        <w:rPr>
          <w:rFonts w:ascii="Times New Roman" w:eastAsia="仿宋_GB2312" w:hAnsi="Times New Roman" w:hint="eastAsia"/>
          <w:b w:val="0"/>
          <w:bCs/>
          <w:sz w:val="32"/>
          <w:szCs w:val="32"/>
        </w:rPr>
        <w:t>付款方式、违约责任等</w:t>
      </w:r>
      <w:r>
        <w:rPr>
          <w:rFonts w:ascii="Times New Roman" w:eastAsia="仿宋_GB2312" w:hAnsi="Times New Roman" w:hint="eastAsia"/>
          <w:sz w:val="32"/>
          <w:szCs w:val="32"/>
        </w:rPr>
        <w:t>）</w:t>
      </w:r>
    </w:p>
    <w:p w14:paraId="6AFA72AC" w14:textId="77777777" w:rsidR="00EE551E" w:rsidRDefault="002340A3">
      <w:pPr>
        <w:pStyle w:val="5"/>
        <w:numPr>
          <w:ilvl w:val="0"/>
          <w:numId w:val="0"/>
        </w:numPr>
        <w:spacing w:before="0" w:after="0" w:line="640" w:lineRule="exact"/>
      </w:pPr>
      <w:r>
        <w:rPr>
          <w:rFonts w:ascii="Times New Roman" w:eastAsia="仿宋_GB2312" w:hAnsi="Times New Roman"/>
          <w:b w:val="0"/>
          <w:bCs/>
          <w:sz w:val="32"/>
          <w:szCs w:val="32"/>
        </w:rPr>
        <w:t>附件</w:t>
      </w:r>
      <w:r>
        <w:rPr>
          <w:rFonts w:ascii="Times New Roman" w:eastAsia="仿宋_GB2312" w:hAnsi="Times New Roman"/>
          <w:b w:val="0"/>
          <w:bCs/>
          <w:sz w:val="32"/>
          <w:szCs w:val="32"/>
        </w:rPr>
        <w:t>2-</w:t>
      </w:r>
      <w:r>
        <w:rPr>
          <w:rFonts w:ascii="Times New Roman" w:eastAsia="仿宋_GB2312" w:hAnsi="Times New Roman" w:hint="eastAsia"/>
          <w:b w:val="0"/>
          <w:bCs/>
          <w:sz w:val="32"/>
          <w:szCs w:val="32"/>
        </w:rPr>
        <w:t>1</w:t>
      </w:r>
      <w:r>
        <w:rPr>
          <w:rFonts w:eastAsia="仿宋_GB2312" w:hint="eastAsia"/>
          <w:b w:val="0"/>
          <w:bCs/>
          <w:sz w:val="32"/>
          <w:szCs w:val="32"/>
        </w:rPr>
        <w:t>：</w:t>
      </w:r>
      <w:r>
        <w:rPr>
          <w:rFonts w:ascii="Times New Roman" w:eastAsia="仿宋_GB2312" w:hAnsi="Times New Roman" w:hint="eastAsia"/>
          <w:b w:val="0"/>
          <w:sz w:val="32"/>
          <w:szCs w:val="32"/>
        </w:rPr>
        <w:t>供应商基本情况表</w:t>
      </w:r>
    </w:p>
    <w:p w14:paraId="7C929055" w14:textId="77777777" w:rsidR="00EE551E" w:rsidRDefault="002340A3">
      <w:pPr>
        <w:spacing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2-2</w:t>
      </w:r>
      <w:r>
        <w:rPr>
          <w:rFonts w:ascii="Times New Roman" w:eastAsia="仿宋_GB2312" w:hAnsi="Times New Roman" w:hint="eastAsia"/>
          <w:sz w:val="32"/>
          <w:szCs w:val="32"/>
        </w:rPr>
        <w:t>：法定代表人身份证明书</w:t>
      </w:r>
    </w:p>
    <w:p w14:paraId="073633FA" w14:textId="77777777" w:rsidR="00EE551E" w:rsidRDefault="002340A3">
      <w:pPr>
        <w:spacing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2-3</w:t>
      </w:r>
      <w:r>
        <w:rPr>
          <w:rFonts w:ascii="Times New Roman" w:eastAsia="仿宋_GB2312" w:hAnsi="Times New Roman" w:hint="eastAsia"/>
          <w:sz w:val="32"/>
          <w:szCs w:val="32"/>
        </w:rPr>
        <w:t>：法定代表人授权书（适用于法定代表人不亲自参加询价）</w:t>
      </w:r>
    </w:p>
    <w:p w14:paraId="17CB3FD0" w14:textId="77777777" w:rsidR="00EE551E" w:rsidRDefault="002340A3">
      <w:pPr>
        <w:pStyle w:val="5"/>
        <w:numPr>
          <w:ilvl w:val="0"/>
          <w:numId w:val="0"/>
        </w:numPr>
        <w:spacing w:before="0" w:after="0" w:line="640" w:lineRule="exact"/>
        <w:rPr>
          <w:rFonts w:ascii="Times New Roman" w:eastAsia="仿宋_GB2312" w:hAnsi="Times New Roman"/>
          <w:b w:val="0"/>
          <w:sz w:val="32"/>
          <w:szCs w:val="32"/>
        </w:rPr>
      </w:pPr>
      <w:r>
        <w:rPr>
          <w:rFonts w:ascii="Times New Roman" w:eastAsia="仿宋_GB2312" w:hAnsi="Times New Roman" w:hint="eastAsia"/>
          <w:b w:val="0"/>
          <w:sz w:val="32"/>
          <w:szCs w:val="32"/>
        </w:rPr>
        <w:t>附件</w:t>
      </w:r>
      <w:r>
        <w:rPr>
          <w:rFonts w:ascii="Times New Roman" w:eastAsia="仿宋_GB2312" w:hAnsi="Times New Roman" w:hint="eastAsia"/>
          <w:b w:val="0"/>
          <w:sz w:val="32"/>
          <w:szCs w:val="32"/>
        </w:rPr>
        <w:t>2-4</w:t>
      </w:r>
      <w:r>
        <w:rPr>
          <w:rFonts w:ascii="Times New Roman" w:eastAsia="仿宋_GB2312" w:hAnsi="Times New Roman" w:hint="eastAsia"/>
          <w:b w:val="0"/>
          <w:sz w:val="32"/>
          <w:szCs w:val="32"/>
        </w:rPr>
        <w:t>：参选承诺书</w:t>
      </w:r>
    </w:p>
    <w:p w14:paraId="3318FC0C" w14:textId="77777777" w:rsidR="00EE551E" w:rsidRDefault="002340A3">
      <w:pPr>
        <w:spacing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2-5</w:t>
      </w:r>
      <w:r>
        <w:rPr>
          <w:rFonts w:ascii="Times New Roman" w:eastAsia="仿宋_GB2312" w:hAnsi="Times New Roman" w:hint="eastAsia"/>
          <w:sz w:val="32"/>
          <w:szCs w:val="32"/>
        </w:rPr>
        <w:t>：参选单位业绩项目一览表</w:t>
      </w:r>
    </w:p>
    <w:p w14:paraId="19662186" w14:textId="77777777" w:rsidR="00EE551E" w:rsidRDefault="002340A3">
      <w:pPr>
        <w:spacing w:line="640" w:lineRule="exact"/>
      </w:pPr>
      <w:r>
        <w:rPr>
          <w:rFonts w:ascii="Times New Roman" w:eastAsia="仿宋_GB2312" w:hAnsi="Times New Roman" w:hint="eastAsia"/>
          <w:sz w:val="32"/>
          <w:szCs w:val="32"/>
        </w:rPr>
        <w:t>附件</w:t>
      </w:r>
      <w:r>
        <w:rPr>
          <w:rFonts w:ascii="Times New Roman" w:eastAsia="仿宋_GB2312" w:hAnsi="Times New Roman" w:hint="eastAsia"/>
          <w:sz w:val="32"/>
          <w:szCs w:val="32"/>
        </w:rPr>
        <w:t>2-6</w:t>
      </w:r>
      <w:r>
        <w:rPr>
          <w:rFonts w:ascii="Times New Roman" w:eastAsia="仿宋_GB2312" w:hAnsi="Times New Roman" w:hint="eastAsia"/>
          <w:sz w:val="32"/>
          <w:szCs w:val="32"/>
        </w:rPr>
        <w:t>：报价表</w:t>
      </w:r>
    </w:p>
    <w:p w14:paraId="77996EC5" w14:textId="77777777" w:rsidR="00EE551E" w:rsidRDefault="00EE551E">
      <w:pPr>
        <w:jc w:val="left"/>
        <w:rPr>
          <w:rFonts w:ascii="Times New Roman" w:eastAsia="仿宋_GB2312" w:hAnsi="Times New Roman"/>
          <w:b/>
          <w:color w:val="000000"/>
          <w:sz w:val="32"/>
          <w:szCs w:val="32"/>
        </w:rPr>
      </w:pPr>
    </w:p>
    <w:p w14:paraId="41AB99B4" w14:textId="77777777" w:rsidR="00EE551E" w:rsidRDefault="002340A3">
      <w:pPr>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t>附件</w:t>
      </w:r>
      <w:r>
        <w:rPr>
          <w:rFonts w:ascii="Times New Roman" w:eastAsia="仿宋_GB2312" w:hAnsi="Times New Roman" w:hint="eastAsia"/>
          <w:b/>
          <w:color w:val="000000"/>
          <w:sz w:val="32"/>
          <w:szCs w:val="32"/>
        </w:rPr>
        <w:t>1</w:t>
      </w:r>
      <w:r>
        <w:rPr>
          <w:rFonts w:ascii="Times New Roman" w:eastAsia="仿宋_GB2312" w:hAnsi="Times New Roman" w:hint="eastAsia"/>
          <w:b/>
          <w:color w:val="000000"/>
          <w:sz w:val="32"/>
          <w:szCs w:val="32"/>
        </w:rPr>
        <w:t xml:space="preserve">-1 </w:t>
      </w:r>
      <w:r>
        <w:rPr>
          <w:rFonts w:ascii="Times New Roman" w:eastAsia="仿宋_GB2312" w:hAnsi="Times New Roman" w:hint="eastAsia"/>
          <w:b/>
          <w:color w:val="000000"/>
          <w:sz w:val="32"/>
          <w:szCs w:val="32"/>
        </w:rPr>
        <w:t>本次选聘项目简介</w:t>
      </w:r>
    </w:p>
    <w:p w14:paraId="68299F51" w14:textId="77777777" w:rsidR="00EE551E" w:rsidRDefault="002340A3">
      <w:pPr>
        <w:pStyle w:val="af"/>
        <w:ind w:firstLineChars="200" w:firstLine="640"/>
        <w:rPr>
          <w:rFonts w:ascii="Times New Roman" w:hAnsi="Times New Roman" w:cs="Times New Roman"/>
          <w:kern w:val="2"/>
          <w:sz w:val="32"/>
          <w:szCs w:val="32"/>
        </w:rPr>
      </w:pPr>
      <w:r>
        <w:rPr>
          <w:rFonts w:ascii="Times New Roman" w:eastAsia="仿宋_GB2312" w:hAnsi="Times New Roman" w:cs="Times New Roman" w:hint="eastAsia"/>
          <w:kern w:val="2"/>
          <w:sz w:val="32"/>
          <w:szCs w:val="32"/>
        </w:rPr>
        <w:t>2025</w:t>
      </w:r>
      <w:r>
        <w:rPr>
          <w:rFonts w:ascii="Times New Roman" w:eastAsia="仿宋_GB2312" w:hAnsi="Times New Roman" w:cs="Times New Roman" w:hint="eastAsia"/>
          <w:kern w:val="2"/>
          <w:sz w:val="32"/>
          <w:szCs w:val="32"/>
        </w:rPr>
        <w:t>年小型水库及生态库安全监测劳务服务采购项目，服务内容为协助甲方开展对宝安区九龙坑、屋山、七</w:t>
      </w:r>
      <w:proofErr w:type="gramStart"/>
      <w:r>
        <w:rPr>
          <w:rFonts w:ascii="Times New Roman" w:eastAsia="仿宋_GB2312" w:hAnsi="Times New Roman" w:cs="Times New Roman" w:hint="eastAsia"/>
          <w:kern w:val="2"/>
          <w:sz w:val="32"/>
          <w:szCs w:val="32"/>
        </w:rPr>
        <w:t>沥</w:t>
      </w:r>
      <w:proofErr w:type="gramEnd"/>
      <w:r>
        <w:rPr>
          <w:rFonts w:ascii="Times New Roman" w:eastAsia="仿宋_GB2312" w:hAnsi="Times New Roman" w:cs="Times New Roman" w:hint="eastAsia"/>
          <w:kern w:val="2"/>
          <w:sz w:val="32"/>
          <w:szCs w:val="32"/>
        </w:rPr>
        <w:t>、立新、长</w:t>
      </w:r>
      <w:r>
        <w:rPr>
          <w:rFonts w:ascii="Times New Roman" w:eastAsia="仿宋_GB2312" w:hAnsi="Times New Roman" w:cs="Times New Roman" w:hint="eastAsia"/>
          <w:kern w:val="2"/>
          <w:sz w:val="32"/>
          <w:szCs w:val="32"/>
        </w:rPr>
        <w:lastRenderedPageBreak/>
        <w:t>流</w:t>
      </w:r>
      <w:proofErr w:type="gramStart"/>
      <w:r>
        <w:rPr>
          <w:rFonts w:ascii="Times New Roman" w:eastAsia="仿宋_GB2312" w:hAnsi="Times New Roman" w:cs="Times New Roman" w:hint="eastAsia"/>
          <w:kern w:val="2"/>
          <w:sz w:val="32"/>
          <w:szCs w:val="32"/>
        </w:rPr>
        <w:t>陂</w:t>
      </w:r>
      <w:proofErr w:type="gramEnd"/>
      <w:r>
        <w:rPr>
          <w:rFonts w:ascii="Times New Roman" w:eastAsia="仿宋_GB2312" w:hAnsi="Times New Roman" w:cs="Times New Roman" w:hint="eastAsia"/>
          <w:kern w:val="2"/>
          <w:sz w:val="32"/>
          <w:szCs w:val="32"/>
        </w:rPr>
        <w:t>、五指耙、老虎坑、石</w:t>
      </w:r>
      <w:proofErr w:type="gramStart"/>
      <w:r>
        <w:rPr>
          <w:rFonts w:ascii="Times New Roman" w:eastAsia="仿宋_GB2312" w:hAnsi="Times New Roman" w:cs="Times New Roman" w:hint="eastAsia"/>
          <w:kern w:val="2"/>
          <w:sz w:val="32"/>
          <w:szCs w:val="32"/>
        </w:rPr>
        <w:t>陂</w:t>
      </w:r>
      <w:proofErr w:type="gramEnd"/>
      <w:r>
        <w:rPr>
          <w:rFonts w:ascii="Times New Roman" w:eastAsia="仿宋_GB2312" w:hAnsi="Times New Roman" w:cs="Times New Roman" w:hint="eastAsia"/>
          <w:kern w:val="2"/>
          <w:sz w:val="32"/>
          <w:szCs w:val="32"/>
        </w:rPr>
        <w:t>头、牛牯斗</w:t>
      </w:r>
      <w:r>
        <w:rPr>
          <w:rFonts w:ascii="Times New Roman" w:eastAsia="仿宋_GB2312" w:hAnsi="Times New Roman" w:cs="Times New Roman" w:hint="eastAsia"/>
          <w:kern w:val="2"/>
          <w:sz w:val="32"/>
          <w:szCs w:val="32"/>
        </w:rPr>
        <w:t>9</w:t>
      </w:r>
      <w:r>
        <w:rPr>
          <w:rFonts w:ascii="Times New Roman" w:eastAsia="仿宋_GB2312" w:hAnsi="Times New Roman" w:cs="Times New Roman" w:hint="eastAsia"/>
          <w:kern w:val="2"/>
          <w:sz w:val="32"/>
          <w:szCs w:val="32"/>
        </w:rPr>
        <w:t>座小型水库，九围河口生态库、应人石河口生态库、石岩河口生态库及</w:t>
      </w:r>
      <w:proofErr w:type="gramStart"/>
      <w:r>
        <w:rPr>
          <w:rFonts w:ascii="Times New Roman" w:eastAsia="仿宋_GB2312" w:hAnsi="Times New Roman" w:cs="Times New Roman" w:hint="eastAsia"/>
          <w:kern w:val="2"/>
          <w:sz w:val="32"/>
          <w:szCs w:val="32"/>
        </w:rPr>
        <w:t>宝石湖生态</w:t>
      </w:r>
      <w:proofErr w:type="gramEnd"/>
      <w:r>
        <w:rPr>
          <w:rFonts w:ascii="Times New Roman" w:eastAsia="仿宋_GB2312" w:hAnsi="Times New Roman" w:cs="Times New Roman" w:hint="eastAsia"/>
          <w:kern w:val="2"/>
          <w:sz w:val="32"/>
          <w:szCs w:val="32"/>
        </w:rPr>
        <w:t>库的监测劳务服务工作，确保项目按时按质按量完成。</w:t>
      </w:r>
    </w:p>
    <w:p w14:paraId="6DE22AA3" w14:textId="77777777" w:rsidR="00EE551E" w:rsidRDefault="002340A3">
      <w:pPr>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t>附件</w:t>
      </w:r>
      <w:r>
        <w:rPr>
          <w:rFonts w:ascii="Times New Roman" w:eastAsia="仿宋_GB2312" w:hAnsi="Times New Roman" w:hint="eastAsia"/>
          <w:b/>
          <w:color w:val="000000"/>
          <w:sz w:val="32"/>
          <w:szCs w:val="32"/>
        </w:rPr>
        <w:t>1</w:t>
      </w:r>
      <w:r>
        <w:rPr>
          <w:rFonts w:ascii="Times New Roman" w:eastAsia="仿宋_GB2312" w:hAnsi="Times New Roman" w:hint="eastAsia"/>
          <w:b/>
          <w:color w:val="000000"/>
          <w:sz w:val="32"/>
          <w:szCs w:val="32"/>
        </w:rPr>
        <w:t>-</w:t>
      </w:r>
      <w:r>
        <w:rPr>
          <w:rFonts w:ascii="Times New Roman" w:eastAsia="仿宋_GB2312" w:hAnsi="Times New Roman" w:hint="eastAsia"/>
          <w:b/>
          <w:color w:val="000000"/>
          <w:sz w:val="32"/>
          <w:szCs w:val="32"/>
        </w:rPr>
        <w:t>2</w:t>
      </w:r>
      <w:r>
        <w:rPr>
          <w:rFonts w:ascii="Times New Roman" w:eastAsia="仿宋_GB2312" w:hAnsi="Times New Roman" w:hint="eastAsia"/>
          <w:b/>
          <w:color w:val="000000"/>
          <w:sz w:val="32"/>
          <w:szCs w:val="32"/>
        </w:rPr>
        <w:t xml:space="preserve"> </w:t>
      </w:r>
      <w:r>
        <w:rPr>
          <w:rFonts w:ascii="Times New Roman" w:eastAsia="仿宋_GB2312" w:hAnsi="Times New Roman" w:hint="eastAsia"/>
          <w:b/>
          <w:color w:val="000000"/>
          <w:sz w:val="32"/>
          <w:szCs w:val="32"/>
        </w:rPr>
        <w:t>主要合同条款（付款方式、</w:t>
      </w:r>
      <w:r>
        <w:rPr>
          <w:rFonts w:ascii="Times New Roman" w:eastAsia="仿宋_GB2312" w:hAnsi="Times New Roman" w:hint="eastAsia"/>
          <w:b/>
          <w:color w:val="000000"/>
          <w:sz w:val="32"/>
          <w:szCs w:val="32"/>
        </w:rPr>
        <w:t>合同续签、</w:t>
      </w:r>
      <w:r>
        <w:rPr>
          <w:rFonts w:ascii="Times New Roman" w:eastAsia="仿宋_GB2312" w:hAnsi="Times New Roman" w:hint="eastAsia"/>
          <w:b/>
          <w:color w:val="000000"/>
          <w:sz w:val="32"/>
          <w:szCs w:val="32"/>
        </w:rPr>
        <w:t>违约责任等）</w:t>
      </w:r>
    </w:p>
    <w:p w14:paraId="093E2F29" w14:textId="77777777" w:rsidR="00EE551E" w:rsidRDefault="002340A3">
      <w:pPr>
        <w:pStyle w:val="af"/>
        <w:rPr>
          <w:rFonts w:ascii="Times New Roman" w:eastAsia="仿宋_GB2312" w:hAnsi="Times New Roman" w:cs="Times New Roman"/>
          <w:b/>
          <w:bCs/>
          <w:kern w:val="2"/>
          <w:sz w:val="32"/>
          <w:szCs w:val="32"/>
        </w:rPr>
      </w:pPr>
      <w:r>
        <w:rPr>
          <w:rFonts w:ascii="Times New Roman" w:eastAsia="仿宋_GB2312" w:hAnsi="Times New Roman" w:cs="Times New Roman" w:hint="eastAsia"/>
          <w:b/>
          <w:bCs/>
          <w:kern w:val="2"/>
          <w:sz w:val="32"/>
          <w:szCs w:val="32"/>
        </w:rPr>
        <w:t>付款方式：</w:t>
      </w:r>
    </w:p>
    <w:p w14:paraId="548BA6B6" w14:textId="52621A67" w:rsidR="00EE551E" w:rsidRDefault="002340A3" w:rsidP="00B41872">
      <w:pPr>
        <w:pStyle w:val="ac"/>
        <w:widowControl/>
        <w:spacing w:before="0" w:beforeAutospacing="0" w:after="0" w:afterAutospacing="0" w:line="560" w:lineRule="exact"/>
        <w:ind w:leftChars="200" w:left="420" w:firstLineChars="200" w:firstLine="640"/>
        <w:rPr>
          <w:rFonts w:ascii="Times New Roman" w:eastAsia="仿宋_GB2312" w:hAnsi="Times New Roman"/>
          <w:sz w:val="32"/>
          <w:szCs w:val="32"/>
        </w:rPr>
      </w:pPr>
      <w:r>
        <w:rPr>
          <w:rFonts w:ascii="Times New Roman" w:eastAsia="仿宋_GB2312" w:hAnsi="Times New Roman" w:hint="eastAsia"/>
          <w:sz w:val="32"/>
          <w:szCs w:val="32"/>
        </w:rPr>
        <w:t>乙方每完成三个月劳务服务并提交服务结算确认单</w:t>
      </w:r>
      <w:del w:id="6" w:author="China" w:date="2025-03-28T11:54:00Z">
        <w:r w:rsidDel="00B41872">
          <w:rPr>
            <w:rFonts w:ascii="Times New Roman" w:eastAsia="仿宋_GB2312" w:hAnsi="Times New Roman" w:hint="eastAsia"/>
            <w:sz w:val="32"/>
            <w:szCs w:val="32"/>
          </w:rPr>
          <w:delText>（附件</w:delText>
        </w:r>
        <w:r w:rsidDel="00B41872">
          <w:rPr>
            <w:rFonts w:ascii="Times New Roman" w:eastAsia="仿宋_GB2312" w:hAnsi="Times New Roman" w:hint="eastAsia"/>
            <w:sz w:val="32"/>
            <w:szCs w:val="32"/>
          </w:rPr>
          <w:delText>1</w:delText>
        </w:r>
        <w:r w:rsidDel="00B41872">
          <w:rPr>
            <w:rFonts w:ascii="Times New Roman" w:eastAsia="仿宋_GB2312" w:hAnsi="Times New Roman" w:hint="eastAsia"/>
            <w:sz w:val="32"/>
            <w:szCs w:val="32"/>
          </w:rPr>
          <w:delText>）</w:delText>
        </w:r>
      </w:del>
      <w:r>
        <w:rPr>
          <w:rFonts w:ascii="Times New Roman" w:eastAsia="仿宋_GB2312" w:hAnsi="Times New Roman" w:hint="eastAsia"/>
          <w:sz w:val="32"/>
          <w:szCs w:val="32"/>
        </w:rPr>
        <w:t>、请款函及相应金额的增值税专用发票，甲方收到请款资料审核确认后支付</w:t>
      </w:r>
      <w:del w:id="7" w:author="China" w:date="2025-03-28T11:51:00Z">
        <w:r w:rsidDel="00B41872">
          <w:rPr>
            <w:rFonts w:ascii="Times New Roman" w:eastAsia="仿宋_GB2312" w:hAnsi="Times New Roman" w:hint="eastAsia"/>
            <w:sz w:val="32"/>
            <w:szCs w:val="32"/>
          </w:rPr>
          <w:delText>合同总金额的</w:delText>
        </w:r>
        <w:r w:rsidDel="00B41872">
          <w:rPr>
            <w:rFonts w:ascii="Times New Roman" w:eastAsia="仿宋_GB2312" w:hAnsi="Times New Roman" w:hint="eastAsia"/>
            <w:sz w:val="32"/>
            <w:szCs w:val="32"/>
          </w:rPr>
          <w:delText>25%</w:delText>
        </w:r>
      </w:del>
      <w:r>
        <w:rPr>
          <w:rFonts w:ascii="Times New Roman" w:eastAsia="仿宋_GB2312" w:hAnsi="Times New Roman"/>
          <w:sz w:val="32"/>
          <w:szCs w:val="32"/>
          <w:lang w:eastAsia="zh-Hans"/>
        </w:rPr>
        <w:t>。</w:t>
      </w:r>
    </w:p>
    <w:p w14:paraId="29F85B8F" w14:textId="77777777" w:rsidR="00EE551E" w:rsidRDefault="002340A3">
      <w:pPr>
        <w:pStyle w:val="af"/>
        <w:rPr>
          <w:rFonts w:ascii="Times New Roman" w:eastAsia="仿宋_GB2312" w:hAnsi="Times New Roman" w:cs="Times New Roman"/>
          <w:b/>
          <w:bCs/>
          <w:kern w:val="2"/>
          <w:sz w:val="32"/>
          <w:szCs w:val="32"/>
        </w:rPr>
      </w:pPr>
      <w:r>
        <w:rPr>
          <w:rFonts w:ascii="Times New Roman" w:eastAsia="仿宋_GB2312" w:hAnsi="Times New Roman" w:cs="Times New Roman" w:hint="eastAsia"/>
          <w:b/>
          <w:bCs/>
          <w:kern w:val="2"/>
          <w:sz w:val="32"/>
          <w:szCs w:val="32"/>
        </w:rPr>
        <w:t>违约责任：</w:t>
      </w:r>
    </w:p>
    <w:p w14:paraId="362155FC"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甲乙双方任何一方不履行合同义务或者履行合同义务不符合约定的，均视为违约。违约方应当承担继续履行、采取补救措施或者支付违约金、赔偿损失等违约责任。</w:t>
      </w:r>
    </w:p>
    <w:p w14:paraId="77342340"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乙方提供的服务违法或侵犯他人权益的，应赔偿甲方全部损失，包括但不限于甲方因此支出的罚款、向他人</w:t>
      </w:r>
      <w:proofErr w:type="gramStart"/>
      <w:r>
        <w:rPr>
          <w:rFonts w:ascii="Times New Roman" w:eastAsia="仿宋_GB2312" w:hAnsi="Times New Roman" w:hint="eastAsia"/>
          <w:sz w:val="32"/>
          <w:szCs w:val="32"/>
        </w:rPr>
        <w:t>作出</w:t>
      </w:r>
      <w:proofErr w:type="gramEnd"/>
      <w:r>
        <w:rPr>
          <w:rFonts w:ascii="Times New Roman" w:eastAsia="仿宋_GB2312" w:hAnsi="Times New Roman" w:hint="eastAsia"/>
          <w:sz w:val="32"/>
          <w:szCs w:val="32"/>
        </w:rPr>
        <w:t>的赔偿、诉讼仲裁费用、律师费用、保全担保费</w:t>
      </w:r>
      <w:r>
        <w:rPr>
          <w:rFonts w:ascii="Times New Roman" w:eastAsia="仿宋_GB2312" w:hAnsi="Times New Roman" w:hint="eastAsia"/>
          <w:sz w:val="32"/>
          <w:szCs w:val="32"/>
        </w:rPr>
        <w:t>/</w:t>
      </w:r>
      <w:r>
        <w:rPr>
          <w:rFonts w:ascii="Times New Roman" w:eastAsia="仿宋_GB2312" w:hAnsi="Times New Roman" w:hint="eastAsia"/>
          <w:sz w:val="32"/>
          <w:szCs w:val="32"/>
        </w:rPr>
        <w:t>保险费、公告费、公证费等。</w:t>
      </w:r>
    </w:p>
    <w:p w14:paraId="1E9C4562"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乙方拒绝交接工作，导致甲方工作不能正常进行的，</w:t>
      </w:r>
      <w:proofErr w:type="gramStart"/>
      <w:r>
        <w:rPr>
          <w:rFonts w:ascii="Times New Roman" w:eastAsia="仿宋_GB2312" w:hAnsi="Times New Roman" w:hint="eastAsia"/>
          <w:sz w:val="32"/>
          <w:szCs w:val="32"/>
        </w:rPr>
        <w:t>每影响</w:t>
      </w:r>
      <w:proofErr w:type="gramEnd"/>
      <w:r>
        <w:rPr>
          <w:rFonts w:ascii="Times New Roman" w:eastAsia="仿宋_GB2312" w:hAnsi="Times New Roman" w:hint="eastAsia"/>
          <w:sz w:val="32"/>
          <w:szCs w:val="32"/>
        </w:rPr>
        <w:t>一天，乙方应按人民币【</w:t>
      </w:r>
      <w:r>
        <w:rPr>
          <w:rFonts w:ascii="Times New Roman" w:eastAsia="仿宋_GB2312" w:hAnsi="Times New Roman" w:hint="eastAsia"/>
          <w:sz w:val="32"/>
          <w:szCs w:val="32"/>
        </w:rPr>
        <w:t>500</w:t>
      </w:r>
      <w:r>
        <w:rPr>
          <w:rFonts w:ascii="Times New Roman" w:eastAsia="仿宋_GB2312" w:hAnsi="Times New Roman" w:hint="eastAsia"/>
          <w:sz w:val="32"/>
          <w:szCs w:val="32"/>
        </w:rPr>
        <w:t>】元向甲方支付违约金。</w:t>
      </w:r>
    </w:p>
    <w:p w14:paraId="332F5D8B"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乙方派出人员有下列情况之一的，乙方必须在收到甲方书面通知【</w:t>
      </w:r>
      <w:r>
        <w:rPr>
          <w:rFonts w:ascii="Times New Roman" w:eastAsia="仿宋_GB2312" w:hAnsi="Times New Roman" w:hint="eastAsia"/>
          <w:sz w:val="32"/>
          <w:szCs w:val="32"/>
        </w:rPr>
        <w:t>3</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个</w:t>
      </w:r>
      <w:proofErr w:type="gramEnd"/>
      <w:r>
        <w:rPr>
          <w:rFonts w:ascii="Times New Roman" w:eastAsia="仿宋_GB2312" w:hAnsi="Times New Roman" w:hint="eastAsia"/>
          <w:sz w:val="32"/>
          <w:szCs w:val="32"/>
        </w:rPr>
        <w:t>工作日内予以撤换：</w:t>
      </w:r>
    </w:p>
    <w:p w14:paraId="4F819B4C"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4.1</w:t>
      </w:r>
      <w:r>
        <w:rPr>
          <w:rFonts w:ascii="Times New Roman" w:eastAsia="仿宋_GB2312" w:hAnsi="Times New Roman" w:hint="eastAsia"/>
          <w:sz w:val="32"/>
          <w:szCs w:val="32"/>
        </w:rPr>
        <w:t>违反国家、地方法律法规或甲方有关管理规定，或被第三方有效投诉；</w:t>
      </w:r>
    </w:p>
    <w:p w14:paraId="257339D0"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4.2</w:t>
      </w:r>
      <w:r>
        <w:rPr>
          <w:rFonts w:ascii="Times New Roman" w:eastAsia="仿宋_GB2312" w:hAnsi="Times New Roman" w:hint="eastAsia"/>
          <w:sz w:val="32"/>
          <w:szCs w:val="32"/>
        </w:rPr>
        <w:t>工作失职给甲方造成损失的；</w:t>
      </w:r>
    </w:p>
    <w:p w14:paraId="70E4F668"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4.3</w:t>
      </w:r>
      <w:r>
        <w:rPr>
          <w:rFonts w:ascii="Times New Roman" w:eastAsia="仿宋_GB2312" w:hAnsi="Times New Roman" w:hint="eastAsia"/>
          <w:sz w:val="32"/>
          <w:szCs w:val="32"/>
        </w:rPr>
        <w:t>未经甲方书面允许，向第三方披露服务项目信息。</w:t>
      </w:r>
    </w:p>
    <w:p w14:paraId="5FFA66E9"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4.4</w:t>
      </w:r>
      <w:r>
        <w:rPr>
          <w:rFonts w:ascii="Times New Roman" w:eastAsia="仿宋_GB2312" w:hAnsi="Times New Roman" w:hint="eastAsia"/>
          <w:sz w:val="32"/>
          <w:szCs w:val="32"/>
        </w:rPr>
        <w:t>因其他原因受到行政或刑事处罚的。</w:t>
      </w:r>
    </w:p>
    <w:p w14:paraId="1781DDDD"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乙方有下列情形之一的，甲方有权立即解除合同，并要求乙方按照履行期限内已产生服务费用的</w:t>
      </w:r>
      <w:r>
        <w:rPr>
          <w:rFonts w:ascii="Times New Roman" w:eastAsia="仿宋_GB2312" w:hAnsi="Times New Roman" w:hint="eastAsia"/>
          <w:sz w:val="32"/>
          <w:szCs w:val="32"/>
        </w:rPr>
        <w:t>20%</w:t>
      </w:r>
      <w:r>
        <w:rPr>
          <w:rFonts w:ascii="Times New Roman" w:eastAsia="仿宋_GB2312" w:hAnsi="Times New Roman" w:hint="eastAsia"/>
          <w:sz w:val="32"/>
          <w:szCs w:val="32"/>
        </w:rPr>
        <w:t>支付违约金：</w:t>
      </w:r>
    </w:p>
    <w:p w14:paraId="4B75B12B"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5.1</w:t>
      </w:r>
      <w:r>
        <w:rPr>
          <w:rFonts w:ascii="Times New Roman" w:eastAsia="仿宋_GB2312" w:hAnsi="Times New Roman" w:hint="eastAsia"/>
          <w:sz w:val="32"/>
          <w:szCs w:val="32"/>
        </w:rPr>
        <w:t>乙方私自将甲方设备用于合同目的以外的用途的；</w:t>
      </w:r>
    </w:p>
    <w:p w14:paraId="052B1469"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5.2</w:t>
      </w:r>
      <w:r>
        <w:rPr>
          <w:rFonts w:ascii="Times New Roman" w:eastAsia="仿宋_GB2312" w:hAnsi="Times New Roman" w:hint="eastAsia"/>
          <w:sz w:val="32"/>
          <w:szCs w:val="32"/>
        </w:rPr>
        <w:t>乙方或乙方人员造成自身、甲方人员或客户人身伤害事故的；</w:t>
      </w:r>
    </w:p>
    <w:p w14:paraId="55E3D9F1"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5.3</w:t>
      </w:r>
      <w:r>
        <w:rPr>
          <w:rFonts w:ascii="Times New Roman" w:eastAsia="仿宋_GB2312" w:hAnsi="Times New Roman" w:hint="eastAsia"/>
          <w:sz w:val="32"/>
          <w:szCs w:val="32"/>
        </w:rPr>
        <w:t>乙方或乙方人员造成甲方财产损失超过【</w:t>
      </w:r>
      <w:r>
        <w:rPr>
          <w:rFonts w:ascii="Times New Roman" w:eastAsia="仿宋_GB2312" w:hAnsi="Times New Roman" w:hint="eastAsia"/>
          <w:sz w:val="32"/>
          <w:szCs w:val="32"/>
        </w:rPr>
        <w:t>3000</w:t>
      </w:r>
      <w:r>
        <w:rPr>
          <w:rFonts w:ascii="Times New Roman" w:eastAsia="仿宋_GB2312" w:hAnsi="Times New Roman" w:hint="eastAsia"/>
          <w:sz w:val="32"/>
          <w:szCs w:val="32"/>
        </w:rPr>
        <w:t>】元的；</w:t>
      </w:r>
    </w:p>
    <w:p w14:paraId="3B2BBA18"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5.4</w:t>
      </w:r>
      <w:r>
        <w:rPr>
          <w:rFonts w:ascii="Times New Roman" w:eastAsia="仿宋_GB2312" w:hAnsi="Times New Roman" w:hint="eastAsia"/>
          <w:sz w:val="32"/>
          <w:szCs w:val="32"/>
        </w:rPr>
        <w:t>乙方违反本合同约定，经甲方通知后在【</w:t>
      </w:r>
      <w:r>
        <w:rPr>
          <w:rFonts w:ascii="Times New Roman" w:eastAsia="仿宋_GB2312" w:hAnsi="Times New Roman" w:hint="eastAsia"/>
          <w:sz w:val="32"/>
          <w:szCs w:val="32"/>
        </w:rPr>
        <w:t>3</w:t>
      </w:r>
      <w:r>
        <w:rPr>
          <w:rFonts w:ascii="Times New Roman" w:eastAsia="仿宋_GB2312" w:hAnsi="Times New Roman" w:hint="eastAsia"/>
          <w:sz w:val="32"/>
          <w:szCs w:val="32"/>
        </w:rPr>
        <w:t>】天内仍不改正的；</w:t>
      </w:r>
    </w:p>
    <w:p w14:paraId="13BE4235"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5.5</w:t>
      </w:r>
      <w:r>
        <w:rPr>
          <w:rFonts w:ascii="Times New Roman" w:eastAsia="仿宋_GB2312" w:hAnsi="Times New Roman" w:hint="eastAsia"/>
          <w:sz w:val="32"/>
          <w:szCs w:val="32"/>
        </w:rPr>
        <w:t>乙方违反本合同约定，根据法律规定或双方约定甲方有权解除合同的。</w:t>
      </w:r>
    </w:p>
    <w:p w14:paraId="7CFF8CA0"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甲方有下列情形之一的，乙方有权立即解除合同：</w:t>
      </w:r>
    </w:p>
    <w:p w14:paraId="6EA94A17"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6.1</w:t>
      </w:r>
      <w:r>
        <w:rPr>
          <w:rFonts w:ascii="Times New Roman" w:eastAsia="仿宋_GB2312" w:hAnsi="Times New Roman" w:hint="eastAsia"/>
          <w:sz w:val="32"/>
          <w:szCs w:val="32"/>
        </w:rPr>
        <w:t>甲方提供的设备或支持无法满足项目要求，经乙方提出，在【</w:t>
      </w:r>
      <w:r>
        <w:rPr>
          <w:rFonts w:ascii="Times New Roman" w:eastAsia="仿宋_GB2312" w:hAnsi="Times New Roman" w:hint="eastAsia"/>
          <w:sz w:val="32"/>
          <w:szCs w:val="32"/>
        </w:rPr>
        <w:t>5</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个</w:t>
      </w:r>
      <w:proofErr w:type="gramEnd"/>
      <w:r>
        <w:rPr>
          <w:rFonts w:ascii="Times New Roman" w:eastAsia="仿宋_GB2312" w:hAnsi="Times New Roman" w:hint="eastAsia"/>
          <w:sz w:val="32"/>
          <w:szCs w:val="32"/>
        </w:rPr>
        <w:t>工作日内仍无法改正的；</w:t>
      </w:r>
    </w:p>
    <w:p w14:paraId="7E89A54C"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6.2</w:t>
      </w:r>
      <w:r>
        <w:rPr>
          <w:rFonts w:ascii="Times New Roman" w:eastAsia="仿宋_GB2312" w:hAnsi="Times New Roman" w:hint="eastAsia"/>
          <w:sz w:val="32"/>
          <w:szCs w:val="32"/>
        </w:rPr>
        <w:t>甲方违反本合同约定，根据法律规定或双方约定乙方有权解除合同</w:t>
      </w:r>
      <w:r>
        <w:rPr>
          <w:rFonts w:ascii="Times New Roman" w:eastAsia="仿宋_GB2312" w:hAnsi="Times New Roman" w:hint="eastAsia"/>
          <w:sz w:val="32"/>
          <w:szCs w:val="32"/>
        </w:rPr>
        <w:t>的。</w:t>
      </w:r>
    </w:p>
    <w:p w14:paraId="283B2B1E"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7.</w:t>
      </w:r>
      <w:r>
        <w:rPr>
          <w:rFonts w:ascii="Times New Roman" w:eastAsia="仿宋_GB2312" w:hAnsi="Times New Roman" w:hint="eastAsia"/>
          <w:sz w:val="32"/>
          <w:szCs w:val="32"/>
        </w:rPr>
        <w:t>由于乙方服务不符合甲方要求造成甲方损失的，乙方承担相应所有损失；甲方有权对乙方所造成的损失在乙方当次进度款中扣除。</w:t>
      </w:r>
    </w:p>
    <w:p w14:paraId="3B383D56"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任何一方有其他违反本合同情形的，应赔偿守约方全部损失。</w:t>
      </w:r>
    </w:p>
    <w:p w14:paraId="7EA3E999"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违约责任补充：</w:t>
      </w:r>
    </w:p>
    <w:p w14:paraId="57D5FA8E"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9.1</w:t>
      </w:r>
      <w:r>
        <w:rPr>
          <w:rFonts w:ascii="Times New Roman" w:eastAsia="仿宋_GB2312" w:hAnsi="Times New Roman" w:hint="eastAsia"/>
          <w:sz w:val="32"/>
          <w:szCs w:val="32"/>
        </w:rPr>
        <w:t>一方违约应向对方赔偿或支付违约金的，另一方有权在应向违约方支付的款项直接扣除应赔偿的金额。</w:t>
      </w:r>
    </w:p>
    <w:p w14:paraId="7DBFE0D8" w14:textId="77777777" w:rsidR="00EE551E" w:rsidRDefault="002340A3">
      <w:pPr>
        <w:widowControl/>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9.2</w:t>
      </w:r>
      <w:r>
        <w:rPr>
          <w:rFonts w:ascii="Times New Roman" w:eastAsia="仿宋_GB2312" w:hAnsi="Times New Roman" w:hint="eastAsia"/>
          <w:sz w:val="32"/>
          <w:szCs w:val="32"/>
        </w:rPr>
        <w:t>任何</w:t>
      </w:r>
      <w:proofErr w:type="gramStart"/>
      <w:r>
        <w:rPr>
          <w:rFonts w:ascii="Times New Roman" w:eastAsia="仿宋_GB2312" w:hAnsi="Times New Roman" w:hint="eastAsia"/>
          <w:sz w:val="32"/>
          <w:szCs w:val="32"/>
        </w:rPr>
        <w:t>一方员工</w:t>
      </w:r>
      <w:proofErr w:type="gramEnd"/>
      <w:r>
        <w:rPr>
          <w:rFonts w:ascii="Times New Roman" w:eastAsia="仿宋_GB2312" w:hAnsi="Times New Roman" w:hint="eastAsia"/>
          <w:sz w:val="32"/>
          <w:szCs w:val="32"/>
        </w:rPr>
        <w:t>的违约或不当行为，均视为该方的违约或不当行为。</w:t>
      </w:r>
    </w:p>
    <w:p w14:paraId="0DED8201" w14:textId="77777777" w:rsidR="00EE551E" w:rsidRDefault="002340A3">
      <w:pPr>
        <w:pStyle w:val="af"/>
      </w:pPr>
      <w:r>
        <w:rPr>
          <w:rFonts w:hint="eastAsia"/>
        </w:rPr>
        <w:br w:type="page"/>
      </w:r>
    </w:p>
    <w:p w14:paraId="4A02A2ED" w14:textId="77777777" w:rsidR="00EE551E" w:rsidRDefault="002340A3">
      <w:pPr>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hint="eastAsia"/>
          <w:b/>
          <w:color w:val="000000"/>
          <w:sz w:val="32"/>
          <w:szCs w:val="32"/>
        </w:rPr>
        <w:t xml:space="preserve">2-1 </w:t>
      </w:r>
      <w:r>
        <w:rPr>
          <w:rFonts w:ascii="Times New Roman" w:eastAsia="仿宋_GB2312" w:hAnsi="Times New Roman" w:hint="eastAsia"/>
          <w:b/>
          <w:color w:val="000000"/>
          <w:sz w:val="32"/>
          <w:szCs w:val="32"/>
        </w:rPr>
        <w:t>供应商基本情况表</w:t>
      </w:r>
    </w:p>
    <w:p w14:paraId="73FF711E" w14:textId="77777777" w:rsidR="00EE551E" w:rsidRDefault="002340A3">
      <w:pPr>
        <w:widowControl/>
        <w:spacing w:line="360" w:lineRule="auto"/>
        <w:jc w:val="center"/>
        <w:outlineLvl w:val="1"/>
        <w:rPr>
          <w:rFonts w:ascii="宋体" w:hAnsi="宋体"/>
          <w:b/>
          <w:sz w:val="32"/>
          <w:szCs w:val="32"/>
        </w:rPr>
      </w:pPr>
      <w:r>
        <w:rPr>
          <w:rFonts w:ascii="Times New Roman" w:eastAsia="仿宋_GB2312" w:hAnsi="Times New Roman" w:hint="eastAsia"/>
          <w:b/>
          <w:sz w:val="44"/>
          <w:szCs w:val="4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EE551E" w14:paraId="61D8586C" w14:textId="77777777">
        <w:trPr>
          <w:cantSplit/>
          <w:trHeight w:val="601"/>
          <w:jc w:val="center"/>
        </w:trPr>
        <w:tc>
          <w:tcPr>
            <w:tcW w:w="1522" w:type="dxa"/>
            <w:vAlign w:val="center"/>
          </w:tcPr>
          <w:p w14:paraId="7D8F1A16" w14:textId="77777777" w:rsidR="00EE551E" w:rsidRDefault="002340A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单位名称</w:t>
            </w:r>
          </w:p>
        </w:tc>
        <w:tc>
          <w:tcPr>
            <w:tcW w:w="6693" w:type="dxa"/>
            <w:gridSpan w:val="6"/>
            <w:vAlign w:val="center"/>
          </w:tcPr>
          <w:p w14:paraId="7F20111A" w14:textId="77777777" w:rsidR="00EE551E" w:rsidRDefault="00EE551E">
            <w:pPr>
              <w:widowControl/>
              <w:spacing w:line="360" w:lineRule="atLeast"/>
              <w:ind w:firstLineChars="196" w:firstLine="470"/>
              <w:jc w:val="center"/>
              <w:rPr>
                <w:rFonts w:ascii="仿宋" w:eastAsia="仿宋" w:hAnsi="仿宋" w:cs="仿宋"/>
                <w:sz w:val="24"/>
                <w:szCs w:val="20"/>
              </w:rPr>
            </w:pPr>
          </w:p>
        </w:tc>
      </w:tr>
      <w:tr w:rsidR="00EE551E" w14:paraId="68CCB4BB" w14:textId="77777777">
        <w:trPr>
          <w:cantSplit/>
          <w:trHeight w:val="652"/>
          <w:jc w:val="center"/>
        </w:trPr>
        <w:tc>
          <w:tcPr>
            <w:tcW w:w="1522" w:type="dxa"/>
            <w:vAlign w:val="center"/>
          </w:tcPr>
          <w:p w14:paraId="0713378C" w14:textId="77777777" w:rsidR="00EE551E" w:rsidRDefault="002340A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注册地址</w:t>
            </w:r>
          </w:p>
        </w:tc>
        <w:tc>
          <w:tcPr>
            <w:tcW w:w="3443" w:type="dxa"/>
            <w:gridSpan w:val="3"/>
            <w:vAlign w:val="center"/>
          </w:tcPr>
          <w:p w14:paraId="3EF774FC" w14:textId="77777777" w:rsidR="00EE551E" w:rsidRDefault="00EE551E">
            <w:pPr>
              <w:widowControl/>
              <w:spacing w:line="360" w:lineRule="atLeast"/>
              <w:ind w:firstLineChars="196" w:firstLine="470"/>
              <w:jc w:val="center"/>
              <w:rPr>
                <w:rFonts w:ascii="仿宋" w:eastAsia="仿宋" w:hAnsi="仿宋" w:cs="仿宋"/>
                <w:sz w:val="24"/>
                <w:szCs w:val="20"/>
              </w:rPr>
            </w:pPr>
          </w:p>
        </w:tc>
        <w:tc>
          <w:tcPr>
            <w:tcW w:w="1320" w:type="dxa"/>
            <w:vAlign w:val="center"/>
          </w:tcPr>
          <w:p w14:paraId="44C07BB1" w14:textId="77777777" w:rsidR="00EE551E" w:rsidRDefault="002340A3">
            <w:pPr>
              <w:widowControl/>
              <w:spacing w:line="360" w:lineRule="atLeast"/>
              <w:rPr>
                <w:rFonts w:ascii="仿宋" w:eastAsia="仿宋" w:hAnsi="仿宋" w:cs="仿宋"/>
                <w:sz w:val="24"/>
                <w:szCs w:val="20"/>
              </w:rPr>
            </w:pPr>
            <w:r>
              <w:rPr>
                <w:rFonts w:ascii="仿宋" w:eastAsia="仿宋" w:hAnsi="仿宋" w:cs="仿宋" w:hint="eastAsia"/>
                <w:sz w:val="24"/>
                <w:szCs w:val="20"/>
              </w:rPr>
              <w:t>邮政编码</w:t>
            </w:r>
          </w:p>
        </w:tc>
        <w:tc>
          <w:tcPr>
            <w:tcW w:w="1930" w:type="dxa"/>
            <w:gridSpan w:val="2"/>
            <w:vAlign w:val="center"/>
          </w:tcPr>
          <w:p w14:paraId="535BB63E" w14:textId="77777777" w:rsidR="00EE551E" w:rsidRDefault="00EE551E">
            <w:pPr>
              <w:widowControl/>
              <w:spacing w:line="360" w:lineRule="atLeast"/>
              <w:ind w:firstLineChars="196" w:firstLine="470"/>
              <w:jc w:val="center"/>
              <w:rPr>
                <w:rFonts w:ascii="仿宋" w:eastAsia="仿宋" w:hAnsi="仿宋" w:cs="仿宋"/>
                <w:sz w:val="24"/>
                <w:szCs w:val="20"/>
              </w:rPr>
            </w:pPr>
          </w:p>
        </w:tc>
      </w:tr>
      <w:tr w:rsidR="00EE551E" w14:paraId="50922F66" w14:textId="77777777">
        <w:trPr>
          <w:cantSplit/>
          <w:trHeight w:val="684"/>
          <w:jc w:val="center"/>
        </w:trPr>
        <w:tc>
          <w:tcPr>
            <w:tcW w:w="1522" w:type="dxa"/>
            <w:vAlign w:val="center"/>
          </w:tcPr>
          <w:p w14:paraId="5FF0494B" w14:textId="77777777" w:rsidR="00EE551E" w:rsidRDefault="002340A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联系方式</w:t>
            </w:r>
          </w:p>
        </w:tc>
        <w:tc>
          <w:tcPr>
            <w:tcW w:w="957" w:type="dxa"/>
            <w:vAlign w:val="center"/>
          </w:tcPr>
          <w:p w14:paraId="6853BF50" w14:textId="77777777" w:rsidR="00EE551E" w:rsidRDefault="002340A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联系人</w:t>
            </w:r>
          </w:p>
        </w:tc>
        <w:tc>
          <w:tcPr>
            <w:tcW w:w="2486" w:type="dxa"/>
            <w:gridSpan w:val="2"/>
            <w:vAlign w:val="center"/>
          </w:tcPr>
          <w:p w14:paraId="7D84C71D" w14:textId="77777777" w:rsidR="00EE551E" w:rsidRDefault="00EE551E">
            <w:pPr>
              <w:widowControl/>
              <w:spacing w:line="360" w:lineRule="atLeast"/>
              <w:ind w:firstLineChars="196" w:firstLine="470"/>
              <w:jc w:val="center"/>
              <w:rPr>
                <w:rFonts w:ascii="仿宋" w:eastAsia="仿宋" w:hAnsi="仿宋" w:cs="仿宋"/>
                <w:sz w:val="24"/>
                <w:szCs w:val="20"/>
              </w:rPr>
            </w:pPr>
          </w:p>
        </w:tc>
        <w:tc>
          <w:tcPr>
            <w:tcW w:w="1320" w:type="dxa"/>
            <w:vAlign w:val="center"/>
          </w:tcPr>
          <w:p w14:paraId="42C1C876" w14:textId="77777777" w:rsidR="00EE551E" w:rsidRDefault="002340A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电话</w:t>
            </w:r>
          </w:p>
        </w:tc>
        <w:tc>
          <w:tcPr>
            <w:tcW w:w="1930" w:type="dxa"/>
            <w:gridSpan w:val="2"/>
            <w:vAlign w:val="center"/>
          </w:tcPr>
          <w:p w14:paraId="33D6A637" w14:textId="77777777" w:rsidR="00EE551E" w:rsidRDefault="00EE551E">
            <w:pPr>
              <w:widowControl/>
              <w:spacing w:line="360" w:lineRule="atLeast"/>
              <w:ind w:firstLineChars="196" w:firstLine="470"/>
              <w:jc w:val="center"/>
              <w:rPr>
                <w:rFonts w:ascii="仿宋" w:eastAsia="仿宋" w:hAnsi="仿宋" w:cs="仿宋"/>
                <w:sz w:val="24"/>
                <w:szCs w:val="20"/>
              </w:rPr>
            </w:pPr>
          </w:p>
        </w:tc>
      </w:tr>
      <w:tr w:rsidR="00EE551E" w14:paraId="5A606E64" w14:textId="77777777">
        <w:trPr>
          <w:trHeight w:val="618"/>
          <w:jc w:val="center"/>
        </w:trPr>
        <w:tc>
          <w:tcPr>
            <w:tcW w:w="1522" w:type="dxa"/>
            <w:vAlign w:val="center"/>
          </w:tcPr>
          <w:p w14:paraId="19DF52CA" w14:textId="77777777" w:rsidR="00EE551E" w:rsidRDefault="002340A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法定代表人</w:t>
            </w:r>
          </w:p>
        </w:tc>
        <w:tc>
          <w:tcPr>
            <w:tcW w:w="957" w:type="dxa"/>
            <w:vAlign w:val="center"/>
          </w:tcPr>
          <w:p w14:paraId="73DC158F" w14:textId="77777777" w:rsidR="00EE551E" w:rsidRDefault="002340A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姓名</w:t>
            </w:r>
          </w:p>
        </w:tc>
        <w:tc>
          <w:tcPr>
            <w:tcW w:w="3806" w:type="dxa"/>
            <w:gridSpan w:val="3"/>
            <w:vAlign w:val="center"/>
          </w:tcPr>
          <w:p w14:paraId="77307CF2" w14:textId="77777777" w:rsidR="00EE551E" w:rsidRDefault="00EE551E">
            <w:pPr>
              <w:widowControl/>
              <w:spacing w:line="360" w:lineRule="atLeast"/>
              <w:ind w:firstLineChars="196" w:firstLine="470"/>
              <w:jc w:val="center"/>
              <w:rPr>
                <w:rFonts w:ascii="仿宋" w:eastAsia="仿宋" w:hAnsi="仿宋" w:cs="仿宋"/>
                <w:sz w:val="24"/>
                <w:szCs w:val="20"/>
              </w:rPr>
            </w:pPr>
          </w:p>
        </w:tc>
        <w:tc>
          <w:tcPr>
            <w:tcW w:w="850" w:type="dxa"/>
            <w:vAlign w:val="center"/>
          </w:tcPr>
          <w:p w14:paraId="1EF20B07" w14:textId="77777777" w:rsidR="00EE551E" w:rsidRDefault="002340A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电话</w:t>
            </w:r>
          </w:p>
        </w:tc>
        <w:tc>
          <w:tcPr>
            <w:tcW w:w="1080" w:type="dxa"/>
            <w:vAlign w:val="center"/>
          </w:tcPr>
          <w:p w14:paraId="11EE3C59" w14:textId="77777777" w:rsidR="00EE551E" w:rsidRDefault="00EE551E">
            <w:pPr>
              <w:widowControl/>
              <w:spacing w:line="360" w:lineRule="atLeast"/>
              <w:ind w:firstLineChars="196" w:firstLine="470"/>
              <w:jc w:val="center"/>
              <w:rPr>
                <w:rFonts w:ascii="仿宋" w:eastAsia="仿宋" w:hAnsi="仿宋" w:cs="仿宋"/>
                <w:sz w:val="24"/>
                <w:szCs w:val="20"/>
              </w:rPr>
            </w:pPr>
          </w:p>
        </w:tc>
      </w:tr>
      <w:tr w:rsidR="00EE551E" w14:paraId="41273AA0" w14:textId="77777777">
        <w:trPr>
          <w:cantSplit/>
          <w:trHeight w:val="628"/>
          <w:jc w:val="center"/>
        </w:trPr>
        <w:tc>
          <w:tcPr>
            <w:tcW w:w="1522" w:type="dxa"/>
            <w:vAlign w:val="center"/>
          </w:tcPr>
          <w:p w14:paraId="78DD9886" w14:textId="77777777" w:rsidR="00EE551E" w:rsidRDefault="002340A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AB47CF0" w14:textId="77777777" w:rsidR="00EE551E" w:rsidRDefault="00EE551E">
            <w:pPr>
              <w:widowControl/>
              <w:spacing w:line="360" w:lineRule="atLeast"/>
              <w:ind w:firstLineChars="196" w:firstLine="470"/>
              <w:jc w:val="center"/>
              <w:rPr>
                <w:rFonts w:ascii="仿宋" w:eastAsia="仿宋" w:hAnsi="仿宋" w:cs="仿宋"/>
                <w:sz w:val="24"/>
                <w:szCs w:val="20"/>
              </w:rPr>
            </w:pPr>
          </w:p>
        </w:tc>
        <w:tc>
          <w:tcPr>
            <w:tcW w:w="4497" w:type="dxa"/>
            <w:gridSpan w:val="4"/>
            <w:tcBorders>
              <w:bottom w:val="single" w:sz="4" w:space="0" w:color="auto"/>
            </w:tcBorders>
            <w:vAlign w:val="center"/>
          </w:tcPr>
          <w:p w14:paraId="4517CDE5" w14:textId="77777777" w:rsidR="00EE551E" w:rsidRDefault="002340A3">
            <w:pPr>
              <w:widowControl/>
              <w:spacing w:line="360" w:lineRule="atLeast"/>
              <w:jc w:val="left"/>
              <w:rPr>
                <w:rFonts w:ascii="仿宋" w:eastAsia="仿宋" w:hAnsi="仿宋" w:cs="仿宋"/>
                <w:sz w:val="24"/>
                <w:szCs w:val="20"/>
              </w:rPr>
            </w:pPr>
            <w:r>
              <w:rPr>
                <w:rFonts w:ascii="仿宋" w:eastAsia="仿宋" w:hAnsi="仿宋" w:cs="仿宋" w:hint="eastAsia"/>
                <w:sz w:val="24"/>
                <w:szCs w:val="20"/>
              </w:rPr>
              <w:t>员工总人数：</w:t>
            </w:r>
          </w:p>
        </w:tc>
      </w:tr>
      <w:tr w:rsidR="00EE551E" w14:paraId="5D737715" w14:textId="77777777">
        <w:trPr>
          <w:cantSplit/>
          <w:trHeight w:val="567"/>
          <w:jc w:val="center"/>
        </w:trPr>
        <w:tc>
          <w:tcPr>
            <w:tcW w:w="1522" w:type="dxa"/>
            <w:vAlign w:val="center"/>
          </w:tcPr>
          <w:p w14:paraId="5EAEE28D" w14:textId="77777777" w:rsidR="00EE551E" w:rsidRDefault="002340A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营业执照号</w:t>
            </w:r>
          </w:p>
        </w:tc>
        <w:tc>
          <w:tcPr>
            <w:tcW w:w="6693" w:type="dxa"/>
            <w:gridSpan w:val="6"/>
            <w:vAlign w:val="center"/>
          </w:tcPr>
          <w:p w14:paraId="5DA24410" w14:textId="77777777" w:rsidR="00EE551E" w:rsidRDefault="00EE551E">
            <w:pPr>
              <w:spacing w:line="360" w:lineRule="atLeast"/>
              <w:jc w:val="center"/>
              <w:rPr>
                <w:rFonts w:ascii="仿宋" w:eastAsia="仿宋" w:hAnsi="仿宋" w:cs="仿宋"/>
                <w:sz w:val="24"/>
                <w:szCs w:val="20"/>
              </w:rPr>
            </w:pPr>
          </w:p>
          <w:p w14:paraId="78CBE94D" w14:textId="77777777" w:rsidR="00EE551E" w:rsidRDefault="00EE551E">
            <w:pPr>
              <w:widowControl/>
              <w:spacing w:line="360" w:lineRule="atLeast"/>
              <w:ind w:firstLineChars="196" w:firstLine="470"/>
              <w:jc w:val="center"/>
              <w:rPr>
                <w:rFonts w:ascii="仿宋" w:eastAsia="仿宋" w:hAnsi="仿宋" w:cs="仿宋"/>
                <w:sz w:val="24"/>
                <w:szCs w:val="20"/>
              </w:rPr>
            </w:pPr>
          </w:p>
        </w:tc>
      </w:tr>
      <w:tr w:rsidR="00EE551E" w14:paraId="79BC523D" w14:textId="77777777">
        <w:trPr>
          <w:cantSplit/>
          <w:trHeight w:val="567"/>
          <w:jc w:val="center"/>
        </w:trPr>
        <w:tc>
          <w:tcPr>
            <w:tcW w:w="1522" w:type="dxa"/>
            <w:vAlign w:val="center"/>
          </w:tcPr>
          <w:p w14:paraId="4A53EB2C" w14:textId="77777777" w:rsidR="00EE551E" w:rsidRDefault="002340A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注册资金</w:t>
            </w:r>
          </w:p>
        </w:tc>
        <w:tc>
          <w:tcPr>
            <w:tcW w:w="6693" w:type="dxa"/>
            <w:gridSpan w:val="6"/>
            <w:vAlign w:val="center"/>
          </w:tcPr>
          <w:p w14:paraId="230A347A" w14:textId="77777777" w:rsidR="00EE551E" w:rsidRDefault="00EE551E">
            <w:pPr>
              <w:spacing w:line="360" w:lineRule="atLeast"/>
              <w:jc w:val="center"/>
              <w:rPr>
                <w:rFonts w:ascii="仿宋" w:eastAsia="仿宋" w:hAnsi="仿宋" w:cs="仿宋"/>
                <w:sz w:val="24"/>
                <w:szCs w:val="20"/>
              </w:rPr>
            </w:pPr>
          </w:p>
          <w:p w14:paraId="6EDD1378" w14:textId="77777777" w:rsidR="00EE551E" w:rsidRDefault="00EE551E">
            <w:pPr>
              <w:widowControl/>
              <w:spacing w:line="360" w:lineRule="atLeast"/>
              <w:ind w:firstLineChars="196" w:firstLine="470"/>
              <w:jc w:val="center"/>
              <w:rPr>
                <w:rFonts w:ascii="仿宋" w:eastAsia="仿宋" w:hAnsi="仿宋" w:cs="仿宋"/>
                <w:sz w:val="24"/>
                <w:szCs w:val="20"/>
              </w:rPr>
            </w:pPr>
          </w:p>
        </w:tc>
      </w:tr>
      <w:tr w:rsidR="00EE551E" w14:paraId="43A851E7" w14:textId="77777777">
        <w:trPr>
          <w:cantSplit/>
          <w:trHeight w:val="659"/>
          <w:jc w:val="center"/>
        </w:trPr>
        <w:tc>
          <w:tcPr>
            <w:tcW w:w="1522" w:type="dxa"/>
            <w:vAlign w:val="center"/>
          </w:tcPr>
          <w:p w14:paraId="15C522CF" w14:textId="77777777" w:rsidR="00EE551E" w:rsidRDefault="002340A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658BD95A" w14:textId="77777777" w:rsidR="00EE551E" w:rsidRDefault="00EE551E">
            <w:pPr>
              <w:widowControl/>
              <w:spacing w:line="360" w:lineRule="atLeast"/>
              <w:ind w:firstLineChars="196" w:firstLine="470"/>
              <w:jc w:val="center"/>
              <w:rPr>
                <w:rFonts w:ascii="仿宋" w:eastAsia="仿宋" w:hAnsi="仿宋" w:cs="仿宋"/>
                <w:sz w:val="24"/>
                <w:szCs w:val="20"/>
              </w:rPr>
            </w:pPr>
          </w:p>
        </w:tc>
      </w:tr>
      <w:tr w:rsidR="00EE551E" w14:paraId="2D0769B1" w14:textId="77777777">
        <w:trPr>
          <w:cantSplit/>
          <w:trHeight w:val="758"/>
          <w:jc w:val="center"/>
        </w:trPr>
        <w:tc>
          <w:tcPr>
            <w:tcW w:w="1522" w:type="dxa"/>
            <w:vAlign w:val="center"/>
          </w:tcPr>
          <w:p w14:paraId="2D3D34B0" w14:textId="77777777" w:rsidR="00EE551E" w:rsidRDefault="002340A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开户账号</w:t>
            </w:r>
          </w:p>
        </w:tc>
        <w:tc>
          <w:tcPr>
            <w:tcW w:w="6693" w:type="dxa"/>
            <w:gridSpan w:val="6"/>
            <w:vAlign w:val="center"/>
          </w:tcPr>
          <w:p w14:paraId="60C4077A" w14:textId="77777777" w:rsidR="00EE551E" w:rsidRDefault="00EE551E">
            <w:pPr>
              <w:widowControl/>
              <w:spacing w:line="360" w:lineRule="atLeast"/>
              <w:ind w:firstLineChars="196" w:firstLine="470"/>
              <w:jc w:val="center"/>
              <w:rPr>
                <w:rFonts w:ascii="仿宋" w:eastAsia="仿宋" w:hAnsi="仿宋" w:cs="仿宋"/>
                <w:sz w:val="24"/>
                <w:szCs w:val="20"/>
              </w:rPr>
            </w:pPr>
          </w:p>
        </w:tc>
      </w:tr>
      <w:tr w:rsidR="00EE551E" w14:paraId="3E121F57" w14:textId="77777777">
        <w:trPr>
          <w:cantSplit/>
          <w:trHeight w:val="1885"/>
          <w:jc w:val="center"/>
        </w:trPr>
        <w:tc>
          <w:tcPr>
            <w:tcW w:w="1522" w:type="dxa"/>
            <w:vAlign w:val="center"/>
          </w:tcPr>
          <w:p w14:paraId="0432A775" w14:textId="77777777" w:rsidR="00EE551E" w:rsidRDefault="002340A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经营范围</w:t>
            </w:r>
          </w:p>
        </w:tc>
        <w:tc>
          <w:tcPr>
            <w:tcW w:w="6693" w:type="dxa"/>
            <w:gridSpan w:val="6"/>
            <w:vAlign w:val="center"/>
          </w:tcPr>
          <w:p w14:paraId="10BC3BE7" w14:textId="77777777" w:rsidR="00EE551E" w:rsidRDefault="00EE551E">
            <w:pPr>
              <w:widowControl/>
              <w:spacing w:line="360" w:lineRule="atLeast"/>
              <w:ind w:firstLineChars="196" w:firstLine="470"/>
              <w:jc w:val="center"/>
              <w:rPr>
                <w:rFonts w:ascii="仿宋" w:eastAsia="仿宋" w:hAnsi="仿宋" w:cs="仿宋"/>
                <w:sz w:val="24"/>
                <w:szCs w:val="20"/>
              </w:rPr>
            </w:pPr>
          </w:p>
        </w:tc>
      </w:tr>
      <w:tr w:rsidR="00EE551E" w14:paraId="22CBC8A2" w14:textId="77777777">
        <w:trPr>
          <w:cantSplit/>
          <w:trHeight w:val="1072"/>
          <w:jc w:val="center"/>
        </w:trPr>
        <w:tc>
          <w:tcPr>
            <w:tcW w:w="1522" w:type="dxa"/>
            <w:vAlign w:val="center"/>
          </w:tcPr>
          <w:p w14:paraId="191A1391" w14:textId="77777777" w:rsidR="00EE551E" w:rsidRDefault="002340A3">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企业简介</w:t>
            </w:r>
          </w:p>
        </w:tc>
        <w:tc>
          <w:tcPr>
            <w:tcW w:w="6693" w:type="dxa"/>
            <w:gridSpan w:val="6"/>
            <w:vAlign w:val="center"/>
          </w:tcPr>
          <w:p w14:paraId="090332B2" w14:textId="77777777" w:rsidR="00EE551E" w:rsidRDefault="00EE551E">
            <w:pPr>
              <w:widowControl/>
              <w:spacing w:line="360" w:lineRule="atLeast"/>
              <w:ind w:firstLineChars="196" w:firstLine="470"/>
              <w:jc w:val="center"/>
              <w:rPr>
                <w:rFonts w:ascii="仿宋" w:eastAsia="仿宋" w:hAnsi="仿宋" w:cs="仿宋"/>
                <w:sz w:val="24"/>
                <w:szCs w:val="20"/>
              </w:rPr>
            </w:pPr>
          </w:p>
        </w:tc>
      </w:tr>
    </w:tbl>
    <w:p w14:paraId="275E862B" w14:textId="77777777" w:rsidR="00EE551E" w:rsidRDefault="00EE551E">
      <w:pPr>
        <w:jc w:val="left"/>
        <w:rPr>
          <w:rFonts w:ascii="Times New Roman" w:eastAsia="仿宋_GB2312" w:hAnsi="Times New Roman"/>
          <w:b/>
          <w:color w:val="000000"/>
          <w:sz w:val="32"/>
          <w:szCs w:val="32"/>
        </w:rPr>
      </w:pPr>
    </w:p>
    <w:p w14:paraId="11CB4B42" w14:textId="77777777" w:rsidR="00EE551E" w:rsidRDefault="00EE551E">
      <w:pPr>
        <w:jc w:val="left"/>
        <w:rPr>
          <w:rFonts w:ascii="Times New Roman" w:eastAsia="仿宋_GB2312" w:hAnsi="Times New Roman"/>
          <w:b/>
          <w:color w:val="000000"/>
          <w:sz w:val="32"/>
          <w:szCs w:val="32"/>
        </w:rPr>
      </w:pPr>
    </w:p>
    <w:p w14:paraId="6993E755" w14:textId="77777777" w:rsidR="00EE551E" w:rsidRDefault="00EE551E">
      <w:pPr>
        <w:jc w:val="left"/>
        <w:rPr>
          <w:rFonts w:ascii="Times New Roman" w:eastAsia="仿宋_GB2312" w:hAnsi="Times New Roman"/>
          <w:b/>
          <w:color w:val="000000"/>
          <w:sz w:val="32"/>
          <w:szCs w:val="32"/>
        </w:rPr>
      </w:pPr>
    </w:p>
    <w:p w14:paraId="445AE5F1" w14:textId="77777777" w:rsidR="00EE551E" w:rsidRDefault="002340A3">
      <w:pPr>
        <w:jc w:val="left"/>
        <w:rPr>
          <w:rFonts w:ascii="Times New Roman" w:eastAsia="黑体" w:hAnsi="Times New Roman"/>
          <w:b/>
          <w:sz w:val="28"/>
          <w:szCs w:val="28"/>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2</w:t>
      </w:r>
      <w:r>
        <w:rPr>
          <w:rFonts w:ascii="Times New Roman" w:eastAsia="仿宋_GB2312" w:hAnsi="Times New Roman"/>
          <w:b/>
          <w:color w:val="000000"/>
          <w:sz w:val="32"/>
          <w:szCs w:val="32"/>
        </w:rPr>
        <w:t>法定代表人身份证明书</w:t>
      </w:r>
    </w:p>
    <w:p w14:paraId="45054479" w14:textId="77777777" w:rsidR="00EE551E" w:rsidRDefault="00EE551E">
      <w:pPr>
        <w:tabs>
          <w:tab w:val="left" w:pos="720"/>
          <w:tab w:val="left" w:pos="840"/>
        </w:tabs>
        <w:spacing w:line="360" w:lineRule="auto"/>
        <w:jc w:val="center"/>
        <w:outlineLvl w:val="2"/>
        <w:rPr>
          <w:rFonts w:ascii="Times New Roman" w:eastAsia="仿宋_GB2312" w:hAnsi="Times New Roman"/>
          <w:sz w:val="44"/>
          <w:szCs w:val="44"/>
        </w:rPr>
      </w:pPr>
    </w:p>
    <w:p w14:paraId="7C63C2E6" w14:textId="77777777" w:rsidR="00EE551E" w:rsidRDefault="002340A3">
      <w:pPr>
        <w:tabs>
          <w:tab w:val="left" w:pos="720"/>
          <w:tab w:val="left" w:pos="840"/>
        </w:tabs>
        <w:spacing w:line="360" w:lineRule="auto"/>
        <w:jc w:val="center"/>
        <w:outlineLvl w:val="2"/>
        <w:rPr>
          <w:rFonts w:ascii="Times New Roman" w:eastAsia="仿宋_GB2312" w:hAnsi="Times New Roman"/>
          <w:sz w:val="44"/>
          <w:szCs w:val="44"/>
        </w:rPr>
      </w:pPr>
      <w:r>
        <w:rPr>
          <w:rFonts w:ascii="Times New Roman" w:eastAsia="仿宋_GB2312" w:hAnsi="Times New Roman"/>
          <w:b/>
          <w:bCs/>
          <w:sz w:val="44"/>
          <w:szCs w:val="44"/>
        </w:rPr>
        <w:t>法定代表人身份证明书</w:t>
      </w:r>
    </w:p>
    <w:p w14:paraId="0889D950" w14:textId="77777777" w:rsidR="00EE551E" w:rsidRDefault="00EE551E">
      <w:pPr>
        <w:tabs>
          <w:tab w:val="left" w:pos="720"/>
          <w:tab w:val="left" w:pos="840"/>
        </w:tabs>
        <w:spacing w:line="360" w:lineRule="auto"/>
        <w:jc w:val="center"/>
        <w:outlineLvl w:val="2"/>
        <w:rPr>
          <w:rFonts w:ascii="Times New Roman" w:eastAsia="仿宋_GB2312" w:hAnsi="Times New Roman"/>
          <w:sz w:val="32"/>
          <w:szCs w:val="32"/>
        </w:rPr>
      </w:pPr>
    </w:p>
    <w:p w14:paraId="786B98EE" w14:textId="77777777" w:rsidR="00EE551E" w:rsidRDefault="002340A3">
      <w:pPr>
        <w:spacing w:line="360" w:lineRule="auto"/>
        <w:ind w:left="1296" w:hangingChars="405" w:hanging="1296"/>
        <w:rPr>
          <w:rFonts w:ascii="Times New Roman" w:eastAsia="仿宋_GB2312" w:hAnsi="Times New Roman"/>
          <w:sz w:val="32"/>
          <w:szCs w:val="32"/>
          <w:u w:val="single"/>
        </w:rPr>
      </w:pPr>
      <w:r>
        <w:rPr>
          <w:rFonts w:ascii="Times New Roman" w:eastAsia="仿宋_GB2312" w:hAnsi="Times New Roman"/>
          <w:sz w:val="32"/>
          <w:szCs w:val="32"/>
        </w:rPr>
        <w:t>参选单位名称：</w:t>
      </w:r>
      <w:r>
        <w:rPr>
          <w:rFonts w:ascii="Times New Roman" w:eastAsia="仿宋_GB2312" w:hAnsi="Times New Roman"/>
          <w:sz w:val="32"/>
          <w:szCs w:val="32"/>
          <w:u w:val="single"/>
        </w:rPr>
        <w:t xml:space="preserve">                         </w:t>
      </w:r>
    </w:p>
    <w:p w14:paraId="3B0E524C" w14:textId="77777777" w:rsidR="00EE551E" w:rsidRDefault="002340A3">
      <w:pPr>
        <w:spacing w:line="360" w:lineRule="auto"/>
        <w:ind w:left="1296" w:hangingChars="405" w:hanging="1296"/>
        <w:rPr>
          <w:rFonts w:ascii="Times New Roman" w:eastAsia="仿宋_GB2312" w:hAnsi="Times New Roman"/>
          <w:sz w:val="32"/>
          <w:szCs w:val="32"/>
        </w:rPr>
      </w:pPr>
      <w:r>
        <w:rPr>
          <w:rFonts w:ascii="Times New Roman" w:eastAsia="仿宋_GB2312" w:hAnsi="Times New Roman"/>
          <w:sz w:val="32"/>
          <w:szCs w:val="32"/>
        </w:rPr>
        <w:t>地</w:t>
      </w:r>
      <w:r>
        <w:rPr>
          <w:rFonts w:ascii="Times New Roman" w:eastAsia="仿宋_GB2312" w:hAnsi="Times New Roman"/>
          <w:sz w:val="32"/>
          <w:szCs w:val="32"/>
        </w:rPr>
        <w:t xml:space="preserve">    </w:t>
      </w:r>
      <w:r>
        <w:rPr>
          <w:rFonts w:ascii="Times New Roman" w:eastAsia="仿宋_GB2312" w:hAnsi="Times New Roman"/>
          <w:sz w:val="32"/>
          <w:szCs w:val="32"/>
        </w:rPr>
        <w:t>址：</w:t>
      </w:r>
      <w:r>
        <w:rPr>
          <w:rFonts w:ascii="Times New Roman" w:eastAsia="仿宋_GB2312" w:hAnsi="Times New Roman"/>
          <w:sz w:val="32"/>
          <w:szCs w:val="32"/>
          <w:u w:val="single"/>
        </w:rPr>
        <w:t xml:space="preserve">                           </w:t>
      </w:r>
    </w:p>
    <w:p w14:paraId="0DA55A50" w14:textId="77777777" w:rsidR="00EE551E" w:rsidRDefault="002340A3">
      <w:pPr>
        <w:spacing w:line="360" w:lineRule="auto"/>
        <w:rPr>
          <w:rFonts w:ascii="Times New Roman" w:eastAsia="仿宋_GB2312" w:hAnsi="Times New Roman"/>
          <w:sz w:val="32"/>
          <w:szCs w:val="32"/>
        </w:rPr>
      </w:pPr>
      <w:r>
        <w:rPr>
          <w:rFonts w:ascii="Times New Roman" w:eastAsia="仿宋_GB2312" w:hAnsi="Times New Roman"/>
          <w:sz w:val="32"/>
          <w:szCs w:val="32"/>
        </w:rPr>
        <w:t>成立时间：</w:t>
      </w:r>
      <w:r>
        <w:rPr>
          <w:rFonts w:ascii="Times New Roman" w:eastAsia="仿宋_GB2312" w:hAnsi="Times New Roman"/>
          <w:sz w:val="32"/>
          <w:szCs w:val="32"/>
          <w:u w:val="single"/>
        </w:rPr>
        <w:t xml:space="preserve">      </w:t>
      </w:r>
      <w:r>
        <w:rPr>
          <w:rFonts w:ascii="Times New Roman" w:eastAsia="仿宋_GB2312" w:hAnsi="Times New Roman"/>
          <w:sz w:val="32"/>
          <w:szCs w:val="32"/>
        </w:rPr>
        <w:t>年</w:t>
      </w:r>
      <w:r>
        <w:rPr>
          <w:rFonts w:ascii="Times New Roman" w:eastAsia="仿宋_GB2312" w:hAnsi="Times New Roman"/>
          <w:sz w:val="32"/>
          <w:szCs w:val="32"/>
          <w:u w:val="single"/>
        </w:rPr>
        <w:t xml:space="preserve">     </w:t>
      </w:r>
      <w:r>
        <w:rPr>
          <w:rFonts w:ascii="Times New Roman" w:eastAsia="仿宋_GB2312" w:hAnsi="Times New Roman"/>
          <w:sz w:val="32"/>
          <w:szCs w:val="32"/>
        </w:rPr>
        <w:t>月</w:t>
      </w:r>
      <w:r>
        <w:rPr>
          <w:rFonts w:ascii="Times New Roman" w:eastAsia="仿宋_GB2312" w:hAnsi="Times New Roman"/>
          <w:sz w:val="32"/>
          <w:szCs w:val="32"/>
          <w:u w:val="single"/>
        </w:rPr>
        <w:t xml:space="preserve">    </w:t>
      </w:r>
      <w:r>
        <w:rPr>
          <w:rFonts w:ascii="Times New Roman" w:eastAsia="仿宋_GB2312" w:hAnsi="Times New Roman"/>
          <w:sz w:val="32"/>
          <w:szCs w:val="32"/>
        </w:rPr>
        <w:t>日</w:t>
      </w:r>
    </w:p>
    <w:p w14:paraId="572BF702" w14:textId="77777777" w:rsidR="00EE551E" w:rsidRDefault="002340A3">
      <w:pPr>
        <w:spacing w:line="360" w:lineRule="auto"/>
        <w:ind w:left="1296" w:hangingChars="405" w:hanging="1296"/>
        <w:rPr>
          <w:rFonts w:ascii="Times New Roman" w:eastAsia="仿宋_GB2312" w:hAnsi="Times New Roman"/>
          <w:sz w:val="32"/>
          <w:szCs w:val="32"/>
        </w:rPr>
      </w:pPr>
      <w:r>
        <w:rPr>
          <w:rFonts w:ascii="Times New Roman" w:eastAsia="仿宋_GB2312" w:hAnsi="Times New Roman"/>
          <w:sz w:val="32"/>
          <w:szCs w:val="32"/>
        </w:rPr>
        <w:t>经营期限：</w:t>
      </w:r>
      <w:r>
        <w:rPr>
          <w:rFonts w:ascii="Times New Roman" w:eastAsia="仿宋_GB2312" w:hAnsi="Times New Roman"/>
          <w:sz w:val="32"/>
          <w:szCs w:val="32"/>
          <w:u w:val="single"/>
        </w:rPr>
        <w:t xml:space="preserve">                           </w:t>
      </w:r>
    </w:p>
    <w:p w14:paraId="4903C820" w14:textId="77777777" w:rsidR="00EE551E" w:rsidRDefault="002340A3">
      <w:pPr>
        <w:spacing w:line="360" w:lineRule="auto"/>
        <w:rPr>
          <w:rFonts w:ascii="Times New Roman" w:eastAsia="仿宋_GB2312" w:hAnsi="Times New Roman"/>
          <w:sz w:val="32"/>
          <w:szCs w:val="32"/>
        </w:rPr>
      </w:pPr>
      <w:r>
        <w:rPr>
          <w:rFonts w:ascii="Times New Roman" w:eastAsia="仿宋_GB2312" w:hAnsi="Times New Roman"/>
          <w:sz w:val="32"/>
          <w:szCs w:val="32"/>
        </w:rPr>
        <w:t>姓</w:t>
      </w:r>
      <w:r>
        <w:rPr>
          <w:rFonts w:ascii="Times New Roman" w:eastAsia="仿宋_GB2312" w:hAnsi="Times New Roman"/>
          <w:sz w:val="32"/>
          <w:szCs w:val="32"/>
        </w:rPr>
        <w:t xml:space="preserve">    </w:t>
      </w:r>
      <w:r>
        <w:rPr>
          <w:rFonts w:ascii="Times New Roman" w:eastAsia="仿宋_GB2312" w:hAnsi="Times New Roman"/>
          <w:sz w:val="32"/>
          <w:szCs w:val="32"/>
        </w:rPr>
        <w:t>名：</w:t>
      </w:r>
      <w:r>
        <w:rPr>
          <w:rFonts w:ascii="Times New Roman" w:eastAsia="仿宋_GB2312" w:hAnsi="Times New Roman"/>
          <w:sz w:val="32"/>
          <w:szCs w:val="32"/>
          <w:u w:val="single"/>
        </w:rPr>
        <w:t xml:space="preserve">            </w:t>
      </w:r>
      <w:r>
        <w:rPr>
          <w:rFonts w:ascii="Times New Roman" w:eastAsia="仿宋_GB2312" w:hAnsi="Times New Roman"/>
          <w:sz w:val="32"/>
          <w:szCs w:val="32"/>
        </w:rPr>
        <w:t>系</w:t>
      </w:r>
      <w:r>
        <w:rPr>
          <w:rFonts w:ascii="Times New Roman" w:eastAsia="仿宋_GB2312" w:hAnsi="Times New Roman"/>
          <w:sz w:val="32"/>
          <w:szCs w:val="32"/>
          <w:u w:val="single"/>
        </w:rPr>
        <w:t xml:space="preserve">                          </w:t>
      </w:r>
      <w:r>
        <w:rPr>
          <w:rFonts w:ascii="Times New Roman" w:eastAsia="仿宋_GB2312" w:hAnsi="Times New Roman"/>
          <w:sz w:val="32"/>
          <w:szCs w:val="32"/>
        </w:rPr>
        <w:t>（参选单位名称）的法定代表人（职务：</w:t>
      </w:r>
      <w:r>
        <w:rPr>
          <w:rFonts w:ascii="Times New Roman" w:eastAsia="仿宋_GB2312" w:hAnsi="Times New Roman"/>
          <w:sz w:val="32"/>
          <w:szCs w:val="32"/>
          <w:u w:val="single"/>
        </w:rPr>
        <w:t xml:space="preserve">          </w:t>
      </w:r>
      <w:r>
        <w:rPr>
          <w:rFonts w:ascii="Times New Roman" w:eastAsia="仿宋_GB2312" w:hAnsi="Times New Roman"/>
          <w:sz w:val="32"/>
          <w:szCs w:val="32"/>
        </w:rPr>
        <w:t>电话：</w:t>
      </w:r>
      <w:r>
        <w:rPr>
          <w:rFonts w:ascii="Times New Roman" w:eastAsia="仿宋_GB2312" w:hAnsi="Times New Roman"/>
          <w:sz w:val="32"/>
          <w:szCs w:val="32"/>
          <w:u w:val="single"/>
        </w:rPr>
        <w:t xml:space="preserve">                 </w:t>
      </w:r>
      <w:r>
        <w:rPr>
          <w:rFonts w:ascii="Times New Roman" w:eastAsia="仿宋_GB2312" w:hAnsi="Times New Roman"/>
          <w:sz w:val="32"/>
          <w:szCs w:val="32"/>
        </w:rPr>
        <w:t>）。</w:t>
      </w:r>
    </w:p>
    <w:p w14:paraId="10B64282" w14:textId="77777777" w:rsidR="00EE551E" w:rsidRDefault="00EE551E">
      <w:pPr>
        <w:spacing w:line="360" w:lineRule="auto"/>
        <w:ind w:firstLineChars="200" w:firstLine="640"/>
        <w:rPr>
          <w:rFonts w:ascii="Times New Roman" w:eastAsia="仿宋_GB2312" w:hAnsi="Times New Roman"/>
          <w:sz w:val="32"/>
          <w:szCs w:val="32"/>
        </w:rPr>
      </w:pPr>
    </w:p>
    <w:p w14:paraId="7E00E36C" w14:textId="77777777" w:rsidR="00EE551E" w:rsidRDefault="002340A3">
      <w:pPr>
        <w:tabs>
          <w:tab w:val="left" w:pos="567"/>
        </w:tabs>
        <w:spacing w:line="360" w:lineRule="auto"/>
        <w:ind w:leftChars="232" w:left="1143" w:hangingChars="205" w:hanging="656"/>
        <w:rPr>
          <w:rFonts w:ascii="Times New Roman" w:eastAsia="仿宋_GB2312" w:hAnsi="Times New Roman"/>
          <w:sz w:val="32"/>
          <w:szCs w:val="32"/>
        </w:rPr>
      </w:pPr>
      <w:r>
        <w:rPr>
          <w:rFonts w:ascii="Times New Roman" w:eastAsia="仿宋_GB2312" w:hAnsi="Times New Roman"/>
          <w:sz w:val="32"/>
          <w:szCs w:val="32"/>
        </w:rPr>
        <w:t>特此证明。</w:t>
      </w:r>
    </w:p>
    <w:p w14:paraId="3065A85B" w14:textId="77777777" w:rsidR="00EE551E" w:rsidRDefault="002340A3">
      <w:pPr>
        <w:spacing w:line="360" w:lineRule="auto"/>
        <w:ind w:leftChars="232" w:left="1143" w:hangingChars="205" w:hanging="656"/>
        <w:rPr>
          <w:rFonts w:ascii="Times New Roman" w:eastAsia="仿宋_GB2312" w:hAnsi="Times New Roman"/>
          <w:sz w:val="32"/>
          <w:szCs w:val="32"/>
        </w:rPr>
      </w:pPr>
      <w:r>
        <w:rPr>
          <w:rFonts w:ascii="Times New Roman" w:eastAsia="仿宋_GB2312" w:hAnsi="Times New Roman"/>
          <w:sz w:val="32"/>
          <w:szCs w:val="32"/>
        </w:rPr>
        <w:t>附：法定代表人身份证复印件</w:t>
      </w:r>
    </w:p>
    <w:p w14:paraId="443DD06C" w14:textId="77777777" w:rsidR="00EE551E" w:rsidRDefault="002340A3">
      <w:pPr>
        <w:spacing w:line="360" w:lineRule="auto"/>
        <w:ind w:leftChars="464" w:left="990" w:right="1120" w:hangingChars="5" w:hanging="16"/>
        <w:rPr>
          <w:rFonts w:ascii="Times New Roman" w:eastAsia="仿宋_GB2312" w:hAnsi="Times New Roman"/>
          <w:sz w:val="32"/>
          <w:szCs w:val="32"/>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7C3EDF50" w14:textId="77777777" w:rsidR="00EE551E" w:rsidRDefault="002340A3">
      <w:pPr>
        <w:wordWrap w:val="0"/>
        <w:spacing w:line="360" w:lineRule="auto"/>
        <w:ind w:firstLineChars="200" w:firstLine="640"/>
        <w:jc w:val="right"/>
        <w:rPr>
          <w:rFonts w:ascii="Times New Roman" w:eastAsia="仿宋_GB2312" w:hAnsi="Times New Roman"/>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0A607608" w14:textId="77777777" w:rsidR="00EE551E" w:rsidRDefault="00EE551E">
      <w:pPr>
        <w:tabs>
          <w:tab w:val="left" w:pos="720"/>
          <w:tab w:val="left" w:pos="840"/>
        </w:tabs>
        <w:spacing w:line="360" w:lineRule="auto"/>
        <w:ind w:firstLineChars="200" w:firstLine="643"/>
        <w:jc w:val="left"/>
        <w:outlineLvl w:val="2"/>
        <w:rPr>
          <w:rFonts w:ascii="Times New Roman" w:eastAsia="仿宋_GB2312" w:hAnsi="Times New Roman"/>
          <w:b/>
          <w:color w:val="000000"/>
          <w:sz w:val="32"/>
          <w:szCs w:val="32"/>
        </w:rPr>
      </w:pPr>
    </w:p>
    <w:p w14:paraId="4D04719A" w14:textId="77777777" w:rsidR="00EE551E" w:rsidRDefault="00EE551E">
      <w:pPr>
        <w:pStyle w:val="5"/>
      </w:pPr>
    </w:p>
    <w:p w14:paraId="3CB1D177" w14:textId="77777777" w:rsidR="00EE551E" w:rsidRDefault="00EE551E">
      <w:pPr>
        <w:pStyle w:val="af"/>
      </w:pPr>
    </w:p>
    <w:p w14:paraId="0E76F69F" w14:textId="77777777" w:rsidR="00EE551E" w:rsidRDefault="00EE551E">
      <w:pPr>
        <w:pStyle w:val="af"/>
      </w:pPr>
    </w:p>
    <w:p w14:paraId="0DE76B7C" w14:textId="77777777" w:rsidR="00EE551E" w:rsidRDefault="00EE551E">
      <w:pPr>
        <w:pStyle w:val="af"/>
      </w:pPr>
    </w:p>
    <w:p w14:paraId="786B9C51" w14:textId="77777777" w:rsidR="00EE551E" w:rsidRDefault="002340A3">
      <w:pPr>
        <w:tabs>
          <w:tab w:val="left" w:pos="720"/>
          <w:tab w:val="left" w:pos="840"/>
        </w:tabs>
        <w:spacing w:line="360" w:lineRule="auto"/>
        <w:jc w:val="left"/>
        <w:outlineLvl w:val="2"/>
        <w:rPr>
          <w:rFonts w:ascii="Times New Roman" w:eastAsia="仿宋_GB2312" w:hAnsi="Times New Roman"/>
          <w:b/>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3</w:t>
      </w:r>
      <w:r>
        <w:rPr>
          <w:rFonts w:ascii="Times New Roman" w:eastAsia="仿宋_GB2312" w:hAnsi="Times New Roman"/>
          <w:b/>
          <w:color w:val="000000"/>
          <w:sz w:val="32"/>
          <w:szCs w:val="32"/>
        </w:rPr>
        <w:t>法定代表人授权书</w:t>
      </w:r>
      <w:r>
        <w:rPr>
          <w:rFonts w:eastAsia="仿宋_GB2312" w:hint="eastAsia"/>
          <w:b/>
          <w:color w:val="000000"/>
          <w:sz w:val="32"/>
          <w:szCs w:val="32"/>
        </w:rPr>
        <w:t>（适用于</w:t>
      </w:r>
      <w:r>
        <w:rPr>
          <w:rFonts w:eastAsia="仿宋_GB2312"/>
          <w:b/>
          <w:color w:val="000000"/>
          <w:sz w:val="32"/>
          <w:szCs w:val="32"/>
        </w:rPr>
        <w:t>法定代表人不亲自参加</w:t>
      </w:r>
      <w:r>
        <w:rPr>
          <w:rFonts w:eastAsia="仿宋_GB2312" w:hint="eastAsia"/>
          <w:b/>
          <w:color w:val="000000"/>
          <w:sz w:val="32"/>
          <w:szCs w:val="32"/>
        </w:rPr>
        <w:t>询价）</w:t>
      </w:r>
    </w:p>
    <w:p w14:paraId="3A55E164" w14:textId="77777777" w:rsidR="00EE551E" w:rsidRDefault="002340A3">
      <w:pPr>
        <w:spacing w:line="360" w:lineRule="auto"/>
        <w:jc w:val="center"/>
        <w:rPr>
          <w:rFonts w:ascii="Times New Roman" w:eastAsia="仿宋_GB2312" w:hAnsi="Times New Roman"/>
          <w:b/>
          <w:sz w:val="44"/>
          <w:szCs w:val="44"/>
        </w:rPr>
      </w:pPr>
      <w:r>
        <w:rPr>
          <w:rFonts w:ascii="Times New Roman" w:eastAsia="仿宋_GB2312" w:hAnsi="Times New Roman"/>
          <w:b/>
          <w:sz w:val="44"/>
          <w:szCs w:val="44"/>
        </w:rPr>
        <w:t>法定代表人授权书</w:t>
      </w:r>
    </w:p>
    <w:p w14:paraId="001D64D4" w14:textId="77777777" w:rsidR="00EE551E" w:rsidRDefault="00EE551E">
      <w:pPr>
        <w:spacing w:line="360" w:lineRule="auto"/>
        <w:rPr>
          <w:rFonts w:ascii="Times New Roman" w:eastAsia="仿宋_GB2312" w:hAnsi="Times New Roman"/>
          <w:sz w:val="32"/>
          <w:szCs w:val="32"/>
        </w:rPr>
      </w:pPr>
    </w:p>
    <w:p w14:paraId="03DA305F" w14:textId="77777777" w:rsidR="00EE551E" w:rsidRDefault="002340A3">
      <w:pPr>
        <w:spacing w:line="360" w:lineRule="auto"/>
        <w:rPr>
          <w:rFonts w:ascii="Times New Roman" w:eastAsia="仿宋_GB2312" w:hAnsi="Times New Roman"/>
          <w:sz w:val="32"/>
          <w:szCs w:val="32"/>
        </w:rPr>
      </w:pPr>
      <w:r>
        <w:rPr>
          <w:rFonts w:ascii="Times New Roman" w:eastAsia="仿宋_GB2312" w:hAnsi="Times New Roman"/>
          <w:sz w:val="32"/>
          <w:szCs w:val="32"/>
        </w:rPr>
        <w:t>XX</w:t>
      </w:r>
      <w:r>
        <w:rPr>
          <w:rFonts w:ascii="Times New Roman" w:eastAsia="仿宋_GB2312" w:hAnsi="Times New Roman"/>
          <w:sz w:val="32"/>
          <w:szCs w:val="32"/>
        </w:rPr>
        <w:t>公司</w:t>
      </w:r>
      <w:r>
        <w:rPr>
          <w:rFonts w:ascii="Times New Roman" w:eastAsia="仿宋_GB2312" w:hAnsi="Times New Roman" w:hint="eastAsia"/>
          <w:sz w:val="32"/>
          <w:szCs w:val="32"/>
        </w:rPr>
        <w:t>（采购人名称）</w:t>
      </w:r>
      <w:r>
        <w:rPr>
          <w:rFonts w:ascii="Times New Roman" w:eastAsia="仿宋_GB2312" w:hAnsi="Times New Roman"/>
          <w:sz w:val="32"/>
          <w:szCs w:val="32"/>
        </w:rPr>
        <w:t>：</w:t>
      </w:r>
    </w:p>
    <w:p w14:paraId="41EE2DC0" w14:textId="77777777" w:rsidR="00EE551E" w:rsidRDefault="002340A3">
      <w:pPr>
        <w:pStyle w:val="222"/>
        <w:ind w:firstLineChars="200" w:firstLine="640"/>
        <w:jc w:val="left"/>
        <w:rPr>
          <w:rFonts w:ascii="Times New Roman" w:hAnsi="Times New Roman" w:cs="Times New Roman"/>
          <w:b w:val="0"/>
          <w:kern w:val="2"/>
          <w:sz w:val="32"/>
          <w:szCs w:val="32"/>
        </w:rPr>
      </w:pPr>
      <w:r>
        <w:rPr>
          <w:rFonts w:ascii="Times New Roman" w:hAnsi="Times New Roman" w:cs="Times New Roman"/>
          <w:b w:val="0"/>
          <w:kern w:val="2"/>
          <w:sz w:val="32"/>
          <w:szCs w:val="32"/>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（单位全称）</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（法定代表人姓名）特授权</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（被授权人姓名）代表我公司，</w:t>
      </w:r>
      <w:r>
        <w:rPr>
          <w:rFonts w:ascii="Times New Roman" w:hAnsi="Times New Roman" w:cs="Times New Roman" w:hint="eastAsia"/>
          <w:b w:val="0"/>
          <w:kern w:val="2"/>
          <w:sz w:val="32"/>
          <w:szCs w:val="32"/>
        </w:rPr>
        <w:t>负责</w:t>
      </w:r>
      <w:r>
        <w:rPr>
          <w:rFonts w:ascii="Times New Roman" w:hAnsi="Times New Roman" w:cs="Times New Roman"/>
          <w:b w:val="0"/>
          <w:kern w:val="2"/>
          <w:sz w:val="32"/>
          <w:szCs w:val="32"/>
        </w:rPr>
        <w:t>本项目的</w:t>
      </w:r>
      <w:r>
        <w:rPr>
          <w:rFonts w:ascii="Times New Roman" w:hAnsi="Times New Roman" w:cs="Times New Roman" w:hint="eastAsia"/>
          <w:b w:val="0"/>
          <w:kern w:val="2"/>
          <w:sz w:val="32"/>
          <w:szCs w:val="32"/>
        </w:rPr>
        <w:t>选聘</w:t>
      </w:r>
      <w:r>
        <w:rPr>
          <w:rFonts w:ascii="Times New Roman" w:hAnsi="Times New Roman" w:cs="Times New Roman"/>
          <w:b w:val="0"/>
          <w:kern w:val="2"/>
          <w:sz w:val="32"/>
          <w:szCs w:val="32"/>
        </w:rPr>
        <w:t>和中选后的合同签订与执行等具体工作，并签订全部有关的文件、合同，我公司对被授权人的行为负全部责任。</w:t>
      </w:r>
    </w:p>
    <w:p w14:paraId="04ABBEDB" w14:textId="77777777" w:rsidR="00EE551E" w:rsidRDefault="002340A3">
      <w:pPr>
        <w:pStyle w:val="222"/>
        <w:ind w:firstLineChars="200" w:firstLine="640"/>
        <w:jc w:val="left"/>
        <w:rPr>
          <w:rFonts w:ascii="Times New Roman" w:hAnsi="Times New Roman" w:cs="Times New Roman"/>
          <w:b w:val="0"/>
          <w:kern w:val="2"/>
          <w:sz w:val="32"/>
          <w:szCs w:val="32"/>
        </w:rPr>
      </w:pPr>
      <w:r>
        <w:rPr>
          <w:rFonts w:ascii="Times New Roman" w:hAnsi="Times New Roman" w:cs="Times New Roman"/>
          <w:b w:val="0"/>
          <w:kern w:val="2"/>
          <w:sz w:val="32"/>
          <w:szCs w:val="32"/>
        </w:rPr>
        <w:t>本授权书于</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年</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月</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日签字生效。在</w:t>
      </w:r>
      <w:r>
        <w:rPr>
          <w:rFonts w:ascii="Times New Roman" w:hAnsi="Times New Roman" w:cs="Times New Roman" w:hint="eastAsia"/>
          <w:b w:val="0"/>
          <w:kern w:val="2"/>
          <w:sz w:val="32"/>
          <w:szCs w:val="32"/>
        </w:rPr>
        <w:t>撤销</w:t>
      </w:r>
      <w:r>
        <w:rPr>
          <w:rFonts w:ascii="Times New Roman" w:hAnsi="Times New Roman" w:cs="Times New Roman"/>
          <w:b w:val="0"/>
          <w:kern w:val="2"/>
          <w:sz w:val="32"/>
          <w:szCs w:val="32"/>
        </w:rPr>
        <w:t>授权的书面通知到达之前，本授权书一直有效，被授权人在授权书有效期内签署的所有文件不因授权的</w:t>
      </w:r>
      <w:r>
        <w:rPr>
          <w:rFonts w:ascii="Times New Roman" w:hAnsi="Times New Roman" w:cs="Times New Roman" w:hint="eastAsia"/>
          <w:b w:val="0"/>
          <w:kern w:val="2"/>
          <w:sz w:val="32"/>
          <w:szCs w:val="32"/>
        </w:rPr>
        <w:t>撤销</w:t>
      </w:r>
      <w:r>
        <w:rPr>
          <w:rFonts w:ascii="Times New Roman" w:hAnsi="Times New Roman" w:cs="Times New Roman"/>
          <w:b w:val="0"/>
          <w:kern w:val="2"/>
          <w:sz w:val="32"/>
          <w:szCs w:val="32"/>
        </w:rPr>
        <w:t>而失效。</w:t>
      </w:r>
    </w:p>
    <w:p w14:paraId="04C99FD3" w14:textId="77777777" w:rsidR="00EE551E" w:rsidRDefault="00EE551E">
      <w:pPr>
        <w:pStyle w:val="222"/>
        <w:ind w:firstLineChars="200" w:firstLine="640"/>
        <w:jc w:val="left"/>
        <w:rPr>
          <w:rFonts w:ascii="Times New Roman" w:hAnsi="Times New Roman" w:cs="Times New Roman"/>
          <w:b w:val="0"/>
          <w:kern w:val="2"/>
          <w:sz w:val="32"/>
          <w:szCs w:val="32"/>
        </w:rPr>
      </w:pPr>
    </w:p>
    <w:p w14:paraId="32053740" w14:textId="77777777" w:rsidR="00EE551E" w:rsidRDefault="002340A3">
      <w:pPr>
        <w:spacing w:line="360" w:lineRule="auto"/>
        <w:rPr>
          <w:rFonts w:ascii="Times New Roman" w:eastAsia="仿宋_GB2312" w:hAnsi="Times New Roman"/>
          <w:sz w:val="32"/>
          <w:szCs w:val="32"/>
          <w:u w:val="single"/>
        </w:rPr>
      </w:pPr>
      <w:r>
        <w:rPr>
          <w:rFonts w:ascii="Times New Roman" w:eastAsia="仿宋_GB2312" w:hAnsi="Times New Roman"/>
          <w:sz w:val="32"/>
          <w:szCs w:val="32"/>
        </w:rPr>
        <w:t>被授权人：</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09531158" w14:textId="77777777" w:rsidR="00EE551E" w:rsidRDefault="002340A3">
      <w:pPr>
        <w:spacing w:line="360" w:lineRule="auto"/>
        <w:ind w:firstLineChars="1450" w:firstLine="4640"/>
        <w:rPr>
          <w:rFonts w:ascii="Times New Roman" w:eastAsia="仿宋_GB2312" w:hAnsi="Times New Roman"/>
          <w:sz w:val="32"/>
          <w:szCs w:val="32"/>
          <w:u w:val="single"/>
        </w:rPr>
      </w:pPr>
      <w:r>
        <w:rPr>
          <w:rFonts w:ascii="Times New Roman" w:eastAsia="仿宋_GB2312" w:hAnsi="Times New Roman"/>
          <w:sz w:val="32"/>
          <w:szCs w:val="32"/>
        </w:rPr>
        <w:t>法定代表人</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1319"/>
        <w:gridCol w:w="3774"/>
      </w:tblGrid>
      <w:tr w:rsidR="00EE551E" w14:paraId="1AF8EEAE" w14:textId="77777777">
        <w:trPr>
          <w:cantSplit/>
          <w:trHeight w:val="2113"/>
        </w:trPr>
        <w:tc>
          <w:tcPr>
            <w:tcW w:w="3910" w:type="dxa"/>
            <w:vAlign w:val="center"/>
          </w:tcPr>
          <w:p w14:paraId="7EEF70B2" w14:textId="77777777" w:rsidR="00EE551E" w:rsidRDefault="002340A3">
            <w:pPr>
              <w:jc w:val="center"/>
              <w:rPr>
                <w:rFonts w:ascii="Times New Roman" w:eastAsia="仿宋_GB2312" w:hAnsi="Times New Roman"/>
                <w:sz w:val="32"/>
                <w:szCs w:val="32"/>
              </w:rPr>
            </w:pPr>
            <w:r>
              <w:rPr>
                <w:rFonts w:ascii="Times New Roman" w:eastAsia="仿宋_GB2312" w:hAnsi="Times New Roman"/>
                <w:sz w:val="32"/>
                <w:szCs w:val="32"/>
              </w:rPr>
              <w:t>授权人身份证复印件</w:t>
            </w:r>
          </w:p>
        </w:tc>
        <w:tc>
          <w:tcPr>
            <w:tcW w:w="1319" w:type="dxa"/>
            <w:tcBorders>
              <w:top w:val="nil"/>
              <w:bottom w:val="nil"/>
            </w:tcBorders>
          </w:tcPr>
          <w:p w14:paraId="1C919A8E" w14:textId="77777777" w:rsidR="00EE551E" w:rsidRDefault="00EE551E">
            <w:pPr>
              <w:jc w:val="center"/>
              <w:rPr>
                <w:rFonts w:ascii="Times New Roman" w:eastAsia="仿宋_GB2312" w:hAnsi="Times New Roman"/>
                <w:sz w:val="32"/>
                <w:szCs w:val="32"/>
              </w:rPr>
            </w:pPr>
          </w:p>
        </w:tc>
        <w:tc>
          <w:tcPr>
            <w:tcW w:w="3774" w:type="dxa"/>
            <w:vAlign w:val="center"/>
          </w:tcPr>
          <w:p w14:paraId="0D93554F" w14:textId="77777777" w:rsidR="00EE551E" w:rsidRDefault="002340A3">
            <w:pPr>
              <w:jc w:val="center"/>
              <w:rPr>
                <w:rFonts w:ascii="Times New Roman" w:eastAsia="仿宋_GB2312" w:hAnsi="Times New Roman"/>
                <w:sz w:val="32"/>
                <w:szCs w:val="32"/>
              </w:rPr>
            </w:pPr>
            <w:r>
              <w:rPr>
                <w:rFonts w:ascii="Times New Roman" w:eastAsia="仿宋_GB2312" w:hAnsi="Times New Roman"/>
                <w:sz w:val="32"/>
                <w:szCs w:val="32"/>
              </w:rPr>
              <w:t>被授权人身份证复印件</w:t>
            </w:r>
          </w:p>
        </w:tc>
      </w:tr>
    </w:tbl>
    <w:p w14:paraId="63A75D9E" w14:textId="77777777" w:rsidR="00EE551E" w:rsidRDefault="002340A3">
      <w:pPr>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25F08038" w14:textId="77777777" w:rsidR="00EE551E" w:rsidRDefault="00EE551E">
      <w:pPr>
        <w:tabs>
          <w:tab w:val="left" w:pos="720"/>
          <w:tab w:val="left" w:pos="840"/>
        </w:tabs>
        <w:spacing w:line="360" w:lineRule="auto"/>
        <w:jc w:val="left"/>
        <w:outlineLvl w:val="2"/>
        <w:rPr>
          <w:rFonts w:ascii="Times New Roman" w:eastAsia="仿宋_GB2312" w:hAnsi="Times New Roman"/>
          <w:b/>
          <w:color w:val="000000"/>
          <w:sz w:val="32"/>
          <w:szCs w:val="32"/>
        </w:rPr>
      </w:pPr>
    </w:p>
    <w:p w14:paraId="29B0CB43" w14:textId="77777777" w:rsidR="00EE551E" w:rsidRDefault="002340A3">
      <w:pPr>
        <w:spacing w:line="640" w:lineRule="exact"/>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 xml:space="preserve">4 </w:t>
      </w:r>
      <w:r>
        <w:rPr>
          <w:rFonts w:ascii="Times New Roman" w:eastAsia="仿宋_GB2312" w:hAnsi="Times New Roman" w:hint="eastAsia"/>
          <w:b/>
          <w:color w:val="000000"/>
          <w:sz w:val="32"/>
          <w:szCs w:val="32"/>
        </w:rPr>
        <w:t>参选</w:t>
      </w:r>
      <w:r>
        <w:rPr>
          <w:rFonts w:ascii="Times New Roman" w:eastAsia="仿宋_GB2312" w:hAnsi="Times New Roman"/>
          <w:b/>
          <w:color w:val="000000"/>
          <w:sz w:val="32"/>
          <w:szCs w:val="32"/>
        </w:rPr>
        <w:t>承诺书</w:t>
      </w:r>
    </w:p>
    <w:p w14:paraId="70A20CC7" w14:textId="77777777" w:rsidR="00EE551E" w:rsidRDefault="00EE551E">
      <w:pPr>
        <w:spacing w:line="360" w:lineRule="auto"/>
        <w:jc w:val="center"/>
        <w:rPr>
          <w:rFonts w:ascii="Times New Roman" w:eastAsia="仿宋_GB2312" w:hAnsi="Times New Roman"/>
          <w:color w:val="000000"/>
          <w:sz w:val="44"/>
          <w:szCs w:val="44"/>
        </w:rPr>
      </w:pPr>
    </w:p>
    <w:p w14:paraId="431EEF2E" w14:textId="77777777" w:rsidR="00EE551E" w:rsidRDefault="002340A3">
      <w:pPr>
        <w:spacing w:line="600" w:lineRule="exact"/>
        <w:jc w:val="center"/>
        <w:rPr>
          <w:rFonts w:ascii="Times New Roman" w:eastAsia="仿宋_GB2312" w:hAnsi="Times New Roman"/>
          <w:color w:val="000000"/>
          <w:sz w:val="44"/>
          <w:szCs w:val="44"/>
        </w:rPr>
      </w:pPr>
      <w:r>
        <w:rPr>
          <w:rFonts w:ascii="Times New Roman" w:eastAsia="仿宋_GB2312" w:hAnsi="Times New Roman"/>
          <w:b/>
          <w:bCs/>
          <w:color w:val="000000"/>
          <w:sz w:val="44"/>
          <w:szCs w:val="44"/>
        </w:rPr>
        <w:t>承</w:t>
      </w:r>
      <w:r>
        <w:rPr>
          <w:rFonts w:ascii="Times New Roman" w:eastAsia="仿宋_GB2312" w:hAnsi="Times New Roman"/>
          <w:b/>
          <w:bCs/>
          <w:color w:val="000000"/>
          <w:sz w:val="44"/>
          <w:szCs w:val="44"/>
        </w:rPr>
        <w:t xml:space="preserve">  </w:t>
      </w:r>
      <w:r>
        <w:rPr>
          <w:rFonts w:ascii="Times New Roman" w:eastAsia="仿宋_GB2312" w:hAnsi="Times New Roman"/>
          <w:b/>
          <w:bCs/>
          <w:color w:val="000000"/>
          <w:sz w:val="44"/>
          <w:szCs w:val="44"/>
        </w:rPr>
        <w:t>诺</w:t>
      </w:r>
      <w:r>
        <w:rPr>
          <w:rFonts w:ascii="Times New Roman" w:eastAsia="仿宋_GB2312" w:hAnsi="Times New Roman"/>
          <w:b/>
          <w:bCs/>
          <w:color w:val="000000"/>
          <w:sz w:val="44"/>
          <w:szCs w:val="44"/>
        </w:rPr>
        <w:t xml:space="preserve">  </w:t>
      </w:r>
      <w:r>
        <w:rPr>
          <w:rFonts w:ascii="Times New Roman" w:eastAsia="仿宋_GB2312" w:hAnsi="Times New Roman"/>
          <w:b/>
          <w:bCs/>
          <w:color w:val="000000"/>
          <w:sz w:val="44"/>
          <w:szCs w:val="44"/>
        </w:rPr>
        <w:t>书</w:t>
      </w:r>
    </w:p>
    <w:p w14:paraId="4A96522D" w14:textId="77777777" w:rsidR="00EE551E" w:rsidRDefault="002340A3">
      <w:pPr>
        <w:tabs>
          <w:tab w:val="left" w:pos="630"/>
        </w:tabs>
        <w:spacing w:line="600" w:lineRule="exact"/>
        <w:rPr>
          <w:rFonts w:ascii="Times New Roman" w:eastAsia="仿宋_GB2312" w:hAnsi="Times New Roman"/>
          <w:color w:val="000000"/>
          <w:sz w:val="32"/>
          <w:szCs w:val="32"/>
        </w:rPr>
      </w:pPr>
      <w:r>
        <w:rPr>
          <w:rFonts w:ascii="Times New Roman" w:eastAsia="仿宋_GB2312" w:hAnsi="Times New Roman"/>
          <w:color w:val="000000"/>
          <w:kern w:val="0"/>
          <w:sz w:val="32"/>
          <w:szCs w:val="32"/>
        </w:rPr>
        <w:t>XX</w:t>
      </w:r>
      <w:r>
        <w:rPr>
          <w:rFonts w:ascii="Times New Roman" w:eastAsia="仿宋_GB2312" w:hAnsi="Times New Roman"/>
          <w:color w:val="000000"/>
          <w:kern w:val="0"/>
          <w:sz w:val="32"/>
          <w:szCs w:val="32"/>
        </w:rPr>
        <w:t>公司</w:t>
      </w:r>
      <w:r>
        <w:rPr>
          <w:rFonts w:ascii="Times New Roman" w:eastAsia="仿宋_GB2312" w:hAnsi="Times New Roman" w:hint="eastAsia"/>
          <w:sz w:val="32"/>
          <w:szCs w:val="32"/>
        </w:rPr>
        <w:t>（采购人名称）</w:t>
      </w:r>
      <w:r>
        <w:rPr>
          <w:rFonts w:ascii="Times New Roman" w:eastAsia="仿宋_GB2312" w:hAnsi="Times New Roman"/>
          <w:color w:val="000000"/>
          <w:sz w:val="32"/>
          <w:szCs w:val="32"/>
        </w:rPr>
        <w:t>：</w:t>
      </w:r>
    </w:p>
    <w:p w14:paraId="07078EA0" w14:textId="77777777" w:rsidR="00EE551E" w:rsidRDefault="002340A3">
      <w:pPr>
        <w:spacing w:line="600" w:lineRule="exact"/>
        <w:ind w:firstLine="560"/>
        <w:rPr>
          <w:rFonts w:ascii="Times New Roman" w:hAnsi="Times New Roman"/>
          <w:sz w:val="32"/>
          <w:szCs w:val="32"/>
        </w:rPr>
      </w:pPr>
      <w:r>
        <w:rPr>
          <w:rFonts w:ascii="Times New Roman" w:eastAsia="仿宋_GB2312" w:hAnsi="Times New Roman"/>
          <w:color w:val="000000"/>
          <w:sz w:val="32"/>
          <w:szCs w:val="32"/>
        </w:rPr>
        <w:t>根据贵方关于</w:t>
      </w:r>
      <w:r>
        <w:rPr>
          <w:rFonts w:ascii="Times New Roman" w:eastAsia="仿宋_GB2312" w:hAnsi="Times New Roman"/>
          <w:b/>
          <w:color w:val="000000"/>
          <w:sz w:val="32"/>
          <w:szCs w:val="32"/>
          <w:u w:val="single"/>
        </w:rPr>
        <w:t xml:space="preserve">                 </w:t>
      </w:r>
      <w:r>
        <w:rPr>
          <w:rFonts w:ascii="Times New Roman" w:eastAsia="仿宋_GB2312" w:hAnsi="Times New Roman"/>
          <w:b/>
          <w:color w:val="000000"/>
          <w:sz w:val="32"/>
          <w:szCs w:val="32"/>
        </w:rPr>
        <w:t xml:space="preserve"> (</w:t>
      </w:r>
      <w:r>
        <w:rPr>
          <w:rFonts w:ascii="Times New Roman" w:eastAsia="仿宋_GB2312" w:hAnsi="Times New Roman"/>
          <w:b/>
          <w:color w:val="000000"/>
          <w:sz w:val="32"/>
          <w:szCs w:val="32"/>
        </w:rPr>
        <w:t>项目名称</w:t>
      </w:r>
      <w:r>
        <w:rPr>
          <w:rFonts w:ascii="Times New Roman" w:eastAsia="仿宋_GB2312" w:hAnsi="Times New Roman"/>
          <w:b/>
          <w:color w:val="000000"/>
          <w:sz w:val="32"/>
          <w:szCs w:val="32"/>
        </w:rPr>
        <w:t>)</w:t>
      </w:r>
      <w:r>
        <w:rPr>
          <w:rFonts w:ascii="Times New Roman" w:eastAsia="仿宋_GB2312" w:hAnsi="Times New Roman"/>
          <w:color w:val="000000"/>
          <w:sz w:val="32"/>
          <w:szCs w:val="32"/>
        </w:rPr>
        <w:t>的</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文件的要求，我单位正式授权</w:t>
      </w:r>
      <w:r>
        <w:rPr>
          <w:rFonts w:ascii="Times New Roman" w:eastAsia="仿宋_GB2312" w:hAnsi="Times New Roman"/>
          <w:color w:val="000000"/>
          <w:sz w:val="32"/>
          <w:szCs w:val="32"/>
          <w:u w:val="single"/>
        </w:rPr>
        <w:t xml:space="preserve">         </w:t>
      </w:r>
      <w:r>
        <w:rPr>
          <w:rFonts w:ascii="Times New Roman" w:eastAsia="仿宋_GB2312" w:hAnsi="Times New Roman"/>
          <w:color w:val="000000"/>
          <w:sz w:val="32"/>
          <w:szCs w:val="32"/>
        </w:rPr>
        <w:t>为全权代表，参加贵方组织的</w:t>
      </w:r>
      <w:r>
        <w:rPr>
          <w:rFonts w:ascii="Times New Roman" w:eastAsia="仿宋_GB2312" w:hAnsi="Times New Roman"/>
          <w:color w:val="000000"/>
          <w:sz w:val="32"/>
          <w:szCs w:val="32"/>
          <w:u w:val="single"/>
        </w:rPr>
        <w:t xml:space="preserve">            </w:t>
      </w:r>
      <w:r>
        <w:rPr>
          <w:rFonts w:ascii="Times New Roman" w:eastAsia="仿宋_GB2312" w:hAnsi="Times New Roman"/>
          <w:b/>
          <w:color w:val="000000"/>
          <w:sz w:val="32"/>
          <w:szCs w:val="32"/>
        </w:rPr>
        <w:t>（项目名称）</w:t>
      </w:r>
      <w:r>
        <w:rPr>
          <w:rFonts w:eastAsia="仿宋_GB2312" w:hint="eastAsia"/>
          <w:bCs/>
          <w:color w:val="000000"/>
          <w:sz w:val="32"/>
          <w:szCs w:val="32"/>
        </w:rPr>
        <w:t>选聘</w:t>
      </w:r>
      <w:r>
        <w:rPr>
          <w:rFonts w:ascii="Times New Roman" w:eastAsia="仿宋_GB2312" w:hAnsi="Times New Roman"/>
          <w:color w:val="000000"/>
          <w:sz w:val="32"/>
          <w:szCs w:val="32"/>
        </w:rPr>
        <w:t>，</w:t>
      </w:r>
      <w:proofErr w:type="gramStart"/>
      <w:r>
        <w:rPr>
          <w:rFonts w:ascii="Times New Roman" w:eastAsia="仿宋_GB2312" w:hAnsi="Times New Roman"/>
          <w:color w:val="000000"/>
          <w:sz w:val="32"/>
          <w:szCs w:val="32"/>
        </w:rPr>
        <w:t>作出</w:t>
      </w:r>
      <w:proofErr w:type="gramEnd"/>
      <w:r>
        <w:rPr>
          <w:rFonts w:ascii="Times New Roman" w:eastAsia="仿宋_GB2312" w:hAnsi="Times New Roman"/>
          <w:color w:val="000000"/>
          <w:sz w:val="32"/>
          <w:szCs w:val="32"/>
        </w:rPr>
        <w:t>以下承诺：</w:t>
      </w:r>
    </w:p>
    <w:p w14:paraId="7FBF5015" w14:textId="77777777" w:rsidR="00EE551E" w:rsidRDefault="002340A3">
      <w:pPr>
        <w:pStyle w:val="222"/>
        <w:numPr>
          <w:ilvl w:val="0"/>
          <w:numId w:val="3"/>
        </w:numPr>
        <w:spacing w:line="600" w:lineRule="exact"/>
        <w:ind w:firstLineChars="200" w:firstLine="643"/>
        <w:jc w:val="both"/>
        <w:rPr>
          <w:rFonts w:ascii="Times New Roman" w:hAnsi="Times New Roman" w:cs="Times New Roman"/>
          <w:b w:val="0"/>
          <w:kern w:val="2"/>
          <w:sz w:val="32"/>
          <w:szCs w:val="32"/>
        </w:rPr>
      </w:pPr>
      <w:r>
        <w:rPr>
          <w:rFonts w:ascii="Times New Roman" w:hAnsi="Times New Roman" w:cs="Times New Roman" w:hint="eastAsia"/>
          <w:bCs/>
          <w:kern w:val="2"/>
          <w:sz w:val="32"/>
          <w:szCs w:val="32"/>
        </w:rPr>
        <w:t>参选承诺</w:t>
      </w:r>
      <w:r>
        <w:rPr>
          <w:rFonts w:ascii="Times New Roman" w:hAnsi="Times New Roman" w:cs="Times New Roman" w:hint="eastAsia"/>
          <w:b w:val="0"/>
          <w:kern w:val="2"/>
          <w:sz w:val="32"/>
          <w:szCs w:val="32"/>
        </w:rPr>
        <w:t>：</w:t>
      </w:r>
    </w:p>
    <w:p w14:paraId="1BBAC07D" w14:textId="77777777" w:rsidR="00EE551E" w:rsidRDefault="002340A3">
      <w:pPr>
        <w:pStyle w:val="222"/>
        <w:spacing w:line="600" w:lineRule="exact"/>
        <w:ind w:firstLineChars="200" w:firstLine="640"/>
        <w:jc w:val="both"/>
        <w:rPr>
          <w:rFonts w:ascii="Times New Roman" w:hAnsi="Times New Roman" w:cs="Times New Roman"/>
          <w:b w:val="0"/>
          <w:kern w:val="2"/>
          <w:sz w:val="32"/>
          <w:szCs w:val="32"/>
        </w:rPr>
      </w:pPr>
      <w:r>
        <w:rPr>
          <w:rFonts w:ascii="Times New Roman" w:hAnsi="Times New Roman" w:cs="Times New Roman"/>
          <w:b w:val="0"/>
          <w:kern w:val="2"/>
          <w:sz w:val="32"/>
          <w:szCs w:val="32"/>
        </w:rPr>
        <w:t>1.</w:t>
      </w:r>
      <w:r>
        <w:rPr>
          <w:rFonts w:ascii="Times New Roman" w:hAnsi="Times New Roman" w:cs="Times New Roman"/>
          <w:b w:val="0"/>
          <w:kern w:val="2"/>
          <w:sz w:val="32"/>
          <w:szCs w:val="32"/>
        </w:rPr>
        <w:t>提交的所有文件、资格、证明、陈述、数据均是真实的和准确的。若存在任何与提供的资料不符的情况，我公司愿为由此产生的一切后果负责。</w:t>
      </w:r>
    </w:p>
    <w:p w14:paraId="737B6912" w14:textId="77777777" w:rsidR="00EE551E" w:rsidRDefault="002340A3">
      <w:pPr>
        <w:tabs>
          <w:tab w:val="left" w:pos="945"/>
          <w:tab w:val="left" w:pos="126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我公司完全满足采购文件中全部实质性要求，响应贵司在选聘公告及选聘通知书中提出的各项要求。</w:t>
      </w:r>
    </w:p>
    <w:p w14:paraId="1ED7200B" w14:textId="77777777" w:rsidR="00EE551E" w:rsidRDefault="002340A3">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保证遵守采购文件中的有关规定，保证忠实地执行双方所签署的经济合同，并承担合同规定的责任义务。</w:t>
      </w:r>
    </w:p>
    <w:p w14:paraId="0040F401" w14:textId="77777777" w:rsidR="00EE551E" w:rsidRDefault="002340A3">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愿意向贵方提供任何与该项目报价有关的数据、情况和技术资料。</w:t>
      </w:r>
    </w:p>
    <w:p w14:paraId="2F6EAE15" w14:textId="77777777" w:rsidR="00EE551E" w:rsidRDefault="002340A3">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我们已详细审核全部采购文件、参考资料及有关附件，我们知道必须放弃提出含糊不清或误解问题的权利。</w:t>
      </w:r>
    </w:p>
    <w:p w14:paraId="122804AB" w14:textId="77777777" w:rsidR="00EE551E" w:rsidRDefault="002340A3">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我们完全理解贵方不一定接受最低报价或收到的任何报价。</w:t>
      </w:r>
    </w:p>
    <w:p w14:paraId="667EE2B7" w14:textId="77777777" w:rsidR="00EE551E" w:rsidRDefault="002340A3">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我公司承诺不将本项目转包或分包给其他任何机构。</w:t>
      </w:r>
    </w:p>
    <w:p w14:paraId="04C4930B" w14:textId="77777777" w:rsidR="00EE551E" w:rsidRDefault="002340A3">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8.</w:t>
      </w:r>
      <w:r>
        <w:rPr>
          <w:rFonts w:ascii="Times New Roman" w:eastAsia="仿宋_GB2312" w:hAnsi="Times New Roman"/>
          <w:color w:val="000000"/>
          <w:sz w:val="32"/>
          <w:szCs w:val="32"/>
        </w:rPr>
        <w:t>我公司承诺符合以下要求：</w:t>
      </w:r>
    </w:p>
    <w:p w14:paraId="47723B55" w14:textId="77777777" w:rsidR="00EE551E" w:rsidRDefault="002340A3">
      <w:pPr>
        <w:tabs>
          <w:tab w:val="left" w:pos="1110"/>
        </w:tabs>
        <w:spacing w:line="600" w:lineRule="exact"/>
        <w:ind w:firstLineChars="200" w:firstLine="640"/>
        <w:rPr>
          <w:bCs/>
          <w:lang w:val="en-GB"/>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具有良好的商业信誉，近一年内（</w:t>
      </w: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sz w:val="32"/>
          <w:szCs w:val="32"/>
        </w:rPr>
        <w:t>年</w:t>
      </w:r>
      <w:r>
        <w:rPr>
          <w:rFonts w:ascii="Times New Roman" w:eastAsia="仿宋_GB2312" w:hAnsi="Times New Roman" w:hint="eastAsia"/>
          <w:sz w:val="32"/>
          <w:szCs w:val="32"/>
        </w:rPr>
        <w:t>1</w:t>
      </w:r>
      <w:r>
        <w:rPr>
          <w:rFonts w:ascii="Times New Roman" w:eastAsia="仿宋_GB2312" w:hAnsi="Times New Roman"/>
          <w:sz w:val="32"/>
          <w:szCs w:val="32"/>
        </w:rPr>
        <w:t>月</w:t>
      </w:r>
      <w:r>
        <w:rPr>
          <w:rFonts w:ascii="Times New Roman" w:eastAsia="仿宋_GB2312" w:hAnsi="Times New Roman" w:hint="eastAsia"/>
          <w:sz w:val="32"/>
          <w:szCs w:val="32"/>
        </w:rPr>
        <w:t>1</w:t>
      </w:r>
      <w:r>
        <w:rPr>
          <w:rFonts w:ascii="Times New Roman" w:eastAsia="仿宋_GB2312" w:hAnsi="Times New Roman"/>
          <w:sz w:val="32"/>
          <w:szCs w:val="32"/>
        </w:rPr>
        <w:t>日至今）</w:t>
      </w:r>
      <w:r>
        <w:rPr>
          <w:rFonts w:ascii="Times New Roman" w:eastAsia="仿宋_GB2312" w:hAnsi="Times New Roman" w:hint="eastAsia"/>
          <w:sz w:val="32"/>
          <w:szCs w:val="32"/>
        </w:rPr>
        <w:t>或成立至今（成立不足</w:t>
      </w:r>
      <w:r>
        <w:rPr>
          <w:rFonts w:eastAsia="仿宋_GB2312" w:hint="eastAsia"/>
          <w:sz w:val="32"/>
          <w:szCs w:val="32"/>
        </w:rPr>
        <w:t>一</w:t>
      </w:r>
      <w:r>
        <w:rPr>
          <w:rFonts w:ascii="Times New Roman" w:eastAsia="仿宋_GB2312" w:hAnsi="Times New Roman"/>
          <w:sz w:val="32"/>
          <w:szCs w:val="32"/>
        </w:rPr>
        <w:t>年的单位）在日常经营活动中未出现重大违法经营行为，未处于有关行政处罚期间，未被列入工商系统经营异常名录或严重违法失信企业名单，未被列入人民法院公布的失信被执行人名单；</w:t>
      </w:r>
    </w:p>
    <w:p w14:paraId="20B02A28" w14:textId="77777777" w:rsidR="00EE551E" w:rsidRDefault="002340A3">
      <w:pPr>
        <w:spacing w:line="600" w:lineRule="exact"/>
        <w:ind w:firstLineChars="200" w:firstLine="640"/>
        <w:jc w:val="left"/>
        <w:rPr>
          <w:rFonts w:ascii="仿宋_GB2312" w:eastAsia="仿宋_GB2312" w:hAnsi="仿宋"/>
          <w:bCs/>
          <w:color w:val="000000"/>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财务状况：近</w:t>
      </w:r>
      <w:r>
        <w:rPr>
          <w:rFonts w:ascii="Times New Roman" w:eastAsia="仿宋_GB2312" w:hAnsi="Times New Roman" w:hint="eastAsia"/>
          <w:sz w:val="32"/>
          <w:szCs w:val="32"/>
        </w:rPr>
        <w:t>一</w:t>
      </w:r>
      <w:r>
        <w:rPr>
          <w:rFonts w:ascii="Times New Roman" w:eastAsia="仿宋_GB2312" w:hAnsi="Times New Roman"/>
          <w:sz w:val="32"/>
          <w:szCs w:val="32"/>
        </w:rPr>
        <w:t>年内（</w:t>
      </w: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Times New Roman" w:eastAsia="仿宋_GB2312" w:hAnsi="Times New Roman"/>
          <w:sz w:val="32"/>
          <w:szCs w:val="32"/>
        </w:rPr>
        <w:t>年</w:t>
      </w:r>
      <w:r>
        <w:rPr>
          <w:rFonts w:ascii="Times New Roman" w:eastAsia="仿宋_GB2312" w:hAnsi="Times New Roman" w:hint="eastAsia"/>
          <w:sz w:val="32"/>
          <w:szCs w:val="32"/>
        </w:rPr>
        <w:t>1</w:t>
      </w:r>
      <w:r>
        <w:rPr>
          <w:rFonts w:ascii="Times New Roman" w:eastAsia="仿宋_GB2312" w:hAnsi="Times New Roman"/>
          <w:sz w:val="32"/>
          <w:szCs w:val="32"/>
        </w:rPr>
        <w:t>月</w:t>
      </w:r>
      <w:r>
        <w:rPr>
          <w:rFonts w:ascii="Times New Roman" w:eastAsia="仿宋_GB2312" w:hAnsi="Times New Roman" w:hint="eastAsia"/>
          <w:sz w:val="32"/>
          <w:szCs w:val="32"/>
        </w:rPr>
        <w:t>1</w:t>
      </w:r>
      <w:r>
        <w:rPr>
          <w:rFonts w:ascii="Times New Roman" w:eastAsia="仿宋_GB2312" w:hAnsi="Times New Roman"/>
          <w:sz w:val="32"/>
          <w:szCs w:val="32"/>
        </w:rPr>
        <w:t>日</w:t>
      </w:r>
      <w:r>
        <w:rPr>
          <w:rFonts w:ascii="Times New Roman" w:eastAsia="仿宋_GB2312" w:hAnsi="Times New Roman" w:hint="eastAsia"/>
          <w:color w:val="000000"/>
          <w:sz w:val="32"/>
          <w:szCs w:val="32"/>
        </w:rPr>
        <w:t>-2024</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12</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31</w:t>
      </w:r>
      <w:r>
        <w:rPr>
          <w:rFonts w:ascii="Times New Roman" w:eastAsia="仿宋_GB2312" w:hAnsi="Times New Roman" w:hint="eastAsia"/>
          <w:color w:val="000000"/>
          <w:sz w:val="32"/>
          <w:szCs w:val="32"/>
        </w:rPr>
        <w:t>日</w:t>
      </w:r>
      <w:r>
        <w:rPr>
          <w:rFonts w:ascii="Times New Roman" w:eastAsia="仿宋_GB2312" w:hAnsi="Times New Roman"/>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sz w:val="32"/>
          <w:szCs w:val="32"/>
        </w:rPr>
        <w:t>财务状况无亏损或</w:t>
      </w:r>
      <w:r>
        <w:rPr>
          <w:rFonts w:ascii="Times New Roman" w:eastAsia="仿宋_GB2312" w:hAnsi="Times New Roman" w:hint="eastAsia"/>
          <w:sz w:val="32"/>
          <w:szCs w:val="32"/>
        </w:rPr>
        <w:t>每年</w:t>
      </w:r>
      <w:r>
        <w:rPr>
          <w:rFonts w:ascii="Times New Roman" w:eastAsia="仿宋_GB2312" w:hAnsi="Times New Roman"/>
          <w:sz w:val="32"/>
          <w:szCs w:val="32"/>
        </w:rPr>
        <w:t>净资产大于</w:t>
      </w:r>
      <w:r>
        <w:rPr>
          <w:rFonts w:ascii="Times New Roman" w:eastAsia="仿宋_GB2312" w:hAnsi="Times New Roman"/>
          <w:sz w:val="32"/>
          <w:szCs w:val="32"/>
        </w:rPr>
        <w:t>0</w:t>
      </w:r>
      <w:r>
        <w:rPr>
          <w:rFonts w:ascii="仿宋_GB2312" w:eastAsia="仿宋_GB2312" w:hAnsi="仿宋" w:hint="eastAsia"/>
          <w:bCs/>
          <w:color w:val="000000"/>
          <w:sz w:val="32"/>
          <w:szCs w:val="32"/>
        </w:rPr>
        <w:t>；</w:t>
      </w:r>
    </w:p>
    <w:p w14:paraId="52AAD80E" w14:textId="77777777" w:rsidR="00EE551E" w:rsidRDefault="002340A3">
      <w:pPr>
        <w:spacing w:line="600" w:lineRule="exact"/>
        <w:ind w:firstLineChars="200" w:firstLine="640"/>
        <w:jc w:val="left"/>
        <w:rPr>
          <w:rFonts w:ascii="Times New Roman" w:eastAsia="仿宋_GB2312" w:hAnsi="Times New Roman"/>
          <w:sz w:val="32"/>
          <w:szCs w:val="32"/>
        </w:rPr>
      </w:pPr>
      <w:bookmarkStart w:id="8" w:name="OLE_LINK2"/>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w:t>
      </w:r>
      <w:bookmarkStart w:id="9" w:name="_Hlk178092391"/>
      <w:r>
        <w:rPr>
          <w:rFonts w:ascii="Times New Roman" w:eastAsia="仿宋_GB2312" w:hAnsi="Times New Roman"/>
          <w:sz w:val="32"/>
          <w:szCs w:val="32"/>
        </w:rPr>
        <w:t>不存在与单位负责人为同一人或者存在直接控股、管理关系的其他供应商参与同一合同项下的采购活动的行为；</w:t>
      </w:r>
      <w:bookmarkEnd w:id="9"/>
    </w:p>
    <w:p w14:paraId="1D7185A5" w14:textId="77777777" w:rsidR="00EE551E" w:rsidRDefault="002340A3">
      <w:pPr>
        <w:tabs>
          <w:tab w:val="left" w:pos="7665"/>
        </w:tabs>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w:t>
      </w:r>
      <w:bookmarkStart w:id="10" w:name="_Hlk178092397"/>
      <w:r>
        <w:rPr>
          <w:rFonts w:ascii="Times New Roman" w:eastAsia="仿宋_GB2312" w:hAnsi="Times New Roman" w:hint="eastAsia"/>
          <w:sz w:val="32"/>
          <w:szCs w:val="32"/>
        </w:rPr>
        <w:t>未组成联合体参选；</w:t>
      </w:r>
      <w:bookmarkEnd w:id="10"/>
    </w:p>
    <w:bookmarkEnd w:id="8"/>
    <w:p w14:paraId="5257B3E1" w14:textId="77777777" w:rsidR="00EE551E" w:rsidRDefault="002340A3">
      <w:pPr>
        <w:pStyle w:val="222"/>
        <w:numPr>
          <w:ilvl w:val="0"/>
          <w:numId w:val="3"/>
        </w:numPr>
        <w:spacing w:line="600" w:lineRule="exact"/>
        <w:ind w:firstLineChars="200" w:firstLine="643"/>
        <w:jc w:val="both"/>
        <w:rPr>
          <w:rFonts w:ascii="Times New Roman" w:hAnsi="Times New Roman"/>
          <w:color w:val="000000"/>
          <w:sz w:val="32"/>
          <w:szCs w:val="32"/>
        </w:rPr>
      </w:pPr>
      <w:r>
        <w:rPr>
          <w:rFonts w:ascii="Times New Roman" w:hAnsi="Times New Roman" w:cs="Times New Roman" w:hint="eastAsia"/>
          <w:bCs/>
          <w:kern w:val="2"/>
          <w:sz w:val="32"/>
          <w:szCs w:val="32"/>
        </w:rPr>
        <w:t>廉洁承诺：</w:t>
      </w:r>
    </w:p>
    <w:p w14:paraId="4117722F" w14:textId="77777777" w:rsidR="00EE551E" w:rsidRDefault="002340A3">
      <w:pPr>
        <w:pStyle w:val="222"/>
        <w:spacing w:line="600" w:lineRule="exact"/>
        <w:ind w:firstLineChars="200" w:firstLine="640"/>
        <w:jc w:val="both"/>
        <w:rPr>
          <w:rFonts w:ascii="Times New Roman" w:hAnsi="Times New Roman"/>
          <w:b w:val="0"/>
          <w:bCs/>
          <w:color w:val="000000"/>
          <w:sz w:val="32"/>
          <w:szCs w:val="32"/>
        </w:rPr>
      </w:pPr>
      <w:r>
        <w:rPr>
          <w:rFonts w:ascii="Times New Roman" w:hAnsi="Times New Roman"/>
          <w:b w:val="0"/>
          <w:bCs/>
          <w:color w:val="000000"/>
          <w:sz w:val="32"/>
          <w:szCs w:val="32"/>
        </w:rPr>
        <w:t>为保证交易公平、公正、廉洁、诚信，抵制商业贿赂和不正当竞争，根据国家有关法律法规及廉洁建设相关规定，对于贵公司开展的</w:t>
      </w:r>
      <w:r>
        <w:rPr>
          <w:rFonts w:ascii="Times New Roman" w:hAnsi="Times New Roman" w:hint="eastAsia"/>
          <w:b w:val="0"/>
          <w:bCs/>
          <w:color w:val="000000"/>
          <w:sz w:val="32"/>
          <w:szCs w:val="32"/>
        </w:rPr>
        <w:t>《</w:t>
      </w:r>
      <w:r>
        <w:rPr>
          <w:rFonts w:ascii="Times New Roman" w:hAnsi="Times New Roman" w:hint="eastAsia"/>
          <w:b w:val="0"/>
          <w:bCs/>
          <w:color w:val="000000"/>
          <w:sz w:val="32"/>
          <w:szCs w:val="32"/>
        </w:rPr>
        <w:t>2025</w:t>
      </w:r>
      <w:r>
        <w:rPr>
          <w:rFonts w:ascii="Times New Roman" w:hAnsi="Times New Roman" w:hint="eastAsia"/>
          <w:b w:val="0"/>
          <w:bCs/>
          <w:color w:val="000000"/>
          <w:sz w:val="32"/>
          <w:szCs w:val="32"/>
        </w:rPr>
        <w:t>年小型水库及生态库安全监测劳务服务》</w:t>
      </w:r>
      <w:r>
        <w:rPr>
          <w:rFonts w:ascii="Times New Roman" w:hAnsi="Times New Roman" w:hint="eastAsia"/>
          <w:b w:val="0"/>
          <w:bCs/>
          <w:color w:val="000000"/>
          <w:sz w:val="32"/>
          <w:szCs w:val="32"/>
        </w:rPr>
        <w:t>采购项目的</w:t>
      </w:r>
      <w:r>
        <w:rPr>
          <w:rFonts w:ascii="Times New Roman" w:hAnsi="Times New Roman"/>
          <w:b w:val="0"/>
          <w:bCs/>
          <w:color w:val="000000"/>
          <w:sz w:val="32"/>
          <w:szCs w:val="32"/>
        </w:rPr>
        <w:t>选聘，</w:t>
      </w:r>
      <w:proofErr w:type="gramStart"/>
      <w:r>
        <w:rPr>
          <w:rFonts w:ascii="Times New Roman" w:hAnsi="Times New Roman"/>
          <w:b w:val="0"/>
          <w:bCs/>
          <w:color w:val="000000"/>
          <w:sz w:val="32"/>
          <w:szCs w:val="32"/>
        </w:rPr>
        <w:t>特承诺</w:t>
      </w:r>
      <w:proofErr w:type="gramEnd"/>
      <w:r>
        <w:rPr>
          <w:rFonts w:ascii="Times New Roman" w:hAnsi="Times New Roman"/>
          <w:b w:val="0"/>
          <w:bCs/>
          <w:color w:val="000000"/>
          <w:sz w:val="32"/>
          <w:szCs w:val="32"/>
        </w:rPr>
        <w:t>如下：</w:t>
      </w:r>
    </w:p>
    <w:p w14:paraId="40727659" w14:textId="77777777" w:rsidR="00EE551E" w:rsidRDefault="002340A3">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此次交易严格遵守相关法律、法规、相关政策，未采取任何违法违纪行为损害国家、集体利益和双方合法权益。</w:t>
      </w:r>
    </w:p>
    <w:p w14:paraId="54C90E29" w14:textId="77777777" w:rsidR="00EE551E" w:rsidRDefault="002340A3">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2.</w:t>
      </w:r>
      <w:r>
        <w:rPr>
          <w:rFonts w:ascii="Times New Roman" w:eastAsia="仿宋_GB2312" w:hAnsi="Times New Roman"/>
          <w:color w:val="000000"/>
          <w:sz w:val="32"/>
          <w:szCs w:val="32"/>
        </w:rPr>
        <w:t>此次交易过程中所提供的一切相关资料均符合相关法律法规规定和有关要求，材料内容真实有效，无虚报、瞒报或不报的情况。</w:t>
      </w:r>
    </w:p>
    <w:p w14:paraId="160B2F5D" w14:textId="77777777" w:rsidR="00EE551E" w:rsidRDefault="002340A3">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6BA146C" w14:textId="77777777" w:rsidR="00EE551E" w:rsidRDefault="002340A3">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92BC864" w14:textId="77777777" w:rsidR="00EE551E" w:rsidRDefault="00EE551E">
      <w:pPr>
        <w:tabs>
          <w:tab w:val="left" w:pos="1110"/>
        </w:tabs>
        <w:spacing w:line="600" w:lineRule="exact"/>
        <w:ind w:firstLineChars="200" w:firstLine="640"/>
        <w:rPr>
          <w:rFonts w:ascii="Times New Roman" w:eastAsia="仿宋_GB2312" w:hAnsi="Times New Roman"/>
          <w:color w:val="000000"/>
          <w:sz w:val="32"/>
          <w:szCs w:val="32"/>
        </w:rPr>
      </w:pPr>
    </w:p>
    <w:p w14:paraId="20E6B9C4" w14:textId="77777777" w:rsidR="00EE551E" w:rsidRDefault="002340A3">
      <w:pPr>
        <w:spacing w:line="600" w:lineRule="exact"/>
        <w:ind w:left="525"/>
        <w:rPr>
          <w:rFonts w:ascii="Times New Roman" w:eastAsia="仿宋_GB2312" w:hAnsi="Times New Roman"/>
          <w:color w:val="000000"/>
          <w:sz w:val="32"/>
          <w:szCs w:val="32"/>
        </w:rPr>
      </w:pPr>
      <w:r>
        <w:rPr>
          <w:rFonts w:ascii="Times New Roman" w:eastAsia="仿宋_GB2312" w:hAnsi="Times New Roman"/>
          <w:color w:val="000000"/>
          <w:sz w:val="32"/>
          <w:szCs w:val="32"/>
        </w:rPr>
        <w:t>参选单位：</w:t>
      </w:r>
      <w:r>
        <w:rPr>
          <w:rFonts w:ascii="Times New Roman" w:eastAsia="仿宋_GB2312" w:hAnsi="Times New Roman"/>
          <w:sz w:val="32"/>
          <w:szCs w:val="32"/>
          <w:u w:val="single"/>
        </w:rPr>
        <w:t>（盖公章）</w:t>
      </w:r>
    </w:p>
    <w:p w14:paraId="04984C7E" w14:textId="77777777" w:rsidR="00EE551E" w:rsidRDefault="002340A3">
      <w:pPr>
        <w:spacing w:line="600" w:lineRule="exact"/>
        <w:ind w:left="525"/>
      </w:pPr>
      <w:r>
        <w:rPr>
          <w:rFonts w:ascii="Times New Roman" w:eastAsia="仿宋_GB2312" w:hAnsi="Times New Roman"/>
          <w:color w:val="000000"/>
          <w:sz w:val="32"/>
          <w:szCs w:val="32"/>
        </w:rPr>
        <w:t>法定代表人或授权代表：</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p w14:paraId="411AE510" w14:textId="77777777" w:rsidR="00EE551E" w:rsidRDefault="00EE551E">
      <w:pPr>
        <w:spacing w:line="540" w:lineRule="exact"/>
        <w:jc w:val="left"/>
        <w:rPr>
          <w:rFonts w:ascii="Times New Roman" w:eastAsia="仿宋_GB2312" w:hAnsi="Times New Roman"/>
          <w:b/>
          <w:color w:val="000000"/>
          <w:sz w:val="32"/>
          <w:szCs w:val="32"/>
        </w:rPr>
      </w:pPr>
    </w:p>
    <w:p w14:paraId="430C7655" w14:textId="77777777" w:rsidR="00EE551E" w:rsidRDefault="00EE551E">
      <w:pPr>
        <w:spacing w:line="540" w:lineRule="exact"/>
        <w:rPr>
          <w:kern w:val="0"/>
        </w:rPr>
      </w:pPr>
    </w:p>
    <w:p w14:paraId="255A31F5" w14:textId="77777777" w:rsidR="00EE551E" w:rsidRDefault="002340A3">
      <w:pPr>
        <w:widowControl/>
        <w:tabs>
          <w:tab w:val="left" w:pos="1110"/>
        </w:tabs>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日</w:t>
      </w:r>
    </w:p>
    <w:p w14:paraId="0A1962D5" w14:textId="77777777" w:rsidR="00EE551E" w:rsidRDefault="00EE551E">
      <w:pPr>
        <w:pStyle w:val="af"/>
      </w:pPr>
    </w:p>
    <w:p w14:paraId="383E08F2" w14:textId="77777777" w:rsidR="00EE551E" w:rsidRDefault="00EE551E">
      <w:pPr>
        <w:pStyle w:val="5"/>
        <w:numPr>
          <w:ilvl w:val="0"/>
          <w:numId w:val="0"/>
        </w:numPr>
      </w:pPr>
    </w:p>
    <w:p w14:paraId="12BB12E7" w14:textId="77777777" w:rsidR="00EE551E" w:rsidRDefault="00EE551E">
      <w:pPr>
        <w:pStyle w:val="af"/>
      </w:pPr>
    </w:p>
    <w:p w14:paraId="39B07CBD" w14:textId="77777777" w:rsidR="00EE551E" w:rsidRDefault="00EE551E">
      <w:pPr>
        <w:pStyle w:val="af"/>
      </w:pPr>
    </w:p>
    <w:p w14:paraId="1BEE6306" w14:textId="77777777" w:rsidR="00EE551E" w:rsidRDefault="002340A3">
      <w:pPr>
        <w:tabs>
          <w:tab w:val="left" w:pos="720"/>
          <w:tab w:val="left" w:pos="840"/>
        </w:tabs>
        <w:spacing w:line="360" w:lineRule="auto"/>
        <w:jc w:val="left"/>
        <w:outlineLvl w:val="2"/>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5</w:t>
      </w:r>
      <w:r>
        <w:rPr>
          <w:rFonts w:ascii="Times New Roman" w:eastAsia="仿宋_GB2312" w:hAnsi="Times New Roman"/>
          <w:b/>
          <w:color w:val="000000"/>
          <w:sz w:val="32"/>
          <w:szCs w:val="32"/>
        </w:rPr>
        <w:t>参选单位业绩项目一览表</w:t>
      </w:r>
    </w:p>
    <w:p w14:paraId="56356AC4" w14:textId="77777777" w:rsidR="00EE551E" w:rsidRDefault="002340A3">
      <w:pPr>
        <w:spacing w:line="360" w:lineRule="auto"/>
        <w:jc w:val="center"/>
        <w:rPr>
          <w:rFonts w:ascii="Times New Roman" w:eastAsia="仿宋_GB2312" w:hAnsi="Times New Roman"/>
          <w:b/>
          <w:sz w:val="44"/>
          <w:szCs w:val="44"/>
          <w:highlight w:val="yellow"/>
        </w:rPr>
      </w:pPr>
      <w:r>
        <w:rPr>
          <w:rFonts w:ascii="Times New Roman" w:eastAsia="仿宋_GB2312" w:hAnsi="Times New Roman"/>
          <w:b/>
          <w:spacing w:val="-6"/>
          <w:sz w:val="44"/>
          <w:szCs w:val="44"/>
        </w:rPr>
        <w:t>近</w:t>
      </w:r>
      <w:r>
        <w:rPr>
          <w:rFonts w:ascii="Times New Roman" w:eastAsia="仿宋_GB2312" w:hAnsi="Times New Roman"/>
          <w:b/>
          <w:sz w:val="44"/>
          <w:szCs w:val="44"/>
        </w:rPr>
        <w:t>【</w:t>
      </w:r>
      <w:r>
        <w:rPr>
          <w:rFonts w:ascii="Times New Roman" w:eastAsia="仿宋_GB2312" w:hAnsi="Times New Roman" w:hint="eastAsia"/>
          <w:b/>
          <w:sz w:val="44"/>
          <w:szCs w:val="44"/>
        </w:rPr>
        <w:t>2</w:t>
      </w:r>
      <w:r>
        <w:rPr>
          <w:rFonts w:ascii="Times New Roman" w:eastAsia="仿宋_GB2312" w:hAnsi="Times New Roman"/>
          <w:b/>
          <w:sz w:val="44"/>
          <w:szCs w:val="44"/>
        </w:rPr>
        <w:t>】年</w:t>
      </w:r>
      <w:r>
        <w:rPr>
          <w:rFonts w:ascii="Times New Roman" w:eastAsia="仿宋_GB2312" w:hAnsi="Times New Roman"/>
          <w:b/>
          <w:spacing w:val="-6"/>
          <w:sz w:val="44"/>
          <w:szCs w:val="44"/>
        </w:rPr>
        <w:t>完</w:t>
      </w:r>
      <w:r>
        <w:rPr>
          <w:rFonts w:ascii="Times New Roman" w:eastAsia="仿宋_GB2312" w:hAnsi="Times New Roman"/>
          <w:b/>
          <w:sz w:val="44"/>
          <w:szCs w:val="44"/>
        </w:rPr>
        <w:t>成</w:t>
      </w:r>
      <w:r>
        <w:rPr>
          <w:rFonts w:ascii="Times New Roman" w:eastAsia="仿宋_GB2312" w:hAnsi="Times New Roman"/>
          <w:b/>
          <w:spacing w:val="-6"/>
          <w:sz w:val="44"/>
          <w:szCs w:val="44"/>
        </w:rPr>
        <w:t>的</w:t>
      </w:r>
      <w:r>
        <w:rPr>
          <w:rFonts w:ascii="Times New Roman" w:eastAsia="仿宋_GB2312" w:hAnsi="Times New Roman"/>
          <w:b/>
          <w:sz w:val="44"/>
          <w:szCs w:val="44"/>
        </w:rPr>
        <w:t>类</w:t>
      </w:r>
      <w:r>
        <w:rPr>
          <w:rFonts w:ascii="Times New Roman" w:eastAsia="仿宋_GB2312" w:hAnsi="Times New Roman"/>
          <w:b/>
          <w:spacing w:val="-6"/>
          <w:sz w:val="44"/>
          <w:szCs w:val="44"/>
        </w:rPr>
        <w:t>似</w:t>
      </w:r>
      <w:r>
        <w:rPr>
          <w:rFonts w:ascii="Times New Roman" w:eastAsia="仿宋_GB2312" w:hAnsi="Times New Roman"/>
          <w:b/>
          <w:sz w:val="44"/>
          <w:szCs w:val="44"/>
        </w:rPr>
        <w:t>项</w:t>
      </w:r>
      <w:r>
        <w:rPr>
          <w:rFonts w:ascii="Times New Roman" w:eastAsia="仿宋_GB2312" w:hAnsi="Times New Roman"/>
          <w:b/>
          <w:spacing w:val="-6"/>
          <w:sz w:val="44"/>
          <w:szCs w:val="44"/>
        </w:rPr>
        <w:t>目</w:t>
      </w:r>
      <w:r>
        <w:rPr>
          <w:rFonts w:ascii="Times New Roman" w:eastAsia="仿宋_GB2312" w:hAnsi="Times New Roman"/>
          <w:b/>
          <w:sz w:val="44"/>
          <w:szCs w:val="44"/>
        </w:rPr>
        <w:t>情</w:t>
      </w:r>
      <w:r>
        <w:rPr>
          <w:rFonts w:ascii="Times New Roman" w:eastAsia="仿宋_GB2312" w:hAnsi="Times New Roman"/>
          <w:b/>
          <w:spacing w:val="-6"/>
          <w:sz w:val="44"/>
          <w:szCs w:val="44"/>
        </w:rPr>
        <w:t>况</w:t>
      </w:r>
      <w:r>
        <w:rPr>
          <w:rFonts w:ascii="Times New Roman" w:eastAsia="仿宋_GB2312" w:hAnsi="Times New Roman"/>
          <w:b/>
          <w:sz w:val="44"/>
          <w:szCs w:val="44"/>
        </w:rPr>
        <w:t>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8"/>
        <w:gridCol w:w="1650"/>
        <w:gridCol w:w="3000"/>
        <w:gridCol w:w="2723"/>
      </w:tblGrid>
      <w:tr w:rsidR="00EE551E" w14:paraId="482E9C87" w14:textId="77777777">
        <w:trPr>
          <w:trHeight w:val="400"/>
          <w:jc w:val="center"/>
        </w:trPr>
        <w:tc>
          <w:tcPr>
            <w:tcW w:w="1108" w:type="dxa"/>
            <w:vAlign w:val="center"/>
          </w:tcPr>
          <w:p w14:paraId="371612D2" w14:textId="77777777" w:rsidR="00EE551E" w:rsidRDefault="002340A3">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序号</w:t>
            </w:r>
          </w:p>
        </w:tc>
        <w:tc>
          <w:tcPr>
            <w:tcW w:w="1650" w:type="dxa"/>
            <w:vAlign w:val="center"/>
          </w:tcPr>
          <w:p w14:paraId="29DF42DA" w14:textId="77777777" w:rsidR="00EE551E" w:rsidRDefault="002340A3">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项目名称</w:t>
            </w:r>
          </w:p>
        </w:tc>
        <w:tc>
          <w:tcPr>
            <w:tcW w:w="3000" w:type="dxa"/>
            <w:vAlign w:val="center"/>
          </w:tcPr>
          <w:p w14:paraId="7E3D088A" w14:textId="77777777" w:rsidR="00EE551E" w:rsidRDefault="002340A3">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项目总金额（元）</w:t>
            </w:r>
          </w:p>
        </w:tc>
        <w:tc>
          <w:tcPr>
            <w:tcW w:w="2723" w:type="dxa"/>
            <w:vAlign w:val="center"/>
          </w:tcPr>
          <w:p w14:paraId="3FCA5DDB" w14:textId="77777777" w:rsidR="00EE551E" w:rsidRDefault="002340A3">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项目内容简介</w:t>
            </w:r>
          </w:p>
        </w:tc>
      </w:tr>
      <w:tr w:rsidR="00EE551E" w14:paraId="3EEFDB18" w14:textId="77777777">
        <w:trPr>
          <w:jc w:val="center"/>
        </w:trPr>
        <w:tc>
          <w:tcPr>
            <w:tcW w:w="1108" w:type="dxa"/>
          </w:tcPr>
          <w:p w14:paraId="1459B6DA" w14:textId="77777777" w:rsidR="00EE551E" w:rsidRDefault="00EE551E">
            <w:pPr>
              <w:spacing w:line="400" w:lineRule="exact"/>
              <w:rPr>
                <w:rFonts w:ascii="Times New Roman" w:eastAsia="仿宋_GB2312" w:hAnsi="Times New Roman"/>
                <w:sz w:val="32"/>
                <w:szCs w:val="32"/>
              </w:rPr>
            </w:pPr>
          </w:p>
        </w:tc>
        <w:tc>
          <w:tcPr>
            <w:tcW w:w="1650" w:type="dxa"/>
          </w:tcPr>
          <w:p w14:paraId="794F63B4" w14:textId="77777777" w:rsidR="00EE551E" w:rsidRDefault="00EE551E">
            <w:pPr>
              <w:spacing w:line="400" w:lineRule="exact"/>
              <w:rPr>
                <w:rFonts w:ascii="Times New Roman" w:eastAsia="仿宋_GB2312" w:hAnsi="Times New Roman"/>
                <w:sz w:val="32"/>
                <w:szCs w:val="32"/>
              </w:rPr>
            </w:pPr>
          </w:p>
        </w:tc>
        <w:tc>
          <w:tcPr>
            <w:tcW w:w="3000" w:type="dxa"/>
          </w:tcPr>
          <w:p w14:paraId="03835AA6" w14:textId="77777777" w:rsidR="00EE551E" w:rsidRDefault="00EE551E">
            <w:pPr>
              <w:spacing w:line="400" w:lineRule="exact"/>
              <w:rPr>
                <w:rFonts w:ascii="Times New Roman" w:eastAsia="仿宋_GB2312" w:hAnsi="Times New Roman"/>
                <w:sz w:val="32"/>
                <w:szCs w:val="32"/>
              </w:rPr>
            </w:pPr>
          </w:p>
        </w:tc>
        <w:tc>
          <w:tcPr>
            <w:tcW w:w="2723" w:type="dxa"/>
          </w:tcPr>
          <w:p w14:paraId="21521708" w14:textId="77777777" w:rsidR="00EE551E" w:rsidRDefault="00EE551E">
            <w:pPr>
              <w:spacing w:line="400" w:lineRule="exact"/>
              <w:rPr>
                <w:rFonts w:ascii="Times New Roman" w:eastAsia="仿宋_GB2312" w:hAnsi="Times New Roman"/>
                <w:sz w:val="32"/>
                <w:szCs w:val="32"/>
              </w:rPr>
            </w:pPr>
          </w:p>
        </w:tc>
      </w:tr>
      <w:tr w:rsidR="00EE551E" w14:paraId="7409A429" w14:textId="77777777">
        <w:trPr>
          <w:jc w:val="center"/>
        </w:trPr>
        <w:tc>
          <w:tcPr>
            <w:tcW w:w="1108" w:type="dxa"/>
          </w:tcPr>
          <w:p w14:paraId="6D6797F0" w14:textId="77777777" w:rsidR="00EE551E" w:rsidRDefault="00EE551E">
            <w:pPr>
              <w:spacing w:line="400" w:lineRule="exact"/>
              <w:rPr>
                <w:rFonts w:ascii="Times New Roman" w:eastAsia="仿宋_GB2312" w:hAnsi="Times New Roman"/>
                <w:sz w:val="32"/>
                <w:szCs w:val="32"/>
              </w:rPr>
            </w:pPr>
          </w:p>
        </w:tc>
        <w:tc>
          <w:tcPr>
            <w:tcW w:w="1650" w:type="dxa"/>
          </w:tcPr>
          <w:p w14:paraId="6F178698" w14:textId="77777777" w:rsidR="00EE551E" w:rsidRDefault="00EE551E">
            <w:pPr>
              <w:spacing w:line="400" w:lineRule="exact"/>
              <w:rPr>
                <w:rFonts w:ascii="Times New Roman" w:eastAsia="仿宋_GB2312" w:hAnsi="Times New Roman"/>
                <w:sz w:val="32"/>
                <w:szCs w:val="32"/>
              </w:rPr>
            </w:pPr>
          </w:p>
        </w:tc>
        <w:tc>
          <w:tcPr>
            <w:tcW w:w="3000" w:type="dxa"/>
          </w:tcPr>
          <w:p w14:paraId="356C5400" w14:textId="77777777" w:rsidR="00EE551E" w:rsidRDefault="00EE551E">
            <w:pPr>
              <w:spacing w:line="400" w:lineRule="exact"/>
              <w:rPr>
                <w:rFonts w:ascii="Times New Roman" w:eastAsia="仿宋_GB2312" w:hAnsi="Times New Roman"/>
                <w:sz w:val="32"/>
                <w:szCs w:val="32"/>
              </w:rPr>
            </w:pPr>
          </w:p>
        </w:tc>
        <w:tc>
          <w:tcPr>
            <w:tcW w:w="2723" w:type="dxa"/>
          </w:tcPr>
          <w:p w14:paraId="36FDFD50" w14:textId="77777777" w:rsidR="00EE551E" w:rsidRDefault="00EE551E">
            <w:pPr>
              <w:spacing w:line="400" w:lineRule="exact"/>
              <w:rPr>
                <w:rFonts w:ascii="Times New Roman" w:eastAsia="仿宋_GB2312" w:hAnsi="Times New Roman"/>
                <w:sz w:val="32"/>
                <w:szCs w:val="32"/>
              </w:rPr>
            </w:pPr>
          </w:p>
        </w:tc>
      </w:tr>
      <w:tr w:rsidR="00EE551E" w14:paraId="177DAE6D" w14:textId="77777777">
        <w:trPr>
          <w:jc w:val="center"/>
        </w:trPr>
        <w:tc>
          <w:tcPr>
            <w:tcW w:w="1108" w:type="dxa"/>
          </w:tcPr>
          <w:p w14:paraId="56410BDC" w14:textId="77777777" w:rsidR="00EE551E" w:rsidRDefault="00EE551E">
            <w:pPr>
              <w:spacing w:line="400" w:lineRule="exact"/>
              <w:rPr>
                <w:rFonts w:ascii="Times New Roman" w:eastAsia="仿宋_GB2312" w:hAnsi="Times New Roman"/>
                <w:sz w:val="32"/>
                <w:szCs w:val="32"/>
              </w:rPr>
            </w:pPr>
          </w:p>
        </w:tc>
        <w:tc>
          <w:tcPr>
            <w:tcW w:w="1650" w:type="dxa"/>
          </w:tcPr>
          <w:p w14:paraId="6FC0E807" w14:textId="77777777" w:rsidR="00EE551E" w:rsidRDefault="00EE551E">
            <w:pPr>
              <w:spacing w:line="400" w:lineRule="exact"/>
              <w:rPr>
                <w:rFonts w:ascii="Times New Roman" w:eastAsia="仿宋_GB2312" w:hAnsi="Times New Roman"/>
                <w:sz w:val="32"/>
                <w:szCs w:val="32"/>
              </w:rPr>
            </w:pPr>
          </w:p>
        </w:tc>
        <w:tc>
          <w:tcPr>
            <w:tcW w:w="3000" w:type="dxa"/>
          </w:tcPr>
          <w:p w14:paraId="64CFB01A" w14:textId="77777777" w:rsidR="00EE551E" w:rsidRDefault="00EE551E">
            <w:pPr>
              <w:spacing w:line="400" w:lineRule="exact"/>
              <w:rPr>
                <w:rFonts w:ascii="Times New Roman" w:eastAsia="仿宋_GB2312" w:hAnsi="Times New Roman"/>
                <w:sz w:val="32"/>
                <w:szCs w:val="32"/>
              </w:rPr>
            </w:pPr>
          </w:p>
        </w:tc>
        <w:tc>
          <w:tcPr>
            <w:tcW w:w="2723" w:type="dxa"/>
          </w:tcPr>
          <w:p w14:paraId="471BB5EB" w14:textId="77777777" w:rsidR="00EE551E" w:rsidRDefault="00EE551E">
            <w:pPr>
              <w:spacing w:line="400" w:lineRule="exact"/>
              <w:rPr>
                <w:rFonts w:ascii="Times New Roman" w:eastAsia="仿宋_GB2312" w:hAnsi="Times New Roman"/>
                <w:sz w:val="32"/>
                <w:szCs w:val="32"/>
              </w:rPr>
            </w:pPr>
          </w:p>
        </w:tc>
      </w:tr>
      <w:tr w:rsidR="00EE551E" w14:paraId="2D3BC013" w14:textId="77777777">
        <w:trPr>
          <w:jc w:val="center"/>
        </w:trPr>
        <w:tc>
          <w:tcPr>
            <w:tcW w:w="1108" w:type="dxa"/>
          </w:tcPr>
          <w:p w14:paraId="232D7ECD" w14:textId="77777777" w:rsidR="00EE551E" w:rsidRDefault="00EE551E">
            <w:pPr>
              <w:spacing w:line="400" w:lineRule="exact"/>
              <w:rPr>
                <w:rFonts w:ascii="Times New Roman" w:eastAsia="仿宋_GB2312" w:hAnsi="Times New Roman"/>
                <w:sz w:val="32"/>
                <w:szCs w:val="32"/>
              </w:rPr>
            </w:pPr>
          </w:p>
        </w:tc>
        <w:tc>
          <w:tcPr>
            <w:tcW w:w="1650" w:type="dxa"/>
          </w:tcPr>
          <w:p w14:paraId="54180F0D" w14:textId="77777777" w:rsidR="00EE551E" w:rsidRDefault="00EE551E">
            <w:pPr>
              <w:spacing w:line="400" w:lineRule="exact"/>
              <w:rPr>
                <w:rFonts w:ascii="Times New Roman" w:eastAsia="仿宋_GB2312" w:hAnsi="Times New Roman"/>
                <w:sz w:val="32"/>
                <w:szCs w:val="32"/>
              </w:rPr>
            </w:pPr>
          </w:p>
        </w:tc>
        <w:tc>
          <w:tcPr>
            <w:tcW w:w="3000" w:type="dxa"/>
          </w:tcPr>
          <w:p w14:paraId="10ADA687" w14:textId="77777777" w:rsidR="00EE551E" w:rsidRDefault="00EE551E">
            <w:pPr>
              <w:spacing w:line="400" w:lineRule="exact"/>
              <w:rPr>
                <w:rFonts w:ascii="Times New Roman" w:eastAsia="仿宋_GB2312" w:hAnsi="Times New Roman"/>
                <w:sz w:val="32"/>
                <w:szCs w:val="32"/>
              </w:rPr>
            </w:pPr>
          </w:p>
        </w:tc>
        <w:tc>
          <w:tcPr>
            <w:tcW w:w="2723" w:type="dxa"/>
          </w:tcPr>
          <w:p w14:paraId="081668C5" w14:textId="77777777" w:rsidR="00EE551E" w:rsidRDefault="00EE551E">
            <w:pPr>
              <w:spacing w:line="400" w:lineRule="exact"/>
              <w:rPr>
                <w:rFonts w:ascii="Times New Roman" w:eastAsia="仿宋_GB2312" w:hAnsi="Times New Roman"/>
                <w:sz w:val="32"/>
                <w:szCs w:val="32"/>
              </w:rPr>
            </w:pPr>
          </w:p>
        </w:tc>
      </w:tr>
      <w:tr w:rsidR="00EE551E" w14:paraId="75067485" w14:textId="77777777">
        <w:trPr>
          <w:jc w:val="center"/>
        </w:trPr>
        <w:tc>
          <w:tcPr>
            <w:tcW w:w="1108" w:type="dxa"/>
          </w:tcPr>
          <w:p w14:paraId="5EA76F14" w14:textId="77777777" w:rsidR="00EE551E" w:rsidRDefault="00EE551E">
            <w:pPr>
              <w:spacing w:line="400" w:lineRule="exact"/>
              <w:rPr>
                <w:rFonts w:ascii="Times New Roman" w:eastAsia="仿宋_GB2312" w:hAnsi="Times New Roman"/>
                <w:sz w:val="32"/>
                <w:szCs w:val="32"/>
              </w:rPr>
            </w:pPr>
          </w:p>
        </w:tc>
        <w:tc>
          <w:tcPr>
            <w:tcW w:w="1650" w:type="dxa"/>
          </w:tcPr>
          <w:p w14:paraId="5FFED7B1" w14:textId="77777777" w:rsidR="00EE551E" w:rsidRDefault="00EE551E">
            <w:pPr>
              <w:spacing w:line="400" w:lineRule="exact"/>
              <w:rPr>
                <w:rFonts w:ascii="Times New Roman" w:eastAsia="仿宋_GB2312" w:hAnsi="Times New Roman"/>
                <w:sz w:val="32"/>
                <w:szCs w:val="32"/>
              </w:rPr>
            </w:pPr>
          </w:p>
        </w:tc>
        <w:tc>
          <w:tcPr>
            <w:tcW w:w="3000" w:type="dxa"/>
          </w:tcPr>
          <w:p w14:paraId="34350D1D" w14:textId="77777777" w:rsidR="00EE551E" w:rsidRDefault="00EE551E">
            <w:pPr>
              <w:spacing w:line="400" w:lineRule="exact"/>
              <w:rPr>
                <w:rFonts w:ascii="Times New Roman" w:eastAsia="仿宋_GB2312" w:hAnsi="Times New Roman"/>
                <w:sz w:val="32"/>
                <w:szCs w:val="32"/>
              </w:rPr>
            </w:pPr>
          </w:p>
        </w:tc>
        <w:tc>
          <w:tcPr>
            <w:tcW w:w="2723" w:type="dxa"/>
          </w:tcPr>
          <w:p w14:paraId="0715DEA1" w14:textId="77777777" w:rsidR="00EE551E" w:rsidRDefault="00EE551E">
            <w:pPr>
              <w:spacing w:line="400" w:lineRule="exact"/>
              <w:rPr>
                <w:rFonts w:ascii="Times New Roman" w:eastAsia="仿宋_GB2312" w:hAnsi="Times New Roman"/>
                <w:sz w:val="32"/>
                <w:szCs w:val="32"/>
              </w:rPr>
            </w:pPr>
          </w:p>
        </w:tc>
      </w:tr>
      <w:tr w:rsidR="00EE551E" w14:paraId="233E80A1" w14:textId="77777777">
        <w:trPr>
          <w:jc w:val="center"/>
        </w:trPr>
        <w:tc>
          <w:tcPr>
            <w:tcW w:w="1108" w:type="dxa"/>
          </w:tcPr>
          <w:p w14:paraId="09D90121" w14:textId="77777777" w:rsidR="00EE551E" w:rsidRDefault="00EE551E">
            <w:pPr>
              <w:spacing w:line="400" w:lineRule="exact"/>
              <w:rPr>
                <w:rFonts w:ascii="Times New Roman" w:eastAsia="仿宋_GB2312" w:hAnsi="Times New Roman"/>
                <w:sz w:val="32"/>
                <w:szCs w:val="32"/>
              </w:rPr>
            </w:pPr>
          </w:p>
        </w:tc>
        <w:tc>
          <w:tcPr>
            <w:tcW w:w="1650" w:type="dxa"/>
          </w:tcPr>
          <w:p w14:paraId="46A7A500" w14:textId="77777777" w:rsidR="00EE551E" w:rsidRDefault="00EE551E">
            <w:pPr>
              <w:spacing w:line="400" w:lineRule="exact"/>
              <w:rPr>
                <w:rFonts w:ascii="Times New Roman" w:eastAsia="仿宋_GB2312" w:hAnsi="Times New Roman"/>
                <w:sz w:val="32"/>
                <w:szCs w:val="32"/>
              </w:rPr>
            </w:pPr>
          </w:p>
        </w:tc>
        <w:tc>
          <w:tcPr>
            <w:tcW w:w="3000" w:type="dxa"/>
          </w:tcPr>
          <w:p w14:paraId="7E5A8AF4" w14:textId="77777777" w:rsidR="00EE551E" w:rsidRDefault="00EE551E">
            <w:pPr>
              <w:spacing w:line="400" w:lineRule="exact"/>
              <w:rPr>
                <w:rFonts w:ascii="Times New Roman" w:eastAsia="仿宋_GB2312" w:hAnsi="Times New Roman"/>
                <w:sz w:val="32"/>
                <w:szCs w:val="32"/>
              </w:rPr>
            </w:pPr>
          </w:p>
        </w:tc>
        <w:tc>
          <w:tcPr>
            <w:tcW w:w="2723" w:type="dxa"/>
          </w:tcPr>
          <w:p w14:paraId="1EA0E5FA" w14:textId="77777777" w:rsidR="00EE551E" w:rsidRDefault="00EE551E">
            <w:pPr>
              <w:spacing w:line="400" w:lineRule="exact"/>
              <w:rPr>
                <w:rFonts w:ascii="Times New Roman" w:eastAsia="仿宋_GB2312" w:hAnsi="Times New Roman"/>
                <w:sz w:val="32"/>
                <w:szCs w:val="32"/>
              </w:rPr>
            </w:pPr>
          </w:p>
        </w:tc>
      </w:tr>
      <w:tr w:rsidR="00EE551E" w14:paraId="4233C303" w14:textId="77777777">
        <w:trPr>
          <w:jc w:val="center"/>
        </w:trPr>
        <w:tc>
          <w:tcPr>
            <w:tcW w:w="1108" w:type="dxa"/>
          </w:tcPr>
          <w:p w14:paraId="3DF7BFBB" w14:textId="77777777" w:rsidR="00EE551E" w:rsidRDefault="00EE551E">
            <w:pPr>
              <w:spacing w:line="400" w:lineRule="exact"/>
              <w:rPr>
                <w:rFonts w:ascii="Times New Roman" w:eastAsia="仿宋_GB2312" w:hAnsi="Times New Roman"/>
                <w:sz w:val="32"/>
                <w:szCs w:val="32"/>
              </w:rPr>
            </w:pPr>
          </w:p>
        </w:tc>
        <w:tc>
          <w:tcPr>
            <w:tcW w:w="1650" w:type="dxa"/>
          </w:tcPr>
          <w:p w14:paraId="79A3EF62" w14:textId="77777777" w:rsidR="00EE551E" w:rsidRDefault="00EE551E">
            <w:pPr>
              <w:spacing w:line="400" w:lineRule="exact"/>
              <w:rPr>
                <w:rFonts w:ascii="Times New Roman" w:eastAsia="仿宋_GB2312" w:hAnsi="Times New Roman"/>
                <w:sz w:val="32"/>
                <w:szCs w:val="32"/>
              </w:rPr>
            </w:pPr>
          </w:p>
        </w:tc>
        <w:tc>
          <w:tcPr>
            <w:tcW w:w="3000" w:type="dxa"/>
          </w:tcPr>
          <w:p w14:paraId="1DAB251F" w14:textId="77777777" w:rsidR="00EE551E" w:rsidRDefault="00EE551E">
            <w:pPr>
              <w:spacing w:line="400" w:lineRule="exact"/>
              <w:rPr>
                <w:rFonts w:ascii="Times New Roman" w:eastAsia="仿宋_GB2312" w:hAnsi="Times New Roman"/>
                <w:sz w:val="32"/>
                <w:szCs w:val="32"/>
              </w:rPr>
            </w:pPr>
          </w:p>
        </w:tc>
        <w:tc>
          <w:tcPr>
            <w:tcW w:w="2723" w:type="dxa"/>
          </w:tcPr>
          <w:p w14:paraId="5325AB50" w14:textId="77777777" w:rsidR="00EE551E" w:rsidRDefault="00EE551E">
            <w:pPr>
              <w:spacing w:line="400" w:lineRule="exact"/>
              <w:rPr>
                <w:rFonts w:ascii="Times New Roman" w:eastAsia="仿宋_GB2312" w:hAnsi="Times New Roman"/>
                <w:sz w:val="32"/>
                <w:szCs w:val="32"/>
              </w:rPr>
            </w:pPr>
          </w:p>
        </w:tc>
      </w:tr>
      <w:tr w:rsidR="00EE551E" w14:paraId="36E69DD7" w14:textId="77777777">
        <w:trPr>
          <w:jc w:val="center"/>
        </w:trPr>
        <w:tc>
          <w:tcPr>
            <w:tcW w:w="1108" w:type="dxa"/>
          </w:tcPr>
          <w:p w14:paraId="3158DD03" w14:textId="77777777" w:rsidR="00EE551E" w:rsidRDefault="00EE551E">
            <w:pPr>
              <w:spacing w:line="400" w:lineRule="exact"/>
              <w:rPr>
                <w:rFonts w:ascii="Times New Roman" w:eastAsia="仿宋_GB2312" w:hAnsi="Times New Roman"/>
                <w:sz w:val="32"/>
                <w:szCs w:val="32"/>
              </w:rPr>
            </w:pPr>
          </w:p>
        </w:tc>
        <w:tc>
          <w:tcPr>
            <w:tcW w:w="1650" w:type="dxa"/>
          </w:tcPr>
          <w:p w14:paraId="63669414" w14:textId="77777777" w:rsidR="00EE551E" w:rsidRDefault="00EE551E">
            <w:pPr>
              <w:spacing w:line="400" w:lineRule="exact"/>
              <w:rPr>
                <w:rFonts w:ascii="Times New Roman" w:eastAsia="仿宋_GB2312" w:hAnsi="Times New Roman"/>
                <w:sz w:val="32"/>
                <w:szCs w:val="32"/>
              </w:rPr>
            </w:pPr>
          </w:p>
        </w:tc>
        <w:tc>
          <w:tcPr>
            <w:tcW w:w="3000" w:type="dxa"/>
          </w:tcPr>
          <w:p w14:paraId="2375460E" w14:textId="77777777" w:rsidR="00EE551E" w:rsidRDefault="00EE551E">
            <w:pPr>
              <w:spacing w:line="400" w:lineRule="exact"/>
              <w:rPr>
                <w:rFonts w:ascii="Times New Roman" w:eastAsia="仿宋_GB2312" w:hAnsi="Times New Roman"/>
                <w:sz w:val="32"/>
                <w:szCs w:val="32"/>
              </w:rPr>
            </w:pPr>
          </w:p>
        </w:tc>
        <w:tc>
          <w:tcPr>
            <w:tcW w:w="2723" w:type="dxa"/>
          </w:tcPr>
          <w:p w14:paraId="0774FF9A" w14:textId="77777777" w:rsidR="00EE551E" w:rsidRDefault="00EE551E">
            <w:pPr>
              <w:spacing w:line="400" w:lineRule="exact"/>
              <w:rPr>
                <w:rFonts w:ascii="Times New Roman" w:eastAsia="仿宋_GB2312" w:hAnsi="Times New Roman"/>
                <w:sz w:val="32"/>
                <w:szCs w:val="32"/>
              </w:rPr>
            </w:pPr>
          </w:p>
        </w:tc>
      </w:tr>
      <w:tr w:rsidR="00EE551E" w14:paraId="7AD91D20" w14:textId="77777777">
        <w:trPr>
          <w:jc w:val="center"/>
        </w:trPr>
        <w:tc>
          <w:tcPr>
            <w:tcW w:w="1108" w:type="dxa"/>
          </w:tcPr>
          <w:p w14:paraId="7F49EE9D" w14:textId="77777777" w:rsidR="00EE551E" w:rsidRDefault="00EE551E">
            <w:pPr>
              <w:spacing w:line="400" w:lineRule="exact"/>
              <w:rPr>
                <w:rFonts w:ascii="Times New Roman" w:eastAsia="仿宋_GB2312" w:hAnsi="Times New Roman"/>
                <w:sz w:val="32"/>
                <w:szCs w:val="32"/>
              </w:rPr>
            </w:pPr>
          </w:p>
        </w:tc>
        <w:tc>
          <w:tcPr>
            <w:tcW w:w="1650" w:type="dxa"/>
          </w:tcPr>
          <w:p w14:paraId="0272B57C" w14:textId="77777777" w:rsidR="00EE551E" w:rsidRDefault="00EE551E">
            <w:pPr>
              <w:spacing w:line="400" w:lineRule="exact"/>
              <w:rPr>
                <w:rFonts w:ascii="Times New Roman" w:eastAsia="仿宋_GB2312" w:hAnsi="Times New Roman"/>
                <w:sz w:val="32"/>
                <w:szCs w:val="32"/>
              </w:rPr>
            </w:pPr>
          </w:p>
        </w:tc>
        <w:tc>
          <w:tcPr>
            <w:tcW w:w="3000" w:type="dxa"/>
          </w:tcPr>
          <w:p w14:paraId="2E146C2A" w14:textId="77777777" w:rsidR="00EE551E" w:rsidRDefault="00EE551E">
            <w:pPr>
              <w:spacing w:line="400" w:lineRule="exact"/>
              <w:rPr>
                <w:rFonts w:ascii="Times New Roman" w:eastAsia="仿宋_GB2312" w:hAnsi="Times New Roman"/>
                <w:sz w:val="32"/>
                <w:szCs w:val="32"/>
              </w:rPr>
            </w:pPr>
          </w:p>
        </w:tc>
        <w:tc>
          <w:tcPr>
            <w:tcW w:w="2723" w:type="dxa"/>
          </w:tcPr>
          <w:p w14:paraId="74EDCE29" w14:textId="77777777" w:rsidR="00EE551E" w:rsidRDefault="00EE551E">
            <w:pPr>
              <w:spacing w:line="400" w:lineRule="exact"/>
              <w:rPr>
                <w:rFonts w:ascii="Times New Roman" w:eastAsia="仿宋_GB2312" w:hAnsi="Times New Roman"/>
                <w:sz w:val="32"/>
                <w:szCs w:val="32"/>
              </w:rPr>
            </w:pPr>
          </w:p>
        </w:tc>
      </w:tr>
      <w:tr w:rsidR="00EE551E" w14:paraId="537092D7" w14:textId="77777777">
        <w:trPr>
          <w:jc w:val="center"/>
        </w:trPr>
        <w:tc>
          <w:tcPr>
            <w:tcW w:w="1108" w:type="dxa"/>
          </w:tcPr>
          <w:p w14:paraId="67FEE578" w14:textId="77777777" w:rsidR="00EE551E" w:rsidRDefault="00EE551E">
            <w:pPr>
              <w:spacing w:line="400" w:lineRule="exact"/>
              <w:rPr>
                <w:rFonts w:ascii="Times New Roman" w:eastAsia="仿宋_GB2312" w:hAnsi="Times New Roman"/>
                <w:sz w:val="32"/>
                <w:szCs w:val="32"/>
              </w:rPr>
            </w:pPr>
          </w:p>
        </w:tc>
        <w:tc>
          <w:tcPr>
            <w:tcW w:w="1650" w:type="dxa"/>
          </w:tcPr>
          <w:p w14:paraId="31AF8108" w14:textId="77777777" w:rsidR="00EE551E" w:rsidRDefault="00EE551E">
            <w:pPr>
              <w:spacing w:line="400" w:lineRule="exact"/>
              <w:rPr>
                <w:rFonts w:ascii="Times New Roman" w:eastAsia="仿宋_GB2312" w:hAnsi="Times New Roman"/>
                <w:sz w:val="32"/>
                <w:szCs w:val="32"/>
              </w:rPr>
            </w:pPr>
          </w:p>
        </w:tc>
        <w:tc>
          <w:tcPr>
            <w:tcW w:w="3000" w:type="dxa"/>
          </w:tcPr>
          <w:p w14:paraId="35B211D8" w14:textId="77777777" w:rsidR="00EE551E" w:rsidRDefault="00EE551E">
            <w:pPr>
              <w:spacing w:line="400" w:lineRule="exact"/>
              <w:rPr>
                <w:rFonts w:ascii="Times New Roman" w:eastAsia="仿宋_GB2312" w:hAnsi="Times New Roman"/>
                <w:sz w:val="32"/>
                <w:szCs w:val="32"/>
              </w:rPr>
            </w:pPr>
          </w:p>
        </w:tc>
        <w:tc>
          <w:tcPr>
            <w:tcW w:w="2723" w:type="dxa"/>
          </w:tcPr>
          <w:p w14:paraId="4437A98E" w14:textId="77777777" w:rsidR="00EE551E" w:rsidRDefault="00EE551E">
            <w:pPr>
              <w:spacing w:line="400" w:lineRule="exact"/>
              <w:rPr>
                <w:rFonts w:ascii="Times New Roman" w:eastAsia="仿宋_GB2312" w:hAnsi="Times New Roman"/>
                <w:sz w:val="32"/>
                <w:szCs w:val="32"/>
              </w:rPr>
            </w:pPr>
          </w:p>
        </w:tc>
      </w:tr>
      <w:tr w:rsidR="00EE551E" w14:paraId="10F1001E" w14:textId="77777777">
        <w:trPr>
          <w:jc w:val="center"/>
        </w:trPr>
        <w:tc>
          <w:tcPr>
            <w:tcW w:w="1108" w:type="dxa"/>
          </w:tcPr>
          <w:p w14:paraId="0DF05491" w14:textId="77777777" w:rsidR="00EE551E" w:rsidRDefault="00EE551E">
            <w:pPr>
              <w:spacing w:line="400" w:lineRule="exact"/>
              <w:rPr>
                <w:rFonts w:ascii="Times New Roman" w:eastAsia="仿宋_GB2312" w:hAnsi="Times New Roman"/>
                <w:sz w:val="32"/>
                <w:szCs w:val="32"/>
              </w:rPr>
            </w:pPr>
          </w:p>
        </w:tc>
        <w:tc>
          <w:tcPr>
            <w:tcW w:w="1650" w:type="dxa"/>
          </w:tcPr>
          <w:p w14:paraId="4BFB8279" w14:textId="77777777" w:rsidR="00EE551E" w:rsidRDefault="00EE551E">
            <w:pPr>
              <w:spacing w:line="400" w:lineRule="exact"/>
              <w:rPr>
                <w:rFonts w:ascii="Times New Roman" w:eastAsia="仿宋_GB2312" w:hAnsi="Times New Roman"/>
                <w:sz w:val="32"/>
                <w:szCs w:val="32"/>
              </w:rPr>
            </w:pPr>
          </w:p>
        </w:tc>
        <w:tc>
          <w:tcPr>
            <w:tcW w:w="3000" w:type="dxa"/>
          </w:tcPr>
          <w:p w14:paraId="63C79902" w14:textId="77777777" w:rsidR="00EE551E" w:rsidRDefault="00EE551E">
            <w:pPr>
              <w:spacing w:line="400" w:lineRule="exact"/>
              <w:rPr>
                <w:rFonts w:ascii="Times New Roman" w:eastAsia="仿宋_GB2312" w:hAnsi="Times New Roman"/>
                <w:sz w:val="32"/>
                <w:szCs w:val="32"/>
              </w:rPr>
            </w:pPr>
          </w:p>
        </w:tc>
        <w:tc>
          <w:tcPr>
            <w:tcW w:w="2723" w:type="dxa"/>
          </w:tcPr>
          <w:p w14:paraId="44FBE8AB" w14:textId="77777777" w:rsidR="00EE551E" w:rsidRDefault="00EE551E">
            <w:pPr>
              <w:spacing w:line="400" w:lineRule="exact"/>
              <w:rPr>
                <w:rFonts w:ascii="Times New Roman" w:eastAsia="仿宋_GB2312" w:hAnsi="Times New Roman"/>
                <w:sz w:val="32"/>
                <w:szCs w:val="32"/>
              </w:rPr>
            </w:pPr>
          </w:p>
        </w:tc>
      </w:tr>
      <w:tr w:rsidR="00EE551E" w14:paraId="5DE6B069" w14:textId="77777777">
        <w:trPr>
          <w:jc w:val="center"/>
        </w:trPr>
        <w:tc>
          <w:tcPr>
            <w:tcW w:w="1108" w:type="dxa"/>
          </w:tcPr>
          <w:p w14:paraId="6754687E" w14:textId="77777777" w:rsidR="00EE551E" w:rsidRDefault="00EE551E">
            <w:pPr>
              <w:spacing w:line="400" w:lineRule="exact"/>
              <w:rPr>
                <w:rFonts w:ascii="Times New Roman" w:eastAsia="仿宋_GB2312" w:hAnsi="Times New Roman"/>
                <w:sz w:val="32"/>
                <w:szCs w:val="32"/>
              </w:rPr>
            </w:pPr>
          </w:p>
        </w:tc>
        <w:tc>
          <w:tcPr>
            <w:tcW w:w="1650" w:type="dxa"/>
          </w:tcPr>
          <w:p w14:paraId="769354AC" w14:textId="77777777" w:rsidR="00EE551E" w:rsidRDefault="00EE551E">
            <w:pPr>
              <w:spacing w:line="400" w:lineRule="exact"/>
              <w:rPr>
                <w:rFonts w:ascii="Times New Roman" w:eastAsia="仿宋_GB2312" w:hAnsi="Times New Roman"/>
                <w:sz w:val="32"/>
                <w:szCs w:val="32"/>
              </w:rPr>
            </w:pPr>
          </w:p>
        </w:tc>
        <w:tc>
          <w:tcPr>
            <w:tcW w:w="3000" w:type="dxa"/>
          </w:tcPr>
          <w:p w14:paraId="3168F703" w14:textId="77777777" w:rsidR="00EE551E" w:rsidRDefault="00EE551E">
            <w:pPr>
              <w:spacing w:line="400" w:lineRule="exact"/>
              <w:rPr>
                <w:rFonts w:ascii="Times New Roman" w:eastAsia="仿宋_GB2312" w:hAnsi="Times New Roman"/>
                <w:sz w:val="32"/>
                <w:szCs w:val="32"/>
              </w:rPr>
            </w:pPr>
          </w:p>
        </w:tc>
        <w:tc>
          <w:tcPr>
            <w:tcW w:w="2723" w:type="dxa"/>
          </w:tcPr>
          <w:p w14:paraId="4ADE3F33" w14:textId="77777777" w:rsidR="00EE551E" w:rsidRDefault="00EE551E">
            <w:pPr>
              <w:spacing w:line="400" w:lineRule="exact"/>
              <w:rPr>
                <w:rFonts w:ascii="Times New Roman" w:eastAsia="仿宋_GB2312" w:hAnsi="Times New Roman"/>
                <w:sz w:val="32"/>
                <w:szCs w:val="32"/>
              </w:rPr>
            </w:pPr>
          </w:p>
        </w:tc>
      </w:tr>
      <w:tr w:rsidR="00EE551E" w14:paraId="36D92B1F" w14:textId="77777777">
        <w:trPr>
          <w:jc w:val="center"/>
        </w:trPr>
        <w:tc>
          <w:tcPr>
            <w:tcW w:w="1108" w:type="dxa"/>
          </w:tcPr>
          <w:p w14:paraId="4A8A1610" w14:textId="77777777" w:rsidR="00EE551E" w:rsidRDefault="00EE551E">
            <w:pPr>
              <w:spacing w:line="400" w:lineRule="exact"/>
              <w:rPr>
                <w:rFonts w:ascii="Times New Roman" w:eastAsia="仿宋_GB2312" w:hAnsi="Times New Roman"/>
                <w:sz w:val="32"/>
                <w:szCs w:val="32"/>
              </w:rPr>
            </w:pPr>
          </w:p>
        </w:tc>
        <w:tc>
          <w:tcPr>
            <w:tcW w:w="1650" w:type="dxa"/>
          </w:tcPr>
          <w:p w14:paraId="27DB53BB" w14:textId="77777777" w:rsidR="00EE551E" w:rsidRDefault="00EE551E">
            <w:pPr>
              <w:spacing w:line="400" w:lineRule="exact"/>
              <w:rPr>
                <w:rFonts w:ascii="Times New Roman" w:eastAsia="仿宋_GB2312" w:hAnsi="Times New Roman"/>
                <w:sz w:val="32"/>
                <w:szCs w:val="32"/>
              </w:rPr>
            </w:pPr>
          </w:p>
        </w:tc>
        <w:tc>
          <w:tcPr>
            <w:tcW w:w="3000" w:type="dxa"/>
          </w:tcPr>
          <w:p w14:paraId="7858EEEB" w14:textId="77777777" w:rsidR="00EE551E" w:rsidRDefault="00EE551E">
            <w:pPr>
              <w:spacing w:line="400" w:lineRule="exact"/>
              <w:rPr>
                <w:rFonts w:ascii="Times New Roman" w:eastAsia="仿宋_GB2312" w:hAnsi="Times New Roman"/>
                <w:sz w:val="32"/>
                <w:szCs w:val="32"/>
              </w:rPr>
            </w:pPr>
          </w:p>
        </w:tc>
        <w:tc>
          <w:tcPr>
            <w:tcW w:w="2723" w:type="dxa"/>
          </w:tcPr>
          <w:p w14:paraId="1C8CD449" w14:textId="77777777" w:rsidR="00EE551E" w:rsidRDefault="00EE551E">
            <w:pPr>
              <w:spacing w:line="400" w:lineRule="exact"/>
              <w:rPr>
                <w:rFonts w:ascii="Times New Roman" w:eastAsia="仿宋_GB2312" w:hAnsi="Times New Roman"/>
                <w:sz w:val="32"/>
                <w:szCs w:val="32"/>
              </w:rPr>
            </w:pPr>
          </w:p>
        </w:tc>
      </w:tr>
      <w:tr w:rsidR="00EE551E" w14:paraId="48F98D80" w14:textId="77777777">
        <w:trPr>
          <w:jc w:val="center"/>
        </w:trPr>
        <w:tc>
          <w:tcPr>
            <w:tcW w:w="1108" w:type="dxa"/>
          </w:tcPr>
          <w:p w14:paraId="72FE9E27" w14:textId="77777777" w:rsidR="00EE551E" w:rsidRDefault="00EE551E">
            <w:pPr>
              <w:spacing w:line="400" w:lineRule="exact"/>
              <w:rPr>
                <w:rFonts w:ascii="Times New Roman" w:eastAsia="仿宋_GB2312" w:hAnsi="Times New Roman"/>
                <w:sz w:val="32"/>
                <w:szCs w:val="32"/>
              </w:rPr>
            </w:pPr>
          </w:p>
        </w:tc>
        <w:tc>
          <w:tcPr>
            <w:tcW w:w="1650" w:type="dxa"/>
          </w:tcPr>
          <w:p w14:paraId="17510AA9" w14:textId="77777777" w:rsidR="00EE551E" w:rsidRDefault="00EE551E">
            <w:pPr>
              <w:spacing w:line="400" w:lineRule="exact"/>
              <w:rPr>
                <w:rFonts w:ascii="Times New Roman" w:eastAsia="仿宋_GB2312" w:hAnsi="Times New Roman"/>
                <w:sz w:val="32"/>
                <w:szCs w:val="32"/>
              </w:rPr>
            </w:pPr>
          </w:p>
        </w:tc>
        <w:tc>
          <w:tcPr>
            <w:tcW w:w="3000" w:type="dxa"/>
          </w:tcPr>
          <w:p w14:paraId="73F458A9" w14:textId="77777777" w:rsidR="00EE551E" w:rsidRDefault="00EE551E">
            <w:pPr>
              <w:spacing w:line="400" w:lineRule="exact"/>
              <w:rPr>
                <w:rFonts w:ascii="Times New Roman" w:eastAsia="仿宋_GB2312" w:hAnsi="Times New Roman"/>
                <w:sz w:val="32"/>
                <w:szCs w:val="32"/>
              </w:rPr>
            </w:pPr>
          </w:p>
        </w:tc>
        <w:tc>
          <w:tcPr>
            <w:tcW w:w="2723" w:type="dxa"/>
          </w:tcPr>
          <w:p w14:paraId="74F1EEF5" w14:textId="77777777" w:rsidR="00EE551E" w:rsidRDefault="00EE551E">
            <w:pPr>
              <w:spacing w:line="400" w:lineRule="exact"/>
              <w:rPr>
                <w:rFonts w:ascii="Times New Roman" w:eastAsia="仿宋_GB2312" w:hAnsi="Times New Roman"/>
                <w:sz w:val="32"/>
                <w:szCs w:val="32"/>
              </w:rPr>
            </w:pPr>
          </w:p>
        </w:tc>
      </w:tr>
    </w:tbl>
    <w:p w14:paraId="0363F4A3" w14:textId="77777777" w:rsidR="00EE551E" w:rsidRDefault="002340A3">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w:t>
      </w:r>
      <w:proofErr w:type="gramStart"/>
      <w:r>
        <w:rPr>
          <w:rFonts w:ascii="Times New Roman" w:eastAsia="仿宋_GB2312" w:hAnsi="Times New Roman"/>
          <w:sz w:val="32"/>
          <w:szCs w:val="32"/>
        </w:rPr>
        <w:t>附合同</w:t>
      </w:r>
      <w:proofErr w:type="gramEnd"/>
      <w:r>
        <w:rPr>
          <w:rFonts w:ascii="Times New Roman" w:eastAsia="仿宋_GB2312" w:hAnsi="Times New Roman"/>
          <w:sz w:val="32"/>
          <w:szCs w:val="32"/>
        </w:rPr>
        <w:t>证明材料（如合同复印件、中标通知书、或</w:t>
      </w:r>
      <w:r>
        <w:rPr>
          <w:rFonts w:eastAsia="仿宋_GB2312" w:hint="eastAsia"/>
          <w:sz w:val="32"/>
          <w:szCs w:val="32"/>
        </w:rPr>
        <w:t>其他</w:t>
      </w:r>
      <w:r>
        <w:rPr>
          <w:rFonts w:ascii="Times New Roman" w:eastAsia="仿宋_GB2312" w:hAnsi="Times New Roman"/>
          <w:sz w:val="32"/>
          <w:szCs w:val="32"/>
        </w:rPr>
        <w:t>能证明合同真实性的材料）</w:t>
      </w:r>
      <w:r>
        <w:rPr>
          <w:rFonts w:eastAsia="仿宋_GB2312" w:hint="eastAsia"/>
          <w:sz w:val="32"/>
          <w:szCs w:val="32"/>
        </w:rPr>
        <w:t>，</w:t>
      </w:r>
      <w:proofErr w:type="gramStart"/>
      <w:r>
        <w:rPr>
          <w:rFonts w:eastAsia="仿宋_GB2312" w:hint="eastAsia"/>
          <w:sz w:val="32"/>
          <w:szCs w:val="32"/>
        </w:rPr>
        <w:t>若项目</w:t>
      </w:r>
      <w:proofErr w:type="gramEnd"/>
      <w:r>
        <w:rPr>
          <w:rFonts w:eastAsia="仿宋_GB2312" w:hint="eastAsia"/>
          <w:sz w:val="32"/>
          <w:szCs w:val="32"/>
        </w:rPr>
        <w:t>金额涉及保密，“项目总金额”一栏可不填写。</w:t>
      </w:r>
    </w:p>
    <w:p w14:paraId="2EC65843" w14:textId="77777777" w:rsidR="00EE551E" w:rsidRDefault="00EE551E">
      <w:pPr>
        <w:spacing w:line="400" w:lineRule="exact"/>
        <w:ind w:firstLine="353"/>
        <w:rPr>
          <w:rFonts w:ascii="Times New Roman" w:eastAsia="仿宋_GB2312" w:hAnsi="Times New Roman"/>
          <w:sz w:val="32"/>
          <w:szCs w:val="32"/>
        </w:rPr>
      </w:pPr>
    </w:p>
    <w:p w14:paraId="791CFD4E" w14:textId="77777777" w:rsidR="00EE551E" w:rsidRDefault="002340A3">
      <w:pPr>
        <w:spacing w:line="360" w:lineRule="auto"/>
        <w:ind w:leftChars="464" w:left="990" w:hangingChars="5" w:hanging="16"/>
        <w:rPr>
          <w:rFonts w:ascii="Times New Roman" w:eastAsia="仿宋_GB2312" w:hAnsi="Times New Roman"/>
          <w:sz w:val="32"/>
          <w:szCs w:val="32"/>
          <w:u w:val="single"/>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56EC4672" w14:textId="77777777" w:rsidR="00EE551E" w:rsidRDefault="002340A3">
      <w:pPr>
        <w:spacing w:line="360" w:lineRule="auto"/>
        <w:ind w:leftChars="464" w:left="990" w:hangingChars="5" w:hanging="16"/>
        <w:rPr>
          <w:rFonts w:ascii="Times New Roman" w:eastAsia="仿宋_GB2312" w:hAnsi="Times New Roman"/>
          <w:sz w:val="32"/>
          <w:szCs w:val="32"/>
        </w:rPr>
      </w:pPr>
      <w:r>
        <w:rPr>
          <w:rFonts w:ascii="Times New Roman" w:eastAsia="仿宋_GB2312" w:hAnsi="Times New Roman"/>
          <w:sz w:val="32"/>
          <w:szCs w:val="32"/>
        </w:rPr>
        <w:t>法定代表人或授权代表：</w:t>
      </w:r>
      <w:r>
        <w:rPr>
          <w:rFonts w:ascii="Times New Roman" w:eastAsia="仿宋_GB2312" w:hAnsi="Times New Roman"/>
          <w:sz w:val="32"/>
          <w:szCs w:val="32"/>
          <w:u w:val="single"/>
        </w:rPr>
        <w:t xml:space="preserve"> </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p w14:paraId="0967DEC9" w14:textId="77777777" w:rsidR="00EE551E" w:rsidRDefault="002340A3">
      <w:pPr>
        <w:spacing w:line="360" w:lineRule="auto"/>
        <w:jc w:val="right"/>
        <w:rPr>
          <w:rFonts w:ascii="Times New Roman" w:eastAsia="仿宋_GB2312" w:hAnsi="Times New Roman"/>
          <w:sz w:val="32"/>
          <w:szCs w:val="32"/>
        </w:rPr>
      </w:pPr>
      <w:r>
        <w:rPr>
          <w:rFonts w:ascii="Times New Roman" w:eastAsia="仿宋_GB2312" w:hAnsi="Times New Roman"/>
          <w:sz w:val="32"/>
          <w:szCs w:val="32"/>
        </w:rPr>
        <w:t xml:space="preserve">    </w:t>
      </w:r>
    </w:p>
    <w:p w14:paraId="3BB0BE0F" w14:textId="77777777" w:rsidR="00EE551E" w:rsidRDefault="002340A3">
      <w:pPr>
        <w:spacing w:line="360" w:lineRule="auto"/>
        <w:jc w:val="right"/>
        <w:rPr>
          <w:rFonts w:ascii="Times New Roman" w:eastAsia="仿宋_GB2312" w:hAnsi="Times New Roman"/>
          <w:b/>
          <w:color w:val="000000"/>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768807C8" w14:textId="77777777" w:rsidR="00EE551E" w:rsidRDefault="00EE551E">
      <w:pPr>
        <w:jc w:val="left"/>
        <w:rPr>
          <w:rFonts w:ascii="Times New Roman" w:eastAsia="仿宋_GB2312" w:hAnsi="Times New Roman"/>
          <w:b/>
          <w:color w:val="000000"/>
          <w:sz w:val="32"/>
          <w:szCs w:val="32"/>
        </w:rPr>
      </w:pPr>
    </w:p>
    <w:bookmarkEnd w:id="5"/>
    <w:p w14:paraId="04743076" w14:textId="77777777" w:rsidR="00EE551E" w:rsidRDefault="002340A3">
      <w:pPr>
        <w:jc w:val="left"/>
        <w:rPr>
          <w:rFonts w:ascii="Times New Roman" w:eastAsia="黑体" w:hAnsi="Times New Roman"/>
          <w:b/>
          <w:sz w:val="28"/>
          <w:szCs w:val="28"/>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6</w:t>
      </w:r>
      <w:r>
        <w:rPr>
          <w:rFonts w:ascii="Times New Roman" w:eastAsia="仿宋_GB2312" w:hAnsi="Times New Roman"/>
          <w:b/>
          <w:color w:val="000000"/>
          <w:sz w:val="32"/>
          <w:szCs w:val="32"/>
        </w:rPr>
        <w:t>报价表</w:t>
      </w:r>
    </w:p>
    <w:p w14:paraId="7274B466" w14:textId="77777777" w:rsidR="00EE551E" w:rsidRDefault="002340A3">
      <w:pPr>
        <w:spacing w:line="360" w:lineRule="auto"/>
        <w:jc w:val="center"/>
        <w:rPr>
          <w:rFonts w:ascii="Times New Roman" w:eastAsia="仿宋_GB2312" w:hAnsi="Times New Roman"/>
          <w:b/>
          <w:color w:val="000000"/>
          <w:sz w:val="44"/>
          <w:szCs w:val="44"/>
        </w:rPr>
      </w:pPr>
      <w:r>
        <w:rPr>
          <w:rFonts w:ascii="Times New Roman" w:eastAsia="仿宋_GB2312" w:hAnsi="Times New Roman" w:hint="eastAsia"/>
          <w:b/>
          <w:color w:val="000000"/>
          <w:sz w:val="44"/>
          <w:szCs w:val="44"/>
        </w:rPr>
        <w:t>报价表</w:t>
      </w:r>
    </w:p>
    <w:p w14:paraId="0249B44F" w14:textId="77777777" w:rsidR="00EE551E" w:rsidRDefault="002340A3">
      <w:pPr>
        <w:spacing w:line="360" w:lineRule="auto"/>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项目编号：</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r>
        <w:rPr>
          <w:rFonts w:ascii="Times New Roman" w:eastAsia="仿宋_GB2312" w:hAnsi="Times New Roman"/>
          <w:color w:val="000000"/>
          <w:sz w:val="32"/>
          <w:szCs w:val="32"/>
        </w:rPr>
        <w:tab/>
        <w:t xml:space="preserve">      </w:t>
      </w:r>
      <w:r>
        <w:rPr>
          <w:rFonts w:ascii="Times New Roman" w:eastAsia="仿宋_GB2312" w:hAnsi="Times New Roman"/>
          <w:color w:val="000000"/>
          <w:sz w:val="32"/>
          <w:szCs w:val="32"/>
        </w:rPr>
        <w:tab/>
        <w:t xml:space="preserve">  </w:t>
      </w:r>
      <w:r>
        <w:rPr>
          <w:rFonts w:ascii="Times New Roman" w:eastAsia="仿宋_GB2312" w:hAnsi="Times New Roman"/>
          <w:color w:val="000000"/>
          <w:sz w:val="32"/>
          <w:szCs w:val="32"/>
        </w:rPr>
        <w:tab/>
      </w:r>
      <w:r>
        <w:rPr>
          <w:rFonts w:ascii="Times New Roman" w:eastAsia="仿宋_GB2312" w:hAnsi="Times New Roman"/>
          <w:color w:val="000000"/>
          <w:sz w:val="32"/>
          <w:szCs w:val="32"/>
        </w:rPr>
        <w:t>单位：元</w:t>
      </w:r>
    </w:p>
    <w:tbl>
      <w:tblPr>
        <w:tblW w:w="8061" w:type="dxa"/>
        <w:jc w:val="center"/>
        <w:tblLayout w:type="fixed"/>
        <w:tblLook w:val="04A0" w:firstRow="1" w:lastRow="0" w:firstColumn="1" w:lastColumn="0" w:noHBand="0" w:noVBand="1"/>
      </w:tblPr>
      <w:tblGrid>
        <w:gridCol w:w="1398"/>
        <w:gridCol w:w="2981"/>
        <w:gridCol w:w="1870"/>
        <w:gridCol w:w="1812"/>
      </w:tblGrid>
      <w:tr w:rsidR="00EE551E" w14:paraId="22BFD54A" w14:textId="77777777">
        <w:trPr>
          <w:trHeight w:val="547"/>
          <w:jc w:val="center"/>
        </w:trPr>
        <w:tc>
          <w:tcPr>
            <w:tcW w:w="1398" w:type="dxa"/>
            <w:tcBorders>
              <w:top w:val="single" w:sz="4" w:space="0" w:color="auto"/>
              <w:left w:val="single" w:sz="4" w:space="0" w:color="auto"/>
              <w:bottom w:val="single" w:sz="4" w:space="0" w:color="auto"/>
              <w:right w:val="single" w:sz="4" w:space="0" w:color="auto"/>
            </w:tcBorders>
            <w:vAlign w:val="center"/>
          </w:tcPr>
          <w:p w14:paraId="42B903A5" w14:textId="77777777" w:rsidR="00EE551E" w:rsidRDefault="002340A3">
            <w:pPr>
              <w:widowControl/>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序号</w:t>
            </w:r>
          </w:p>
        </w:tc>
        <w:tc>
          <w:tcPr>
            <w:tcW w:w="2981" w:type="dxa"/>
            <w:tcBorders>
              <w:top w:val="single" w:sz="4" w:space="0" w:color="auto"/>
              <w:left w:val="single" w:sz="4" w:space="0" w:color="auto"/>
              <w:bottom w:val="single" w:sz="4" w:space="0" w:color="auto"/>
              <w:right w:val="single" w:sz="4" w:space="0" w:color="auto"/>
            </w:tcBorders>
            <w:vAlign w:val="center"/>
          </w:tcPr>
          <w:p w14:paraId="1689652E" w14:textId="77777777" w:rsidR="00EE551E" w:rsidRDefault="002340A3">
            <w:pPr>
              <w:widowControl/>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名称</w:t>
            </w:r>
          </w:p>
        </w:tc>
        <w:tc>
          <w:tcPr>
            <w:tcW w:w="1870" w:type="dxa"/>
            <w:tcBorders>
              <w:top w:val="single" w:sz="4" w:space="0" w:color="auto"/>
              <w:left w:val="nil"/>
              <w:bottom w:val="single" w:sz="4" w:space="0" w:color="auto"/>
              <w:right w:val="single" w:sz="4" w:space="0" w:color="auto"/>
            </w:tcBorders>
            <w:vAlign w:val="center"/>
          </w:tcPr>
          <w:p w14:paraId="076D5C3B" w14:textId="77777777" w:rsidR="00EE551E" w:rsidRDefault="002340A3">
            <w:pPr>
              <w:widowControl/>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价格</w:t>
            </w:r>
          </w:p>
        </w:tc>
        <w:tc>
          <w:tcPr>
            <w:tcW w:w="1812" w:type="dxa"/>
            <w:tcBorders>
              <w:top w:val="single" w:sz="4" w:space="0" w:color="auto"/>
              <w:left w:val="nil"/>
              <w:bottom w:val="single" w:sz="4" w:space="0" w:color="auto"/>
              <w:right w:val="single" w:sz="4" w:space="0" w:color="auto"/>
            </w:tcBorders>
            <w:vAlign w:val="center"/>
          </w:tcPr>
          <w:p w14:paraId="40B47424" w14:textId="77777777" w:rsidR="00EE551E" w:rsidRDefault="002340A3">
            <w:pPr>
              <w:widowControl/>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备注</w:t>
            </w:r>
          </w:p>
        </w:tc>
      </w:tr>
      <w:tr w:rsidR="00EE551E" w14:paraId="6514D2E9" w14:textId="77777777">
        <w:trPr>
          <w:trHeight w:val="598"/>
          <w:jc w:val="center"/>
        </w:trPr>
        <w:tc>
          <w:tcPr>
            <w:tcW w:w="1398" w:type="dxa"/>
            <w:tcBorders>
              <w:top w:val="nil"/>
              <w:left w:val="single" w:sz="4" w:space="0" w:color="auto"/>
              <w:bottom w:val="single" w:sz="4" w:space="0" w:color="auto"/>
              <w:right w:val="single" w:sz="4" w:space="0" w:color="auto"/>
            </w:tcBorders>
            <w:vAlign w:val="center"/>
          </w:tcPr>
          <w:p w14:paraId="10E26391" w14:textId="77777777" w:rsidR="00EE551E" w:rsidRDefault="002340A3">
            <w:pPr>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p>
        </w:tc>
        <w:tc>
          <w:tcPr>
            <w:tcW w:w="2981" w:type="dxa"/>
            <w:tcBorders>
              <w:top w:val="nil"/>
              <w:left w:val="single" w:sz="4" w:space="0" w:color="auto"/>
              <w:bottom w:val="single" w:sz="4" w:space="0" w:color="auto"/>
              <w:right w:val="single" w:sz="4" w:space="0" w:color="auto"/>
            </w:tcBorders>
            <w:vAlign w:val="center"/>
          </w:tcPr>
          <w:p w14:paraId="3034C7E3" w14:textId="77777777" w:rsidR="00EE551E" w:rsidRDefault="002340A3">
            <w:pPr>
              <w:rPr>
                <w:rFonts w:ascii="Times New Roman" w:eastAsia="仿宋_GB2312" w:hAnsi="Times New Roman"/>
                <w:color w:val="000000"/>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座小型水库及</w:t>
            </w:r>
            <w:r>
              <w:rPr>
                <w:rFonts w:ascii="Times New Roman" w:eastAsia="仿宋_GB2312" w:hAnsi="Times New Roman" w:hint="eastAsia"/>
                <w:sz w:val="32"/>
                <w:szCs w:val="32"/>
              </w:rPr>
              <w:t>4</w:t>
            </w:r>
            <w:r>
              <w:rPr>
                <w:rFonts w:ascii="Times New Roman" w:eastAsia="仿宋_GB2312" w:hAnsi="Times New Roman" w:hint="eastAsia"/>
                <w:sz w:val="32"/>
                <w:szCs w:val="32"/>
              </w:rPr>
              <w:t>座生态库监测劳务服务</w:t>
            </w:r>
          </w:p>
        </w:tc>
        <w:tc>
          <w:tcPr>
            <w:tcW w:w="1870" w:type="dxa"/>
            <w:tcBorders>
              <w:top w:val="single" w:sz="4" w:space="0" w:color="auto"/>
              <w:left w:val="nil"/>
              <w:bottom w:val="single" w:sz="4" w:space="0" w:color="auto"/>
              <w:right w:val="single" w:sz="4" w:space="0" w:color="auto"/>
            </w:tcBorders>
            <w:vAlign w:val="center"/>
          </w:tcPr>
          <w:p w14:paraId="55267004" w14:textId="77777777" w:rsidR="00EE551E" w:rsidRDefault="00EE551E">
            <w:pPr>
              <w:widowControl/>
              <w:jc w:val="center"/>
              <w:rPr>
                <w:rFonts w:ascii="Times New Roman" w:eastAsia="仿宋_GB2312" w:hAnsi="Times New Roman"/>
                <w:color w:val="000000"/>
                <w:kern w:val="0"/>
                <w:sz w:val="32"/>
                <w:szCs w:val="32"/>
              </w:rPr>
            </w:pPr>
          </w:p>
        </w:tc>
        <w:tc>
          <w:tcPr>
            <w:tcW w:w="1812" w:type="dxa"/>
            <w:tcBorders>
              <w:top w:val="nil"/>
              <w:left w:val="nil"/>
              <w:bottom w:val="single" w:sz="4" w:space="0" w:color="auto"/>
              <w:right w:val="single" w:sz="4" w:space="0" w:color="auto"/>
            </w:tcBorders>
            <w:vAlign w:val="center"/>
          </w:tcPr>
          <w:p w14:paraId="678FAF3C" w14:textId="77777777" w:rsidR="00EE551E" w:rsidRDefault="00EE551E">
            <w:pPr>
              <w:widowControl/>
              <w:jc w:val="center"/>
              <w:rPr>
                <w:rFonts w:ascii="Times New Roman" w:eastAsia="仿宋_GB2312" w:hAnsi="Times New Roman"/>
                <w:color w:val="000000"/>
                <w:kern w:val="0"/>
                <w:sz w:val="32"/>
                <w:szCs w:val="32"/>
              </w:rPr>
            </w:pPr>
          </w:p>
        </w:tc>
      </w:tr>
      <w:tr w:rsidR="00EE551E" w14:paraId="71DAF08E" w14:textId="77777777">
        <w:trPr>
          <w:trHeight w:val="547"/>
          <w:jc w:val="center"/>
        </w:trPr>
        <w:tc>
          <w:tcPr>
            <w:tcW w:w="4379" w:type="dxa"/>
            <w:gridSpan w:val="2"/>
            <w:tcBorders>
              <w:top w:val="single" w:sz="4" w:space="0" w:color="auto"/>
              <w:left w:val="single" w:sz="4" w:space="0" w:color="auto"/>
              <w:bottom w:val="single" w:sz="4" w:space="0" w:color="auto"/>
              <w:right w:val="single" w:sz="4" w:space="0" w:color="auto"/>
            </w:tcBorders>
            <w:vAlign w:val="center"/>
          </w:tcPr>
          <w:p w14:paraId="62822FE7" w14:textId="77777777" w:rsidR="00EE551E" w:rsidRDefault="002340A3">
            <w:pPr>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不含税总价</w:t>
            </w:r>
          </w:p>
        </w:tc>
        <w:tc>
          <w:tcPr>
            <w:tcW w:w="3682" w:type="dxa"/>
            <w:gridSpan w:val="2"/>
            <w:tcBorders>
              <w:top w:val="single" w:sz="4" w:space="0" w:color="auto"/>
              <w:left w:val="nil"/>
              <w:bottom w:val="single" w:sz="4" w:space="0" w:color="auto"/>
              <w:right w:val="single" w:sz="4" w:space="0" w:color="auto"/>
            </w:tcBorders>
            <w:vAlign w:val="center"/>
          </w:tcPr>
          <w:p w14:paraId="43EA62A5" w14:textId="77777777" w:rsidR="00EE551E" w:rsidRDefault="00EE551E">
            <w:pPr>
              <w:widowControl/>
              <w:jc w:val="center"/>
              <w:rPr>
                <w:rFonts w:ascii="Times New Roman" w:eastAsia="仿宋_GB2312" w:hAnsi="Times New Roman"/>
                <w:color w:val="000000"/>
                <w:kern w:val="0"/>
                <w:sz w:val="32"/>
                <w:szCs w:val="32"/>
              </w:rPr>
            </w:pPr>
          </w:p>
        </w:tc>
      </w:tr>
      <w:tr w:rsidR="00EE551E" w14:paraId="4FEFBE74" w14:textId="77777777">
        <w:trPr>
          <w:trHeight w:val="547"/>
          <w:jc w:val="center"/>
        </w:trPr>
        <w:tc>
          <w:tcPr>
            <w:tcW w:w="4379" w:type="dxa"/>
            <w:gridSpan w:val="2"/>
            <w:tcBorders>
              <w:top w:val="single" w:sz="4" w:space="0" w:color="auto"/>
              <w:left w:val="single" w:sz="4" w:space="0" w:color="auto"/>
              <w:bottom w:val="single" w:sz="4" w:space="0" w:color="auto"/>
              <w:right w:val="single" w:sz="4" w:space="0" w:color="auto"/>
            </w:tcBorders>
            <w:vAlign w:val="center"/>
          </w:tcPr>
          <w:p w14:paraId="6588028E" w14:textId="77777777" w:rsidR="00EE551E" w:rsidRDefault="002340A3">
            <w:pPr>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税率（</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w:t>
            </w:r>
          </w:p>
        </w:tc>
        <w:tc>
          <w:tcPr>
            <w:tcW w:w="3682" w:type="dxa"/>
            <w:gridSpan w:val="2"/>
            <w:tcBorders>
              <w:top w:val="single" w:sz="4" w:space="0" w:color="auto"/>
              <w:left w:val="nil"/>
              <w:bottom w:val="single" w:sz="4" w:space="0" w:color="auto"/>
              <w:right w:val="single" w:sz="4" w:space="0" w:color="auto"/>
            </w:tcBorders>
            <w:vAlign w:val="center"/>
          </w:tcPr>
          <w:p w14:paraId="5FBE30D5" w14:textId="77777777" w:rsidR="00EE551E" w:rsidRDefault="00EE551E">
            <w:pPr>
              <w:widowControl/>
              <w:jc w:val="center"/>
              <w:rPr>
                <w:rFonts w:ascii="Times New Roman" w:eastAsia="仿宋_GB2312" w:hAnsi="Times New Roman"/>
                <w:color w:val="000000"/>
                <w:kern w:val="0"/>
                <w:sz w:val="32"/>
                <w:szCs w:val="32"/>
              </w:rPr>
            </w:pPr>
          </w:p>
        </w:tc>
      </w:tr>
      <w:tr w:rsidR="00EE551E" w14:paraId="5B121745" w14:textId="77777777">
        <w:trPr>
          <w:trHeight w:val="547"/>
          <w:jc w:val="center"/>
        </w:trPr>
        <w:tc>
          <w:tcPr>
            <w:tcW w:w="4379" w:type="dxa"/>
            <w:gridSpan w:val="2"/>
            <w:tcBorders>
              <w:top w:val="single" w:sz="4" w:space="0" w:color="auto"/>
              <w:left w:val="single" w:sz="4" w:space="0" w:color="auto"/>
              <w:bottom w:val="single" w:sz="4" w:space="0" w:color="auto"/>
              <w:right w:val="single" w:sz="4" w:space="0" w:color="auto"/>
            </w:tcBorders>
            <w:vAlign w:val="center"/>
          </w:tcPr>
          <w:p w14:paraId="4B8DC894" w14:textId="77777777" w:rsidR="00EE551E" w:rsidRDefault="002340A3">
            <w:pPr>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含税总价</w:t>
            </w:r>
          </w:p>
        </w:tc>
        <w:tc>
          <w:tcPr>
            <w:tcW w:w="3682" w:type="dxa"/>
            <w:gridSpan w:val="2"/>
            <w:tcBorders>
              <w:top w:val="single" w:sz="4" w:space="0" w:color="auto"/>
              <w:left w:val="nil"/>
              <w:bottom w:val="single" w:sz="4" w:space="0" w:color="auto"/>
              <w:right w:val="single" w:sz="4" w:space="0" w:color="auto"/>
            </w:tcBorders>
            <w:vAlign w:val="center"/>
          </w:tcPr>
          <w:p w14:paraId="1CD32EB3" w14:textId="77777777" w:rsidR="00EE551E" w:rsidRDefault="00EE551E">
            <w:pPr>
              <w:widowControl/>
              <w:jc w:val="center"/>
              <w:rPr>
                <w:rFonts w:ascii="Times New Roman" w:eastAsia="仿宋_GB2312" w:hAnsi="Times New Roman"/>
                <w:color w:val="000000"/>
                <w:kern w:val="0"/>
                <w:sz w:val="32"/>
                <w:szCs w:val="32"/>
              </w:rPr>
            </w:pPr>
          </w:p>
        </w:tc>
      </w:tr>
    </w:tbl>
    <w:p w14:paraId="58E4129F" w14:textId="77777777" w:rsidR="00EE551E" w:rsidRDefault="002340A3">
      <w:pPr>
        <w:spacing w:line="500" w:lineRule="exact"/>
        <w:ind w:firstLine="420"/>
        <w:rPr>
          <w:rFonts w:ascii="Times New Roman" w:eastAsia="仿宋_GB2312" w:hAnsi="Times New Roman"/>
          <w:sz w:val="32"/>
          <w:szCs w:val="32"/>
        </w:rPr>
      </w:pPr>
      <w:r>
        <w:rPr>
          <w:rFonts w:ascii="Times New Roman" w:eastAsia="仿宋_GB2312" w:hAnsi="Times New Roman"/>
          <w:sz w:val="32"/>
          <w:szCs w:val="32"/>
        </w:rPr>
        <w:t>注：</w:t>
      </w:r>
    </w:p>
    <w:p w14:paraId="46D8E0F1" w14:textId="77777777" w:rsidR="00EE551E" w:rsidRDefault="002340A3">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若报价金额大、小写有差异，则以大写金额为准；</w:t>
      </w:r>
    </w:p>
    <w:p w14:paraId="4EDEF6EF" w14:textId="77777777" w:rsidR="00EE551E" w:rsidRDefault="002340A3">
      <w:pPr>
        <w:pStyle w:val="5"/>
        <w:numPr>
          <w:ilvl w:val="4"/>
          <w:numId w:val="0"/>
        </w:numPr>
        <w:spacing w:before="0" w:after="0" w:line="500" w:lineRule="exact"/>
        <w:ind w:firstLineChars="200" w:firstLine="640"/>
        <w:rPr>
          <w:rFonts w:ascii="Times New Roman" w:eastAsia="仿宋_GB2312" w:hAnsi="Times New Roman"/>
          <w:b w:val="0"/>
          <w:kern w:val="2"/>
          <w:sz w:val="32"/>
          <w:szCs w:val="32"/>
        </w:rPr>
      </w:pPr>
      <w:r>
        <w:rPr>
          <w:rFonts w:ascii="Times New Roman" w:eastAsia="仿宋_GB2312" w:hAnsi="Times New Roman"/>
          <w:b w:val="0"/>
          <w:kern w:val="2"/>
          <w:sz w:val="32"/>
          <w:szCs w:val="32"/>
        </w:rPr>
        <w:t>2.</w:t>
      </w:r>
      <w:r>
        <w:rPr>
          <w:rFonts w:ascii="Times New Roman" w:eastAsia="仿宋_GB2312" w:hAnsi="Times New Roman"/>
          <w:b w:val="0"/>
          <w:kern w:val="2"/>
          <w:sz w:val="32"/>
          <w:szCs w:val="32"/>
        </w:rPr>
        <w:t>总价金额与按单价汇总金额不一致的，以单价金额计算结果为准；</w:t>
      </w:r>
    </w:p>
    <w:p w14:paraId="2AFC2CED" w14:textId="77777777" w:rsidR="00EE551E" w:rsidRDefault="002340A3">
      <w:pPr>
        <w:pStyle w:val="5"/>
        <w:numPr>
          <w:ilvl w:val="4"/>
          <w:numId w:val="0"/>
        </w:numPr>
        <w:spacing w:before="0" w:after="0" w:line="500" w:lineRule="exact"/>
        <w:ind w:firstLineChars="200" w:firstLine="640"/>
        <w:rPr>
          <w:rFonts w:ascii="Times New Roman" w:eastAsia="仿宋_GB2312" w:hAnsi="Times New Roman"/>
          <w:b w:val="0"/>
          <w:kern w:val="2"/>
          <w:sz w:val="32"/>
          <w:szCs w:val="32"/>
        </w:rPr>
      </w:pPr>
      <w:r>
        <w:rPr>
          <w:rFonts w:ascii="Times New Roman" w:eastAsia="仿宋_GB2312" w:hAnsi="Times New Roman"/>
          <w:b w:val="0"/>
          <w:kern w:val="2"/>
          <w:sz w:val="32"/>
          <w:szCs w:val="32"/>
        </w:rPr>
        <w:t>3.</w:t>
      </w:r>
      <w:r>
        <w:rPr>
          <w:rFonts w:ascii="Times New Roman" w:eastAsia="仿宋_GB2312" w:hAnsi="Times New Roman"/>
          <w:b w:val="0"/>
          <w:kern w:val="2"/>
          <w:sz w:val="32"/>
          <w:szCs w:val="32"/>
        </w:rPr>
        <w:t>单价金额小数点或百分比有明显错位的，以总价为准，修正单价；</w:t>
      </w:r>
    </w:p>
    <w:p w14:paraId="632C0DA8" w14:textId="77777777" w:rsidR="00EE551E" w:rsidRDefault="002340A3">
      <w:pPr>
        <w:tabs>
          <w:tab w:val="left" w:pos="6720"/>
          <w:tab w:val="left" w:pos="6870"/>
        </w:tabs>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参选单位报价中应包含项目所有有关的费用，如参选单位在项目实施中产生新的费用由参选单位自行解决并承担相关费用。</w:t>
      </w:r>
    </w:p>
    <w:p w14:paraId="2176F6D1" w14:textId="77777777" w:rsidR="00EE551E" w:rsidRDefault="002340A3">
      <w:pPr>
        <w:tabs>
          <w:tab w:val="left" w:pos="6720"/>
          <w:tab w:val="left" w:pos="6870"/>
        </w:tabs>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报价</w:t>
      </w:r>
      <w:r>
        <w:rPr>
          <w:rFonts w:ascii="Times New Roman" w:eastAsia="仿宋_GB2312" w:hAnsi="Times New Roman"/>
          <w:color w:val="000000"/>
          <w:sz w:val="32"/>
          <w:szCs w:val="32"/>
        </w:rPr>
        <w:t>含税费等相关所有费用。</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p>
    <w:p w14:paraId="05250BEC" w14:textId="77777777" w:rsidR="00EE551E" w:rsidRDefault="002340A3">
      <w:pPr>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02BD7BF5" w14:textId="77777777" w:rsidR="00EE551E" w:rsidRDefault="002340A3">
      <w:pPr>
        <w:spacing w:line="360" w:lineRule="auto"/>
        <w:ind w:leftChars="-200" w:left="-420"/>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日</w:t>
      </w:r>
    </w:p>
    <w:sectPr w:rsidR="00EE551E">
      <w:footerReference w:type="default" r:id="rId8"/>
      <w:pgSz w:w="11906" w:h="16838"/>
      <w:pgMar w:top="1984"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C708B" w14:textId="77777777" w:rsidR="002340A3" w:rsidRDefault="002340A3">
      <w:r>
        <w:separator/>
      </w:r>
    </w:p>
  </w:endnote>
  <w:endnote w:type="continuationSeparator" w:id="0">
    <w:p w14:paraId="17627C8B" w14:textId="77777777" w:rsidR="002340A3" w:rsidRDefault="0023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6CF85" w14:textId="77777777" w:rsidR="00EE551E" w:rsidRDefault="002340A3">
    <w:pPr>
      <w:pStyle w:val="aa"/>
      <w:jc w:val="center"/>
    </w:pPr>
    <w:r>
      <w:fldChar w:fldCharType="begin"/>
    </w:r>
    <w:r>
      <w:instrText xml:space="preserve"> PAGE   \* MERGEFORMAT </w:instrText>
    </w:r>
    <w:r>
      <w:fldChar w:fldCharType="separate"/>
    </w:r>
    <w:r w:rsidR="00B41872" w:rsidRPr="00B41872">
      <w:rPr>
        <w:noProof/>
        <w:lang w:val="zh-CN"/>
      </w:rPr>
      <w:t>6</w:t>
    </w:r>
    <w:r>
      <w:rPr>
        <w:lang w:val="zh-CN"/>
      </w:rPr>
      <w:fldChar w:fldCharType="end"/>
    </w:r>
  </w:p>
  <w:p w14:paraId="2BA3CE9D" w14:textId="77777777" w:rsidR="00EE551E" w:rsidRDefault="00EE551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2487C" w14:textId="77777777" w:rsidR="002340A3" w:rsidRDefault="002340A3">
      <w:r>
        <w:separator/>
      </w:r>
    </w:p>
  </w:footnote>
  <w:footnote w:type="continuationSeparator" w:id="0">
    <w:p w14:paraId="42853A54" w14:textId="77777777" w:rsidR="002340A3" w:rsidRDefault="00234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chineseCountingThousand"/>
      <w:pStyle w:val="1"/>
      <w:suff w:val="space"/>
      <w:lvlText w:val="第%1章"/>
      <w:lvlJc w:val="center"/>
      <w:pPr>
        <w:ind w:left="851" w:hanging="851"/>
      </w:pPr>
      <w:rPr>
        <w:rFonts w:ascii="Arial" w:eastAsia="黑体" w:hAnsi="Arial" w:cs="Times New Roman" w:hint="default"/>
        <w:b/>
        <w:i w:val="0"/>
        <w:snapToGrid/>
        <w:spacing w:val="0"/>
        <w:kern w:val="44"/>
        <w:position w:val="0"/>
        <w:sz w:val="32"/>
        <w:szCs w:val="44"/>
        <w:lang w:val="en-US"/>
      </w:rPr>
    </w:lvl>
    <w:lvl w:ilvl="1">
      <w:start w:val="1"/>
      <w:numFmt w:val="decimal"/>
      <w:isLgl/>
      <w:suff w:val="space"/>
      <w:lvlText w:val="%1.%2"/>
      <w:lvlJc w:val="left"/>
      <w:pPr>
        <w:ind w:left="0" w:firstLine="0"/>
      </w:pPr>
      <w:rPr>
        <w:rFonts w:ascii="Arial" w:eastAsia="黑体" w:hAnsi="Arial" w:cs="Times New Roman" w:hint="default"/>
        <w:b/>
        <w:i w:val="0"/>
        <w:sz w:val="28"/>
        <w:szCs w:val="28"/>
      </w:rPr>
    </w:lvl>
    <w:lvl w:ilvl="2">
      <w:start w:val="1"/>
      <w:numFmt w:val="decimal"/>
      <w:isLgl/>
      <w:suff w:val="space"/>
      <w:lvlText w:val="%1.%2.%3"/>
      <w:lvlJc w:val="left"/>
      <w:pPr>
        <w:ind w:left="900" w:hanging="900"/>
      </w:pPr>
      <w:rPr>
        <w:rFonts w:ascii="Arial" w:eastAsia="黑体" w:hAnsi="Arial" w:cs="Times New Roman" w:hint="default"/>
        <w:b w:val="0"/>
        <w:i w:val="0"/>
        <w:sz w:val="24"/>
        <w:szCs w:val="24"/>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start w:val="1"/>
      <w:numFmt w:val="chineseCounting"/>
      <w:suff w:val="nothing"/>
      <w:lvlText w:val="（%1）"/>
      <w:lvlJc w:val="left"/>
      <w:rPr>
        <w:rFonts w:hint="eastAsia"/>
        <w:b/>
        <w:bCs/>
      </w:rPr>
    </w:lvl>
  </w:abstractNum>
  <w:abstractNum w:abstractNumId="2">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GI4ZmNmYjJlYmQ4NmY0MWVjZDAyNDk0Mzg0NGI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4AE6"/>
    <w:rsid w:val="00083F84"/>
    <w:rsid w:val="00085D95"/>
    <w:rsid w:val="00097961"/>
    <w:rsid w:val="000B3FFA"/>
    <w:rsid w:val="000B477D"/>
    <w:rsid w:val="000C5869"/>
    <w:rsid w:val="000C7F4B"/>
    <w:rsid w:val="000E388F"/>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B7EAE"/>
    <w:rsid w:val="001C0A0B"/>
    <w:rsid w:val="001C22FA"/>
    <w:rsid w:val="001D48AA"/>
    <w:rsid w:val="001E2810"/>
    <w:rsid w:val="001E6FF4"/>
    <w:rsid w:val="001F13A2"/>
    <w:rsid w:val="0020562A"/>
    <w:rsid w:val="00206094"/>
    <w:rsid w:val="002070E0"/>
    <w:rsid w:val="00211796"/>
    <w:rsid w:val="002240A9"/>
    <w:rsid w:val="00230EB6"/>
    <w:rsid w:val="002340A3"/>
    <w:rsid w:val="002444D3"/>
    <w:rsid w:val="00245221"/>
    <w:rsid w:val="00256005"/>
    <w:rsid w:val="00256C73"/>
    <w:rsid w:val="002655C6"/>
    <w:rsid w:val="00265BFF"/>
    <w:rsid w:val="00281E4C"/>
    <w:rsid w:val="0029108B"/>
    <w:rsid w:val="0029332A"/>
    <w:rsid w:val="00294AE4"/>
    <w:rsid w:val="00295D5A"/>
    <w:rsid w:val="00295EC3"/>
    <w:rsid w:val="0029732A"/>
    <w:rsid w:val="00297AB2"/>
    <w:rsid w:val="002A1AB7"/>
    <w:rsid w:val="002A2C60"/>
    <w:rsid w:val="002C3CB3"/>
    <w:rsid w:val="002D4648"/>
    <w:rsid w:val="002D54B2"/>
    <w:rsid w:val="002E2446"/>
    <w:rsid w:val="002E64BB"/>
    <w:rsid w:val="002E7AAF"/>
    <w:rsid w:val="002F1284"/>
    <w:rsid w:val="002F289F"/>
    <w:rsid w:val="002F7A2B"/>
    <w:rsid w:val="003065E1"/>
    <w:rsid w:val="00311159"/>
    <w:rsid w:val="00313D8C"/>
    <w:rsid w:val="00315EFF"/>
    <w:rsid w:val="003162CE"/>
    <w:rsid w:val="00317123"/>
    <w:rsid w:val="00317C66"/>
    <w:rsid w:val="00322ABA"/>
    <w:rsid w:val="00323847"/>
    <w:rsid w:val="00326D51"/>
    <w:rsid w:val="00353C58"/>
    <w:rsid w:val="00353E5E"/>
    <w:rsid w:val="00355070"/>
    <w:rsid w:val="00357345"/>
    <w:rsid w:val="00362896"/>
    <w:rsid w:val="00373DE5"/>
    <w:rsid w:val="00374581"/>
    <w:rsid w:val="00383F5E"/>
    <w:rsid w:val="00390FB9"/>
    <w:rsid w:val="003921B9"/>
    <w:rsid w:val="003922B9"/>
    <w:rsid w:val="00397657"/>
    <w:rsid w:val="003B4715"/>
    <w:rsid w:val="003C213E"/>
    <w:rsid w:val="003C3CF9"/>
    <w:rsid w:val="003C3D92"/>
    <w:rsid w:val="003D1D40"/>
    <w:rsid w:val="003D3CEA"/>
    <w:rsid w:val="003D70BE"/>
    <w:rsid w:val="003E4146"/>
    <w:rsid w:val="003F55FF"/>
    <w:rsid w:val="00400FAC"/>
    <w:rsid w:val="004030DD"/>
    <w:rsid w:val="00411ECF"/>
    <w:rsid w:val="00416393"/>
    <w:rsid w:val="00422555"/>
    <w:rsid w:val="00423320"/>
    <w:rsid w:val="00423F27"/>
    <w:rsid w:val="00431F3F"/>
    <w:rsid w:val="004512E5"/>
    <w:rsid w:val="004630DA"/>
    <w:rsid w:val="00467499"/>
    <w:rsid w:val="00471BA7"/>
    <w:rsid w:val="00473FEE"/>
    <w:rsid w:val="00477960"/>
    <w:rsid w:val="00482F9E"/>
    <w:rsid w:val="0048363D"/>
    <w:rsid w:val="00483B44"/>
    <w:rsid w:val="00485C86"/>
    <w:rsid w:val="00492A89"/>
    <w:rsid w:val="00496C7B"/>
    <w:rsid w:val="004A2EA5"/>
    <w:rsid w:val="004B7240"/>
    <w:rsid w:val="004C2FE0"/>
    <w:rsid w:val="004D440C"/>
    <w:rsid w:val="004D60AD"/>
    <w:rsid w:val="004E3CDE"/>
    <w:rsid w:val="004E5E1E"/>
    <w:rsid w:val="004F2733"/>
    <w:rsid w:val="00504090"/>
    <w:rsid w:val="00504E64"/>
    <w:rsid w:val="00511310"/>
    <w:rsid w:val="00516EC3"/>
    <w:rsid w:val="00520DD4"/>
    <w:rsid w:val="00525AD6"/>
    <w:rsid w:val="00531BB3"/>
    <w:rsid w:val="00541867"/>
    <w:rsid w:val="00553934"/>
    <w:rsid w:val="005577EE"/>
    <w:rsid w:val="00562896"/>
    <w:rsid w:val="00563002"/>
    <w:rsid w:val="0056448E"/>
    <w:rsid w:val="0056547D"/>
    <w:rsid w:val="0056772C"/>
    <w:rsid w:val="00584442"/>
    <w:rsid w:val="0059718E"/>
    <w:rsid w:val="00597AA6"/>
    <w:rsid w:val="005A2915"/>
    <w:rsid w:val="005A5A42"/>
    <w:rsid w:val="005C5C4F"/>
    <w:rsid w:val="005D0256"/>
    <w:rsid w:val="005D48BC"/>
    <w:rsid w:val="005E5DA6"/>
    <w:rsid w:val="005E676D"/>
    <w:rsid w:val="006017C1"/>
    <w:rsid w:val="00602D80"/>
    <w:rsid w:val="006049E3"/>
    <w:rsid w:val="006060EB"/>
    <w:rsid w:val="00606561"/>
    <w:rsid w:val="00612195"/>
    <w:rsid w:val="00613B2E"/>
    <w:rsid w:val="0062052B"/>
    <w:rsid w:val="00632392"/>
    <w:rsid w:val="006421CB"/>
    <w:rsid w:val="00647FD9"/>
    <w:rsid w:val="0066433A"/>
    <w:rsid w:val="00674027"/>
    <w:rsid w:val="00681F43"/>
    <w:rsid w:val="00686625"/>
    <w:rsid w:val="00687FA7"/>
    <w:rsid w:val="00691392"/>
    <w:rsid w:val="006964FC"/>
    <w:rsid w:val="006A3EDF"/>
    <w:rsid w:val="006A7E46"/>
    <w:rsid w:val="006B2668"/>
    <w:rsid w:val="006B49EA"/>
    <w:rsid w:val="006B7D6B"/>
    <w:rsid w:val="006C6A5C"/>
    <w:rsid w:val="006F7520"/>
    <w:rsid w:val="00700A8A"/>
    <w:rsid w:val="00700DFF"/>
    <w:rsid w:val="00701B7C"/>
    <w:rsid w:val="007173E6"/>
    <w:rsid w:val="00724495"/>
    <w:rsid w:val="00724F2D"/>
    <w:rsid w:val="00737949"/>
    <w:rsid w:val="00752D12"/>
    <w:rsid w:val="00776AF2"/>
    <w:rsid w:val="007828E2"/>
    <w:rsid w:val="00792A68"/>
    <w:rsid w:val="00793A3E"/>
    <w:rsid w:val="007A2425"/>
    <w:rsid w:val="007A5862"/>
    <w:rsid w:val="007A7D27"/>
    <w:rsid w:val="007B12BB"/>
    <w:rsid w:val="007B4BFF"/>
    <w:rsid w:val="007B6FCB"/>
    <w:rsid w:val="007B7E57"/>
    <w:rsid w:val="007C43F5"/>
    <w:rsid w:val="007C7BBF"/>
    <w:rsid w:val="007E0A09"/>
    <w:rsid w:val="007E0F9B"/>
    <w:rsid w:val="007E27F8"/>
    <w:rsid w:val="007E6656"/>
    <w:rsid w:val="007F3185"/>
    <w:rsid w:val="007F5533"/>
    <w:rsid w:val="007F78CE"/>
    <w:rsid w:val="00802F50"/>
    <w:rsid w:val="008102A0"/>
    <w:rsid w:val="00812DC7"/>
    <w:rsid w:val="00815545"/>
    <w:rsid w:val="008222F5"/>
    <w:rsid w:val="00832251"/>
    <w:rsid w:val="00857890"/>
    <w:rsid w:val="00863AFE"/>
    <w:rsid w:val="00866858"/>
    <w:rsid w:val="00866F4A"/>
    <w:rsid w:val="00875197"/>
    <w:rsid w:val="008805C1"/>
    <w:rsid w:val="00892BF7"/>
    <w:rsid w:val="008D2C31"/>
    <w:rsid w:val="008D76BE"/>
    <w:rsid w:val="008E0D2C"/>
    <w:rsid w:val="008E50D0"/>
    <w:rsid w:val="008F0CE4"/>
    <w:rsid w:val="008F7615"/>
    <w:rsid w:val="00947C10"/>
    <w:rsid w:val="00962FEA"/>
    <w:rsid w:val="00967FAC"/>
    <w:rsid w:val="0097079F"/>
    <w:rsid w:val="00977A90"/>
    <w:rsid w:val="00987040"/>
    <w:rsid w:val="00990B39"/>
    <w:rsid w:val="009A0E80"/>
    <w:rsid w:val="009A10BF"/>
    <w:rsid w:val="009A4352"/>
    <w:rsid w:val="009A47CF"/>
    <w:rsid w:val="009B722A"/>
    <w:rsid w:val="009C63AA"/>
    <w:rsid w:val="009D6E01"/>
    <w:rsid w:val="009E37E6"/>
    <w:rsid w:val="009E4785"/>
    <w:rsid w:val="00A149D3"/>
    <w:rsid w:val="00A158B6"/>
    <w:rsid w:val="00A21B70"/>
    <w:rsid w:val="00A2296E"/>
    <w:rsid w:val="00A22DEA"/>
    <w:rsid w:val="00A275DE"/>
    <w:rsid w:val="00A41BEA"/>
    <w:rsid w:val="00A42106"/>
    <w:rsid w:val="00A467B5"/>
    <w:rsid w:val="00A46A6D"/>
    <w:rsid w:val="00A61E32"/>
    <w:rsid w:val="00A639FE"/>
    <w:rsid w:val="00A6744E"/>
    <w:rsid w:val="00A74C9F"/>
    <w:rsid w:val="00A755F9"/>
    <w:rsid w:val="00A808E6"/>
    <w:rsid w:val="00A90EAF"/>
    <w:rsid w:val="00A9533F"/>
    <w:rsid w:val="00A96A2E"/>
    <w:rsid w:val="00AA3922"/>
    <w:rsid w:val="00AA4153"/>
    <w:rsid w:val="00AB13ED"/>
    <w:rsid w:val="00AB2A4D"/>
    <w:rsid w:val="00AB7314"/>
    <w:rsid w:val="00AC5B60"/>
    <w:rsid w:val="00AC65ED"/>
    <w:rsid w:val="00AD2112"/>
    <w:rsid w:val="00AD3F7D"/>
    <w:rsid w:val="00AD68A8"/>
    <w:rsid w:val="00AE369A"/>
    <w:rsid w:val="00B01FFC"/>
    <w:rsid w:val="00B10ADF"/>
    <w:rsid w:val="00B231B9"/>
    <w:rsid w:val="00B2486C"/>
    <w:rsid w:val="00B4059B"/>
    <w:rsid w:val="00B41872"/>
    <w:rsid w:val="00B43940"/>
    <w:rsid w:val="00B46857"/>
    <w:rsid w:val="00B807FA"/>
    <w:rsid w:val="00BB2B01"/>
    <w:rsid w:val="00BB519D"/>
    <w:rsid w:val="00BB5C11"/>
    <w:rsid w:val="00BB644F"/>
    <w:rsid w:val="00BB675A"/>
    <w:rsid w:val="00BC076A"/>
    <w:rsid w:val="00BC596E"/>
    <w:rsid w:val="00BF1363"/>
    <w:rsid w:val="00BF5614"/>
    <w:rsid w:val="00C10FC7"/>
    <w:rsid w:val="00C1174A"/>
    <w:rsid w:val="00C21753"/>
    <w:rsid w:val="00C36CB6"/>
    <w:rsid w:val="00C4250C"/>
    <w:rsid w:val="00C4403C"/>
    <w:rsid w:val="00C53EC9"/>
    <w:rsid w:val="00C7138B"/>
    <w:rsid w:val="00C72B61"/>
    <w:rsid w:val="00C819F6"/>
    <w:rsid w:val="00C92A06"/>
    <w:rsid w:val="00CA6513"/>
    <w:rsid w:val="00CB51B9"/>
    <w:rsid w:val="00CC69B7"/>
    <w:rsid w:val="00CD027A"/>
    <w:rsid w:val="00CE6958"/>
    <w:rsid w:val="00D07A9D"/>
    <w:rsid w:val="00D107EA"/>
    <w:rsid w:val="00D11605"/>
    <w:rsid w:val="00D2758F"/>
    <w:rsid w:val="00D27793"/>
    <w:rsid w:val="00D30F60"/>
    <w:rsid w:val="00D33017"/>
    <w:rsid w:val="00D40FBA"/>
    <w:rsid w:val="00D42EFB"/>
    <w:rsid w:val="00D430C9"/>
    <w:rsid w:val="00D43392"/>
    <w:rsid w:val="00D43DA0"/>
    <w:rsid w:val="00D65B9E"/>
    <w:rsid w:val="00D65CB4"/>
    <w:rsid w:val="00D81F98"/>
    <w:rsid w:val="00D96405"/>
    <w:rsid w:val="00DA6B74"/>
    <w:rsid w:val="00DB31AF"/>
    <w:rsid w:val="00DB3451"/>
    <w:rsid w:val="00DC38E7"/>
    <w:rsid w:val="00DC4C70"/>
    <w:rsid w:val="00DC4FBE"/>
    <w:rsid w:val="00DC739E"/>
    <w:rsid w:val="00DD315C"/>
    <w:rsid w:val="00E008B6"/>
    <w:rsid w:val="00E03FD9"/>
    <w:rsid w:val="00E13621"/>
    <w:rsid w:val="00E13DB2"/>
    <w:rsid w:val="00E17DEC"/>
    <w:rsid w:val="00E236D5"/>
    <w:rsid w:val="00E270EE"/>
    <w:rsid w:val="00E309AF"/>
    <w:rsid w:val="00E34871"/>
    <w:rsid w:val="00E467DD"/>
    <w:rsid w:val="00E54B86"/>
    <w:rsid w:val="00E565E3"/>
    <w:rsid w:val="00E61714"/>
    <w:rsid w:val="00E6226C"/>
    <w:rsid w:val="00E656B2"/>
    <w:rsid w:val="00E66E6C"/>
    <w:rsid w:val="00E7168D"/>
    <w:rsid w:val="00E7402C"/>
    <w:rsid w:val="00E866C4"/>
    <w:rsid w:val="00E86F4C"/>
    <w:rsid w:val="00E95F95"/>
    <w:rsid w:val="00EA03AD"/>
    <w:rsid w:val="00EA22A3"/>
    <w:rsid w:val="00EB4EF2"/>
    <w:rsid w:val="00EB5AC0"/>
    <w:rsid w:val="00EC5BDC"/>
    <w:rsid w:val="00EC64A2"/>
    <w:rsid w:val="00EC6F86"/>
    <w:rsid w:val="00ED5C90"/>
    <w:rsid w:val="00ED7E77"/>
    <w:rsid w:val="00EE26A0"/>
    <w:rsid w:val="00EE33B6"/>
    <w:rsid w:val="00EE551E"/>
    <w:rsid w:val="00EF2CBC"/>
    <w:rsid w:val="00F0458A"/>
    <w:rsid w:val="00F04A10"/>
    <w:rsid w:val="00F10B1B"/>
    <w:rsid w:val="00F11FBD"/>
    <w:rsid w:val="00F14C7F"/>
    <w:rsid w:val="00F1521F"/>
    <w:rsid w:val="00F16749"/>
    <w:rsid w:val="00F30899"/>
    <w:rsid w:val="00F42B0E"/>
    <w:rsid w:val="00F44BAD"/>
    <w:rsid w:val="00F4513E"/>
    <w:rsid w:val="00F64413"/>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D86913"/>
    <w:rsid w:val="030137EC"/>
    <w:rsid w:val="03263A47"/>
    <w:rsid w:val="037A282A"/>
    <w:rsid w:val="03EC7079"/>
    <w:rsid w:val="03FB30BF"/>
    <w:rsid w:val="03FD66CC"/>
    <w:rsid w:val="06B54871"/>
    <w:rsid w:val="077D4EA5"/>
    <w:rsid w:val="07B76247"/>
    <w:rsid w:val="08260639"/>
    <w:rsid w:val="086421C5"/>
    <w:rsid w:val="089224CE"/>
    <w:rsid w:val="08B75CA1"/>
    <w:rsid w:val="09263A60"/>
    <w:rsid w:val="0992473E"/>
    <w:rsid w:val="09BD561C"/>
    <w:rsid w:val="0A2341E1"/>
    <w:rsid w:val="0B274A52"/>
    <w:rsid w:val="0B66738A"/>
    <w:rsid w:val="0BE66801"/>
    <w:rsid w:val="0C371E87"/>
    <w:rsid w:val="0C4635DD"/>
    <w:rsid w:val="0C7E090C"/>
    <w:rsid w:val="0D5A2878"/>
    <w:rsid w:val="0D9900B1"/>
    <w:rsid w:val="0DA83FFF"/>
    <w:rsid w:val="0E0D51BB"/>
    <w:rsid w:val="0E713F5D"/>
    <w:rsid w:val="0EDA61D4"/>
    <w:rsid w:val="0FE45093"/>
    <w:rsid w:val="10070D96"/>
    <w:rsid w:val="10284692"/>
    <w:rsid w:val="1041395A"/>
    <w:rsid w:val="12311469"/>
    <w:rsid w:val="12F55023"/>
    <w:rsid w:val="13465DAC"/>
    <w:rsid w:val="14F24802"/>
    <w:rsid w:val="151F2176"/>
    <w:rsid w:val="153B1F51"/>
    <w:rsid w:val="15870A9F"/>
    <w:rsid w:val="15A40190"/>
    <w:rsid w:val="15A458D4"/>
    <w:rsid w:val="16797E6D"/>
    <w:rsid w:val="168E6830"/>
    <w:rsid w:val="172B4960"/>
    <w:rsid w:val="174B5F79"/>
    <w:rsid w:val="181708FC"/>
    <w:rsid w:val="1A291CED"/>
    <w:rsid w:val="1A7D1310"/>
    <w:rsid w:val="1B4D5036"/>
    <w:rsid w:val="1B5E13B6"/>
    <w:rsid w:val="1C465D2D"/>
    <w:rsid w:val="1C49323C"/>
    <w:rsid w:val="1CA61184"/>
    <w:rsid w:val="1DE17E96"/>
    <w:rsid w:val="1E500E1D"/>
    <w:rsid w:val="1E733786"/>
    <w:rsid w:val="1EF731D1"/>
    <w:rsid w:val="21FE6D89"/>
    <w:rsid w:val="22017879"/>
    <w:rsid w:val="22133D3F"/>
    <w:rsid w:val="2298127D"/>
    <w:rsid w:val="22EB7C02"/>
    <w:rsid w:val="23641C52"/>
    <w:rsid w:val="24046325"/>
    <w:rsid w:val="24B356FC"/>
    <w:rsid w:val="256D2F0B"/>
    <w:rsid w:val="25AD29D7"/>
    <w:rsid w:val="25C92904"/>
    <w:rsid w:val="26086C3B"/>
    <w:rsid w:val="26DF7355"/>
    <w:rsid w:val="27BC3340"/>
    <w:rsid w:val="27F26DB6"/>
    <w:rsid w:val="27F45C77"/>
    <w:rsid w:val="28B13EEE"/>
    <w:rsid w:val="29CA07F5"/>
    <w:rsid w:val="2A255E10"/>
    <w:rsid w:val="2A4D320F"/>
    <w:rsid w:val="2A8B753F"/>
    <w:rsid w:val="2B082ECF"/>
    <w:rsid w:val="2B4A2752"/>
    <w:rsid w:val="2B650F8B"/>
    <w:rsid w:val="2C1E2E4F"/>
    <w:rsid w:val="2C903324"/>
    <w:rsid w:val="2D132AD9"/>
    <w:rsid w:val="2D7F5B73"/>
    <w:rsid w:val="2D9D4615"/>
    <w:rsid w:val="2DB80690"/>
    <w:rsid w:val="2F047F21"/>
    <w:rsid w:val="2FB0645B"/>
    <w:rsid w:val="2FF975DC"/>
    <w:rsid w:val="30C82816"/>
    <w:rsid w:val="312A36EF"/>
    <w:rsid w:val="318E1388"/>
    <w:rsid w:val="319D70CF"/>
    <w:rsid w:val="32D942A1"/>
    <w:rsid w:val="33146CF2"/>
    <w:rsid w:val="33376718"/>
    <w:rsid w:val="333A331E"/>
    <w:rsid w:val="33953C2E"/>
    <w:rsid w:val="348A26C2"/>
    <w:rsid w:val="348E7607"/>
    <w:rsid w:val="35043E3D"/>
    <w:rsid w:val="351D4050"/>
    <w:rsid w:val="3590358E"/>
    <w:rsid w:val="35E0738E"/>
    <w:rsid w:val="369E54F7"/>
    <w:rsid w:val="36D46E6B"/>
    <w:rsid w:val="36F63CBC"/>
    <w:rsid w:val="37C8627C"/>
    <w:rsid w:val="387915D2"/>
    <w:rsid w:val="38C023C6"/>
    <w:rsid w:val="3A4A34EF"/>
    <w:rsid w:val="3B93114B"/>
    <w:rsid w:val="3B9F01ED"/>
    <w:rsid w:val="3BCA0FF0"/>
    <w:rsid w:val="3C38692F"/>
    <w:rsid w:val="3CEA69B7"/>
    <w:rsid w:val="3CF70475"/>
    <w:rsid w:val="3F540722"/>
    <w:rsid w:val="42185897"/>
    <w:rsid w:val="4253072D"/>
    <w:rsid w:val="42726C3A"/>
    <w:rsid w:val="42BA1E87"/>
    <w:rsid w:val="447E0357"/>
    <w:rsid w:val="449479DE"/>
    <w:rsid w:val="44E53561"/>
    <w:rsid w:val="450157BE"/>
    <w:rsid w:val="450D333B"/>
    <w:rsid w:val="460E6643"/>
    <w:rsid w:val="46541F22"/>
    <w:rsid w:val="465C3C48"/>
    <w:rsid w:val="467B13B5"/>
    <w:rsid w:val="46D1345B"/>
    <w:rsid w:val="47433D15"/>
    <w:rsid w:val="475A1DC2"/>
    <w:rsid w:val="47E95008"/>
    <w:rsid w:val="490B70CE"/>
    <w:rsid w:val="49301AD2"/>
    <w:rsid w:val="494B7CE1"/>
    <w:rsid w:val="49827327"/>
    <w:rsid w:val="4999696B"/>
    <w:rsid w:val="49C111EC"/>
    <w:rsid w:val="49E511CB"/>
    <w:rsid w:val="49EF1B9E"/>
    <w:rsid w:val="49FE6043"/>
    <w:rsid w:val="4AB4583F"/>
    <w:rsid w:val="4B713F29"/>
    <w:rsid w:val="4BFD541D"/>
    <w:rsid w:val="4C4A42B7"/>
    <w:rsid w:val="4C5D6CF1"/>
    <w:rsid w:val="4C9361DE"/>
    <w:rsid w:val="4D4A1C5C"/>
    <w:rsid w:val="4D673C51"/>
    <w:rsid w:val="4D937FC3"/>
    <w:rsid w:val="4EB43426"/>
    <w:rsid w:val="4F782DD8"/>
    <w:rsid w:val="4F8D287C"/>
    <w:rsid w:val="4FE415A0"/>
    <w:rsid w:val="50362017"/>
    <w:rsid w:val="50C41BB4"/>
    <w:rsid w:val="51070519"/>
    <w:rsid w:val="518011F3"/>
    <w:rsid w:val="52784888"/>
    <w:rsid w:val="52952453"/>
    <w:rsid w:val="52D41ACF"/>
    <w:rsid w:val="53943D89"/>
    <w:rsid w:val="53B45806"/>
    <w:rsid w:val="53DA07A9"/>
    <w:rsid w:val="53EE5C42"/>
    <w:rsid w:val="541A1474"/>
    <w:rsid w:val="54216436"/>
    <w:rsid w:val="547B09E2"/>
    <w:rsid w:val="54B30DD5"/>
    <w:rsid w:val="556632B8"/>
    <w:rsid w:val="55A7692A"/>
    <w:rsid w:val="55A9665F"/>
    <w:rsid w:val="56521B64"/>
    <w:rsid w:val="567B220F"/>
    <w:rsid w:val="56A6099C"/>
    <w:rsid w:val="56AD0C0E"/>
    <w:rsid w:val="56D82E45"/>
    <w:rsid w:val="572E777F"/>
    <w:rsid w:val="580375A0"/>
    <w:rsid w:val="58420842"/>
    <w:rsid w:val="58FE58A5"/>
    <w:rsid w:val="596D55BA"/>
    <w:rsid w:val="597823D6"/>
    <w:rsid w:val="59A43750"/>
    <w:rsid w:val="5A3673BE"/>
    <w:rsid w:val="5AEB727F"/>
    <w:rsid w:val="5B6E4079"/>
    <w:rsid w:val="5BBC6D73"/>
    <w:rsid w:val="5C180330"/>
    <w:rsid w:val="5D524517"/>
    <w:rsid w:val="5DBA1E0C"/>
    <w:rsid w:val="5E1A1FF4"/>
    <w:rsid w:val="5E6A2F8E"/>
    <w:rsid w:val="5E6E5F7F"/>
    <w:rsid w:val="5FDE7053"/>
    <w:rsid w:val="60CC2F22"/>
    <w:rsid w:val="612346CF"/>
    <w:rsid w:val="622379DD"/>
    <w:rsid w:val="627B0064"/>
    <w:rsid w:val="6464024B"/>
    <w:rsid w:val="657623D6"/>
    <w:rsid w:val="6584299F"/>
    <w:rsid w:val="65AC2BB2"/>
    <w:rsid w:val="665A02A6"/>
    <w:rsid w:val="66681DC9"/>
    <w:rsid w:val="6683611E"/>
    <w:rsid w:val="66F80892"/>
    <w:rsid w:val="688117A8"/>
    <w:rsid w:val="68FF4E51"/>
    <w:rsid w:val="6910096E"/>
    <w:rsid w:val="693B6FED"/>
    <w:rsid w:val="6A333F49"/>
    <w:rsid w:val="6A7B11FB"/>
    <w:rsid w:val="6A9B1539"/>
    <w:rsid w:val="6AD4301A"/>
    <w:rsid w:val="6B0357EE"/>
    <w:rsid w:val="6B0D400B"/>
    <w:rsid w:val="6B6209FC"/>
    <w:rsid w:val="6B966886"/>
    <w:rsid w:val="6BDC5ADF"/>
    <w:rsid w:val="6C14487E"/>
    <w:rsid w:val="6CA57EAF"/>
    <w:rsid w:val="6D364980"/>
    <w:rsid w:val="6DC84DAA"/>
    <w:rsid w:val="6DD808C7"/>
    <w:rsid w:val="6E1B015A"/>
    <w:rsid w:val="6E2110EB"/>
    <w:rsid w:val="6E546FBC"/>
    <w:rsid w:val="6E8E0CDC"/>
    <w:rsid w:val="6EA65D51"/>
    <w:rsid w:val="6FA66787"/>
    <w:rsid w:val="70336B7B"/>
    <w:rsid w:val="70CB2B35"/>
    <w:rsid w:val="72823283"/>
    <w:rsid w:val="73B415DB"/>
    <w:rsid w:val="73EC3969"/>
    <w:rsid w:val="73FE5B51"/>
    <w:rsid w:val="74450E49"/>
    <w:rsid w:val="749649DF"/>
    <w:rsid w:val="75764345"/>
    <w:rsid w:val="75896C5D"/>
    <w:rsid w:val="7719675C"/>
    <w:rsid w:val="7771665C"/>
    <w:rsid w:val="77874963"/>
    <w:rsid w:val="78010346"/>
    <w:rsid w:val="785B0B65"/>
    <w:rsid w:val="78A45B2C"/>
    <w:rsid w:val="78F9286E"/>
    <w:rsid w:val="794F177F"/>
    <w:rsid w:val="79830F14"/>
    <w:rsid w:val="79A14AFA"/>
    <w:rsid w:val="79AE611E"/>
    <w:rsid w:val="79EE6BC8"/>
    <w:rsid w:val="79F96003"/>
    <w:rsid w:val="7A314627"/>
    <w:rsid w:val="7B783090"/>
    <w:rsid w:val="7B803B98"/>
    <w:rsid w:val="7BE55FAA"/>
    <w:rsid w:val="7CCB7AE9"/>
    <w:rsid w:val="7CF73913"/>
    <w:rsid w:val="7D1333C2"/>
    <w:rsid w:val="7E100A3F"/>
    <w:rsid w:val="7E121ADB"/>
    <w:rsid w:val="7EEC2506"/>
    <w:rsid w:val="7EFA1F4A"/>
    <w:rsid w:val="7F791668"/>
    <w:rsid w:val="7F8B7D69"/>
    <w:rsid w:val="7F904367"/>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semiHidden="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Title" w:semiHidden="0" w:uiPriority="10" w:unhideWhenUsed="0" w:qFormat="1"/>
    <w:lsdException w:name="Default Paragraph Font" w:locked="0" w:semiHidden="0"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lsdException w:name="HTML Top of Form" w:locked="0"/>
    <w:lsdException w:name="HTML Bottom of Form" w:locked="0"/>
    <w:lsdException w:name="Normal (Web)" w:semiHidden="0" w:unhideWhenUsed="0" w:qFormat="1"/>
    <w:lsdException w:name="Normal Table" w:locked="0" w:semiHidden="0" w:qFormat="1"/>
    <w:lsdException w:name="annotation subject" w:locked="0" w:semiHidden="0" w:unhideWhenUsed="0" w:qFormat="1"/>
    <w:lsdException w:name="No List" w:locked="0"/>
    <w:lsdException w:name="Outline List 1" w:locked="0"/>
    <w:lsdException w:name="Outline List 2" w:locked="0"/>
    <w:lsdException w:name="Outline List 3" w:locked="0"/>
    <w:lsdException w:name="Balloon Text" w:locked="0" w:semiHidden="0" w:unhideWhenUs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0">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locked/>
    <w:pPr>
      <w:spacing w:after="120"/>
      <w:ind w:leftChars="200" w:left="420" w:firstLineChars="200" w:firstLine="420"/>
    </w:pPr>
    <w:rPr>
      <w:szCs w:val="24"/>
    </w:rPr>
  </w:style>
  <w:style w:type="paragraph" w:styleId="a3">
    <w:name w:val="Body Text Indent"/>
    <w:basedOn w:val="a"/>
    <w:qFormat/>
    <w:locked/>
    <w:pPr>
      <w:ind w:left="360"/>
    </w:pPr>
  </w:style>
  <w:style w:type="paragraph" w:styleId="a4">
    <w:name w:val="Document Map"/>
    <w:basedOn w:val="a"/>
    <w:link w:val="Char"/>
    <w:uiPriority w:val="99"/>
    <w:unhideWhenUsed/>
    <w:qFormat/>
    <w:locked/>
    <w:rPr>
      <w:rFonts w:ascii="宋体"/>
      <w:sz w:val="18"/>
      <w:szCs w:val="18"/>
    </w:rPr>
  </w:style>
  <w:style w:type="paragraph" w:styleId="a5">
    <w:name w:val="annotation text"/>
    <w:basedOn w:val="a"/>
    <w:link w:val="Char0"/>
    <w:uiPriority w:val="99"/>
    <w:qFormat/>
    <w:pPr>
      <w:jc w:val="left"/>
    </w:pPr>
    <w:rPr>
      <w:rFonts w:ascii="Times New Roman" w:hAnsi="Times New Roman"/>
      <w:sz w:val="22"/>
    </w:rPr>
  </w:style>
  <w:style w:type="paragraph" w:styleId="a6">
    <w:name w:val="Body Text"/>
    <w:basedOn w:val="a"/>
    <w:next w:val="a7"/>
    <w:qFormat/>
    <w:locked/>
    <w:pPr>
      <w:spacing w:after="120"/>
    </w:pPr>
  </w:style>
  <w:style w:type="paragraph" w:styleId="a7">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styleId="a8">
    <w:name w:val="Plain Text"/>
    <w:basedOn w:val="a"/>
    <w:locked/>
    <w:rPr>
      <w:rFonts w:ascii="宋体" w:hAnsi="Courier New" w:cs="Courier New"/>
      <w:szCs w:val="21"/>
    </w:rPr>
  </w:style>
  <w:style w:type="paragraph" w:styleId="21">
    <w:name w:val="Body Text Indent 2"/>
    <w:basedOn w:val="a"/>
    <w:qFormat/>
    <w:locked/>
    <w:pPr>
      <w:spacing w:line="440" w:lineRule="atLeast"/>
      <w:ind w:firstLineChars="300" w:firstLine="720"/>
    </w:pPr>
    <w:rPr>
      <w:rFonts w:ascii="宋体" w:hAnsi="宋体"/>
      <w:sz w:val="24"/>
    </w:rPr>
  </w:style>
  <w:style w:type="paragraph" w:styleId="a9">
    <w:name w:val="Balloon Text"/>
    <w:basedOn w:val="a"/>
    <w:link w:val="Char1"/>
    <w:uiPriority w:val="99"/>
    <w:rPr>
      <w:rFonts w:ascii="Times New Roman" w:hAnsi="Times New Roman"/>
      <w:sz w:val="18"/>
      <w:szCs w:val="18"/>
    </w:rPr>
  </w:style>
  <w:style w:type="paragraph" w:styleId="aa">
    <w:name w:val="footer"/>
    <w:basedOn w:val="a"/>
    <w:link w:val="Char2"/>
    <w:uiPriority w:val="99"/>
    <w:qFormat/>
    <w:pPr>
      <w:tabs>
        <w:tab w:val="center" w:pos="4153"/>
        <w:tab w:val="right" w:pos="8306"/>
      </w:tabs>
      <w:snapToGrid w:val="0"/>
      <w:jc w:val="left"/>
    </w:pPr>
    <w:rPr>
      <w:rFonts w:ascii="Times New Roman" w:hAnsi="Times New Roman"/>
      <w:kern w:val="0"/>
      <w:sz w:val="18"/>
      <w:szCs w:val="18"/>
    </w:rPr>
  </w:style>
  <w:style w:type="paragraph" w:styleId="ab">
    <w:name w:val="header"/>
    <w:basedOn w:val="a"/>
    <w:link w:val="Char3"/>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c">
    <w:name w:val="Normal (Web)"/>
    <w:basedOn w:val="a"/>
    <w:uiPriority w:val="99"/>
    <w:qFormat/>
    <w:locked/>
    <w:pPr>
      <w:spacing w:before="100" w:beforeAutospacing="1" w:after="100" w:afterAutospacing="1"/>
    </w:pPr>
    <w:rPr>
      <w:sz w:val="24"/>
    </w:rPr>
  </w:style>
  <w:style w:type="paragraph" w:styleId="ad">
    <w:name w:val="annotation subject"/>
    <w:basedOn w:val="a5"/>
    <w:next w:val="a5"/>
    <w:link w:val="Char4"/>
    <w:uiPriority w:val="99"/>
    <w:qFormat/>
    <w:rPr>
      <w:b/>
      <w:bCs/>
    </w:rPr>
  </w:style>
  <w:style w:type="character" w:styleId="ae">
    <w:name w:val="annotation reference"/>
    <w:uiPriority w:val="99"/>
    <w:qFormat/>
    <w:rPr>
      <w:rFonts w:cs="Times New Roman"/>
      <w:sz w:val="21"/>
      <w:szCs w:val="21"/>
    </w:rPr>
  </w:style>
  <w:style w:type="character" w:customStyle="1" w:styleId="Char">
    <w:name w:val="文档结构图 Char"/>
    <w:link w:val="a4"/>
    <w:uiPriority w:val="99"/>
    <w:semiHidden/>
    <w:qFormat/>
    <w:rPr>
      <w:rFonts w:ascii="宋体" w:hAnsi="Calibri"/>
      <w:kern w:val="2"/>
      <w:sz w:val="18"/>
      <w:szCs w:val="18"/>
    </w:rPr>
  </w:style>
  <w:style w:type="character" w:customStyle="1" w:styleId="Char0">
    <w:name w:val="批注文字 Char"/>
    <w:link w:val="a5"/>
    <w:uiPriority w:val="99"/>
    <w:qFormat/>
    <w:locked/>
    <w:rPr>
      <w:rFonts w:cs="Times New Roman"/>
      <w:kern w:val="2"/>
      <w:sz w:val="22"/>
      <w:szCs w:val="22"/>
    </w:rPr>
  </w:style>
  <w:style w:type="character" w:customStyle="1" w:styleId="Char1">
    <w:name w:val="批注框文本 Char"/>
    <w:link w:val="a9"/>
    <w:uiPriority w:val="99"/>
    <w:semiHidden/>
    <w:locked/>
    <w:rPr>
      <w:rFonts w:cs="Times New Roman"/>
      <w:kern w:val="2"/>
      <w:sz w:val="18"/>
      <w:szCs w:val="18"/>
    </w:rPr>
  </w:style>
  <w:style w:type="character" w:customStyle="1" w:styleId="Char2">
    <w:name w:val="页脚 Char"/>
    <w:link w:val="aa"/>
    <w:uiPriority w:val="99"/>
    <w:locked/>
    <w:rPr>
      <w:rFonts w:cs="Times New Roman"/>
      <w:sz w:val="18"/>
      <w:szCs w:val="18"/>
    </w:rPr>
  </w:style>
  <w:style w:type="character" w:customStyle="1" w:styleId="Char3">
    <w:name w:val="页眉 Char"/>
    <w:link w:val="ab"/>
    <w:uiPriority w:val="99"/>
    <w:qFormat/>
    <w:locked/>
    <w:rPr>
      <w:rFonts w:cs="Times New Roman"/>
      <w:sz w:val="18"/>
      <w:szCs w:val="18"/>
    </w:rPr>
  </w:style>
  <w:style w:type="character" w:customStyle="1" w:styleId="Char4">
    <w:name w:val="批注主题 Char"/>
    <w:link w:val="ad"/>
    <w:uiPriority w:val="99"/>
    <w:semiHidden/>
    <w:qFormat/>
    <w:locked/>
    <w:rPr>
      <w:rFonts w:cs="Times New Roman"/>
      <w:b/>
      <w:bCs/>
      <w:kern w:val="2"/>
      <w:sz w:val="22"/>
      <w:szCs w:val="22"/>
    </w:rPr>
  </w:style>
  <w:style w:type="paragraph" w:customStyle="1" w:styleId="5">
    <w:name w:val="标题 5（有编号）（绿盟科技）"/>
    <w:basedOn w:val="a"/>
    <w:next w:val="af"/>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customStyle="1" w:styleId="af">
    <w:name w:val="正文（绿盟科技）"/>
    <w:qFormat/>
    <w:pPr>
      <w:spacing w:line="300" w:lineRule="auto"/>
    </w:pPr>
    <w:rPr>
      <w:rFonts w:ascii="Arial" w:hAnsi="Arial" w:cs="黑体"/>
      <w:sz w:val="21"/>
      <w:szCs w:val="21"/>
    </w:rPr>
  </w:style>
  <w:style w:type="character" w:customStyle="1" w:styleId="font11">
    <w:name w:val="font11"/>
    <w:basedOn w:val="a0"/>
    <w:qFormat/>
    <w:rPr>
      <w:rFonts w:ascii="仿宋_GB2312" w:eastAsia="仿宋_GB2312" w:cs="仿宋_GB2312" w:hint="eastAsia"/>
      <w:color w:val="000000"/>
      <w:sz w:val="24"/>
      <w:szCs w:val="24"/>
      <w:u w:val="none"/>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0">
    <w:name w:val="列出段落1"/>
    <w:basedOn w:val="a"/>
    <w:uiPriority w:val="99"/>
    <w:qFormat/>
    <w:pPr>
      <w:ind w:firstLineChars="200" w:firstLine="420"/>
    </w:pPr>
  </w:style>
  <w:style w:type="paragraph" w:customStyle="1" w:styleId="Style32">
    <w:name w:val="_Style 32"/>
    <w:uiPriority w:val="99"/>
    <w:unhideWhenUsed/>
    <w:qFormat/>
    <w:rPr>
      <w:rFonts w:ascii="Calibri" w:hAnsi="Calibri"/>
      <w:kern w:val="2"/>
      <w:sz w:val="21"/>
      <w:szCs w:val="22"/>
    </w:rPr>
  </w:style>
  <w:style w:type="paragraph" w:customStyle="1" w:styleId="22">
    <w:name w:val="列出段落2"/>
    <w:basedOn w:val="a"/>
    <w:uiPriority w:val="99"/>
    <w:unhideWhenUsed/>
    <w:qFormat/>
    <w:pPr>
      <w:ind w:firstLineChars="200" w:firstLine="420"/>
    </w:pPr>
    <w:rPr>
      <w:rFonts w:ascii="Times New Roman" w:hAnsi="Times New Roman"/>
      <w:szCs w:val="24"/>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Index8">
    <w:name w:val="Index8"/>
    <w:basedOn w:val="a"/>
    <w:next w:val="a"/>
    <w:qFormat/>
    <w:pPr>
      <w:ind w:leftChars="1400" w:left="3920"/>
      <w:jc w:val="left"/>
      <w:textAlignment w:val="baseline"/>
    </w:pPr>
  </w:style>
  <w:style w:type="paragraph" w:customStyle="1" w:styleId="Bodytext1">
    <w:name w:val="Body text|1"/>
    <w:basedOn w:val="a"/>
    <w:qFormat/>
    <w:pPr>
      <w:spacing w:line="480" w:lineRule="auto"/>
      <w:ind w:firstLine="400"/>
    </w:pPr>
    <w:rPr>
      <w:rFonts w:ascii="宋体" w:hAnsi="宋体" w:cs="宋体"/>
      <w:sz w:val="42"/>
      <w:szCs w:val="42"/>
      <w:lang w:val="zh-TW" w:eastAsia="zh-TW" w:bidi="zh-TW"/>
    </w:rPr>
  </w:style>
  <w:style w:type="paragraph" w:customStyle="1" w:styleId="11">
    <w:name w:val="列表段落1"/>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semiHidden="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Title" w:semiHidden="0" w:uiPriority="10" w:unhideWhenUsed="0" w:qFormat="1"/>
    <w:lsdException w:name="Default Paragraph Font" w:locked="0" w:semiHidden="0"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lsdException w:name="HTML Top of Form" w:locked="0"/>
    <w:lsdException w:name="HTML Bottom of Form" w:locked="0"/>
    <w:lsdException w:name="Normal (Web)" w:semiHidden="0" w:unhideWhenUsed="0" w:qFormat="1"/>
    <w:lsdException w:name="Normal Table" w:locked="0" w:semiHidden="0" w:qFormat="1"/>
    <w:lsdException w:name="annotation subject" w:locked="0" w:semiHidden="0" w:unhideWhenUsed="0" w:qFormat="1"/>
    <w:lsdException w:name="No List" w:locked="0"/>
    <w:lsdException w:name="Outline List 1" w:locked="0"/>
    <w:lsdException w:name="Outline List 2" w:locked="0"/>
    <w:lsdException w:name="Outline List 3" w:locked="0"/>
    <w:lsdException w:name="Balloon Text" w:locked="0" w:semiHidden="0" w:unhideWhenUs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0">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locked/>
    <w:pPr>
      <w:spacing w:after="120"/>
      <w:ind w:leftChars="200" w:left="420" w:firstLineChars="200" w:firstLine="420"/>
    </w:pPr>
    <w:rPr>
      <w:szCs w:val="24"/>
    </w:rPr>
  </w:style>
  <w:style w:type="paragraph" w:styleId="a3">
    <w:name w:val="Body Text Indent"/>
    <w:basedOn w:val="a"/>
    <w:qFormat/>
    <w:locked/>
    <w:pPr>
      <w:ind w:left="360"/>
    </w:pPr>
  </w:style>
  <w:style w:type="paragraph" w:styleId="a4">
    <w:name w:val="Document Map"/>
    <w:basedOn w:val="a"/>
    <w:link w:val="Char"/>
    <w:uiPriority w:val="99"/>
    <w:unhideWhenUsed/>
    <w:qFormat/>
    <w:locked/>
    <w:rPr>
      <w:rFonts w:ascii="宋体"/>
      <w:sz w:val="18"/>
      <w:szCs w:val="18"/>
    </w:rPr>
  </w:style>
  <w:style w:type="paragraph" w:styleId="a5">
    <w:name w:val="annotation text"/>
    <w:basedOn w:val="a"/>
    <w:link w:val="Char0"/>
    <w:uiPriority w:val="99"/>
    <w:qFormat/>
    <w:pPr>
      <w:jc w:val="left"/>
    </w:pPr>
    <w:rPr>
      <w:rFonts w:ascii="Times New Roman" w:hAnsi="Times New Roman"/>
      <w:sz w:val="22"/>
    </w:rPr>
  </w:style>
  <w:style w:type="paragraph" w:styleId="a6">
    <w:name w:val="Body Text"/>
    <w:basedOn w:val="a"/>
    <w:next w:val="a7"/>
    <w:qFormat/>
    <w:locked/>
    <w:pPr>
      <w:spacing w:after="120"/>
    </w:pPr>
  </w:style>
  <w:style w:type="paragraph" w:styleId="a7">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styleId="a8">
    <w:name w:val="Plain Text"/>
    <w:basedOn w:val="a"/>
    <w:locked/>
    <w:rPr>
      <w:rFonts w:ascii="宋体" w:hAnsi="Courier New" w:cs="Courier New"/>
      <w:szCs w:val="21"/>
    </w:rPr>
  </w:style>
  <w:style w:type="paragraph" w:styleId="21">
    <w:name w:val="Body Text Indent 2"/>
    <w:basedOn w:val="a"/>
    <w:qFormat/>
    <w:locked/>
    <w:pPr>
      <w:spacing w:line="440" w:lineRule="atLeast"/>
      <w:ind w:firstLineChars="300" w:firstLine="720"/>
    </w:pPr>
    <w:rPr>
      <w:rFonts w:ascii="宋体" w:hAnsi="宋体"/>
      <w:sz w:val="24"/>
    </w:rPr>
  </w:style>
  <w:style w:type="paragraph" w:styleId="a9">
    <w:name w:val="Balloon Text"/>
    <w:basedOn w:val="a"/>
    <w:link w:val="Char1"/>
    <w:uiPriority w:val="99"/>
    <w:rPr>
      <w:rFonts w:ascii="Times New Roman" w:hAnsi="Times New Roman"/>
      <w:sz w:val="18"/>
      <w:szCs w:val="18"/>
    </w:rPr>
  </w:style>
  <w:style w:type="paragraph" w:styleId="aa">
    <w:name w:val="footer"/>
    <w:basedOn w:val="a"/>
    <w:link w:val="Char2"/>
    <w:uiPriority w:val="99"/>
    <w:qFormat/>
    <w:pPr>
      <w:tabs>
        <w:tab w:val="center" w:pos="4153"/>
        <w:tab w:val="right" w:pos="8306"/>
      </w:tabs>
      <w:snapToGrid w:val="0"/>
      <w:jc w:val="left"/>
    </w:pPr>
    <w:rPr>
      <w:rFonts w:ascii="Times New Roman" w:hAnsi="Times New Roman"/>
      <w:kern w:val="0"/>
      <w:sz w:val="18"/>
      <w:szCs w:val="18"/>
    </w:rPr>
  </w:style>
  <w:style w:type="paragraph" w:styleId="ab">
    <w:name w:val="header"/>
    <w:basedOn w:val="a"/>
    <w:link w:val="Char3"/>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c">
    <w:name w:val="Normal (Web)"/>
    <w:basedOn w:val="a"/>
    <w:uiPriority w:val="99"/>
    <w:qFormat/>
    <w:locked/>
    <w:pPr>
      <w:spacing w:before="100" w:beforeAutospacing="1" w:after="100" w:afterAutospacing="1"/>
    </w:pPr>
    <w:rPr>
      <w:sz w:val="24"/>
    </w:rPr>
  </w:style>
  <w:style w:type="paragraph" w:styleId="ad">
    <w:name w:val="annotation subject"/>
    <w:basedOn w:val="a5"/>
    <w:next w:val="a5"/>
    <w:link w:val="Char4"/>
    <w:uiPriority w:val="99"/>
    <w:qFormat/>
    <w:rPr>
      <w:b/>
      <w:bCs/>
    </w:rPr>
  </w:style>
  <w:style w:type="character" w:styleId="ae">
    <w:name w:val="annotation reference"/>
    <w:uiPriority w:val="99"/>
    <w:qFormat/>
    <w:rPr>
      <w:rFonts w:cs="Times New Roman"/>
      <w:sz w:val="21"/>
      <w:szCs w:val="21"/>
    </w:rPr>
  </w:style>
  <w:style w:type="character" w:customStyle="1" w:styleId="Char">
    <w:name w:val="文档结构图 Char"/>
    <w:link w:val="a4"/>
    <w:uiPriority w:val="99"/>
    <w:semiHidden/>
    <w:qFormat/>
    <w:rPr>
      <w:rFonts w:ascii="宋体" w:hAnsi="Calibri"/>
      <w:kern w:val="2"/>
      <w:sz w:val="18"/>
      <w:szCs w:val="18"/>
    </w:rPr>
  </w:style>
  <w:style w:type="character" w:customStyle="1" w:styleId="Char0">
    <w:name w:val="批注文字 Char"/>
    <w:link w:val="a5"/>
    <w:uiPriority w:val="99"/>
    <w:qFormat/>
    <w:locked/>
    <w:rPr>
      <w:rFonts w:cs="Times New Roman"/>
      <w:kern w:val="2"/>
      <w:sz w:val="22"/>
      <w:szCs w:val="22"/>
    </w:rPr>
  </w:style>
  <w:style w:type="character" w:customStyle="1" w:styleId="Char1">
    <w:name w:val="批注框文本 Char"/>
    <w:link w:val="a9"/>
    <w:uiPriority w:val="99"/>
    <w:semiHidden/>
    <w:locked/>
    <w:rPr>
      <w:rFonts w:cs="Times New Roman"/>
      <w:kern w:val="2"/>
      <w:sz w:val="18"/>
      <w:szCs w:val="18"/>
    </w:rPr>
  </w:style>
  <w:style w:type="character" w:customStyle="1" w:styleId="Char2">
    <w:name w:val="页脚 Char"/>
    <w:link w:val="aa"/>
    <w:uiPriority w:val="99"/>
    <w:locked/>
    <w:rPr>
      <w:rFonts w:cs="Times New Roman"/>
      <w:sz w:val="18"/>
      <w:szCs w:val="18"/>
    </w:rPr>
  </w:style>
  <w:style w:type="character" w:customStyle="1" w:styleId="Char3">
    <w:name w:val="页眉 Char"/>
    <w:link w:val="ab"/>
    <w:uiPriority w:val="99"/>
    <w:qFormat/>
    <w:locked/>
    <w:rPr>
      <w:rFonts w:cs="Times New Roman"/>
      <w:sz w:val="18"/>
      <w:szCs w:val="18"/>
    </w:rPr>
  </w:style>
  <w:style w:type="character" w:customStyle="1" w:styleId="Char4">
    <w:name w:val="批注主题 Char"/>
    <w:link w:val="ad"/>
    <w:uiPriority w:val="99"/>
    <w:semiHidden/>
    <w:qFormat/>
    <w:locked/>
    <w:rPr>
      <w:rFonts w:cs="Times New Roman"/>
      <w:b/>
      <w:bCs/>
      <w:kern w:val="2"/>
      <w:sz w:val="22"/>
      <w:szCs w:val="22"/>
    </w:rPr>
  </w:style>
  <w:style w:type="paragraph" w:customStyle="1" w:styleId="5">
    <w:name w:val="标题 5（有编号）（绿盟科技）"/>
    <w:basedOn w:val="a"/>
    <w:next w:val="af"/>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customStyle="1" w:styleId="af">
    <w:name w:val="正文（绿盟科技）"/>
    <w:qFormat/>
    <w:pPr>
      <w:spacing w:line="300" w:lineRule="auto"/>
    </w:pPr>
    <w:rPr>
      <w:rFonts w:ascii="Arial" w:hAnsi="Arial" w:cs="黑体"/>
      <w:sz w:val="21"/>
      <w:szCs w:val="21"/>
    </w:rPr>
  </w:style>
  <w:style w:type="character" w:customStyle="1" w:styleId="font11">
    <w:name w:val="font11"/>
    <w:basedOn w:val="a0"/>
    <w:qFormat/>
    <w:rPr>
      <w:rFonts w:ascii="仿宋_GB2312" w:eastAsia="仿宋_GB2312" w:cs="仿宋_GB2312" w:hint="eastAsia"/>
      <w:color w:val="000000"/>
      <w:sz w:val="24"/>
      <w:szCs w:val="24"/>
      <w:u w:val="none"/>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0">
    <w:name w:val="列出段落1"/>
    <w:basedOn w:val="a"/>
    <w:uiPriority w:val="99"/>
    <w:qFormat/>
    <w:pPr>
      <w:ind w:firstLineChars="200" w:firstLine="420"/>
    </w:pPr>
  </w:style>
  <w:style w:type="paragraph" w:customStyle="1" w:styleId="Style32">
    <w:name w:val="_Style 32"/>
    <w:uiPriority w:val="99"/>
    <w:unhideWhenUsed/>
    <w:qFormat/>
    <w:rPr>
      <w:rFonts w:ascii="Calibri" w:hAnsi="Calibri"/>
      <w:kern w:val="2"/>
      <w:sz w:val="21"/>
      <w:szCs w:val="22"/>
    </w:rPr>
  </w:style>
  <w:style w:type="paragraph" w:customStyle="1" w:styleId="22">
    <w:name w:val="列出段落2"/>
    <w:basedOn w:val="a"/>
    <w:uiPriority w:val="99"/>
    <w:unhideWhenUsed/>
    <w:qFormat/>
    <w:pPr>
      <w:ind w:firstLineChars="200" w:firstLine="420"/>
    </w:pPr>
    <w:rPr>
      <w:rFonts w:ascii="Times New Roman" w:hAnsi="Times New Roman"/>
      <w:szCs w:val="24"/>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Index8">
    <w:name w:val="Index8"/>
    <w:basedOn w:val="a"/>
    <w:next w:val="a"/>
    <w:qFormat/>
    <w:pPr>
      <w:ind w:leftChars="1400" w:left="3920"/>
      <w:jc w:val="left"/>
      <w:textAlignment w:val="baseline"/>
    </w:pPr>
  </w:style>
  <w:style w:type="paragraph" w:customStyle="1" w:styleId="Bodytext1">
    <w:name w:val="Body text|1"/>
    <w:basedOn w:val="a"/>
    <w:qFormat/>
    <w:pPr>
      <w:spacing w:line="480" w:lineRule="auto"/>
      <w:ind w:firstLine="400"/>
    </w:pPr>
    <w:rPr>
      <w:rFonts w:ascii="宋体" w:hAnsi="宋体" w:cs="宋体"/>
      <w:sz w:val="42"/>
      <w:szCs w:val="42"/>
      <w:lang w:val="zh-TW" w:eastAsia="zh-TW" w:bidi="zh-TW"/>
    </w:rPr>
  </w:style>
  <w:style w:type="paragraph" w:customStyle="1" w:styleId="11">
    <w:name w:val="列表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14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931</Words>
  <Characters>5308</Characters>
  <Application>Microsoft Office Word</Application>
  <DocSecurity>0</DocSecurity>
  <Lines>44</Lines>
  <Paragraphs>12</Paragraphs>
  <ScaleCrop>false</ScaleCrop>
  <Company>Microsoft</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四川发展xxxxx公司关于</dc:title>
  <dc:creator>梁磊</dc:creator>
  <cp:lastModifiedBy>China</cp:lastModifiedBy>
  <cp:revision>26</cp:revision>
  <cp:lastPrinted>2022-11-03T04:09:00Z</cp:lastPrinted>
  <dcterms:created xsi:type="dcterms:W3CDTF">2018-06-14T10:44:00Z</dcterms:created>
  <dcterms:modified xsi:type="dcterms:W3CDTF">2025-03-28T03:58:00Z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34D5B1A78EED4ACDBBEB2DC2EEC913D9_13</vt:lpwstr>
  </property>
  <property fmtid="{D5CDD505-2E9C-101B-9397-08002B2CF9AE}" pid="4" name="KSOTemplateDocerSaveRecord">
    <vt:lpwstr>eyJoZGlkIjoiNGI2YjIxNzljNjMyYmU4ZThlNWRkODBiNjliYjZhYTQiLCJ1c2VySWQiOiI2NDEzODkwODIifQ==</vt:lpwstr>
  </property>
</Properties>
</file>