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73E4" w14:textId="77777777" w:rsidR="0090317B" w:rsidRDefault="0090317B">
      <w:pPr>
        <w:spacing w:after="60"/>
        <w:jc w:val="center"/>
        <w:rPr>
          <w:rFonts w:ascii="Times New Roman" w:eastAsia="方正小标宋简体" w:hAnsi="Times New Roman"/>
          <w:bCs/>
          <w:sz w:val="32"/>
          <w:szCs w:val="32"/>
        </w:rPr>
      </w:pPr>
    </w:p>
    <w:p w14:paraId="29949CFD" w14:textId="77777777" w:rsidR="0090317B" w:rsidRDefault="0090317B">
      <w:pPr>
        <w:pStyle w:val="af7"/>
        <w:spacing w:after="78"/>
        <w:rPr>
          <w:rFonts w:ascii="Times New Roman" w:eastAsia="方正小标宋简体" w:hAnsi="Times New Roman"/>
          <w:bCs/>
          <w:sz w:val="32"/>
          <w:szCs w:val="32"/>
        </w:rPr>
      </w:pPr>
    </w:p>
    <w:p w14:paraId="4557615D" w14:textId="77777777" w:rsidR="0090317B" w:rsidRDefault="0090317B">
      <w:pPr>
        <w:pStyle w:val="af7"/>
        <w:spacing w:after="78"/>
        <w:rPr>
          <w:rFonts w:ascii="Times New Roman" w:eastAsia="方正小标宋简体" w:hAnsi="Times New Roman"/>
          <w:bCs/>
          <w:sz w:val="32"/>
          <w:szCs w:val="32"/>
        </w:rPr>
      </w:pPr>
    </w:p>
    <w:p w14:paraId="443F0341" w14:textId="77777777" w:rsidR="0090317B" w:rsidRDefault="0090317B">
      <w:pPr>
        <w:spacing w:after="60"/>
        <w:jc w:val="center"/>
        <w:rPr>
          <w:rFonts w:ascii="Times New Roman" w:eastAsia="长城小" w:hAnsi="Times New Roman"/>
          <w:b/>
          <w:sz w:val="44"/>
          <w:szCs w:val="44"/>
        </w:rPr>
      </w:pPr>
    </w:p>
    <w:p w14:paraId="406C9F9E" w14:textId="77777777" w:rsidR="0090317B" w:rsidRDefault="0090317B">
      <w:pPr>
        <w:spacing w:after="60"/>
        <w:jc w:val="center"/>
        <w:rPr>
          <w:rFonts w:ascii="Times New Roman" w:eastAsia="长城小" w:hAnsi="Times New Roman"/>
          <w:b/>
          <w:sz w:val="44"/>
          <w:szCs w:val="44"/>
        </w:rPr>
      </w:pPr>
    </w:p>
    <w:p w14:paraId="2234436C" w14:textId="77777777" w:rsidR="0090317B" w:rsidRDefault="0090317B">
      <w:pPr>
        <w:spacing w:after="60"/>
        <w:jc w:val="center"/>
        <w:rPr>
          <w:rFonts w:ascii="Times New Roman" w:eastAsia="长城小" w:hAnsi="Times New Roman"/>
          <w:b/>
          <w:sz w:val="44"/>
          <w:szCs w:val="44"/>
        </w:rPr>
      </w:pPr>
    </w:p>
    <w:p w14:paraId="4A0B439A" w14:textId="77777777" w:rsidR="0090317B" w:rsidRDefault="0090317B">
      <w:pPr>
        <w:spacing w:after="60"/>
        <w:rPr>
          <w:rFonts w:ascii="Times New Roman" w:eastAsia="长城小" w:hAnsi="Times New Roman"/>
          <w:b/>
          <w:sz w:val="44"/>
          <w:szCs w:val="44"/>
        </w:rPr>
      </w:pPr>
    </w:p>
    <w:p w14:paraId="2D2D3BB8" w14:textId="77777777" w:rsidR="0090317B" w:rsidRDefault="0090317B">
      <w:pPr>
        <w:spacing w:after="60"/>
        <w:jc w:val="center"/>
        <w:rPr>
          <w:rFonts w:ascii="Times New Roman" w:eastAsia="长城小" w:hAnsi="Times New Roman"/>
          <w:b/>
          <w:sz w:val="44"/>
          <w:szCs w:val="44"/>
        </w:rPr>
      </w:pPr>
    </w:p>
    <w:p w14:paraId="3B58D457" w14:textId="77777777" w:rsidR="0090317B" w:rsidRDefault="00000000">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深圳市深水松岗水务有限</w:t>
      </w:r>
      <w:r>
        <w:rPr>
          <w:rFonts w:ascii="Times New Roman" w:eastAsia="长城小标宋体" w:hAnsi="Times New Roman"/>
          <w:b/>
          <w:bCs/>
          <w:sz w:val="44"/>
          <w:szCs w:val="44"/>
        </w:rPr>
        <w:t>公司</w:t>
      </w:r>
    </w:p>
    <w:p w14:paraId="59D6E6EB" w14:textId="77777777" w:rsidR="0090317B"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污染物检测技术服务采购项目</w:t>
      </w:r>
    </w:p>
    <w:p w14:paraId="2465B2FE" w14:textId="77777777" w:rsidR="0090317B"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6C908A25" w14:textId="77777777" w:rsidR="0090317B" w:rsidRDefault="0090317B">
      <w:pPr>
        <w:spacing w:after="60"/>
        <w:rPr>
          <w:rFonts w:ascii="Times New Roman" w:eastAsia="方正小标宋简体" w:hAnsi="Times New Roman"/>
          <w:sz w:val="32"/>
          <w:szCs w:val="32"/>
        </w:rPr>
      </w:pPr>
    </w:p>
    <w:p w14:paraId="00109F69" w14:textId="77777777" w:rsidR="0090317B" w:rsidRDefault="0090317B">
      <w:pPr>
        <w:spacing w:after="60"/>
        <w:rPr>
          <w:rFonts w:ascii="Times New Roman" w:eastAsia="方正小标宋简体" w:hAnsi="Times New Roman"/>
          <w:sz w:val="32"/>
          <w:szCs w:val="32"/>
        </w:rPr>
      </w:pPr>
    </w:p>
    <w:p w14:paraId="18C03D43" w14:textId="77777777" w:rsidR="0090317B" w:rsidRDefault="0090317B">
      <w:pPr>
        <w:spacing w:after="60"/>
        <w:rPr>
          <w:rFonts w:ascii="Times New Roman" w:eastAsia="方正小标宋简体" w:hAnsi="Times New Roman"/>
          <w:sz w:val="32"/>
          <w:szCs w:val="32"/>
        </w:rPr>
      </w:pPr>
    </w:p>
    <w:p w14:paraId="21FAFD13" w14:textId="77777777" w:rsidR="0090317B" w:rsidRDefault="0090317B">
      <w:pPr>
        <w:spacing w:after="60"/>
      </w:pPr>
    </w:p>
    <w:p w14:paraId="34CB78D8" w14:textId="77777777" w:rsidR="0090317B" w:rsidRDefault="0090317B">
      <w:pPr>
        <w:spacing w:after="60"/>
        <w:rPr>
          <w:rFonts w:ascii="Times New Roman" w:eastAsia="方正小标宋简体" w:hAnsi="Times New Roman"/>
          <w:sz w:val="32"/>
          <w:szCs w:val="32"/>
        </w:rPr>
      </w:pPr>
    </w:p>
    <w:p w14:paraId="7CE7CDE8" w14:textId="77777777" w:rsidR="0090317B" w:rsidRDefault="0090317B">
      <w:pPr>
        <w:spacing w:after="60"/>
        <w:rPr>
          <w:rFonts w:ascii="Times New Roman" w:eastAsia="方正小标宋简体" w:hAnsi="Times New Roman"/>
          <w:sz w:val="32"/>
          <w:szCs w:val="32"/>
        </w:rPr>
      </w:pPr>
    </w:p>
    <w:p w14:paraId="63D33C82" w14:textId="77777777" w:rsidR="0090317B" w:rsidRDefault="0090317B">
      <w:pPr>
        <w:pStyle w:val="a6"/>
        <w:spacing w:after="60"/>
        <w:rPr>
          <w:rFonts w:ascii="Times New Roman" w:eastAsia="方正小标宋简体" w:hAnsi="Times New Roman"/>
          <w:sz w:val="32"/>
          <w:szCs w:val="32"/>
        </w:rPr>
      </w:pPr>
    </w:p>
    <w:p w14:paraId="39C5318D" w14:textId="77777777" w:rsidR="0090317B" w:rsidRDefault="0090317B">
      <w:pPr>
        <w:pStyle w:val="a6"/>
        <w:spacing w:after="60"/>
        <w:rPr>
          <w:rFonts w:ascii="Times New Roman" w:eastAsia="方正小标宋简体" w:hAnsi="Times New Roman"/>
          <w:sz w:val="32"/>
          <w:szCs w:val="32"/>
        </w:rPr>
      </w:pPr>
    </w:p>
    <w:p w14:paraId="5D0ABE65" w14:textId="77777777" w:rsidR="0090317B" w:rsidRDefault="0090317B">
      <w:pPr>
        <w:pStyle w:val="a6"/>
        <w:spacing w:after="60"/>
        <w:rPr>
          <w:rFonts w:ascii="Times New Roman" w:eastAsia="方正小标宋简体" w:hAnsi="Times New Roman"/>
          <w:sz w:val="32"/>
          <w:szCs w:val="32"/>
        </w:rPr>
      </w:pPr>
    </w:p>
    <w:p w14:paraId="0037102C" w14:textId="77777777" w:rsidR="0090317B" w:rsidRDefault="0090317B">
      <w:pPr>
        <w:pStyle w:val="a6"/>
        <w:spacing w:after="60"/>
        <w:rPr>
          <w:rFonts w:ascii="Times New Roman" w:eastAsia="方正小标宋简体" w:hAnsi="Times New Roman"/>
          <w:sz w:val="32"/>
          <w:szCs w:val="32"/>
        </w:rPr>
      </w:pPr>
    </w:p>
    <w:p w14:paraId="5B74158A" w14:textId="77777777" w:rsidR="0090317B" w:rsidRDefault="0090317B">
      <w:pPr>
        <w:spacing w:after="60"/>
        <w:rPr>
          <w:rFonts w:ascii="Times New Roman" w:eastAsia="方正小标宋简体" w:hAnsi="Times New Roman"/>
          <w:sz w:val="32"/>
          <w:szCs w:val="32"/>
        </w:rPr>
      </w:pPr>
    </w:p>
    <w:p w14:paraId="0F6B39C3" w14:textId="77777777" w:rsidR="0090317B" w:rsidRDefault="0090317B">
      <w:pPr>
        <w:pStyle w:val="a6"/>
        <w:spacing w:after="60"/>
      </w:pPr>
    </w:p>
    <w:p w14:paraId="1F939B8C" w14:textId="77777777" w:rsidR="0090317B"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CC31C0D" w14:textId="77777777" w:rsidR="0090317B" w:rsidRDefault="0090317B">
      <w:pPr>
        <w:spacing w:after="60"/>
      </w:pPr>
    </w:p>
    <w:p w14:paraId="641828E3" w14:textId="77777777" w:rsidR="0090317B" w:rsidRPr="00EE1AB2" w:rsidRDefault="00000000" w:rsidP="00EE1AB2">
      <w:pPr>
        <w:pStyle w:val="31"/>
        <w:numPr>
          <w:ilvl w:val="3"/>
          <w:numId w:val="0"/>
        </w:numPr>
        <w:ind w:firstLineChars="200" w:firstLine="643"/>
        <w:rPr>
          <w:rStyle w:val="3CharChar"/>
          <w:rFonts w:hAnsi="黑体" w:hint="eastAsia"/>
          <w:sz w:val="32"/>
          <w:szCs w:val="21"/>
        </w:rPr>
      </w:pPr>
      <w:r w:rsidRPr="00EE1AB2">
        <w:rPr>
          <w:rStyle w:val="3CharChar"/>
          <w:rFonts w:hAnsi="黑体" w:hint="eastAsia"/>
          <w:sz w:val="32"/>
          <w:szCs w:val="21"/>
        </w:rPr>
        <w:t>一、服务内容</w:t>
      </w:r>
    </w:p>
    <w:p w14:paraId="0DE58A93" w14:textId="77777777" w:rsidR="0090317B" w:rsidRPr="00C24C30" w:rsidRDefault="0000000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24C30">
        <w:rPr>
          <w:rFonts w:ascii="Times New Roman" w:eastAsia="仿宋_GB2312" w:hAnsi="Times New Roman" w:hint="eastAsia"/>
          <w:bCs/>
          <w:color w:val="000000"/>
          <w:sz w:val="32"/>
          <w:szCs w:val="32"/>
        </w:rPr>
        <w:t>（一）采购项目名称：污染物检测技术服务采购项目。</w:t>
      </w:r>
    </w:p>
    <w:p w14:paraId="3A01D16A" w14:textId="77777777" w:rsidR="0090317B" w:rsidRPr="00C24C30" w:rsidRDefault="0000000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24C30">
        <w:rPr>
          <w:rFonts w:ascii="Times New Roman" w:eastAsia="仿宋_GB2312" w:hAnsi="Times New Roman" w:hint="eastAsia"/>
          <w:bCs/>
          <w:color w:val="000000"/>
          <w:sz w:val="32"/>
          <w:szCs w:val="32"/>
        </w:rPr>
        <w:t>（二）服务需求：</w:t>
      </w:r>
    </w:p>
    <w:p w14:paraId="72CBA932" w14:textId="3201130E" w:rsidR="0090317B" w:rsidRPr="00C24C30"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24C30">
        <w:rPr>
          <w:rFonts w:ascii="Times New Roman" w:eastAsia="仿宋_GB2312" w:hAnsi="Times New Roman" w:hint="eastAsia"/>
          <w:bCs/>
          <w:color w:val="000000"/>
          <w:sz w:val="32"/>
          <w:szCs w:val="32"/>
        </w:rPr>
        <w:t>参选单位承担以下所列环境项目的检测服务，按照甲方要求的检测项目和送检时间要求，安排采样人员进行样品接收。</w:t>
      </w:r>
    </w:p>
    <w:tbl>
      <w:tblPr>
        <w:tblW w:w="9120" w:type="dxa"/>
        <w:tblInd w:w="113" w:type="dxa"/>
        <w:tblLook w:val="04A0" w:firstRow="1" w:lastRow="0" w:firstColumn="1" w:lastColumn="0" w:noHBand="0" w:noVBand="1"/>
      </w:tblPr>
      <w:tblGrid>
        <w:gridCol w:w="1080"/>
        <w:gridCol w:w="1960"/>
        <w:gridCol w:w="1880"/>
        <w:gridCol w:w="2300"/>
        <w:gridCol w:w="1900"/>
      </w:tblGrid>
      <w:tr w:rsidR="00756821" w:rsidRPr="00572B9B" w14:paraId="1270CCD5" w14:textId="77777777" w:rsidTr="00B96429">
        <w:trPr>
          <w:trHeight w:val="375"/>
          <w:tblHead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8603C" w14:textId="77777777" w:rsidR="00756821" w:rsidRPr="00572B9B" w:rsidRDefault="00756821" w:rsidP="00B96429">
            <w:pPr>
              <w:widowControl/>
              <w:spacing w:after="60"/>
              <w:jc w:val="center"/>
              <w:rPr>
                <w:rFonts w:ascii="仿宋" w:eastAsia="仿宋" w:hAnsi="仿宋" w:cs="宋体" w:hint="eastAsia"/>
                <w:b/>
                <w:bCs/>
                <w:kern w:val="0"/>
                <w:sz w:val="28"/>
                <w:szCs w:val="28"/>
              </w:rPr>
            </w:pPr>
            <w:r w:rsidRPr="00572B9B">
              <w:rPr>
                <w:rFonts w:ascii="仿宋" w:eastAsia="仿宋" w:hAnsi="仿宋" w:cs="宋体" w:hint="eastAsia"/>
                <w:b/>
                <w:bCs/>
                <w:kern w:val="0"/>
                <w:sz w:val="28"/>
                <w:szCs w:val="28"/>
              </w:rPr>
              <w:t>序号</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050BE9B" w14:textId="77777777" w:rsidR="00756821" w:rsidRPr="00572B9B" w:rsidRDefault="00756821" w:rsidP="00B96429">
            <w:pPr>
              <w:widowControl/>
              <w:spacing w:after="60"/>
              <w:jc w:val="center"/>
              <w:rPr>
                <w:rFonts w:ascii="仿宋" w:eastAsia="仿宋" w:hAnsi="仿宋" w:cs="宋体" w:hint="eastAsia"/>
                <w:b/>
                <w:bCs/>
                <w:kern w:val="0"/>
                <w:sz w:val="28"/>
                <w:szCs w:val="28"/>
              </w:rPr>
            </w:pPr>
            <w:r w:rsidRPr="00572B9B">
              <w:rPr>
                <w:rFonts w:ascii="仿宋" w:eastAsia="仿宋" w:hAnsi="仿宋" w:cs="宋体" w:hint="eastAsia"/>
                <w:b/>
                <w:bCs/>
                <w:kern w:val="0"/>
                <w:sz w:val="28"/>
                <w:szCs w:val="28"/>
              </w:rPr>
              <w:t>检测类别</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74AD0DDB" w14:textId="77777777" w:rsidR="00756821" w:rsidRPr="00572B9B" w:rsidRDefault="00756821" w:rsidP="00B96429">
            <w:pPr>
              <w:widowControl/>
              <w:spacing w:after="60"/>
              <w:jc w:val="center"/>
              <w:rPr>
                <w:rFonts w:ascii="仿宋" w:eastAsia="仿宋" w:hAnsi="仿宋" w:cs="宋体" w:hint="eastAsia"/>
                <w:b/>
                <w:bCs/>
                <w:kern w:val="0"/>
                <w:sz w:val="28"/>
                <w:szCs w:val="28"/>
              </w:rPr>
            </w:pPr>
            <w:r w:rsidRPr="00572B9B">
              <w:rPr>
                <w:rFonts w:ascii="仿宋" w:eastAsia="仿宋" w:hAnsi="仿宋" w:cs="宋体" w:hint="eastAsia"/>
                <w:b/>
                <w:bCs/>
                <w:kern w:val="0"/>
                <w:sz w:val="28"/>
                <w:szCs w:val="28"/>
              </w:rPr>
              <w:t>检测指标</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2DF98AB0" w14:textId="77777777" w:rsidR="00756821" w:rsidRPr="00572B9B" w:rsidRDefault="00756821" w:rsidP="00B96429">
            <w:pPr>
              <w:widowControl/>
              <w:spacing w:after="60"/>
              <w:jc w:val="center"/>
              <w:rPr>
                <w:rFonts w:ascii="仿宋" w:eastAsia="仿宋" w:hAnsi="仿宋" w:cs="宋体" w:hint="eastAsia"/>
                <w:b/>
                <w:bCs/>
                <w:kern w:val="0"/>
                <w:sz w:val="28"/>
                <w:szCs w:val="28"/>
              </w:rPr>
            </w:pPr>
            <w:r w:rsidRPr="00572B9B">
              <w:rPr>
                <w:rFonts w:ascii="仿宋" w:eastAsia="仿宋" w:hAnsi="仿宋" w:cs="宋体" w:hint="eastAsia"/>
                <w:b/>
                <w:bCs/>
                <w:kern w:val="0"/>
                <w:sz w:val="28"/>
                <w:szCs w:val="28"/>
              </w:rPr>
              <w:t>预计检测频次</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94A4CCA" w14:textId="7C8F35A1" w:rsidR="00756821" w:rsidRPr="00572B9B" w:rsidRDefault="0042531B" w:rsidP="00B96429">
            <w:pPr>
              <w:widowControl/>
              <w:spacing w:after="60"/>
              <w:jc w:val="center"/>
              <w:rPr>
                <w:rFonts w:ascii="仿宋" w:eastAsia="仿宋" w:hAnsi="仿宋" w:cs="宋体" w:hint="eastAsia"/>
                <w:b/>
                <w:bCs/>
                <w:kern w:val="0"/>
                <w:sz w:val="28"/>
                <w:szCs w:val="28"/>
              </w:rPr>
            </w:pPr>
            <w:r>
              <w:rPr>
                <w:rFonts w:ascii="仿宋" w:eastAsia="仿宋" w:hAnsi="仿宋" w:cs="宋体" w:hint="eastAsia"/>
                <w:b/>
                <w:bCs/>
                <w:kern w:val="0"/>
                <w:sz w:val="28"/>
                <w:szCs w:val="28"/>
              </w:rPr>
              <w:t>预估</w:t>
            </w:r>
            <w:r w:rsidR="00756821" w:rsidRPr="00572B9B">
              <w:rPr>
                <w:rFonts w:ascii="仿宋" w:eastAsia="仿宋" w:hAnsi="仿宋" w:cs="宋体" w:hint="eastAsia"/>
                <w:b/>
                <w:bCs/>
                <w:kern w:val="0"/>
                <w:sz w:val="28"/>
                <w:szCs w:val="28"/>
              </w:rPr>
              <w:t>检测次数</w:t>
            </w:r>
            <w:r>
              <w:rPr>
                <w:rFonts w:ascii="仿宋" w:eastAsia="仿宋" w:hAnsi="仿宋" w:cs="宋体" w:hint="eastAsia"/>
                <w:b/>
                <w:bCs/>
                <w:kern w:val="0"/>
                <w:sz w:val="28"/>
                <w:szCs w:val="28"/>
              </w:rPr>
              <w:t>（次）</w:t>
            </w:r>
          </w:p>
        </w:tc>
      </w:tr>
      <w:tr w:rsidR="00756821" w:rsidRPr="00572B9B" w14:paraId="3D9D052F"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C6ECCFE"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11BAD5F0"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废气</w:t>
            </w:r>
          </w:p>
        </w:tc>
        <w:tc>
          <w:tcPr>
            <w:tcW w:w="1880" w:type="dxa"/>
            <w:tcBorders>
              <w:top w:val="nil"/>
              <w:left w:val="nil"/>
              <w:bottom w:val="single" w:sz="4" w:space="0" w:color="auto"/>
              <w:right w:val="single" w:sz="4" w:space="0" w:color="auto"/>
            </w:tcBorders>
            <w:shd w:val="clear" w:color="auto" w:fill="auto"/>
            <w:vAlign w:val="center"/>
            <w:hideMark/>
          </w:tcPr>
          <w:p w14:paraId="47AE0B5D"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臭气浓度</w:t>
            </w:r>
          </w:p>
        </w:tc>
        <w:tc>
          <w:tcPr>
            <w:tcW w:w="2300" w:type="dxa"/>
            <w:tcBorders>
              <w:top w:val="nil"/>
              <w:left w:val="nil"/>
              <w:bottom w:val="single" w:sz="4" w:space="0" w:color="auto"/>
              <w:right w:val="single" w:sz="4" w:space="0" w:color="auto"/>
            </w:tcBorders>
            <w:shd w:val="clear" w:color="auto" w:fill="auto"/>
            <w:vAlign w:val="center"/>
            <w:hideMark/>
          </w:tcPr>
          <w:p w14:paraId="7AF6CAF2"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5</w:t>
            </w:r>
            <w:r w:rsidRPr="00572B9B">
              <w:rPr>
                <w:rFonts w:ascii="仿宋" w:eastAsia="仿宋" w:hAnsi="仿宋" w:cs="宋体" w:hint="eastAsia"/>
                <w:kern w:val="0"/>
                <w:szCs w:val="21"/>
              </w:rPr>
              <w:t>次/半年</w:t>
            </w:r>
          </w:p>
        </w:tc>
        <w:tc>
          <w:tcPr>
            <w:tcW w:w="1900" w:type="dxa"/>
            <w:tcBorders>
              <w:top w:val="nil"/>
              <w:left w:val="nil"/>
              <w:bottom w:val="single" w:sz="4" w:space="0" w:color="auto"/>
              <w:right w:val="single" w:sz="4" w:space="0" w:color="auto"/>
            </w:tcBorders>
            <w:shd w:val="clear" w:color="auto" w:fill="auto"/>
            <w:vAlign w:val="center"/>
            <w:hideMark/>
          </w:tcPr>
          <w:p w14:paraId="68D48FC9"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10</w:t>
            </w:r>
          </w:p>
        </w:tc>
      </w:tr>
      <w:tr w:rsidR="00756821" w:rsidRPr="00572B9B" w14:paraId="670758B7"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BDCBCE2"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w:t>
            </w:r>
          </w:p>
        </w:tc>
        <w:tc>
          <w:tcPr>
            <w:tcW w:w="1960" w:type="dxa"/>
            <w:vMerge/>
            <w:tcBorders>
              <w:top w:val="nil"/>
              <w:left w:val="single" w:sz="4" w:space="0" w:color="auto"/>
              <w:bottom w:val="single" w:sz="4" w:space="0" w:color="auto"/>
              <w:right w:val="single" w:sz="4" w:space="0" w:color="auto"/>
            </w:tcBorders>
            <w:vAlign w:val="center"/>
            <w:hideMark/>
          </w:tcPr>
          <w:p w14:paraId="6E46F7A6" w14:textId="77777777" w:rsidR="00756821" w:rsidRPr="00572B9B" w:rsidRDefault="00756821" w:rsidP="00B96429">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33979B6F"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氨</w:t>
            </w:r>
          </w:p>
        </w:tc>
        <w:tc>
          <w:tcPr>
            <w:tcW w:w="2300" w:type="dxa"/>
            <w:tcBorders>
              <w:top w:val="nil"/>
              <w:left w:val="nil"/>
              <w:bottom w:val="single" w:sz="4" w:space="0" w:color="auto"/>
              <w:right w:val="single" w:sz="4" w:space="0" w:color="auto"/>
            </w:tcBorders>
            <w:shd w:val="clear" w:color="auto" w:fill="auto"/>
            <w:vAlign w:val="center"/>
            <w:hideMark/>
          </w:tcPr>
          <w:p w14:paraId="5A32BC2D"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5</w:t>
            </w:r>
            <w:r w:rsidRPr="00572B9B">
              <w:rPr>
                <w:rFonts w:ascii="仿宋" w:eastAsia="仿宋" w:hAnsi="仿宋" w:cs="宋体" w:hint="eastAsia"/>
                <w:kern w:val="0"/>
                <w:szCs w:val="21"/>
              </w:rPr>
              <w:t>次/半年</w:t>
            </w:r>
          </w:p>
        </w:tc>
        <w:tc>
          <w:tcPr>
            <w:tcW w:w="1900" w:type="dxa"/>
            <w:tcBorders>
              <w:top w:val="nil"/>
              <w:left w:val="nil"/>
              <w:bottom w:val="single" w:sz="4" w:space="0" w:color="auto"/>
              <w:right w:val="single" w:sz="4" w:space="0" w:color="auto"/>
            </w:tcBorders>
            <w:shd w:val="clear" w:color="auto" w:fill="auto"/>
            <w:vAlign w:val="center"/>
            <w:hideMark/>
          </w:tcPr>
          <w:p w14:paraId="6769F5CB"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10</w:t>
            </w:r>
          </w:p>
        </w:tc>
      </w:tr>
      <w:tr w:rsidR="00756821" w:rsidRPr="00572B9B" w14:paraId="0EFB460F"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FE35ADF"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3</w:t>
            </w:r>
          </w:p>
        </w:tc>
        <w:tc>
          <w:tcPr>
            <w:tcW w:w="1960" w:type="dxa"/>
            <w:vMerge/>
            <w:tcBorders>
              <w:top w:val="nil"/>
              <w:left w:val="single" w:sz="4" w:space="0" w:color="auto"/>
              <w:bottom w:val="single" w:sz="4" w:space="0" w:color="auto"/>
              <w:right w:val="single" w:sz="4" w:space="0" w:color="auto"/>
            </w:tcBorders>
            <w:vAlign w:val="center"/>
            <w:hideMark/>
          </w:tcPr>
          <w:p w14:paraId="7021D02F" w14:textId="77777777" w:rsidR="00756821" w:rsidRPr="00572B9B" w:rsidRDefault="00756821" w:rsidP="00B96429">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5C3C9D99"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硫化氢</w:t>
            </w:r>
          </w:p>
        </w:tc>
        <w:tc>
          <w:tcPr>
            <w:tcW w:w="2300" w:type="dxa"/>
            <w:tcBorders>
              <w:top w:val="nil"/>
              <w:left w:val="nil"/>
              <w:bottom w:val="single" w:sz="4" w:space="0" w:color="auto"/>
              <w:right w:val="single" w:sz="4" w:space="0" w:color="auto"/>
            </w:tcBorders>
            <w:shd w:val="clear" w:color="auto" w:fill="auto"/>
            <w:vAlign w:val="center"/>
            <w:hideMark/>
          </w:tcPr>
          <w:p w14:paraId="1C76E09C"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5</w:t>
            </w:r>
            <w:r w:rsidRPr="00572B9B">
              <w:rPr>
                <w:rFonts w:ascii="仿宋" w:eastAsia="仿宋" w:hAnsi="仿宋" w:cs="宋体" w:hint="eastAsia"/>
                <w:kern w:val="0"/>
                <w:szCs w:val="21"/>
              </w:rPr>
              <w:t>次/半年</w:t>
            </w:r>
          </w:p>
        </w:tc>
        <w:tc>
          <w:tcPr>
            <w:tcW w:w="1900" w:type="dxa"/>
            <w:tcBorders>
              <w:top w:val="nil"/>
              <w:left w:val="nil"/>
              <w:bottom w:val="single" w:sz="4" w:space="0" w:color="auto"/>
              <w:right w:val="single" w:sz="4" w:space="0" w:color="auto"/>
            </w:tcBorders>
            <w:shd w:val="clear" w:color="auto" w:fill="auto"/>
            <w:vAlign w:val="center"/>
            <w:hideMark/>
          </w:tcPr>
          <w:p w14:paraId="179374FA"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10</w:t>
            </w:r>
          </w:p>
        </w:tc>
      </w:tr>
      <w:tr w:rsidR="00756821" w:rsidRPr="00572B9B" w14:paraId="2C8CDCAE"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8BB5982"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c>
          <w:tcPr>
            <w:tcW w:w="1960" w:type="dxa"/>
            <w:vMerge/>
            <w:tcBorders>
              <w:top w:val="nil"/>
              <w:left w:val="single" w:sz="4" w:space="0" w:color="auto"/>
              <w:bottom w:val="single" w:sz="4" w:space="0" w:color="auto"/>
              <w:right w:val="single" w:sz="4" w:space="0" w:color="auto"/>
            </w:tcBorders>
            <w:vAlign w:val="center"/>
            <w:hideMark/>
          </w:tcPr>
          <w:p w14:paraId="2665A293" w14:textId="77777777" w:rsidR="00756821" w:rsidRPr="00572B9B" w:rsidRDefault="00756821" w:rsidP="00B96429">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241AACC8"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甲烷</w:t>
            </w:r>
          </w:p>
        </w:tc>
        <w:tc>
          <w:tcPr>
            <w:tcW w:w="2300" w:type="dxa"/>
            <w:tcBorders>
              <w:top w:val="nil"/>
              <w:left w:val="nil"/>
              <w:bottom w:val="single" w:sz="4" w:space="0" w:color="auto"/>
              <w:right w:val="single" w:sz="4" w:space="0" w:color="auto"/>
            </w:tcBorders>
            <w:shd w:val="clear" w:color="auto" w:fill="auto"/>
            <w:vAlign w:val="center"/>
            <w:hideMark/>
          </w:tcPr>
          <w:p w14:paraId="2E634428"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w:t>
            </w:r>
            <w:r w:rsidRPr="00572B9B">
              <w:rPr>
                <w:rFonts w:ascii="仿宋" w:eastAsia="仿宋" w:hAnsi="仿宋" w:cs="宋体" w:hint="eastAsia"/>
                <w:kern w:val="0"/>
                <w:szCs w:val="21"/>
              </w:rPr>
              <w:t>次/年</w:t>
            </w:r>
          </w:p>
        </w:tc>
        <w:tc>
          <w:tcPr>
            <w:tcW w:w="1900" w:type="dxa"/>
            <w:tcBorders>
              <w:top w:val="nil"/>
              <w:left w:val="nil"/>
              <w:bottom w:val="single" w:sz="4" w:space="0" w:color="auto"/>
              <w:right w:val="single" w:sz="4" w:space="0" w:color="auto"/>
            </w:tcBorders>
            <w:shd w:val="clear" w:color="auto" w:fill="auto"/>
            <w:vAlign w:val="center"/>
            <w:hideMark/>
          </w:tcPr>
          <w:p w14:paraId="313A81A8"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w:t>
            </w:r>
          </w:p>
        </w:tc>
      </w:tr>
      <w:tr w:rsidR="00756821" w:rsidRPr="00572B9B" w14:paraId="6DCD6A31"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2FAC01A"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5</w:t>
            </w:r>
          </w:p>
        </w:tc>
        <w:tc>
          <w:tcPr>
            <w:tcW w:w="1960" w:type="dxa"/>
            <w:vMerge/>
            <w:tcBorders>
              <w:top w:val="nil"/>
              <w:left w:val="single" w:sz="4" w:space="0" w:color="auto"/>
              <w:bottom w:val="single" w:sz="4" w:space="0" w:color="auto"/>
              <w:right w:val="single" w:sz="4" w:space="0" w:color="auto"/>
            </w:tcBorders>
            <w:vAlign w:val="center"/>
            <w:hideMark/>
          </w:tcPr>
          <w:p w14:paraId="58A86475" w14:textId="77777777" w:rsidR="00756821" w:rsidRPr="00572B9B" w:rsidRDefault="00756821" w:rsidP="00B96429">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4F22D37D"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甲硫醇</w:t>
            </w:r>
          </w:p>
        </w:tc>
        <w:tc>
          <w:tcPr>
            <w:tcW w:w="2300" w:type="dxa"/>
            <w:tcBorders>
              <w:top w:val="nil"/>
              <w:left w:val="nil"/>
              <w:bottom w:val="single" w:sz="4" w:space="0" w:color="auto"/>
              <w:right w:val="single" w:sz="4" w:space="0" w:color="auto"/>
            </w:tcBorders>
            <w:shd w:val="clear" w:color="auto" w:fill="auto"/>
            <w:vAlign w:val="center"/>
            <w:hideMark/>
          </w:tcPr>
          <w:p w14:paraId="06184D56" w14:textId="63DC095C" w:rsidR="00756821" w:rsidRPr="00572B9B" w:rsidRDefault="00322156"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5次/半年</w:t>
            </w:r>
          </w:p>
        </w:tc>
        <w:tc>
          <w:tcPr>
            <w:tcW w:w="1900" w:type="dxa"/>
            <w:tcBorders>
              <w:top w:val="nil"/>
              <w:left w:val="nil"/>
              <w:bottom w:val="single" w:sz="4" w:space="0" w:color="auto"/>
              <w:right w:val="single" w:sz="4" w:space="0" w:color="auto"/>
            </w:tcBorders>
            <w:shd w:val="clear" w:color="auto" w:fill="auto"/>
            <w:vAlign w:val="center"/>
            <w:hideMark/>
          </w:tcPr>
          <w:p w14:paraId="6D5B976F" w14:textId="0C8CB2D2" w:rsidR="00756821" w:rsidRPr="00572B9B" w:rsidRDefault="00322156" w:rsidP="00B96429">
            <w:pPr>
              <w:widowControl/>
              <w:spacing w:after="60"/>
              <w:jc w:val="center"/>
              <w:rPr>
                <w:rFonts w:ascii="仿宋" w:eastAsia="仿宋" w:hAnsi="仿宋" w:cs="宋体" w:hint="eastAsia"/>
                <w:kern w:val="0"/>
                <w:sz w:val="22"/>
              </w:rPr>
            </w:pPr>
            <w:r>
              <w:rPr>
                <w:rFonts w:ascii="仿宋" w:eastAsia="仿宋" w:hAnsi="仿宋" w:cs="宋体" w:hint="eastAsia"/>
                <w:kern w:val="0"/>
                <w:sz w:val="22"/>
              </w:rPr>
              <w:t>10</w:t>
            </w:r>
          </w:p>
        </w:tc>
      </w:tr>
      <w:tr w:rsidR="00756821" w:rsidRPr="00572B9B" w14:paraId="6D6EBD0E"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C6FD727"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6</w:t>
            </w:r>
          </w:p>
        </w:tc>
        <w:tc>
          <w:tcPr>
            <w:tcW w:w="1960" w:type="dxa"/>
            <w:vMerge/>
            <w:tcBorders>
              <w:top w:val="nil"/>
              <w:left w:val="single" w:sz="4" w:space="0" w:color="auto"/>
              <w:bottom w:val="single" w:sz="4" w:space="0" w:color="auto"/>
              <w:right w:val="single" w:sz="4" w:space="0" w:color="auto"/>
            </w:tcBorders>
            <w:vAlign w:val="center"/>
            <w:hideMark/>
          </w:tcPr>
          <w:p w14:paraId="699DEF06" w14:textId="77777777" w:rsidR="00756821" w:rsidRPr="00572B9B" w:rsidRDefault="00756821" w:rsidP="00B96429">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6AE79CC2"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甲硫醚</w:t>
            </w:r>
          </w:p>
        </w:tc>
        <w:tc>
          <w:tcPr>
            <w:tcW w:w="2300" w:type="dxa"/>
            <w:tcBorders>
              <w:top w:val="nil"/>
              <w:left w:val="nil"/>
              <w:bottom w:val="single" w:sz="4" w:space="0" w:color="auto"/>
              <w:right w:val="single" w:sz="4" w:space="0" w:color="auto"/>
            </w:tcBorders>
            <w:shd w:val="clear" w:color="auto" w:fill="auto"/>
            <w:vAlign w:val="center"/>
            <w:hideMark/>
          </w:tcPr>
          <w:p w14:paraId="5275A7AD"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w:t>
            </w:r>
            <w:r w:rsidRPr="00572B9B">
              <w:rPr>
                <w:rFonts w:ascii="仿宋" w:eastAsia="仿宋" w:hAnsi="仿宋" w:cs="宋体" w:hint="eastAsia"/>
                <w:kern w:val="0"/>
                <w:szCs w:val="21"/>
              </w:rPr>
              <w:t>次/半年</w:t>
            </w:r>
          </w:p>
        </w:tc>
        <w:tc>
          <w:tcPr>
            <w:tcW w:w="1900" w:type="dxa"/>
            <w:tcBorders>
              <w:top w:val="nil"/>
              <w:left w:val="nil"/>
              <w:bottom w:val="single" w:sz="4" w:space="0" w:color="auto"/>
              <w:right w:val="single" w:sz="4" w:space="0" w:color="auto"/>
            </w:tcBorders>
            <w:shd w:val="clear" w:color="auto" w:fill="auto"/>
            <w:vAlign w:val="center"/>
            <w:hideMark/>
          </w:tcPr>
          <w:p w14:paraId="06AE7297"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w:t>
            </w:r>
          </w:p>
        </w:tc>
      </w:tr>
      <w:tr w:rsidR="00756821" w:rsidRPr="00572B9B" w14:paraId="4EB1C370"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C57B6C0"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7</w:t>
            </w:r>
          </w:p>
        </w:tc>
        <w:tc>
          <w:tcPr>
            <w:tcW w:w="1960" w:type="dxa"/>
            <w:vMerge/>
            <w:tcBorders>
              <w:top w:val="nil"/>
              <w:left w:val="single" w:sz="4" w:space="0" w:color="auto"/>
              <w:bottom w:val="single" w:sz="4" w:space="0" w:color="auto"/>
              <w:right w:val="single" w:sz="4" w:space="0" w:color="auto"/>
            </w:tcBorders>
            <w:vAlign w:val="center"/>
            <w:hideMark/>
          </w:tcPr>
          <w:p w14:paraId="5C0AB68B" w14:textId="77777777" w:rsidR="00756821" w:rsidRPr="00572B9B" w:rsidRDefault="00756821" w:rsidP="00B96429">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2209E7B0"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三甲胺</w:t>
            </w:r>
          </w:p>
        </w:tc>
        <w:tc>
          <w:tcPr>
            <w:tcW w:w="2300" w:type="dxa"/>
            <w:tcBorders>
              <w:top w:val="nil"/>
              <w:left w:val="nil"/>
              <w:bottom w:val="single" w:sz="4" w:space="0" w:color="auto"/>
              <w:right w:val="single" w:sz="4" w:space="0" w:color="auto"/>
            </w:tcBorders>
            <w:shd w:val="clear" w:color="auto" w:fill="auto"/>
            <w:vAlign w:val="center"/>
            <w:hideMark/>
          </w:tcPr>
          <w:p w14:paraId="710A01B5"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w:t>
            </w:r>
            <w:r w:rsidRPr="00572B9B">
              <w:rPr>
                <w:rFonts w:ascii="仿宋" w:eastAsia="仿宋" w:hAnsi="仿宋" w:cs="宋体" w:hint="eastAsia"/>
                <w:kern w:val="0"/>
                <w:szCs w:val="21"/>
              </w:rPr>
              <w:t>次/半年</w:t>
            </w:r>
          </w:p>
        </w:tc>
        <w:tc>
          <w:tcPr>
            <w:tcW w:w="1900" w:type="dxa"/>
            <w:tcBorders>
              <w:top w:val="nil"/>
              <w:left w:val="nil"/>
              <w:bottom w:val="single" w:sz="4" w:space="0" w:color="auto"/>
              <w:right w:val="single" w:sz="4" w:space="0" w:color="auto"/>
            </w:tcBorders>
            <w:shd w:val="clear" w:color="auto" w:fill="auto"/>
            <w:vAlign w:val="center"/>
            <w:hideMark/>
          </w:tcPr>
          <w:p w14:paraId="27F0747E"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w:t>
            </w:r>
          </w:p>
        </w:tc>
      </w:tr>
      <w:tr w:rsidR="00756821" w:rsidRPr="00572B9B" w14:paraId="62F83480"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4A38C56"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8</w:t>
            </w:r>
          </w:p>
        </w:tc>
        <w:tc>
          <w:tcPr>
            <w:tcW w:w="1960" w:type="dxa"/>
            <w:vMerge/>
            <w:tcBorders>
              <w:top w:val="nil"/>
              <w:left w:val="single" w:sz="4" w:space="0" w:color="auto"/>
              <w:bottom w:val="single" w:sz="4" w:space="0" w:color="auto"/>
              <w:right w:val="single" w:sz="4" w:space="0" w:color="auto"/>
            </w:tcBorders>
            <w:vAlign w:val="center"/>
            <w:hideMark/>
          </w:tcPr>
          <w:p w14:paraId="614B8141" w14:textId="77777777" w:rsidR="00756821" w:rsidRPr="00572B9B" w:rsidRDefault="00756821" w:rsidP="00B96429">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28AA756E"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二甲二硫</w:t>
            </w:r>
          </w:p>
        </w:tc>
        <w:tc>
          <w:tcPr>
            <w:tcW w:w="2300" w:type="dxa"/>
            <w:tcBorders>
              <w:top w:val="nil"/>
              <w:left w:val="nil"/>
              <w:bottom w:val="single" w:sz="4" w:space="0" w:color="auto"/>
              <w:right w:val="single" w:sz="4" w:space="0" w:color="auto"/>
            </w:tcBorders>
            <w:shd w:val="clear" w:color="auto" w:fill="auto"/>
            <w:vAlign w:val="center"/>
            <w:hideMark/>
          </w:tcPr>
          <w:p w14:paraId="2E67B622"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1次/半年</w:t>
            </w:r>
          </w:p>
        </w:tc>
        <w:tc>
          <w:tcPr>
            <w:tcW w:w="1900" w:type="dxa"/>
            <w:tcBorders>
              <w:top w:val="nil"/>
              <w:left w:val="nil"/>
              <w:bottom w:val="single" w:sz="4" w:space="0" w:color="auto"/>
              <w:right w:val="single" w:sz="4" w:space="0" w:color="auto"/>
            </w:tcBorders>
            <w:shd w:val="clear" w:color="auto" w:fill="auto"/>
            <w:vAlign w:val="center"/>
            <w:hideMark/>
          </w:tcPr>
          <w:p w14:paraId="5BC30087"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w:t>
            </w:r>
          </w:p>
        </w:tc>
      </w:tr>
      <w:tr w:rsidR="00756821" w:rsidRPr="00572B9B" w14:paraId="19304748"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702FD32"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9</w:t>
            </w:r>
          </w:p>
        </w:tc>
        <w:tc>
          <w:tcPr>
            <w:tcW w:w="1960" w:type="dxa"/>
            <w:vMerge/>
            <w:tcBorders>
              <w:top w:val="nil"/>
              <w:left w:val="single" w:sz="4" w:space="0" w:color="auto"/>
              <w:bottom w:val="single" w:sz="4" w:space="0" w:color="auto"/>
              <w:right w:val="single" w:sz="4" w:space="0" w:color="auto"/>
            </w:tcBorders>
            <w:vAlign w:val="center"/>
            <w:hideMark/>
          </w:tcPr>
          <w:p w14:paraId="78B85A2D" w14:textId="77777777" w:rsidR="00756821" w:rsidRPr="00572B9B" w:rsidRDefault="00756821" w:rsidP="00B96429">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53686995"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二硫化碳</w:t>
            </w:r>
          </w:p>
        </w:tc>
        <w:tc>
          <w:tcPr>
            <w:tcW w:w="2300" w:type="dxa"/>
            <w:tcBorders>
              <w:top w:val="nil"/>
              <w:left w:val="nil"/>
              <w:bottom w:val="single" w:sz="4" w:space="0" w:color="auto"/>
              <w:right w:val="single" w:sz="4" w:space="0" w:color="auto"/>
            </w:tcBorders>
            <w:shd w:val="clear" w:color="auto" w:fill="auto"/>
            <w:vAlign w:val="center"/>
            <w:hideMark/>
          </w:tcPr>
          <w:p w14:paraId="67A74F12"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1次/半年</w:t>
            </w:r>
          </w:p>
        </w:tc>
        <w:tc>
          <w:tcPr>
            <w:tcW w:w="1900" w:type="dxa"/>
            <w:tcBorders>
              <w:top w:val="nil"/>
              <w:left w:val="nil"/>
              <w:bottom w:val="single" w:sz="4" w:space="0" w:color="auto"/>
              <w:right w:val="single" w:sz="4" w:space="0" w:color="auto"/>
            </w:tcBorders>
            <w:shd w:val="clear" w:color="auto" w:fill="auto"/>
            <w:vAlign w:val="center"/>
            <w:hideMark/>
          </w:tcPr>
          <w:p w14:paraId="18914C7E"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w:t>
            </w:r>
          </w:p>
        </w:tc>
      </w:tr>
      <w:tr w:rsidR="00756821" w:rsidRPr="00572B9B" w14:paraId="5BABA8F3"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4BB4649" w14:textId="41FC22D2"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w:t>
            </w:r>
            <w:r w:rsidR="00D6096E">
              <w:rPr>
                <w:rFonts w:ascii="仿宋" w:eastAsia="仿宋" w:hAnsi="仿宋" w:cs="宋体" w:hint="eastAsia"/>
                <w:kern w:val="0"/>
                <w:sz w:val="22"/>
              </w:rPr>
              <w:t>0</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7F845308"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噪声</w:t>
            </w:r>
          </w:p>
        </w:tc>
        <w:tc>
          <w:tcPr>
            <w:tcW w:w="1880" w:type="dxa"/>
            <w:tcBorders>
              <w:top w:val="nil"/>
              <w:left w:val="nil"/>
              <w:bottom w:val="single" w:sz="4" w:space="0" w:color="auto"/>
              <w:right w:val="single" w:sz="4" w:space="0" w:color="auto"/>
            </w:tcBorders>
            <w:shd w:val="clear" w:color="auto" w:fill="auto"/>
            <w:vAlign w:val="center"/>
            <w:hideMark/>
          </w:tcPr>
          <w:p w14:paraId="1272450F"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昼间</w:t>
            </w:r>
          </w:p>
        </w:tc>
        <w:tc>
          <w:tcPr>
            <w:tcW w:w="2300" w:type="dxa"/>
            <w:tcBorders>
              <w:top w:val="nil"/>
              <w:left w:val="nil"/>
              <w:bottom w:val="single" w:sz="4" w:space="0" w:color="auto"/>
              <w:right w:val="single" w:sz="4" w:space="0" w:color="auto"/>
            </w:tcBorders>
            <w:shd w:val="clear" w:color="auto" w:fill="auto"/>
            <w:vAlign w:val="center"/>
            <w:hideMark/>
          </w:tcPr>
          <w:p w14:paraId="44CFFA56"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1次/年</w:t>
            </w:r>
          </w:p>
        </w:tc>
        <w:tc>
          <w:tcPr>
            <w:tcW w:w="1900" w:type="dxa"/>
            <w:tcBorders>
              <w:top w:val="nil"/>
              <w:left w:val="nil"/>
              <w:bottom w:val="single" w:sz="4" w:space="0" w:color="auto"/>
              <w:right w:val="single" w:sz="4" w:space="0" w:color="auto"/>
            </w:tcBorders>
            <w:shd w:val="clear" w:color="auto" w:fill="auto"/>
            <w:vAlign w:val="center"/>
            <w:hideMark/>
          </w:tcPr>
          <w:p w14:paraId="79C37D52" w14:textId="77777777" w:rsidR="00756821" w:rsidRPr="00572B9B" w:rsidRDefault="00756821" w:rsidP="00B96429">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w:t>
            </w:r>
          </w:p>
        </w:tc>
      </w:tr>
      <w:tr w:rsidR="00D6096E" w:rsidRPr="00572B9B" w14:paraId="62859142"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37D5D59" w14:textId="655F5663"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11</w:t>
            </w:r>
          </w:p>
        </w:tc>
        <w:tc>
          <w:tcPr>
            <w:tcW w:w="1960" w:type="dxa"/>
            <w:vMerge/>
            <w:tcBorders>
              <w:top w:val="nil"/>
              <w:left w:val="single" w:sz="4" w:space="0" w:color="auto"/>
              <w:bottom w:val="single" w:sz="4" w:space="0" w:color="auto"/>
              <w:right w:val="single" w:sz="4" w:space="0" w:color="auto"/>
            </w:tcBorders>
            <w:vAlign w:val="center"/>
            <w:hideMark/>
          </w:tcPr>
          <w:p w14:paraId="5B730ED3"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680C9947"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夜间</w:t>
            </w:r>
          </w:p>
        </w:tc>
        <w:tc>
          <w:tcPr>
            <w:tcW w:w="2300" w:type="dxa"/>
            <w:tcBorders>
              <w:top w:val="nil"/>
              <w:left w:val="nil"/>
              <w:bottom w:val="single" w:sz="4" w:space="0" w:color="auto"/>
              <w:right w:val="single" w:sz="4" w:space="0" w:color="auto"/>
            </w:tcBorders>
            <w:shd w:val="clear" w:color="auto" w:fill="auto"/>
            <w:vAlign w:val="center"/>
            <w:hideMark/>
          </w:tcPr>
          <w:p w14:paraId="466136D3"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1次/年</w:t>
            </w:r>
          </w:p>
        </w:tc>
        <w:tc>
          <w:tcPr>
            <w:tcW w:w="1900" w:type="dxa"/>
            <w:tcBorders>
              <w:top w:val="nil"/>
              <w:left w:val="nil"/>
              <w:bottom w:val="single" w:sz="4" w:space="0" w:color="auto"/>
              <w:right w:val="single" w:sz="4" w:space="0" w:color="auto"/>
            </w:tcBorders>
            <w:shd w:val="clear" w:color="auto" w:fill="auto"/>
            <w:vAlign w:val="center"/>
            <w:hideMark/>
          </w:tcPr>
          <w:p w14:paraId="1A810410"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w:t>
            </w:r>
          </w:p>
        </w:tc>
      </w:tr>
      <w:tr w:rsidR="00D6096E" w:rsidRPr="00572B9B" w14:paraId="16AE268D"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9227AB3" w14:textId="34F444DA"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7ACA0A2D"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污泥</w:t>
            </w:r>
          </w:p>
        </w:tc>
        <w:tc>
          <w:tcPr>
            <w:tcW w:w="1880" w:type="dxa"/>
            <w:tcBorders>
              <w:top w:val="nil"/>
              <w:left w:val="nil"/>
              <w:bottom w:val="single" w:sz="4" w:space="0" w:color="auto"/>
              <w:right w:val="single" w:sz="4" w:space="0" w:color="auto"/>
            </w:tcBorders>
            <w:shd w:val="clear" w:color="auto" w:fill="auto"/>
            <w:vAlign w:val="center"/>
            <w:hideMark/>
          </w:tcPr>
          <w:p w14:paraId="33F568CB"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含水率</w:t>
            </w:r>
          </w:p>
        </w:tc>
        <w:tc>
          <w:tcPr>
            <w:tcW w:w="2300" w:type="dxa"/>
            <w:tcBorders>
              <w:top w:val="nil"/>
              <w:left w:val="nil"/>
              <w:bottom w:val="single" w:sz="4" w:space="0" w:color="auto"/>
              <w:right w:val="single" w:sz="4" w:space="0" w:color="auto"/>
            </w:tcBorders>
            <w:shd w:val="clear" w:color="auto" w:fill="auto"/>
            <w:vAlign w:val="center"/>
            <w:hideMark/>
          </w:tcPr>
          <w:p w14:paraId="68C204BE"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763CD46C"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7C463698"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209B7AE" w14:textId="630517EC"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13</w:t>
            </w:r>
          </w:p>
        </w:tc>
        <w:tc>
          <w:tcPr>
            <w:tcW w:w="1960" w:type="dxa"/>
            <w:vMerge/>
            <w:tcBorders>
              <w:top w:val="nil"/>
              <w:left w:val="single" w:sz="4" w:space="0" w:color="auto"/>
              <w:bottom w:val="single" w:sz="4" w:space="0" w:color="auto"/>
              <w:right w:val="single" w:sz="4" w:space="0" w:color="auto"/>
            </w:tcBorders>
            <w:vAlign w:val="center"/>
            <w:hideMark/>
          </w:tcPr>
          <w:p w14:paraId="39D85A7D"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3C1443CE"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总镉</w:t>
            </w:r>
          </w:p>
        </w:tc>
        <w:tc>
          <w:tcPr>
            <w:tcW w:w="2300" w:type="dxa"/>
            <w:tcBorders>
              <w:top w:val="nil"/>
              <w:left w:val="nil"/>
              <w:bottom w:val="single" w:sz="4" w:space="0" w:color="auto"/>
              <w:right w:val="single" w:sz="4" w:space="0" w:color="auto"/>
            </w:tcBorders>
            <w:shd w:val="clear" w:color="auto" w:fill="auto"/>
            <w:vAlign w:val="center"/>
            <w:hideMark/>
          </w:tcPr>
          <w:p w14:paraId="7079F9DE"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1273B728"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417A839A"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CA966D9" w14:textId="4FADCD59"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14</w:t>
            </w:r>
          </w:p>
        </w:tc>
        <w:tc>
          <w:tcPr>
            <w:tcW w:w="1960" w:type="dxa"/>
            <w:vMerge/>
            <w:tcBorders>
              <w:top w:val="nil"/>
              <w:left w:val="single" w:sz="4" w:space="0" w:color="auto"/>
              <w:bottom w:val="single" w:sz="4" w:space="0" w:color="auto"/>
              <w:right w:val="single" w:sz="4" w:space="0" w:color="auto"/>
            </w:tcBorders>
            <w:vAlign w:val="center"/>
            <w:hideMark/>
          </w:tcPr>
          <w:p w14:paraId="79DB4F98"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6D898655"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总汞</w:t>
            </w:r>
          </w:p>
        </w:tc>
        <w:tc>
          <w:tcPr>
            <w:tcW w:w="2300" w:type="dxa"/>
            <w:tcBorders>
              <w:top w:val="nil"/>
              <w:left w:val="nil"/>
              <w:bottom w:val="single" w:sz="4" w:space="0" w:color="auto"/>
              <w:right w:val="single" w:sz="4" w:space="0" w:color="auto"/>
            </w:tcBorders>
            <w:shd w:val="clear" w:color="auto" w:fill="auto"/>
            <w:vAlign w:val="center"/>
            <w:hideMark/>
          </w:tcPr>
          <w:p w14:paraId="4FF35E7E"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467CEC1A"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2BE0B385"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41782D7" w14:textId="292F928A"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15</w:t>
            </w:r>
          </w:p>
        </w:tc>
        <w:tc>
          <w:tcPr>
            <w:tcW w:w="1960" w:type="dxa"/>
            <w:vMerge/>
            <w:tcBorders>
              <w:top w:val="nil"/>
              <w:left w:val="single" w:sz="4" w:space="0" w:color="auto"/>
              <w:bottom w:val="single" w:sz="4" w:space="0" w:color="auto"/>
              <w:right w:val="single" w:sz="4" w:space="0" w:color="auto"/>
            </w:tcBorders>
            <w:vAlign w:val="center"/>
            <w:hideMark/>
          </w:tcPr>
          <w:p w14:paraId="6503280D"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45247288"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总铅</w:t>
            </w:r>
          </w:p>
        </w:tc>
        <w:tc>
          <w:tcPr>
            <w:tcW w:w="2300" w:type="dxa"/>
            <w:tcBorders>
              <w:top w:val="nil"/>
              <w:left w:val="nil"/>
              <w:bottom w:val="single" w:sz="4" w:space="0" w:color="auto"/>
              <w:right w:val="single" w:sz="4" w:space="0" w:color="auto"/>
            </w:tcBorders>
            <w:shd w:val="clear" w:color="auto" w:fill="auto"/>
            <w:vAlign w:val="center"/>
            <w:hideMark/>
          </w:tcPr>
          <w:p w14:paraId="224AB642"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273EB634"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28B09D27"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653CBDB" w14:textId="4F048360"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16</w:t>
            </w:r>
          </w:p>
        </w:tc>
        <w:tc>
          <w:tcPr>
            <w:tcW w:w="1960" w:type="dxa"/>
            <w:vMerge/>
            <w:tcBorders>
              <w:top w:val="nil"/>
              <w:left w:val="single" w:sz="4" w:space="0" w:color="auto"/>
              <w:bottom w:val="single" w:sz="4" w:space="0" w:color="auto"/>
              <w:right w:val="single" w:sz="4" w:space="0" w:color="auto"/>
            </w:tcBorders>
            <w:vAlign w:val="center"/>
            <w:hideMark/>
          </w:tcPr>
          <w:p w14:paraId="37C088E5"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70508817"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总铬</w:t>
            </w:r>
          </w:p>
        </w:tc>
        <w:tc>
          <w:tcPr>
            <w:tcW w:w="2300" w:type="dxa"/>
            <w:tcBorders>
              <w:top w:val="nil"/>
              <w:left w:val="nil"/>
              <w:bottom w:val="single" w:sz="4" w:space="0" w:color="auto"/>
              <w:right w:val="single" w:sz="4" w:space="0" w:color="auto"/>
            </w:tcBorders>
            <w:shd w:val="clear" w:color="auto" w:fill="auto"/>
            <w:vAlign w:val="center"/>
            <w:hideMark/>
          </w:tcPr>
          <w:p w14:paraId="5C81BE75"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7874821D"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598CC80F"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A89BC82" w14:textId="1D700B8C"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17</w:t>
            </w:r>
          </w:p>
        </w:tc>
        <w:tc>
          <w:tcPr>
            <w:tcW w:w="1960" w:type="dxa"/>
            <w:vMerge/>
            <w:tcBorders>
              <w:top w:val="nil"/>
              <w:left w:val="single" w:sz="4" w:space="0" w:color="auto"/>
              <w:bottom w:val="single" w:sz="4" w:space="0" w:color="auto"/>
              <w:right w:val="single" w:sz="4" w:space="0" w:color="auto"/>
            </w:tcBorders>
            <w:vAlign w:val="center"/>
            <w:hideMark/>
          </w:tcPr>
          <w:p w14:paraId="31118AD0"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09072143"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总砷</w:t>
            </w:r>
          </w:p>
        </w:tc>
        <w:tc>
          <w:tcPr>
            <w:tcW w:w="2300" w:type="dxa"/>
            <w:tcBorders>
              <w:top w:val="nil"/>
              <w:left w:val="nil"/>
              <w:bottom w:val="single" w:sz="4" w:space="0" w:color="auto"/>
              <w:right w:val="single" w:sz="4" w:space="0" w:color="auto"/>
            </w:tcBorders>
            <w:shd w:val="clear" w:color="auto" w:fill="auto"/>
            <w:vAlign w:val="center"/>
            <w:hideMark/>
          </w:tcPr>
          <w:p w14:paraId="7193B6B1"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4AD49CB6"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025C06AF"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8E3CE68" w14:textId="04635E53"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18</w:t>
            </w:r>
          </w:p>
        </w:tc>
        <w:tc>
          <w:tcPr>
            <w:tcW w:w="1960" w:type="dxa"/>
            <w:vMerge/>
            <w:tcBorders>
              <w:top w:val="nil"/>
              <w:left w:val="single" w:sz="4" w:space="0" w:color="auto"/>
              <w:bottom w:val="single" w:sz="4" w:space="0" w:color="auto"/>
              <w:right w:val="single" w:sz="4" w:space="0" w:color="auto"/>
            </w:tcBorders>
            <w:vAlign w:val="center"/>
            <w:hideMark/>
          </w:tcPr>
          <w:p w14:paraId="26720EED"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00B354D8"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总铜</w:t>
            </w:r>
          </w:p>
        </w:tc>
        <w:tc>
          <w:tcPr>
            <w:tcW w:w="2300" w:type="dxa"/>
            <w:tcBorders>
              <w:top w:val="nil"/>
              <w:left w:val="nil"/>
              <w:bottom w:val="single" w:sz="4" w:space="0" w:color="auto"/>
              <w:right w:val="single" w:sz="4" w:space="0" w:color="auto"/>
            </w:tcBorders>
            <w:shd w:val="clear" w:color="auto" w:fill="auto"/>
            <w:vAlign w:val="center"/>
            <w:hideMark/>
          </w:tcPr>
          <w:p w14:paraId="7ACAA587"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4B3D1BB0"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530915C6"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F790F97" w14:textId="2189D8A4"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19</w:t>
            </w:r>
          </w:p>
        </w:tc>
        <w:tc>
          <w:tcPr>
            <w:tcW w:w="1960" w:type="dxa"/>
            <w:vMerge/>
            <w:tcBorders>
              <w:top w:val="nil"/>
              <w:left w:val="single" w:sz="4" w:space="0" w:color="auto"/>
              <w:bottom w:val="single" w:sz="4" w:space="0" w:color="auto"/>
              <w:right w:val="single" w:sz="4" w:space="0" w:color="auto"/>
            </w:tcBorders>
            <w:vAlign w:val="center"/>
            <w:hideMark/>
          </w:tcPr>
          <w:p w14:paraId="0257C730"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7C8130CF"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总锌</w:t>
            </w:r>
          </w:p>
        </w:tc>
        <w:tc>
          <w:tcPr>
            <w:tcW w:w="2300" w:type="dxa"/>
            <w:tcBorders>
              <w:top w:val="nil"/>
              <w:left w:val="nil"/>
              <w:bottom w:val="single" w:sz="4" w:space="0" w:color="auto"/>
              <w:right w:val="single" w:sz="4" w:space="0" w:color="auto"/>
            </w:tcBorders>
            <w:shd w:val="clear" w:color="auto" w:fill="auto"/>
            <w:vAlign w:val="center"/>
            <w:hideMark/>
          </w:tcPr>
          <w:p w14:paraId="033A7422"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7485FB5D"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5E65CB36"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E952892" w14:textId="4585235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lastRenderedPageBreak/>
              <w:t>20</w:t>
            </w:r>
          </w:p>
        </w:tc>
        <w:tc>
          <w:tcPr>
            <w:tcW w:w="1960" w:type="dxa"/>
            <w:vMerge/>
            <w:tcBorders>
              <w:top w:val="nil"/>
              <w:left w:val="single" w:sz="4" w:space="0" w:color="auto"/>
              <w:bottom w:val="single" w:sz="4" w:space="0" w:color="auto"/>
              <w:right w:val="single" w:sz="4" w:space="0" w:color="auto"/>
            </w:tcBorders>
            <w:vAlign w:val="center"/>
            <w:hideMark/>
          </w:tcPr>
          <w:p w14:paraId="5B422222"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13245BEE"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总镍</w:t>
            </w:r>
          </w:p>
        </w:tc>
        <w:tc>
          <w:tcPr>
            <w:tcW w:w="2300" w:type="dxa"/>
            <w:tcBorders>
              <w:top w:val="nil"/>
              <w:left w:val="nil"/>
              <w:bottom w:val="single" w:sz="4" w:space="0" w:color="auto"/>
              <w:right w:val="single" w:sz="4" w:space="0" w:color="auto"/>
            </w:tcBorders>
            <w:shd w:val="clear" w:color="auto" w:fill="auto"/>
            <w:vAlign w:val="center"/>
            <w:hideMark/>
          </w:tcPr>
          <w:p w14:paraId="74E76A50"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6CE66962"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54295BEE"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231C524" w14:textId="472CA961"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21</w:t>
            </w:r>
          </w:p>
        </w:tc>
        <w:tc>
          <w:tcPr>
            <w:tcW w:w="1960" w:type="dxa"/>
            <w:vMerge/>
            <w:tcBorders>
              <w:top w:val="nil"/>
              <w:left w:val="single" w:sz="4" w:space="0" w:color="auto"/>
              <w:bottom w:val="single" w:sz="4" w:space="0" w:color="auto"/>
              <w:right w:val="single" w:sz="4" w:space="0" w:color="auto"/>
            </w:tcBorders>
            <w:vAlign w:val="center"/>
            <w:hideMark/>
          </w:tcPr>
          <w:p w14:paraId="4A64A67B"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1253A391"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氯离子</w:t>
            </w:r>
          </w:p>
        </w:tc>
        <w:tc>
          <w:tcPr>
            <w:tcW w:w="2300" w:type="dxa"/>
            <w:tcBorders>
              <w:top w:val="nil"/>
              <w:left w:val="nil"/>
              <w:bottom w:val="single" w:sz="4" w:space="0" w:color="auto"/>
              <w:right w:val="single" w:sz="4" w:space="0" w:color="auto"/>
            </w:tcBorders>
            <w:shd w:val="clear" w:color="auto" w:fill="auto"/>
            <w:vAlign w:val="center"/>
            <w:hideMark/>
          </w:tcPr>
          <w:p w14:paraId="2DB6A4DA"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52DF1B5B"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0B5CF2C4"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1B8AC8D" w14:textId="798CD646"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22</w:t>
            </w:r>
          </w:p>
        </w:tc>
        <w:tc>
          <w:tcPr>
            <w:tcW w:w="1960" w:type="dxa"/>
            <w:vMerge/>
            <w:tcBorders>
              <w:top w:val="nil"/>
              <w:left w:val="single" w:sz="4" w:space="0" w:color="auto"/>
              <w:bottom w:val="single" w:sz="4" w:space="0" w:color="auto"/>
              <w:right w:val="single" w:sz="4" w:space="0" w:color="auto"/>
            </w:tcBorders>
            <w:vAlign w:val="center"/>
            <w:hideMark/>
          </w:tcPr>
          <w:p w14:paraId="34C07710"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56A4727C"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氟离子</w:t>
            </w:r>
          </w:p>
        </w:tc>
        <w:tc>
          <w:tcPr>
            <w:tcW w:w="2300" w:type="dxa"/>
            <w:tcBorders>
              <w:top w:val="nil"/>
              <w:left w:val="nil"/>
              <w:bottom w:val="single" w:sz="4" w:space="0" w:color="auto"/>
              <w:right w:val="single" w:sz="4" w:space="0" w:color="auto"/>
            </w:tcBorders>
            <w:shd w:val="clear" w:color="auto" w:fill="auto"/>
            <w:vAlign w:val="center"/>
            <w:hideMark/>
          </w:tcPr>
          <w:p w14:paraId="7DC8D86F"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1D240EEA"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52185066"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7D9EED2" w14:textId="03F2BA69"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23</w:t>
            </w:r>
          </w:p>
        </w:tc>
        <w:tc>
          <w:tcPr>
            <w:tcW w:w="1960" w:type="dxa"/>
            <w:vMerge/>
            <w:tcBorders>
              <w:top w:val="nil"/>
              <w:left w:val="single" w:sz="4" w:space="0" w:color="auto"/>
              <w:bottom w:val="single" w:sz="4" w:space="0" w:color="auto"/>
              <w:right w:val="single" w:sz="4" w:space="0" w:color="auto"/>
            </w:tcBorders>
            <w:vAlign w:val="center"/>
            <w:hideMark/>
          </w:tcPr>
          <w:p w14:paraId="4EABA8CF"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2A77E1B8"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矿物油</w:t>
            </w:r>
          </w:p>
        </w:tc>
        <w:tc>
          <w:tcPr>
            <w:tcW w:w="2300" w:type="dxa"/>
            <w:tcBorders>
              <w:top w:val="nil"/>
              <w:left w:val="nil"/>
              <w:bottom w:val="single" w:sz="4" w:space="0" w:color="auto"/>
              <w:right w:val="single" w:sz="4" w:space="0" w:color="auto"/>
            </w:tcBorders>
            <w:shd w:val="clear" w:color="auto" w:fill="auto"/>
            <w:vAlign w:val="center"/>
            <w:hideMark/>
          </w:tcPr>
          <w:p w14:paraId="541B257C"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3079F77D"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18D05ECF"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9D138AB" w14:textId="41125456"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24</w:t>
            </w:r>
          </w:p>
        </w:tc>
        <w:tc>
          <w:tcPr>
            <w:tcW w:w="1960" w:type="dxa"/>
            <w:vMerge/>
            <w:tcBorders>
              <w:top w:val="nil"/>
              <w:left w:val="single" w:sz="4" w:space="0" w:color="auto"/>
              <w:bottom w:val="single" w:sz="4" w:space="0" w:color="auto"/>
              <w:right w:val="single" w:sz="4" w:space="0" w:color="auto"/>
            </w:tcBorders>
            <w:vAlign w:val="center"/>
            <w:hideMark/>
          </w:tcPr>
          <w:p w14:paraId="3A77A2E8"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1AB16D42"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挥发酚</w:t>
            </w:r>
          </w:p>
        </w:tc>
        <w:tc>
          <w:tcPr>
            <w:tcW w:w="2300" w:type="dxa"/>
            <w:tcBorders>
              <w:top w:val="nil"/>
              <w:left w:val="nil"/>
              <w:bottom w:val="single" w:sz="4" w:space="0" w:color="auto"/>
              <w:right w:val="single" w:sz="4" w:space="0" w:color="auto"/>
            </w:tcBorders>
            <w:shd w:val="clear" w:color="auto" w:fill="auto"/>
            <w:vAlign w:val="center"/>
            <w:hideMark/>
          </w:tcPr>
          <w:p w14:paraId="23B941B0"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1519C612"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6E2E92E0"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CD1DC81" w14:textId="127AA1CF"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25</w:t>
            </w:r>
          </w:p>
        </w:tc>
        <w:tc>
          <w:tcPr>
            <w:tcW w:w="1960" w:type="dxa"/>
            <w:vMerge/>
            <w:tcBorders>
              <w:top w:val="nil"/>
              <w:left w:val="single" w:sz="4" w:space="0" w:color="auto"/>
              <w:bottom w:val="single" w:sz="4" w:space="0" w:color="auto"/>
              <w:right w:val="single" w:sz="4" w:space="0" w:color="auto"/>
            </w:tcBorders>
            <w:vAlign w:val="center"/>
            <w:hideMark/>
          </w:tcPr>
          <w:p w14:paraId="6A050845"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5E1B1CE0"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总氰化物</w:t>
            </w:r>
          </w:p>
        </w:tc>
        <w:tc>
          <w:tcPr>
            <w:tcW w:w="2300" w:type="dxa"/>
            <w:tcBorders>
              <w:top w:val="nil"/>
              <w:left w:val="nil"/>
              <w:bottom w:val="single" w:sz="4" w:space="0" w:color="auto"/>
              <w:right w:val="single" w:sz="4" w:space="0" w:color="auto"/>
            </w:tcBorders>
            <w:shd w:val="clear" w:color="auto" w:fill="auto"/>
            <w:vAlign w:val="center"/>
            <w:hideMark/>
          </w:tcPr>
          <w:p w14:paraId="512FA719"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2C2A4F3D"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0C9C9328"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BC592AA" w14:textId="251B95E1"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26</w:t>
            </w:r>
          </w:p>
        </w:tc>
        <w:tc>
          <w:tcPr>
            <w:tcW w:w="1960" w:type="dxa"/>
            <w:vMerge/>
            <w:tcBorders>
              <w:top w:val="nil"/>
              <w:left w:val="single" w:sz="4" w:space="0" w:color="auto"/>
              <w:bottom w:val="single" w:sz="4" w:space="0" w:color="auto"/>
              <w:right w:val="single" w:sz="4" w:space="0" w:color="auto"/>
            </w:tcBorders>
            <w:vAlign w:val="center"/>
            <w:hideMark/>
          </w:tcPr>
          <w:p w14:paraId="35983DD4"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2C88BF17"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PH</w:t>
            </w:r>
          </w:p>
        </w:tc>
        <w:tc>
          <w:tcPr>
            <w:tcW w:w="2300" w:type="dxa"/>
            <w:tcBorders>
              <w:top w:val="nil"/>
              <w:left w:val="nil"/>
              <w:bottom w:val="single" w:sz="4" w:space="0" w:color="auto"/>
              <w:right w:val="single" w:sz="4" w:space="0" w:color="auto"/>
            </w:tcBorders>
            <w:shd w:val="clear" w:color="auto" w:fill="auto"/>
            <w:vAlign w:val="center"/>
            <w:hideMark/>
          </w:tcPr>
          <w:p w14:paraId="15179D5D"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45FCC19E"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0112CF31"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DC62751" w14:textId="0BC75146"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27</w:t>
            </w:r>
          </w:p>
        </w:tc>
        <w:tc>
          <w:tcPr>
            <w:tcW w:w="1960" w:type="dxa"/>
            <w:vMerge/>
            <w:tcBorders>
              <w:top w:val="nil"/>
              <w:left w:val="single" w:sz="4" w:space="0" w:color="auto"/>
              <w:bottom w:val="single" w:sz="4" w:space="0" w:color="auto"/>
              <w:right w:val="single" w:sz="4" w:space="0" w:color="auto"/>
            </w:tcBorders>
            <w:vAlign w:val="center"/>
            <w:hideMark/>
          </w:tcPr>
          <w:p w14:paraId="65DF3AB2"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3FDBAAA3"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热值</w:t>
            </w:r>
          </w:p>
        </w:tc>
        <w:tc>
          <w:tcPr>
            <w:tcW w:w="2300" w:type="dxa"/>
            <w:tcBorders>
              <w:top w:val="nil"/>
              <w:left w:val="nil"/>
              <w:bottom w:val="single" w:sz="4" w:space="0" w:color="auto"/>
              <w:right w:val="single" w:sz="4" w:space="0" w:color="auto"/>
            </w:tcBorders>
            <w:shd w:val="clear" w:color="auto" w:fill="auto"/>
            <w:vAlign w:val="center"/>
            <w:hideMark/>
          </w:tcPr>
          <w:p w14:paraId="692DFF3C"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1次/季度</w:t>
            </w:r>
          </w:p>
        </w:tc>
        <w:tc>
          <w:tcPr>
            <w:tcW w:w="1900" w:type="dxa"/>
            <w:tcBorders>
              <w:top w:val="nil"/>
              <w:left w:val="nil"/>
              <w:bottom w:val="single" w:sz="4" w:space="0" w:color="auto"/>
              <w:right w:val="single" w:sz="4" w:space="0" w:color="auto"/>
            </w:tcBorders>
            <w:shd w:val="clear" w:color="auto" w:fill="auto"/>
            <w:vAlign w:val="center"/>
            <w:hideMark/>
          </w:tcPr>
          <w:p w14:paraId="24A5A0B4"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w:t>
            </w:r>
          </w:p>
        </w:tc>
      </w:tr>
      <w:tr w:rsidR="00D6096E" w:rsidRPr="00572B9B" w14:paraId="44929DBD"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9A34E50" w14:textId="3974DA0A"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28</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19001FCB"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废水</w:t>
            </w:r>
          </w:p>
        </w:tc>
        <w:tc>
          <w:tcPr>
            <w:tcW w:w="1880" w:type="dxa"/>
            <w:tcBorders>
              <w:top w:val="nil"/>
              <w:left w:val="nil"/>
              <w:bottom w:val="single" w:sz="4" w:space="0" w:color="auto"/>
              <w:right w:val="single" w:sz="4" w:space="0" w:color="auto"/>
            </w:tcBorders>
            <w:shd w:val="clear" w:color="auto" w:fill="auto"/>
            <w:vAlign w:val="center"/>
            <w:hideMark/>
          </w:tcPr>
          <w:p w14:paraId="34D06DB0"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阴离子表面活性剂</w:t>
            </w:r>
          </w:p>
        </w:tc>
        <w:tc>
          <w:tcPr>
            <w:tcW w:w="2300" w:type="dxa"/>
            <w:tcBorders>
              <w:top w:val="nil"/>
              <w:left w:val="nil"/>
              <w:bottom w:val="single" w:sz="4" w:space="0" w:color="auto"/>
              <w:right w:val="single" w:sz="4" w:space="0" w:color="auto"/>
            </w:tcBorders>
            <w:shd w:val="clear" w:color="auto" w:fill="auto"/>
            <w:vAlign w:val="center"/>
            <w:hideMark/>
          </w:tcPr>
          <w:p w14:paraId="3B0CC298"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739209E5"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7D269A26"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7BA25C4" w14:textId="17B278D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29</w:t>
            </w:r>
          </w:p>
        </w:tc>
        <w:tc>
          <w:tcPr>
            <w:tcW w:w="1960" w:type="dxa"/>
            <w:vMerge/>
            <w:tcBorders>
              <w:top w:val="nil"/>
              <w:left w:val="single" w:sz="4" w:space="0" w:color="auto"/>
              <w:bottom w:val="single" w:sz="4" w:space="0" w:color="auto"/>
              <w:right w:val="single" w:sz="4" w:space="0" w:color="auto"/>
            </w:tcBorders>
            <w:vAlign w:val="center"/>
            <w:hideMark/>
          </w:tcPr>
          <w:p w14:paraId="4B479C54"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15453156"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总汞</w:t>
            </w:r>
          </w:p>
        </w:tc>
        <w:tc>
          <w:tcPr>
            <w:tcW w:w="2300" w:type="dxa"/>
            <w:tcBorders>
              <w:top w:val="nil"/>
              <w:left w:val="nil"/>
              <w:bottom w:val="single" w:sz="4" w:space="0" w:color="auto"/>
              <w:right w:val="single" w:sz="4" w:space="0" w:color="auto"/>
            </w:tcBorders>
            <w:shd w:val="clear" w:color="auto" w:fill="auto"/>
            <w:vAlign w:val="center"/>
            <w:hideMark/>
          </w:tcPr>
          <w:p w14:paraId="1A827C86"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1AEFD0B6"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17E4B199"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CF4A14F" w14:textId="0BE3733C"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30</w:t>
            </w:r>
          </w:p>
        </w:tc>
        <w:tc>
          <w:tcPr>
            <w:tcW w:w="1960" w:type="dxa"/>
            <w:vMerge/>
            <w:tcBorders>
              <w:top w:val="nil"/>
              <w:left w:val="single" w:sz="4" w:space="0" w:color="auto"/>
              <w:bottom w:val="single" w:sz="4" w:space="0" w:color="auto"/>
              <w:right w:val="single" w:sz="4" w:space="0" w:color="auto"/>
            </w:tcBorders>
            <w:vAlign w:val="center"/>
            <w:hideMark/>
          </w:tcPr>
          <w:p w14:paraId="5FDD3721"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4498C840"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烷基汞</w:t>
            </w:r>
          </w:p>
        </w:tc>
        <w:tc>
          <w:tcPr>
            <w:tcW w:w="2300" w:type="dxa"/>
            <w:tcBorders>
              <w:top w:val="nil"/>
              <w:left w:val="nil"/>
              <w:bottom w:val="single" w:sz="4" w:space="0" w:color="auto"/>
              <w:right w:val="single" w:sz="4" w:space="0" w:color="auto"/>
            </w:tcBorders>
            <w:shd w:val="clear" w:color="auto" w:fill="auto"/>
            <w:vAlign w:val="center"/>
            <w:hideMark/>
          </w:tcPr>
          <w:p w14:paraId="3447223B"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27F90940"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6A317739"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B7DE9CA" w14:textId="38F46484"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31</w:t>
            </w:r>
          </w:p>
        </w:tc>
        <w:tc>
          <w:tcPr>
            <w:tcW w:w="1960" w:type="dxa"/>
            <w:vMerge/>
            <w:tcBorders>
              <w:top w:val="nil"/>
              <w:left w:val="single" w:sz="4" w:space="0" w:color="auto"/>
              <w:bottom w:val="single" w:sz="4" w:space="0" w:color="auto"/>
              <w:right w:val="single" w:sz="4" w:space="0" w:color="auto"/>
            </w:tcBorders>
            <w:vAlign w:val="center"/>
            <w:hideMark/>
          </w:tcPr>
          <w:p w14:paraId="687EAE7E"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5EF8F5E2"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总镉</w:t>
            </w:r>
          </w:p>
        </w:tc>
        <w:tc>
          <w:tcPr>
            <w:tcW w:w="2300" w:type="dxa"/>
            <w:tcBorders>
              <w:top w:val="nil"/>
              <w:left w:val="nil"/>
              <w:bottom w:val="single" w:sz="4" w:space="0" w:color="auto"/>
              <w:right w:val="single" w:sz="4" w:space="0" w:color="auto"/>
            </w:tcBorders>
            <w:shd w:val="clear" w:color="auto" w:fill="auto"/>
            <w:vAlign w:val="center"/>
            <w:hideMark/>
          </w:tcPr>
          <w:p w14:paraId="0FFDBE57"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147BBDEA"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65910D6F"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6B7AEE9" w14:textId="0EB6890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32</w:t>
            </w:r>
          </w:p>
        </w:tc>
        <w:tc>
          <w:tcPr>
            <w:tcW w:w="1960" w:type="dxa"/>
            <w:vMerge/>
            <w:tcBorders>
              <w:top w:val="nil"/>
              <w:left w:val="single" w:sz="4" w:space="0" w:color="auto"/>
              <w:bottom w:val="single" w:sz="4" w:space="0" w:color="auto"/>
              <w:right w:val="single" w:sz="4" w:space="0" w:color="auto"/>
            </w:tcBorders>
            <w:vAlign w:val="center"/>
            <w:hideMark/>
          </w:tcPr>
          <w:p w14:paraId="4FBDD505"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40A1F962"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总铬</w:t>
            </w:r>
          </w:p>
        </w:tc>
        <w:tc>
          <w:tcPr>
            <w:tcW w:w="2300" w:type="dxa"/>
            <w:tcBorders>
              <w:top w:val="nil"/>
              <w:left w:val="nil"/>
              <w:bottom w:val="single" w:sz="4" w:space="0" w:color="auto"/>
              <w:right w:val="single" w:sz="4" w:space="0" w:color="auto"/>
            </w:tcBorders>
            <w:shd w:val="clear" w:color="auto" w:fill="auto"/>
            <w:vAlign w:val="center"/>
            <w:hideMark/>
          </w:tcPr>
          <w:p w14:paraId="20E8F2E7"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23BB5AA4"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33A8E4A0"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8BD3C96" w14:textId="7FD7EFEF"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33</w:t>
            </w:r>
          </w:p>
        </w:tc>
        <w:tc>
          <w:tcPr>
            <w:tcW w:w="1960" w:type="dxa"/>
            <w:vMerge/>
            <w:tcBorders>
              <w:top w:val="nil"/>
              <w:left w:val="single" w:sz="4" w:space="0" w:color="auto"/>
              <w:bottom w:val="single" w:sz="4" w:space="0" w:color="auto"/>
              <w:right w:val="single" w:sz="4" w:space="0" w:color="auto"/>
            </w:tcBorders>
            <w:vAlign w:val="center"/>
            <w:hideMark/>
          </w:tcPr>
          <w:p w14:paraId="5EC9F120"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04344008"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六价铬</w:t>
            </w:r>
          </w:p>
        </w:tc>
        <w:tc>
          <w:tcPr>
            <w:tcW w:w="2300" w:type="dxa"/>
            <w:tcBorders>
              <w:top w:val="nil"/>
              <w:left w:val="nil"/>
              <w:bottom w:val="single" w:sz="4" w:space="0" w:color="auto"/>
              <w:right w:val="single" w:sz="4" w:space="0" w:color="auto"/>
            </w:tcBorders>
            <w:shd w:val="clear" w:color="auto" w:fill="auto"/>
            <w:vAlign w:val="center"/>
            <w:hideMark/>
          </w:tcPr>
          <w:p w14:paraId="6389197E"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1DA3E585"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1AA28309"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157A8A3" w14:textId="58B927AF"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34</w:t>
            </w:r>
          </w:p>
        </w:tc>
        <w:tc>
          <w:tcPr>
            <w:tcW w:w="1960" w:type="dxa"/>
            <w:vMerge/>
            <w:tcBorders>
              <w:top w:val="nil"/>
              <w:left w:val="single" w:sz="4" w:space="0" w:color="auto"/>
              <w:bottom w:val="single" w:sz="4" w:space="0" w:color="auto"/>
              <w:right w:val="single" w:sz="4" w:space="0" w:color="auto"/>
            </w:tcBorders>
            <w:vAlign w:val="center"/>
            <w:hideMark/>
          </w:tcPr>
          <w:p w14:paraId="4AED5F3D"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0F6B81E7"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总砷</w:t>
            </w:r>
          </w:p>
        </w:tc>
        <w:tc>
          <w:tcPr>
            <w:tcW w:w="2300" w:type="dxa"/>
            <w:tcBorders>
              <w:top w:val="nil"/>
              <w:left w:val="nil"/>
              <w:bottom w:val="single" w:sz="4" w:space="0" w:color="auto"/>
              <w:right w:val="single" w:sz="4" w:space="0" w:color="auto"/>
            </w:tcBorders>
            <w:shd w:val="clear" w:color="auto" w:fill="auto"/>
            <w:vAlign w:val="center"/>
            <w:hideMark/>
          </w:tcPr>
          <w:p w14:paraId="2A632D1F"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39C6CC90"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0381E762"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789B820" w14:textId="3B5F0241"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35</w:t>
            </w:r>
          </w:p>
        </w:tc>
        <w:tc>
          <w:tcPr>
            <w:tcW w:w="1960" w:type="dxa"/>
            <w:vMerge/>
            <w:tcBorders>
              <w:top w:val="nil"/>
              <w:left w:val="single" w:sz="4" w:space="0" w:color="auto"/>
              <w:bottom w:val="single" w:sz="4" w:space="0" w:color="auto"/>
              <w:right w:val="single" w:sz="4" w:space="0" w:color="auto"/>
            </w:tcBorders>
            <w:vAlign w:val="center"/>
            <w:hideMark/>
          </w:tcPr>
          <w:p w14:paraId="296984E2"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501BA319"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总铅</w:t>
            </w:r>
          </w:p>
        </w:tc>
        <w:tc>
          <w:tcPr>
            <w:tcW w:w="2300" w:type="dxa"/>
            <w:tcBorders>
              <w:top w:val="nil"/>
              <w:left w:val="nil"/>
              <w:bottom w:val="single" w:sz="4" w:space="0" w:color="auto"/>
              <w:right w:val="single" w:sz="4" w:space="0" w:color="auto"/>
            </w:tcBorders>
            <w:shd w:val="clear" w:color="auto" w:fill="auto"/>
            <w:vAlign w:val="center"/>
            <w:hideMark/>
          </w:tcPr>
          <w:p w14:paraId="4F4CDD7C"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52D9AAFF"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33832154"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9965FE9" w14:textId="0D793930"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36</w:t>
            </w:r>
          </w:p>
        </w:tc>
        <w:tc>
          <w:tcPr>
            <w:tcW w:w="1960" w:type="dxa"/>
            <w:vMerge/>
            <w:tcBorders>
              <w:top w:val="nil"/>
              <w:left w:val="single" w:sz="4" w:space="0" w:color="auto"/>
              <w:bottom w:val="single" w:sz="4" w:space="0" w:color="auto"/>
              <w:right w:val="single" w:sz="4" w:space="0" w:color="auto"/>
            </w:tcBorders>
            <w:vAlign w:val="center"/>
            <w:hideMark/>
          </w:tcPr>
          <w:p w14:paraId="08EA4829"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1EDF108F"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石油类</w:t>
            </w:r>
          </w:p>
        </w:tc>
        <w:tc>
          <w:tcPr>
            <w:tcW w:w="2300" w:type="dxa"/>
            <w:tcBorders>
              <w:top w:val="nil"/>
              <w:left w:val="nil"/>
              <w:bottom w:val="single" w:sz="4" w:space="0" w:color="auto"/>
              <w:right w:val="single" w:sz="4" w:space="0" w:color="auto"/>
            </w:tcBorders>
            <w:shd w:val="clear" w:color="auto" w:fill="auto"/>
            <w:vAlign w:val="center"/>
            <w:hideMark/>
          </w:tcPr>
          <w:p w14:paraId="6E8AF23F"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637C52D8"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581831E8"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8A26CD4" w14:textId="7D81EED3"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37</w:t>
            </w:r>
          </w:p>
        </w:tc>
        <w:tc>
          <w:tcPr>
            <w:tcW w:w="1960" w:type="dxa"/>
            <w:vMerge/>
            <w:tcBorders>
              <w:top w:val="nil"/>
              <w:left w:val="single" w:sz="4" w:space="0" w:color="auto"/>
              <w:bottom w:val="single" w:sz="4" w:space="0" w:color="auto"/>
              <w:right w:val="single" w:sz="4" w:space="0" w:color="auto"/>
            </w:tcBorders>
            <w:vAlign w:val="center"/>
            <w:hideMark/>
          </w:tcPr>
          <w:p w14:paraId="1A35EEA3"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2210B317"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动植物油</w:t>
            </w:r>
          </w:p>
        </w:tc>
        <w:tc>
          <w:tcPr>
            <w:tcW w:w="2300" w:type="dxa"/>
            <w:tcBorders>
              <w:top w:val="nil"/>
              <w:left w:val="nil"/>
              <w:bottom w:val="single" w:sz="4" w:space="0" w:color="auto"/>
              <w:right w:val="single" w:sz="4" w:space="0" w:color="auto"/>
            </w:tcBorders>
            <w:shd w:val="clear" w:color="auto" w:fill="auto"/>
            <w:vAlign w:val="center"/>
            <w:hideMark/>
          </w:tcPr>
          <w:p w14:paraId="75B344F5"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79694F68"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6FD9FC30"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33F6521" w14:textId="24D2D8D3"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38</w:t>
            </w:r>
          </w:p>
        </w:tc>
        <w:tc>
          <w:tcPr>
            <w:tcW w:w="1960" w:type="dxa"/>
            <w:vMerge/>
            <w:tcBorders>
              <w:top w:val="nil"/>
              <w:left w:val="single" w:sz="4" w:space="0" w:color="auto"/>
              <w:bottom w:val="single" w:sz="4" w:space="0" w:color="auto"/>
              <w:right w:val="single" w:sz="4" w:space="0" w:color="auto"/>
            </w:tcBorders>
            <w:vAlign w:val="center"/>
            <w:hideMark/>
          </w:tcPr>
          <w:p w14:paraId="22176048"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75D573F5"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色度</w:t>
            </w:r>
          </w:p>
        </w:tc>
        <w:tc>
          <w:tcPr>
            <w:tcW w:w="2300" w:type="dxa"/>
            <w:tcBorders>
              <w:top w:val="nil"/>
              <w:left w:val="nil"/>
              <w:bottom w:val="single" w:sz="4" w:space="0" w:color="auto"/>
              <w:right w:val="single" w:sz="4" w:space="0" w:color="auto"/>
            </w:tcBorders>
            <w:shd w:val="clear" w:color="auto" w:fill="auto"/>
            <w:vAlign w:val="center"/>
            <w:hideMark/>
          </w:tcPr>
          <w:p w14:paraId="18CE7AFD"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4450EE7D"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7CD819F7" w14:textId="77777777" w:rsidTr="00B9642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8ACA1EB" w14:textId="4A2A1C59"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39</w:t>
            </w:r>
          </w:p>
        </w:tc>
        <w:tc>
          <w:tcPr>
            <w:tcW w:w="1960" w:type="dxa"/>
            <w:vMerge/>
            <w:tcBorders>
              <w:top w:val="nil"/>
              <w:left w:val="single" w:sz="4" w:space="0" w:color="auto"/>
              <w:bottom w:val="single" w:sz="4" w:space="0" w:color="auto"/>
              <w:right w:val="single" w:sz="4" w:space="0" w:color="auto"/>
            </w:tcBorders>
            <w:vAlign w:val="center"/>
            <w:hideMark/>
          </w:tcPr>
          <w:p w14:paraId="31CC7E2D" w14:textId="77777777" w:rsidR="00D6096E" w:rsidRPr="00572B9B" w:rsidRDefault="00D6096E" w:rsidP="00D6096E">
            <w:pPr>
              <w:widowControl/>
              <w:spacing w:after="60"/>
              <w:jc w:val="left"/>
              <w:rPr>
                <w:rFonts w:ascii="仿宋" w:eastAsia="仿宋" w:hAnsi="仿宋" w:cs="宋体" w:hint="eastAsia"/>
                <w:kern w:val="0"/>
                <w:sz w:val="22"/>
              </w:rPr>
            </w:pPr>
          </w:p>
        </w:tc>
        <w:tc>
          <w:tcPr>
            <w:tcW w:w="1880" w:type="dxa"/>
            <w:tcBorders>
              <w:top w:val="nil"/>
              <w:left w:val="nil"/>
              <w:bottom w:val="single" w:sz="4" w:space="0" w:color="auto"/>
              <w:right w:val="single" w:sz="4" w:space="0" w:color="auto"/>
            </w:tcBorders>
            <w:shd w:val="clear" w:color="auto" w:fill="auto"/>
            <w:vAlign w:val="center"/>
            <w:hideMark/>
          </w:tcPr>
          <w:p w14:paraId="0D115AF8"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粪大肠菌群</w:t>
            </w:r>
          </w:p>
        </w:tc>
        <w:tc>
          <w:tcPr>
            <w:tcW w:w="2300" w:type="dxa"/>
            <w:tcBorders>
              <w:top w:val="nil"/>
              <w:left w:val="nil"/>
              <w:bottom w:val="single" w:sz="4" w:space="0" w:color="auto"/>
              <w:right w:val="single" w:sz="4" w:space="0" w:color="auto"/>
            </w:tcBorders>
            <w:shd w:val="clear" w:color="auto" w:fill="auto"/>
            <w:vAlign w:val="center"/>
            <w:hideMark/>
          </w:tcPr>
          <w:p w14:paraId="6DDB8EAB"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1次/月</w:t>
            </w:r>
          </w:p>
        </w:tc>
        <w:tc>
          <w:tcPr>
            <w:tcW w:w="1900" w:type="dxa"/>
            <w:tcBorders>
              <w:top w:val="nil"/>
              <w:left w:val="nil"/>
              <w:bottom w:val="single" w:sz="4" w:space="0" w:color="auto"/>
              <w:right w:val="single" w:sz="4" w:space="0" w:color="auto"/>
            </w:tcBorders>
            <w:shd w:val="clear" w:color="auto" w:fill="auto"/>
            <w:vAlign w:val="center"/>
            <w:hideMark/>
          </w:tcPr>
          <w:p w14:paraId="1AFD2744"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12</w:t>
            </w:r>
          </w:p>
        </w:tc>
      </w:tr>
      <w:tr w:rsidR="00D6096E" w:rsidRPr="00572B9B" w14:paraId="3D15A8B8" w14:textId="77777777" w:rsidTr="00B96429">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96916C3" w14:textId="0DE884D9"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40</w:t>
            </w:r>
          </w:p>
        </w:tc>
        <w:tc>
          <w:tcPr>
            <w:tcW w:w="1960" w:type="dxa"/>
            <w:tcBorders>
              <w:top w:val="nil"/>
              <w:left w:val="nil"/>
              <w:bottom w:val="single" w:sz="4" w:space="0" w:color="auto"/>
              <w:right w:val="single" w:sz="4" w:space="0" w:color="auto"/>
            </w:tcBorders>
            <w:shd w:val="clear" w:color="auto" w:fill="auto"/>
            <w:vAlign w:val="center"/>
            <w:hideMark/>
          </w:tcPr>
          <w:p w14:paraId="1F9AFE66" w14:textId="77777777" w:rsidR="00D6096E" w:rsidRPr="00572B9B" w:rsidRDefault="00D6096E" w:rsidP="00D6096E">
            <w:pPr>
              <w:widowControl/>
              <w:spacing w:after="60"/>
              <w:jc w:val="center"/>
              <w:rPr>
                <w:rFonts w:ascii="仿宋" w:eastAsia="仿宋" w:hAnsi="仿宋" w:cs="宋体" w:hint="eastAsia"/>
                <w:kern w:val="0"/>
                <w:sz w:val="24"/>
              </w:rPr>
            </w:pPr>
            <w:r w:rsidRPr="00572B9B">
              <w:rPr>
                <w:rFonts w:ascii="仿宋" w:eastAsia="仿宋" w:hAnsi="仿宋" w:cs="宋体" w:hint="eastAsia"/>
                <w:kern w:val="0"/>
                <w:sz w:val="24"/>
              </w:rPr>
              <w:t>其他</w:t>
            </w:r>
          </w:p>
        </w:tc>
        <w:tc>
          <w:tcPr>
            <w:tcW w:w="1880" w:type="dxa"/>
            <w:tcBorders>
              <w:top w:val="nil"/>
              <w:left w:val="nil"/>
              <w:bottom w:val="single" w:sz="4" w:space="0" w:color="auto"/>
              <w:right w:val="single" w:sz="4" w:space="0" w:color="auto"/>
            </w:tcBorders>
            <w:shd w:val="clear" w:color="auto" w:fill="auto"/>
            <w:vAlign w:val="center"/>
            <w:hideMark/>
          </w:tcPr>
          <w:p w14:paraId="181E5471"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现场采样服务</w:t>
            </w:r>
          </w:p>
        </w:tc>
        <w:tc>
          <w:tcPr>
            <w:tcW w:w="2300" w:type="dxa"/>
            <w:tcBorders>
              <w:top w:val="nil"/>
              <w:left w:val="nil"/>
              <w:bottom w:val="single" w:sz="4" w:space="0" w:color="auto"/>
              <w:right w:val="single" w:sz="4" w:space="0" w:color="auto"/>
            </w:tcBorders>
            <w:shd w:val="clear" w:color="auto" w:fill="auto"/>
            <w:vAlign w:val="center"/>
            <w:hideMark/>
          </w:tcPr>
          <w:p w14:paraId="5E9A2E2B" w14:textId="77777777" w:rsidR="00D6096E" w:rsidRPr="00572B9B" w:rsidRDefault="00D6096E" w:rsidP="00D6096E">
            <w:pPr>
              <w:widowControl/>
              <w:spacing w:after="60"/>
              <w:jc w:val="center"/>
              <w:rPr>
                <w:rFonts w:ascii="仿宋" w:eastAsia="仿宋" w:hAnsi="仿宋" w:cs="宋体" w:hint="eastAsia"/>
                <w:kern w:val="0"/>
                <w:sz w:val="22"/>
              </w:rPr>
            </w:pPr>
            <w:r w:rsidRPr="00572B9B">
              <w:rPr>
                <w:rFonts w:ascii="仿宋" w:eastAsia="仿宋" w:hAnsi="仿宋" w:cs="宋体" w:hint="eastAsia"/>
                <w:kern w:val="0"/>
                <w:sz w:val="22"/>
              </w:rPr>
              <w:t>1次/半年</w:t>
            </w:r>
          </w:p>
        </w:tc>
        <w:tc>
          <w:tcPr>
            <w:tcW w:w="1900" w:type="dxa"/>
            <w:tcBorders>
              <w:top w:val="nil"/>
              <w:left w:val="nil"/>
              <w:bottom w:val="single" w:sz="4" w:space="0" w:color="auto"/>
              <w:right w:val="single" w:sz="4" w:space="0" w:color="auto"/>
            </w:tcBorders>
            <w:shd w:val="clear" w:color="auto" w:fill="auto"/>
            <w:vAlign w:val="center"/>
            <w:hideMark/>
          </w:tcPr>
          <w:p w14:paraId="5BEA0D86" w14:textId="62F8B20C" w:rsidR="00D6096E" w:rsidRPr="00572B9B" w:rsidRDefault="00D6096E" w:rsidP="00D6096E">
            <w:pPr>
              <w:widowControl/>
              <w:spacing w:after="60"/>
              <w:jc w:val="center"/>
              <w:rPr>
                <w:rFonts w:ascii="仿宋" w:eastAsia="仿宋" w:hAnsi="仿宋" w:cs="宋体" w:hint="eastAsia"/>
                <w:kern w:val="0"/>
                <w:sz w:val="22"/>
              </w:rPr>
            </w:pPr>
            <w:r>
              <w:rPr>
                <w:rFonts w:ascii="仿宋" w:eastAsia="仿宋" w:hAnsi="仿宋" w:cs="宋体" w:hint="eastAsia"/>
                <w:kern w:val="0"/>
                <w:sz w:val="22"/>
              </w:rPr>
              <w:t>2</w:t>
            </w:r>
          </w:p>
        </w:tc>
      </w:tr>
    </w:tbl>
    <w:p w14:paraId="15503313" w14:textId="4EC8FEC5" w:rsidR="0090317B" w:rsidRPr="00C24C30" w:rsidRDefault="0042531B" w:rsidP="00C24C30">
      <w:pPr>
        <w:widowControl/>
        <w:spacing w:after="60" w:line="640" w:lineRule="exact"/>
        <w:ind w:firstLineChars="200" w:firstLine="640"/>
        <w:jc w:val="left"/>
        <w:rPr>
          <w:rFonts w:ascii="Times New Roman" w:eastAsia="仿宋_GB2312" w:hAnsi="Times New Roman"/>
          <w:bCs/>
          <w:color w:val="000000"/>
          <w:sz w:val="32"/>
          <w:szCs w:val="32"/>
        </w:rPr>
      </w:pPr>
      <w:r w:rsidRPr="0042531B">
        <w:rPr>
          <w:rFonts w:ascii="Times New Roman" w:eastAsia="仿宋_GB2312" w:hAnsi="Times New Roman" w:hint="eastAsia"/>
          <w:bCs/>
          <w:color w:val="000000"/>
          <w:sz w:val="32"/>
          <w:szCs w:val="32"/>
        </w:rPr>
        <w:t>供应商</w:t>
      </w:r>
      <w:r>
        <w:rPr>
          <w:rFonts w:ascii="Times New Roman" w:eastAsia="仿宋_GB2312" w:hAnsi="Times New Roman" w:hint="eastAsia"/>
          <w:bCs/>
          <w:color w:val="000000"/>
          <w:sz w:val="32"/>
          <w:szCs w:val="32"/>
        </w:rPr>
        <w:t>各项指标单价</w:t>
      </w:r>
      <w:r w:rsidRPr="0042531B">
        <w:rPr>
          <w:rFonts w:ascii="Times New Roman" w:eastAsia="仿宋_GB2312" w:hAnsi="Times New Roman" w:hint="eastAsia"/>
          <w:bCs/>
          <w:color w:val="000000"/>
          <w:sz w:val="32"/>
          <w:szCs w:val="32"/>
        </w:rPr>
        <w:t>报价应包含检测费、税金以及合同明示或暗示的所有可预见和不可预见的一般风险、责任和义务等所有的一切相关费用</w:t>
      </w:r>
      <w:r w:rsidR="000728CD" w:rsidRPr="000728CD">
        <w:rPr>
          <w:rFonts w:ascii="Times New Roman" w:eastAsia="仿宋_GB2312" w:hAnsi="Times New Roman" w:hint="eastAsia"/>
          <w:bCs/>
          <w:color w:val="000000"/>
          <w:sz w:val="32"/>
          <w:szCs w:val="32"/>
        </w:rPr>
        <w:t>。</w:t>
      </w:r>
    </w:p>
    <w:p w14:paraId="0FD328DD" w14:textId="1E9BCA89" w:rsidR="0042531B" w:rsidRDefault="0042531B">
      <w:pPr>
        <w:widowControl/>
        <w:spacing w:after="60" w:line="640" w:lineRule="exact"/>
        <w:ind w:firstLineChars="200" w:firstLine="640"/>
        <w:jc w:val="left"/>
        <w:rPr>
          <w:rFonts w:ascii="Times New Roman" w:eastAsia="仿宋_GB2312" w:hAnsi="Times New Roman"/>
          <w:bCs/>
          <w:color w:val="000000"/>
          <w:sz w:val="32"/>
          <w:szCs w:val="32"/>
        </w:rPr>
      </w:pPr>
      <w:r w:rsidRPr="0042531B">
        <w:rPr>
          <w:rFonts w:ascii="Times New Roman" w:eastAsia="仿宋_GB2312" w:hAnsi="Times New Roman" w:hint="eastAsia"/>
          <w:bCs/>
          <w:color w:val="000000"/>
          <w:sz w:val="32"/>
          <w:szCs w:val="32"/>
        </w:rPr>
        <w:t>本项目一般</w:t>
      </w:r>
      <w:r>
        <w:rPr>
          <w:rFonts w:ascii="Times New Roman" w:eastAsia="仿宋_GB2312" w:hAnsi="Times New Roman" w:hint="eastAsia"/>
          <w:bCs/>
          <w:color w:val="000000"/>
          <w:sz w:val="32"/>
          <w:szCs w:val="32"/>
        </w:rPr>
        <w:t>废水、污泥</w:t>
      </w:r>
      <w:r w:rsidRPr="0042531B">
        <w:rPr>
          <w:rFonts w:ascii="Times New Roman" w:eastAsia="仿宋_GB2312" w:hAnsi="Times New Roman" w:hint="eastAsia"/>
          <w:bCs/>
          <w:color w:val="000000"/>
          <w:sz w:val="32"/>
          <w:szCs w:val="32"/>
        </w:rPr>
        <w:t>为送样，</w:t>
      </w:r>
      <w:r>
        <w:rPr>
          <w:rFonts w:ascii="Times New Roman" w:eastAsia="仿宋_GB2312" w:hAnsi="Times New Roman" w:hint="eastAsia"/>
          <w:bCs/>
          <w:color w:val="000000"/>
          <w:sz w:val="32"/>
          <w:szCs w:val="32"/>
        </w:rPr>
        <w:t>噪声、废气为中选单位现场采样，</w:t>
      </w:r>
      <w:r w:rsidRPr="0042531B">
        <w:rPr>
          <w:rFonts w:ascii="Times New Roman" w:eastAsia="仿宋_GB2312" w:hAnsi="Times New Roman" w:hint="eastAsia"/>
          <w:bCs/>
          <w:color w:val="000000"/>
          <w:sz w:val="32"/>
          <w:szCs w:val="32"/>
        </w:rPr>
        <w:t>如</w:t>
      </w:r>
      <w:r>
        <w:rPr>
          <w:rFonts w:ascii="Times New Roman" w:eastAsia="仿宋_GB2312" w:hAnsi="Times New Roman" w:hint="eastAsia"/>
          <w:bCs/>
          <w:color w:val="000000"/>
          <w:sz w:val="32"/>
          <w:szCs w:val="32"/>
        </w:rPr>
        <w:t>有其他</w:t>
      </w:r>
      <w:r w:rsidRPr="0042531B">
        <w:rPr>
          <w:rFonts w:ascii="Times New Roman" w:eastAsia="仿宋_GB2312" w:hAnsi="Times New Roman" w:hint="eastAsia"/>
          <w:bCs/>
          <w:color w:val="000000"/>
          <w:sz w:val="32"/>
          <w:szCs w:val="32"/>
        </w:rPr>
        <w:t>需参选单位现场采样</w:t>
      </w:r>
      <w:r>
        <w:rPr>
          <w:rFonts w:ascii="Times New Roman" w:eastAsia="仿宋_GB2312" w:hAnsi="Times New Roman" w:hint="eastAsia"/>
          <w:bCs/>
          <w:color w:val="000000"/>
          <w:sz w:val="32"/>
          <w:szCs w:val="32"/>
        </w:rPr>
        <w:t>的</w:t>
      </w:r>
      <w:r w:rsidRPr="0042531B">
        <w:rPr>
          <w:rFonts w:ascii="Times New Roman" w:eastAsia="仿宋_GB2312" w:hAnsi="Times New Roman" w:hint="eastAsia"/>
          <w:bCs/>
          <w:color w:val="000000"/>
          <w:sz w:val="32"/>
          <w:szCs w:val="32"/>
        </w:rPr>
        <w:t>，根据实际情况结算当次采样费。</w:t>
      </w:r>
    </w:p>
    <w:p w14:paraId="40C4274F" w14:textId="5084C054" w:rsidR="0090317B"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w:t>
      </w:r>
      <w:r w:rsidR="00C24C30" w:rsidRPr="00C24C30">
        <w:rPr>
          <w:rFonts w:ascii="Times New Roman" w:eastAsia="仿宋_GB2312" w:hAnsi="Times New Roman" w:hint="eastAsia"/>
          <w:bCs/>
          <w:color w:val="000000"/>
          <w:sz w:val="32"/>
          <w:szCs w:val="32"/>
        </w:rPr>
        <w:t>本次含税总价限</w:t>
      </w:r>
      <w:r w:rsidR="00C24C30" w:rsidRPr="00C24C30">
        <w:rPr>
          <w:rFonts w:ascii="Times New Roman" w:eastAsia="仿宋_GB2312" w:hAnsi="Times New Roman"/>
          <w:bCs/>
          <w:color w:val="000000"/>
          <w:sz w:val="32"/>
          <w:szCs w:val="32"/>
        </w:rPr>
        <w:t>价</w:t>
      </w:r>
      <w:r w:rsidR="00C24C30">
        <w:rPr>
          <w:rFonts w:ascii="Times New Roman" w:eastAsia="仿宋_GB2312" w:hAnsi="Times New Roman" w:hint="eastAsia"/>
          <w:bCs/>
          <w:color w:val="000000"/>
          <w:sz w:val="32"/>
          <w:szCs w:val="32"/>
        </w:rPr>
        <w:t>6</w:t>
      </w:r>
      <w:r w:rsidR="00C24C30" w:rsidRPr="00C24C30">
        <w:rPr>
          <w:rFonts w:ascii="Times New Roman" w:eastAsia="仿宋_GB2312" w:hAnsi="Times New Roman"/>
          <w:bCs/>
          <w:color w:val="000000"/>
          <w:sz w:val="32"/>
          <w:szCs w:val="32"/>
        </w:rPr>
        <w:t>万</w:t>
      </w:r>
      <w:r w:rsidR="00C24C30" w:rsidRPr="00C24C30">
        <w:rPr>
          <w:rFonts w:ascii="Times New Roman" w:eastAsia="仿宋_GB2312" w:hAnsi="Times New Roman" w:hint="eastAsia"/>
          <w:bCs/>
          <w:color w:val="000000"/>
          <w:sz w:val="32"/>
          <w:szCs w:val="32"/>
        </w:rPr>
        <w:t>元</w:t>
      </w:r>
      <w:r>
        <w:rPr>
          <w:rFonts w:ascii="Times New Roman" w:eastAsia="仿宋_GB2312" w:hAnsi="Times New Roman" w:hint="eastAsia"/>
          <w:bCs/>
          <w:color w:val="000000"/>
          <w:sz w:val="32"/>
          <w:szCs w:val="32"/>
        </w:rPr>
        <w:t>（报价总价不得超过限价要求，否则做无效报价）。</w:t>
      </w:r>
    </w:p>
    <w:p w14:paraId="4024DF82" w14:textId="77777777" w:rsidR="0090317B"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C24C30">
        <w:rPr>
          <w:rFonts w:ascii="Times New Roman" w:eastAsia="仿宋_GB2312" w:hAnsi="Times New Roman" w:hint="eastAsia"/>
          <w:bCs/>
          <w:color w:val="000000"/>
          <w:sz w:val="32"/>
          <w:szCs w:val="32"/>
        </w:rPr>
        <w:t>采购期限：一年，具体起止时间以合同签订为准。</w:t>
      </w:r>
    </w:p>
    <w:p w14:paraId="619F67F3" w14:textId="7AA51EAD" w:rsidR="0090317B"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（五）付款方式：单价合同，</w:t>
      </w:r>
      <w:r w:rsidR="0042531B" w:rsidRPr="0042531B">
        <w:rPr>
          <w:rFonts w:ascii="Times New Roman" w:eastAsia="仿宋_GB2312" w:hAnsi="Times New Roman" w:hint="eastAsia"/>
          <w:bCs/>
          <w:color w:val="000000"/>
          <w:sz w:val="32"/>
          <w:szCs w:val="32"/>
        </w:rPr>
        <w:t>按实际检测</w:t>
      </w:r>
      <w:r w:rsidR="0042531B">
        <w:rPr>
          <w:rFonts w:ascii="Times New Roman" w:eastAsia="仿宋_GB2312" w:hAnsi="Times New Roman" w:hint="eastAsia"/>
          <w:bCs/>
          <w:color w:val="000000"/>
          <w:sz w:val="32"/>
          <w:szCs w:val="32"/>
        </w:rPr>
        <w:t>指标</w:t>
      </w:r>
      <w:r w:rsidR="0042531B" w:rsidRPr="0042531B">
        <w:rPr>
          <w:rFonts w:ascii="Times New Roman" w:eastAsia="仿宋_GB2312" w:hAnsi="Times New Roman" w:hint="eastAsia"/>
          <w:bCs/>
          <w:color w:val="000000"/>
          <w:sz w:val="32"/>
          <w:szCs w:val="32"/>
        </w:rPr>
        <w:t>和频次付款</w:t>
      </w:r>
      <w:r>
        <w:rPr>
          <w:rFonts w:ascii="Times New Roman" w:eastAsia="仿宋_GB2312" w:hAnsi="Times New Roman" w:hint="eastAsia"/>
          <w:bCs/>
          <w:color w:val="000000"/>
          <w:sz w:val="32"/>
          <w:szCs w:val="32"/>
        </w:rPr>
        <w:t>据实结算，按季度付款。</w:t>
      </w:r>
    </w:p>
    <w:p w14:paraId="5B7F9B20" w14:textId="569E42CC" w:rsidR="0042531B" w:rsidRDefault="0042531B" w:rsidP="004253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Pr="00D40199">
        <w:rPr>
          <w:rFonts w:ascii="Times New Roman" w:eastAsia="仿宋_GB2312" w:hAnsi="Times New Roman" w:hint="eastAsia"/>
          <w:bCs/>
          <w:color w:val="000000"/>
          <w:sz w:val="32"/>
          <w:szCs w:val="32"/>
        </w:rPr>
        <w:t>检测频次为预估数量，仅供参考；本项采购的总价（单价</w:t>
      </w:r>
      <w:r w:rsidRPr="00D40199">
        <w:rPr>
          <w:rFonts w:ascii="Times New Roman" w:eastAsia="仿宋_GB2312" w:hAnsi="Times New Roman" w:hint="eastAsia"/>
          <w:bCs/>
          <w:color w:val="000000"/>
          <w:sz w:val="32"/>
          <w:szCs w:val="32"/>
        </w:rPr>
        <w:t>*</w:t>
      </w:r>
      <w:r w:rsidRPr="00D40199">
        <w:rPr>
          <w:rFonts w:ascii="Times New Roman" w:eastAsia="仿宋_GB2312" w:hAnsi="Times New Roman" w:hint="eastAsia"/>
          <w:bCs/>
          <w:color w:val="000000"/>
          <w:sz w:val="32"/>
          <w:szCs w:val="32"/>
        </w:rPr>
        <w:t>预估频次）仅做确定中选供应商</w:t>
      </w:r>
      <w:r>
        <w:rPr>
          <w:rFonts w:ascii="Times New Roman" w:eastAsia="仿宋_GB2312" w:hAnsi="Times New Roman" w:hint="eastAsia"/>
          <w:bCs/>
          <w:color w:val="000000"/>
          <w:sz w:val="32"/>
          <w:szCs w:val="32"/>
        </w:rPr>
        <w:t>使用，非实际检测次数。</w:t>
      </w:r>
    </w:p>
    <w:p w14:paraId="044A9C24" w14:textId="77777777" w:rsidR="0042531B" w:rsidRDefault="0042531B" w:rsidP="004253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（七）报价要求：参选单位报各项指标单价，签订单价合同，根据各指标检测数量据实结算。</w:t>
      </w:r>
    </w:p>
    <w:p w14:paraId="4117C39A" w14:textId="5CBDA3D5" w:rsidR="0042531B" w:rsidRDefault="0042531B" w:rsidP="0042531B">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（八）项目地点：</w:t>
      </w:r>
      <w:r w:rsidR="00286C5C" w:rsidRPr="00286C5C">
        <w:rPr>
          <w:rFonts w:ascii="Times New Roman" w:eastAsia="仿宋_GB2312" w:hAnsi="Times New Roman" w:hint="eastAsia"/>
          <w:bCs/>
          <w:color w:val="000000"/>
          <w:sz w:val="32"/>
          <w:szCs w:val="32"/>
        </w:rPr>
        <w:t>深圳市宝安区燕罗街道松罗路燕罗湿地公园松岗水质净化厂二期</w:t>
      </w:r>
      <w:r>
        <w:rPr>
          <w:rFonts w:ascii="Times New Roman" w:eastAsia="仿宋_GB2312" w:hAnsi="Times New Roman" w:hint="eastAsia"/>
          <w:bCs/>
          <w:color w:val="000000"/>
          <w:sz w:val="32"/>
          <w:szCs w:val="32"/>
        </w:rPr>
        <w:t>。</w:t>
      </w:r>
    </w:p>
    <w:p w14:paraId="3E13ADF2" w14:textId="1A0DAAE4" w:rsidR="00286C5C" w:rsidRDefault="00286C5C" w:rsidP="00286C5C">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九</w:t>
      </w:r>
      <w:r>
        <w:rPr>
          <w:rFonts w:ascii="Times New Roman" w:eastAsia="仿宋_GB2312" w:hAnsi="Times New Roman" w:hint="eastAsia"/>
          <w:bCs/>
          <w:color w:val="000000"/>
          <w:sz w:val="32"/>
          <w:szCs w:val="32"/>
        </w:rPr>
        <w:t>）</w:t>
      </w:r>
      <w:r w:rsidRPr="00286C5C">
        <w:rPr>
          <w:rFonts w:ascii="Times New Roman" w:eastAsia="仿宋_GB2312" w:hAnsi="Times New Roman" w:hint="eastAsia"/>
          <w:bCs/>
          <w:color w:val="000000"/>
          <w:sz w:val="32"/>
          <w:szCs w:val="32"/>
        </w:rPr>
        <w:t>采样后</w:t>
      </w:r>
      <w:r>
        <w:rPr>
          <w:rFonts w:ascii="Times New Roman" w:eastAsia="仿宋_GB2312" w:hAnsi="Times New Roman" w:hint="eastAsia"/>
          <w:bCs/>
          <w:color w:val="000000"/>
          <w:sz w:val="32"/>
          <w:szCs w:val="32"/>
        </w:rPr>
        <w:t>或收到样品后</w:t>
      </w: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个工作日</w:t>
      </w:r>
      <w:r w:rsidRPr="00286C5C">
        <w:rPr>
          <w:rFonts w:ascii="Times New Roman" w:eastAsia="仿宋_GB2312" w:hAnsi="Times New Roman" w:hint="eastAsia"/>
          <w:bCs/>
          <w:color w:val="000000"/>
          <w:sz w:val="32"/>
          <w:szCs w:val="32"/>
        </w:rPr>
        <w:t>内</w:t>
      </w:r>
      <w:r>
        <w:rPr>
          <w:rFonts w:ascii="Times New Roman" w:eastAsia="仿宋_GB2312" w:hAnsi="Times New Roman" w:hint="eastAsia"/>
          <w:bCs/>
          <w:color w:val="000000"/>
          <w:sz w:val="32"/>
          <w:szCs w:val="32"/>
        </w:rPr>
        <w:t>出具</w:t>
      </w:r>
      <w:r w:rsidRPr="00286C5C">
        <w:rPr>
          <w:rFonts w:ascii="Times New Roman" w:eastAsia="仿宋_GB2312" w:hAnsi="Times New Roman" w:hint="eastAsia"/>
          <w:bCs/>
          <w:color w:val="000000"/>
          <w:sz w:val="32"/>
          <w:szCs w:val="32"/>
        </w:rPr>
        <w:t>正式检测报告</w:t>
      </w:r>
      <w:r>
        <w:rPr>
          <w:rFonts w:ascii="Times New Roman" w:eastAsia="仿宋_GB2312" w:hAnsi="Times New Roman" w:hint="eastAsia"/>
          <w:bCs/>
          <w:color w:val="000000"/>
          <w:sz w:val="32"/>
          <w:szCs w:val="32"/>
        </w:rPr>
        <w:t>。</w:t>
      </w:r>
    </w:p>
    <w:p w14:paraId="584CA6EB" w14:textId="77777777" w:rsidR="0090317B" w:rsidRPr="00EE1AB2" w:rsidRDefault="00000000" w:rsidP="00EE1AB2">
      <w:pPr>
        <w:pStyle w:val="31"/>
        <w:numPr>
          <w:ilvl w:val="3"/>
          <w:numId w:val="0"/>
        </w:numPr>
        <w:ind w:firstLineChars="200" w:firstLine="643"/>
        <w:rPr>
          <w:rStyle w:val="3CharChar"/>
          <w:rFonts w:hint="eastAsia"/>
          <w:bCs w:val="0"/>
          <w:sz w:val="32"/>
          <w:szCs w:val="21"/>
        </w:rPr>
      </w:pPr>
      <w:r w:rsidRPr="00EE1AB2">
        <w:rPr>
          <w:rStyle w:val="3CharChar"/>
          <w:rFonts w:hAnsi="黑体" w:hint="eastAsia"/>
          <w:bCs w:val="0"/>
          <w:sz w:val="32"/>
          <w:szCs w:val="21"/>
        </w:rPr>
        <w:t>二、资格要求及证明材料</w:t>
      </w:r>
    </w:p>
    <w:p w14:paraId="1B3E48F8" w14:textId="77777777" w:rsidR="00C24C30" w:rsidRPr="002D3EE1"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bookmarkStart w:id="0" w:name="_Hlk173241672"/>
      <w:r w:rsidRPr="002D3EE1">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3F82056C" w14:textId="77777777" w:rsidR="00C24C30" w:rsidRPr="002D3EE1"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r w:rsidRPr="002D3EE1">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7A16C3F7" w14:textId="77777777" w:rsidR="00C24C30" w:rsidRPr="002D3EE1"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r w:rsidRPr="002D3EE1">
        <w:rPr>
          <w:rFonts w:ascii="Times New Roman" w:eastAsia="仿宋_GB2312" w:hAnsi="Times New Roman" w:hint="eastAsia"/>
          <w:bCs/>
          <w:color w:val="000000"/>
          <w:sz w:val="32"/>
          <w:szCs w:val="32"/>
        </w:rPr>
        <w:lastRenderedPageBreak/>
        <w:t>注：国家企业信用信息公示系统、信用中国、中国执行信息公开网网站查询渠道查询供应商信用信息，具体以工作人员评审当日上述渠道的全部查询结果为准；</w:t>
      </w:r>
    </w:p>
    <w:p w14:paraId="5668E2B9" w14:textId="77777777" w:rsidR="00C24C30" w:rsidRPr="002D3EE1"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r w:rsidRPr="002D3EE1">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2D3EE1">
        <w:rPr>
          <w:rFonts w:ascii="Times New Roman" w:eastAsia="仿宋_GB2312" w:hAnsi="Times New Roman" w:hint="eastAsia"/>
          <w:bCs/>
          <w:color w:val="000000"/>
          <w:sz w:val="32"/>
          <w:szCs w:val="32"/>
        </w:rPr>
        <w:t>0</w:t>
      </w:r>
      <w:r w:rsidRPr="002D3EE1">
        <w:rPr>
          <w:rFonts w:ascii="Times New Roman" w:eastAsia="仿宋_GB2312" w:hAnsi="Times New Roman" w:hint="eastAsia"/>
          <w:bCs/>
          <w:color w:val="000000"/>
          <w:sz w:val="32"/>
          <w:szCs w:val="32"/>
        </w:rPr>
        <w:t>（由供应商在《承诺函》中作出声明）；</w:t>
      </w:r>
    </w:p>
    <w:p w14:paraId="10CEC720" w14:textId="77777777" w:rsidR="00C24C30" w:rsidRPr="002D3EE1"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r w:rsidRPr="002D3EE1">
        <w:rPr>
          <w:rFonts w:ascii="Times New Roman" w:eastAsia="仿宋_GB2312" w:hAnsi="Times New Roman" w:hint="eastAsia"/>
          <w:bCs/>
          <w:color w:val="000000"/>
          <w:sz w:val="32"/>
          <w:szCs w:val="32"/>
        </w:rPr>
        <w:t>（四）近两年内（</w:t>
      </w:r>
      <w:r w:rsidRPr="002D3EE1">
        <w:rPr>
          <w:rFonts w:ascii="Times New Roman" w:eastAsia="仿宋_GB2312" w:hAnsi="Times New Roman" w:hint="eastAsia"/>
          <w:bCs/>
          <w:color w:val="000000"/>
          <w:sz w:val="32"/>
          <w:szCs w:val="32"/>
        </w:rPr>
        <w:t>2023</w:t>
      </w:r>
      <w:r w:rsidRPr="002D3EE1">
        <w:rPr>
          <w:rFonts w:ascii="Times New Roman" w:eastAsia="仿宋_GB2312" w:hAnsi="Times New Roman" w:hint="eastAsia"/>
          <w:bCs/>
          <w:color w:val="000000"/>
          <w:sz w:val="32"/>
          <w:szCs w:val="32"/>
        </w:rPr>
        <w:t>年</w:t>
      </w:r>
      <w:r w:rsidRPr="002D3EE1">
        <w:rPr>
          <w:rFonts w:ascii="Times New Roman" w:eastAsia="仿宋_GB2312" w:hAnsi="Times New Roman" w:hint="eastAsia"/>
          <w:bCs/>
          <w:color w:val="000000"/>
          <w:sz w:val="32"/>
          <w:szCs w:val="32"/>
        </w:rPr>
        <w:t>3</w:t>
      </w:r>
      <w:r w:rsidRPr="002D3EE1">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67B9CA06" w14:textId="77777777" w:rsidR="00C24C30" w:rsidRPr="002D3EE1"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r w:rsidRPr="002D3EE1">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5D88393F" w14:textId="77777777" w:rsidR="00C24C30"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r w:rsidRPr="002D3EE1">
        <w:rPr>
          <w:rFonts w:ascii="Times New Roman" w:eastAsia="仿宋_GB2312" w:hAnsi="Times New Roman" w:hint="eastAsia"/>
          <w:bCs/>
          <w:color w:val="000000"/>
          <w:sz w:val="32"/>
          <w:szCs w:val="32"/>
        </w:rPr>
        <w:t>（六）不接受联合体参选（由供应商在《承诺函》中作出声明）</w:t>
      </w:r>
      <w:r>
        <w:rPr>
          <w:rFonts w:ascii="Times New Roman" w:eastAsia="仿宋_GB2312" w:hAnsi="Times New Roman" w:hint="eastAsia"/>
          <w:bCs/>
          <w:color w:val="000000"/>
          <w:sz w:val="32"/>
          <w:szCs w:val="32"/>
        </w:rPr>
        <w:t>;</w:t>
      </w:r>
    </w:p>
    <w:p w14:paraId="0F3721FC" w14:textId="236DC0DB" w:rsidR="0090317B"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sidRPr="002D3EE1">
        <w:rPr>
          <w:rFonts w:ascii="Times New Roman" w:eastAsia="仿宋_GB2312" w:hAnsi="Times New Roman" w:hint="eastAsia"/>
          <w:bCs/>
          <w:color w:val="000000"/>
          <w:sz w:val="32"/>
          <w:szCs w:val="32"/>
        </w:rPr>
        <w:t>须具备中国计量认证（</w:t>
      </w:r>
      <w:r w:rsidRPr="002D3EE1">
        <w:rPr>
          <w:rFonts w:ascii="Times New Roman" w:eastAsia="仿宋_GB2312" w:hAnsi="Times New Roman" w:hint="eastAsia"/>
          <w:bCs/>
          <w:color w:val="000000"/>
          <w:sz w:val="32"/>
          <w:szCs w:val="32"/>
        </w:rPr>
        <w:t>CMA</w:t>
      </w:r>
      <w:r w:rsidRPr="002D3EE1">
        <w:rPr>
          <w:rFonts w:ascii="Times New Roman" w:eastAsia="仿宋_GB2312" w:hAnsi="Times New Roman" w:hint="eastAsia"/>
          <w:bCs/>
          <w:color w:val="000000"/>
          <w:sz w:val="32"/>
          <w:szCs w:val="32"/>
        </w:rPr>
        <w:t>）资质或持有中国合格评定国家认可委员会（</w:t>
      </w:r>
      <w:r w:rsidRPr="002D3EE1">
        <w:rPr>
          <w:rFonts w:ascii="Times New Roman" w:eastAsia="仿宋_GB2312" w:hAnsi="Times New Roman" w:hint="eastAsia"/>
          <w:bCs/>
          <w:color w:val="000000"/>
          <w:sz w:val="32"/>
          <w:szCs w:val="32"/>
        </w:rPr>
        <w:t>CNAS</w:t>
      </w:r>
      <w:r w:rsidRPr="002D3EE1">
        <w:rPr>
          <w:rFonts w:ascii="Times New Roman" w:eastAsia="仿宋_GB2312" w:hAnsi="Times New Roman" w:hint="eastAsia"/>
          <w:bCs/>
          <w:color w:val="000000"/>
          <w:sz w:val="32"/>
          <w:szCs w:val="32"/>
        </w:rPr>
        <w:t>）认可标识，且在有效期内（提供相关资质证书或证明复印件并加盖参选单位公章）。</w:t>
      </w:r>
    </w:p>
    <w:bookmarkEnd w:id="0"/>
    <w:p w14:paraId="511F81F5" w14:textId="77777777" w:rsidR="0090317B" w:rsidRPr="00EE1AB2" w:rsidRDefault="00000000" w:rsidP="00EE1AB2">
      <w:pPr>
        <w:pStyle w:val="31"/>
        <w:numPr>
          <w:ilvl w:val="3"/>
          <w:numId w:val="0"/>
        </w:numPr>
        <w:ind w:firstLineChars="200" w:firstLine="643"/>
        <w:rPr>
          <w:rStyle w:val="3CharChar"/>
          <w:rFonts w:hAnsi="黑体" w:hint="eastAsia"/>
          <w:sz w:val="32"/>
          <w:szCs w:val="21"/>
        </w:rPr>
      </w:pPr>
      <w:r w:rsidRPr="00EE1AB2">
        <w:rPr>
          <w:rStyle w:val="3CharChar"/>
          <w:rFonts w:hAnsi="黑体" w:hint="eastAsia"/>
          <w:sz w:val="32"/>
          <w:szCs w:val="21"/>
        </w:rPr>
        <w:t>三、参选文件要求</w:t>
      </w:r>
    </w:p>
    <w:p w14:paraId="40C983CC" w14:textId="77777777" w:rsidR="0090317B"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0DD20340" w14:textId="77777777" w:rsidR="0090317B"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4CD3756E" w14:textId="28362516" w:rsidR="0090317B"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r w:rsidR="00C24C30" w:rsidRPr="00C24C30">
        <w:rPr>
          <w:rFonts w:ascii="Times New Roman" w:eastAsia="仿宋_GB2312" w:hAnsi="Times New Roman" w:hint="eastAsia"/>
          <w:bCs/>
          <w:color w:val="000000"/>
          <w:sz w:val="32"/>
          <w:szCs w:val="32"/>
        </w:rPr>
        <w:t>（营业执照、承诺函等）</w:t>
      </w:r>
      <w:r>
        <w:rPr>
          <w:rFonts w:ascii="Times New Roman" w:eastAsia="仿宋_GB2312" w:hAnsi="Times New Roman" w:hint="eastAsia"/>
          <w:bCs/>
          <w:color w:val="000000"/>
          <w:sz w:val="32"/>
          <w:szCs w:val="32"/>
        </w:rPr>
        <w:t>；</w:t>
      </w:r>
    </w:p>
    <w:p w14:paraId="674CEC3A" w14:textId="77777777" w:rsidR="0090317B"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D0F6329" w14:textId="77777777" w:rsidR="0090317B" w:rsidRDefault="00000000">
      <w:pPr>
        <w:widowControl/>
        <w:tabs>
          <w:tab w:val="left" w:pos="7665"/>
        </w:tabs>
        <w:spacing w:after="6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，以上资料均需加盖公章或业务章，并在截止时间前完成报价。</w:t>
      </w:r>
    </w:p>
    <w:bookmarkEnd w:id="1"/>
    <w:p w14:paraId="225BD990" w14:textId="77777777" w:rsidR="0090317B" w:rsidRPr="00EE1AB2" w:rsidRDefault="00000000" w:rsidP="00EE1AB2">
      <w:pPr>
        <w:pStyle w:val="31"/>
        <w:numPr>
          <w:ilvl w:val="3"/>
          <w:numId w:val="0"/>
        </w:numPr>
        <w:ind w:firstLineChars="200" w:firstLine="643"/>
        <w:rPr>
          <w:rStyle w:val="3CharChar"/>
          <w:rFonts w:hAnsi="黑体" w:hint="eastAsia"/>
          <w:bCs w:val="0"/>
          <w:sz w:val="32"/>
          <w:szCs w:val="21"/>
        </w:rPr>
      </w:pPr>
      <w:r w:rsidRPr="00EE1AB2">
        <w:rPr>
          <w:rStyle w:val="3CharChar"/>
          <w:rFonts w:hAnsi="黑体" w:hint="eastAsia"/>
          <w:bCs w:val="0"/>
          <w:sz w:val="32"/>
          <w:szCs w:val="21"/>
        </w:rPr>
        <w:t>四、选聘程序</w:t>
      </w:r>
    </w:p>
    <w:p w14:paraId="38B62F99" w14:textId="77777777" w:rsidR="0090317B" w:rsidRPr="00C24C30" w:rsidRDefault="0000000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24C30">
        <w:rPr>
          <w:rFonts w:ascii="Times New Roman" w:eastAsia="仿宋_GB2312" w:hAnsi="Times New Roman" w:hint="eastAsia"/>
          <w:bCs/>
          <w:color w:val="000000"/>
          <w:sz w:val="32"/>
          <w:szCs w:val="32"/>
        </w:rPr>
        <w:t>本次采用线上选聘，具体程序如下：</w:t>
      </w:r>
    </w:p>
    <w:p w14:paraId="404CC298" w14:textId="77777777" w:rsidR="0090317B" w:rsidRPr="00C24C30" w:rsidRDefault="0000000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24C30">
        <w:rPr>
          <w:rFonts w:ascii="Times New Roman" w:eastAsia="仿宋_GB2312" w:hAnsi="Times New Roman" w:hint="eastAsia"/>
          <w:bCs/>
          <w:color w:val="000000"/>
          <w:sz w:val="32"/>
          <w:szCs w:val="32"/>
        </w:rPr>
        <w:t>（一）在截止报价时间前，各参选单位以邮件形式递交报价文件至询价公告指定邮箱；</w:t>
      </w:r>
    </w:p>
    <w:p w14:paraId="5BD21C08" w14:textId="554587FD" w:rsidR="0090317B" w:rsidRPr="00C24C30" w:rsidRDefault="0000000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24C30">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268A3E71" w14:textId="77777777" w:rsidR="0090317B" w:rsidRPr="00C24C30" w:rsidRDefault="0000000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24C30">
        <w:rPr>
          <w:rFonts w:ascii="Times New Roman" w:eastAsia="仿宋_GB2312" w:hAnsi="Times New Roman" w:hint="eastAsia"/>
          <w:bCs/>
          <w:color w:val="000000"/>
          <w:sz w:val="32"/>
          <w:szCs w:val="32"/>
        </w:rPr>
        <w:t>（三）评审委员会根据询价规则形成询价报告，确定候选人排名；</w:t>
      </w:r>
    </w:p>
    <w:p w14:paraId="208A3F3B" w14:textId="77777777" w:rsidR="0090317B" w:rsidRPr="00C24C30" w:rsidRDefault="0000000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24C30">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72A88D87" w14:textId="77777777" w:rsidR="0090317B" w:rsidRPr="00EE1AB2" w:rsidRDefault="00000000" w:rsidP="00EE1AB2">
      <w:pPr>
        <w:pStyle w:val="31"/>
        <w:numPr>
          <w:ilvl w:val="3"/>
          <w:numId w:val="0"/>
        </w:numPr>
        <w:ind w:firstLineChars="200" w:firstLine="643"/>
        <w:rPr>
          <w:rStyle w:val="3CharChar"/>
          <w:rFonts w:hAnsi="黑体" w:hint="eastAsia"/>
          <w:sz w:val="32"/>
          <w:szCs w:val="21"/>
        </w:rPr>
      </w:pPr>
      <w:r w:rsidRPr="00EE1AB2">
        <w:rPr>
          <w:rStyle w:val="3CharChar"/>
          <w:rFonts w:hAnsi="黑体" w:hint="eastAsia"/>
          <w:sz w:val="32"/>
          <w:szCs w:val="21"/>
        </w:rPr>
        <w:t>五、选聘材料提交</w:t>
      </w:r>
    </w:p>
    <w:p w14:paraId="474A5EBE" w14:textId="0188CE86" w:rsidR="0090317B" w:rsidRPr="00C24C30" w:rsidRDefault="0000000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24C30">
        <w:rPr>
          <w:rFonts w:ascii="Times New Roman" w:eastAsia="仿宋_GB2312" w:hAnsi="Times New Roman" w:hint="eastAsia"/>
          <w:bCs/>
          <w:color w:val="000000"/>
          <w:sz w:val="32"/>
          <w:szCs w:val="32"/>
        </w:rPr>
        <w:t>（一）响应文件递交截止时间为</w:t>
      </w:r>
      <w:r w:rsidRPr="00C24C30">
        <w:rPr>
          <w:rFonts w:ascii="Times New Roman" w:eastAsia="仿宋_GB2312" w:hAnsi="Times New Roman" w:hint="eastAsia"/>
          <w:bCs/>
          <w:color w:val="000000"/>
          <w:sz w:val="32"/>
          <w:szCs w:val="32"/>
        </w:rPr>
        <w:t>2025</w:t>
      </w:r>
      <w:r w:rsidRPr="00C24C30">
        <w:rPr>
          <w:rFonts w:ascii="Times New Roman" w:eastAsia="仿宋_GB2312" w:hAnsi="Times New Roman"/>
          <w:bCs/>
          <w:color w:val="000000"/>
          <w:sz w:val="32"/>
          <w:szCs w:val="32"/>
        </w:rPr>
        <w:t>年</w:t>
      </w:r>
      <w:r w:rsidRPr="00C24C30">
        <w:rPr>
          <w:rFonts w:ascii="Times New Roman" w:eastAsia="仿宋_GB2312" w:hAnsi="Times New Roman" w:hint="eastAsia"/>
          <w:bCs/>
          <w:color w:val="000000"/>
          <w:sz w:val="32"/>
          <w:szCs w:val="32"/>
        </w:rPr>
        <w:t>3</w:t>
      </w:r>
      <w:r w:rsidRPr="00C24C30">
        <w:rPr>
          <w:rFonts w:ascii="Times New Roman" w:eastAsia="仿宋_GB2312" w:hAnsi="Times New Roman"/>
          <w:bCs/>
          <w:color w:val="000000"/>
          <w:sz w:val="32"/>
          <w:szCs w:val="32"/>
        </w:rPr>
        <w:t>月</w:t>
      </w:r>
      <w:r w:rsidR="00C24C30">
        <w:rPr>
          <w:rFonts w:ascii="Times New Roman" w:eastAsia="仿宋_GB2312" w:hAnsi="Times New Roman" w:hint="eastAsia"/>
          <w:bCs/>
          <w:color w:val="000000"/>
          <w:sz w:val="32"/>
          <w:szCs w:val="32"/>
        </w:rPr>
        <w:t>2</w:t>
      </w:r>
      <w:r w:rsidR="00032476">
        <w:rPr>
          <w:rFonts w:ascii="Times New Roman" w:eastAsia="仿宋_GB2312" w:hAnsi="Times New Roman" w:hint="eastAsia"/>
          <w:bCs/>
          <w:color w:val="000000"/>
          <w:sz w:val="32"/>
          <w:szCs w:val="32"/>
        </w:rPr>
        <w:t>7</w:t>
      </w:r>
      <w:r w:rsidRPr="00C24C30">
        <w:rPr>
          <w:rFonts w:ascii="Times New Roman" w:eastAsia="仿宋_GB2312" w:hAnsi="Times New Roman"/>
          <w:bCs/>
          <w:color w:val="000000"/>
          <w:sz w:val="32"/>
          <w:szCs w:val="32"/>
        </w:rPr>
        <w:t>日</w:t>
      </w:r>
      <w:r w:rsidRPr="00C24C30">
        <w:rPr>
          <w:rFonts w:ascii="Times New Roman" w:eastAsia="仿宋_GB2312" w:hAnsi="Times New Roman" w:hint="eastAsia"/>
          <w:bCs/>
          <w:color w:val="000000"/>
          <w:sz w:val="32"/>
          <w:szCs w:val="32"/>
        </w:rPr>
        <w:t>18</w:t>
      </w:r>
      <w:r w:rsidRPr="00C24C30">
        <w:rPr>
          <w:rFonts w:ascii="Times New Roman" w:eastAsia="仿宋_GB2312" w:hAnsi="Times New Roman" w:hint="eastAsia"/>
          <w:bCs/>
          <w:color w:val="000000"/>
          <w:sz w:val="32"/>
          <w:szCs w:val="32"/>
        </w:rPr>
        <w:t>时</w:t>
      </w:r>
      <w:r w:rsidRPr="00C24C30">
        <w:rPr>
          <w:rFonts w:ascii="Times New Roman" w:eastAsia="仿宋_GB2312" w:hAnsi="Times New Roman" w:hint="eastAsia"/>
          <w:bCs/>
          <w:color w:val="000000"/>
          <w:sz w:val="32"/>
          <w:szCs w:val="32"/>
        </w:rPr>
        <w:t>00</w:t>
      </w:r>
      <w:r w:rsidRPr="00C24C30">
        <w:rPr>
          <w:rFonts w:ascii="Times New Roman" w:eastAsia="仿宋_GB2312" w:hAnsi="Times New Roman" w:hint="eastAsia"/>
          <w:bCs/>
          <w:color w:val="000000"/>
          <w:sz w:val="32"/>
          <w:szCs w:val="32"/>
        </w:rPr>
        <w:t>分（北京时间）；</w:t>
      </w:r>
    </w:p>
    <w:p w14:paraId="0B216BAE" w14:textId="77777777" w:rsidR="0090317B" w:rsidRPr="00C24C30" w:rsidRDefault="0000000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24C30">
        <w:rPr>
          <w:rFonts w:ascii="Times New Roman" w:eastAsia="仿宋_GB2312" w:hAnsi="Times New Roman" w:hint="eastAsia"/>
          <w:bCs/>
          <w:color w:val="000000"/>
          <w:sz w:val="32"/>
          <w:szCs w:val="32"/>
        </w:rPr>
        <w:t>（二）响应文件递交方式</w:t>
      </w:r>
    </w:p>
    <w:p w14:paraId="1C2C9EB9" w14:textId="77777777" w:rsidR="0090317B" w:rsidRPr="00C24C30" w:rsidRDefault="0000000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24C30">
        <w:rPr>
          <w:rFonts w:ascii="Times New Roman" w:eastAsia="仿宋_GB2312" w:hAnsi="Times New Roman" w:hint="eastAsia"/>
          <w:bCs/>
          <w:color w:val="000000"/>
          <w:sz w:val="32"/>
          <w:szCs w:val="32"/>
        </w:rPr>
        <w:lastRenderedPageBreak/>
        <w:t>本次文件递交方式采用线上递交，</w:t>
      </w:r>
      <w:r w:rsidRPr="00C24C30">
        <w:rPr>
          <w:rFonts w:ascii="Times New Roman" w:eastAsia="仿宋_GB2312" w:hAnsi="Times New Roman"/>
          <w:bCs/>
          <w:color w:val="000000"/>
          <w:sz w:val="32"/>
          <w:szCs w:val="32"/>
        </w:rPr>
        <w:t>PDF</w:t>
      </w:r>
      <w:r w:rsidRPr="00C24C30">
        <w:rPr>
          <w:rFonts w:ascii="Times New Roman" w:eastAsia="仿宋_GB2312" w:hAnsi="Times New Roman" w:hint="eastAsia"/>
          <w:bCs/>
          <w:color w:val="000000"/>
          <w:sz w:val="32"/>
          <w:szCs w:val="32"/>
        </w:rPr>
        <w:t>盖章版响应</w:t>
      </w:r>
      <w:r w:rsidRPr="00C24C30">
        <w:rPr>
          <w:rFonts w:ascii="Times New Roman" w:eastAsia="仿宋_GB2312" w:hAnsi="Times New Roman"/>
          <w:bCs/>
          <w:color w:val="000000"/>
          <w:sz w:val="32"/>
          <w:szCs w:val="32"/>
        </w:rPr>
        <w:t>文件必须在递交截止时间前</w:t>
      </w:r>
      <w:r w:rsidRPr="00C24C30">
        <w:rPr>
          <w:rFonts w:ascii="Times New Roman" w:eastAsia="仿宋_GB2312" w:hAnsi="Times New Roman" w:hint="eastAsia"/>
          <w:bCs/>
          <w:color w:val="000000"/>
          <w:sz w:val="32"/>
          <w:szCs w:val="32"/>
        </w:rPr>
        <w:t>发送至采购联系人邮箱</w:t>
      </w:r>
      <w:r w:rsidRPr="00C24C30">
        <w:rPr>
          <w:rFonts w:ascii="Times New Roman" w:eastAsia="仿宋_GB2312" w:hAnsi="Times New Roman"/>
          <w:bCs/>
          <w:color w:val="000000"/>
          <w:sz w:val="32"/>
          <w:szCs w:val="32"/>
        </w:rPr>
        <w:t>。</w:t>
      </w:r>
      <w:r w:rsidRPr="00C24C30">
        <w:rPr>
          <w:rFonts w:ascii="Times New Roman" w:eastAsia="仿宋_GB2312" w:hAnsi="Times New Roman" w:hint="eastAsia"/>
          <w:bCs/>
          <w:color w:val="000000"/>
          <w:sz w:val="32"/>
          <w:szCs w:val="32"/>
        </w:rPr>
        <w:t>响应文件递交</w:t>
      </w:r>
      <w:r w:rsidRPr="00C24C30">
        <w:rPr>
          <w:rFonts w:ascii="Times New Roman" w:eastAsia="仿宋_GB2312" w:hAnsi="Times New Roman"/>
          <w:bCs/>
          <w:color w:val="000000"/>
          <w:sz w:val="32"/>
          <w:szCs w:val="32"/>
        </w:rPr>
        <w:t>截止时间前未完成</w:t>
      </w:r>
      <w:r w:rsidRPr="00C24C30">
        <w:rPr>
          <w:rFonts w:ascii="Times New Roman" w:eastAsia="仿宋_GB2312" w:hAnsi="Times New Roman" w:hint="eastAsia"/>
          <w:bCs/>
          <w:color w:val="000000"/>
          <w:sz w:val="32"/>
          <w:szCs w:val="32"/>
        </w:rPr>
        <w:t>报价</w:t>
      </w:r>
      <w:r w:rsidRPr="00C24C30">
        <w:rPr>
          <w:rFonts w:ascii="Times New Roman" w:eastAsia="仿宋_GB2312" w:hAnsi="Times New Roman"/>
          <w:bCs/>
          <w:color w:val="000000"/>
          <w:sz w:val="32"/>
          <w:szCs w:val="32"/>
        </w:rPr>
        <w:t>文件</w:t>
      </w:r>
      <w:r w:rsidRPr="00C24C30">
        <w:rPr>
          <w:rFonts w:ascii="Times New Roman" w:eastAsia="仿宋_GB2312" w:hAnsi="Times New Roman" w:hint="eastAsia"/>
          <w:bCs/>
          <w:color w:val="000000"/>
          <w:sz w:val="32"/>
          <w:szCs w:val="32"/>
        </w:rPr>
        <w:t>发送</w:t>
      </w:r>
      <w:r w:rsidRPr="00C24C30">
        <w:rPr>
          <w:rFonts w:ascii="Times New Roman" w:eastAsia="仿宋_GB2312" w:hAnsi="Times New Roman"/>
          <w:bCs/>
          <w:color w:val="000000"/>
          <w:sz w:val="32"/>
          <w:szCs w:val="32"/>
        </w:rPr>
        <w:t>的，视为</w:t>
      </w:r>
      <w:r w:rsidRPr="00C24C30">
        <w:rPr>
          <w:rFonts w:ascii="Times New Roman" w:eastAsia="仿宋_GB2312" w:hAnsi="Times New Roman" w:hint="eastAsia"/>
          <w:bCs/>
          <w:color w:val="000000"/>
          <w:sz w:val="32"/>
          <w:szCs w:val="32"/>
        </w:rPr>
        <w:t>不参选</w:t>
      </w:r>
      <w:r w:rsidRPr="00C24C30">
        <w:rPr>
          <w:rFonts w:ascii="Times New Roman" w:eastAsia="仿宋_GB2312" w:hAnsi="Times New Roman"/>
          <w:bCs/>
          <w:color w:val="000000"/>
          <w:sz w:val="32"/>
          <w:szCs w:val="32"/>
        </w:rPr>
        <w:t>。</w:t>
      </w:r>
    </w:p>
    <w:p w14:paraId="76D1CEA2" w14:textId="77777777" w:rsidR="0090317B" w:rsidRPr="00EE1AB2" w:rsidRDefault="00000000" w:rsidP="00EE1AB2">
      <w:pPr>
        <w:pStyle w:val="31"/>
        <w:numPr>
          <w:ilvl w:val="3"/>
          <w:numId w:val="0"/>
        </w:numPr>
        <w:ind w:firstLineChars="200" w:firstLine="643"/>
        <w:rPr>
          <w:rStyle w:val="3CharChar"/>
          <w:rFonts w:hAnsi="黑体" w:hint="eastAsia"/>
          <w:bCs w:val="0"/>
          <w:sz w:val="32"/>
          <w:szCs w:val="21"/>
        </w:rPr>
      </w:pPr>
      <w:r w:rsidRPr="00EE1AB2">
        <w:rPr>
          <w:rStyle w:val="3CharChar"/>
          <w:rFonts w:hAnsi="黑体" w:hint="eastAsia"/>
          <w:bCs w:val="0"/>
          <w:sz w:val="32"/>
          <w:szCs w:val="21"/>
        </w:rPr>
        <w:t>六、评分规则</w:t>
      </w:r>
    </w:p>
    <w:p w14:paraId="11E3AE35" w14:textId="77777777" w:rsidR="00C24C30"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。采购人对所有参选供应商进行资格审查，资格审查合格的供应商报价成立，根据最低价法确定中选人。以不含税价格对比，不含税价格最低的报价单位为中选人。</w:t>
      </w:r>
    </w:p>
    <w:p w14:paraId="669EE238" w14:textId="77777777" w:rsidR="00C24C30" w:rsidRPr="00C458D2"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458D2">
        <w:rPr>
          <w:rFonts w:ascii="Times New Roman" w:eastAsia="仿宋_GB2312" w:hAnsi="Times New Roman" w:hint="eastAsia"/>
          <w:bCs/>
          <w:color w:val="000000"/>
          <w:sz w:val="32"/>
          <w:szCs w:val="32"/>
        </w:rPr>
        <w:t>本采购项目以不含税价进行对比，供应商需填报含税价、税率；不含税价计算方式：不含税价</w:t>
      </w:r>
      <w:r w:rsidRPr="00C458D2">
        <w:rPr>
          <w:rFonts w:ascii="Times New Roman" w:eastAsia="仿宋_GB2312" w:hAnsi="Times New Roman" w:hint="eastAsia"/>
          <w:bCs/>
          <w:color w:val="000000"/>
          <w:sz w:val="32"/>
          <w:szCs w:val="32"/>
        </w:rPr>
        <w:t>=</w:t>
      </w:r>
      <w:r w:rsidRPr="00C458D2">
        <w:rPr>
          <w:rFonts w:ascii="Times New Roman" w:eastAsia="仿宋_GB2312" w:hAnsi="Times New Roman" w:hint="eastAsia"/>
          <w:bCs/>
          <w:color w:val="000000"/>
          <w:sz w:val="32"/>
          <w:szCs w:val="32"/>
        </w:rPr>
        <w:t>含税价</w:t>
      </w:r>
      <w:r w:rsidRPr="00C458D2">
        <w:rPr>
          <w:rFonts w:ascii="Times New Roman" w:eastAsia="仿宋_GB2312" w:hAnsi="Times New Roman" w:hint="eastAsia"/>
          <w:bCs/>
          <w:color w:val="000000"/>
          <w:sz w:val="32"/>
          <w:szCs w:val="32"/>
        </w:rPr>
        <w:t>/</w:t>
      </w:r>
      <w:r w:rsidRPr="00C458D2">
        <w:rPr>
          <w:rFonts w:ascii="Times New Roman" w:eastAsia="仿宋_GB2312" w:hAnsi="Times New Roman" w:hint="eastAsia"/>
          <w:bCs/>
          <w:color w:val="000000"/>
          <w:sz w:val="32"/>
          <w:szCs w:val="32"/>
        </w:rPr>
        <w:t>（</w:t>
      </w:r>
      <w:r w:rsidRPr="00C458D2">
        <w:rPr>
          <w:rFonts w:ascii="Times New Roman" w:eastAsia="仿宋_GB2312" w:hAnsi="Times New Roman" w:hint="eastAsia"/>
          <w:bCs/>
          <w:color w:val="000000"/>
          <w:sz w:val="32"/>
          <w:szCs w:val="32"/>
        </w:rPr>
        <w:t>1+</w:t>
      </w:r>
      <w:r w:rsidRPr="00C458D2">
        <w:rPr>
          <w:rFonts w:ascii="Times New Roman" w:eastAsia="仿宋_GB2312" w:hAnsi="Times New Roman" w:hint="eastAsia"/>
          <w:bCs/>
          <w:color w:val="000000"/>
          <w:sz w:val="32"/>
          <w:szCs w:val="32"/>
        </w:rPr>
        <w:t>税率）。</w:t>
      </w:r>
    </w:p>
    <w:p w14:paraId="78597CAB" w14:textId="77777777" w:rsidR="00C24C30" w:rsidRDefault="00C24C30" w:rsidP="00C24C30">
      <w:pPr>
        <w:widowControl/>
        <w:spacing w:after="60" w:line="640" w:lineRule="exact"/>
        <w:ind w:firstLineChars="200" w:firstLine="640"/>
        <w:jc w:val="left"/>
        <w:rPr>
          <w:rFonts w:ascii="Times New Roman" w:eastAsia="仿宋_GB2312" w:hAnsi="Times New Roman"/>
          <w:bCs/>
          <w:color w:val="000000"/>
          <w:sz w:val="32"/>
          <w:szCs w:val="32"/>
        </w:rPr>
      </w:pPr>
      <w:r w:rsidRPr="00C458D2">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61D4D52E" w14:textId="77777777" w:rsidR="0090317B" w:rsidRPr="00EE1AB2" w:rsidRDefault="00000000" w:rsidP="00EE1AB2">
      <w:pPr>
        <w:pStyle w:val="31"/>
        <w:numPr>
          <w:ilvl w:val="3"/>
          <w:numId w:val="0"/>
        </w:numPr>
        <w:ind w:firstLineChars="200" w:firstLine="643"/>
        <w:rPr>
          <w:rStyle w:val="3CharChar"/>
          <w:rFonts w:hAnsi="黑体" w:hint="eastAsia"/>
          <w:sz w:val="32"/>
          <w:szCs w:val="21"/>
        </w:rPr>
      </w:pPr>
      <w:r w:rsidRPr="00EE1AB2">
        <w:rPr>
          <w:rStyle w:val="3CharChar"/>
          <w:rFonts w:hAnsi="黑体" w:hint="eastAsia"/>
          <w:sz w:val="32"/>
          <w:szCs w:val="21"/>
        </w:rPr>
        <w:t>七、限价要求</w:t>
      </w:r>
    </w:p>
    <w:p w14:paraId="3D032612" w14:textId="21D7F828" w:rsidR="0090317B"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w:t>
      </w:r>
      <w:r w:rsidR="00C24C30" w:rsidRPr="00C24C30">
        <w:rPr>
          <w:rFonts w:eastAsia="仿宋" w:hint="eastAsia"/>
          <w:sz w:val="32"/>
          <w:szCs w:val="32"/>
        </w:rPr>
        <w:t>含税</w:t>
      </w:r>
      <w:r>
        <w:rPr>
          <w:rFonts w:eastAsia="仿宋" w:hint="eastAsia"/>
          <w:sz w:val="32"/>
          <w:szCs w:val="32"/>
        </w:rPr>
        <w:t>限</w:t>
      </w:r>
      <w:r>
        <w:rPr>
          <w:rFonts w:ascii="Times New Roman" w:eastAsia="仿宋" w:hAnsi="Times New Roman"/>
          <w:sz w:val="32"/>
          <w:szCs w:val="32"/>
        </w:rPr>
        <w:t>价</w:t>
      </w:r>
      <w:r>
        <w:rPr>
          <w:rFonts w:ascii="Times New Roman" w:eastAsia="仿宋" w:hAnsi="Times New Roman" w:hint="eastAsia"/>
          <w:sz w:val="32"/>
          <w:szCs w:val="32"/>
        </w:rPr>
        <w:t>6</w:t>
      </w:r>
      <w:r>
        <w:rPr>
          <w:rFonts w:eastAsia="仿宋" w:hint="eastAsia"/>
          <w:sz w:val="32"/>
          <w:szCs w:val="32"/>
        </w:rPr>
        <w:t>万元，采用</w:t>
      </w:r>
      <w:r>
        <w:rPr>
          <w:rFonts w:ascii="Times New Roman" w:eastAsia="仿宋_GB2312" w:hAnsi="Times New Roman" w:hint="eastAsia"/>
          <w:sz w:val="32"/>
          <w:szCs w:val="32"/>
        </w:rPr>
        <w:t>固定单价模式，项目按需采购，</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3CD84AA5" w14:textId="77777777" w:rsidR="0090317B" w:rsidRPr="00EE1AB2" w:rsidRDefault="00000000" w:rsidP="00EE1AB2">
      <w:pPr>
        <w:pStyle w:val="31"/>
        <w:numPr>
          <w:ilvl w:val="3"/>
          <w:numId w:val="0"/>
        </w:numPr>
        <w:ind w:firstLineChars="200" w:firstLine="643"/>
        <w:rPr>
          <w:rStyle w:val="3CharChar"/>
          <w:rFonts w:hAnsi="黑体" w:hint="eastAsia"/>
          <w:bCs w:val="0"/>
          <w:sz w:val="32"/>
          <w:szCs w:val="21"/>
        </w:rPr>
      </w:pPr>
      <w:r w:rsidRPr="00EE1AB2">
        <w:rPr>
          <w:rStyle w:val="3CharChar"/>
          <w:rFonts w:hAnsi="黑体" w:hint="eastAsia"/>
          <w:bCs w:val="0"/>
          <w:sz w:val="32"/>
          <w:szCs w:val="21"/>
        </w:rPr>
        <w:t>八、澄清及修改</w:t>
      </w:r>
    </w:p>
    <w:p w14:paraId="50B46811" w14:textId="77777777" w:rsidR="0090317B"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340942FF" w14:textId="1515B502" w:rsidR="0090317B"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w:t>
      </w:r>
      <w:r>
        <w:rPr>
          <w:rFonts w:ascii="Times New Roman" w:eastAsia="仿宋_GB2312" w:hAnsi="Times New Roman" w:hint="eastAsia"/>
          <w:color w:val="000000"/>
          <w:sz w:val="32"/>
          <w:szCs w:val="32"/>
        </w:rPr>
        <w:lastRenderedPageBreak/>
        <w:t>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sidR="00032476">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625BFCE9" w14:textId="77777777" w:rsidR="0090317B"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E027366" w14:textId="77777777" w:rsidR="0090317B" w:rsidRPr="00EE1AB2" w:rsidRDefault="00000000" w:rsidP="00EE1AB2">
      <w:pPr>
        <w:pStyle w:val="31"/>
        <w:numPr>
          <w:ilvl w:val="3"/>
          <w:numId w:val="0"/>
        </w:numPr>
        <w:ind w:firstLineChars="200" w:firstLine="643"/>
        <w:rPr>
          <w:rStyle w:val="3CharChar"/>
          <w:rFonts w:hAnsi="黑体" w:hint="eastAsia"/>
          <w:sz w:val="32"/>
          <w:szCs w:val="21"/>
        </w:rPr>
      </w:pPr>
      <w:r w:rsidRPr="00EE1AB2">
        <w:rPr>
          <w:rStyle w:val="3CharChar"/>
          <w:rFonts w:hAnsi="黑体" w:hint="eastAsia"/>
          <w:sz w:val="32"/>
          <w:szCs w:val="21"/>
        </w:rPr>
        <w:t>九、其他</w:t>
      </w:r>
    </w:p>
    <w:p w14:paraId="3F11FA74" w14:textId="77777777" w:rsidR="0090317B"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2FC20B49" w14:textId="77777777" w:rsidR="0090317B"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4237AC83" w14:textId="77777777" w:rsidR="0090317B" w:rsidRDefault="00000000">
      <w:pPr>
        <w:widowControl/>
        <w:spacing w:after="6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CE1F1E2" w14:textId="77777777" w:rsidR="0090317B" w:rsidRPr="00EE1AB2" w:rsidRDefault="00000000" w:rsidP="00EE1AB2">
      <w:pPr>
        <w:pStyle w:val="31"/>
        <w:numPr>
          <w:ilvl w:val="3"/>
          <w:numId w:val="0"/>
        </w:numPr>
        <w:ind w:firstLineChars="200" w:firstLine="643"/>
        <w:rPr>
          <w:rStyle w:val="3CharChar"/>
          <w:rFonts w:hAnsi="黑体" w:hint="eastAsia"/>
          <w:bCs w:val="0"/>
          <w:sz w:val="32"/>
          <w:szCs w:val="21"/>
        </w:rPr>
      </w:pPr>
      <w:r w:rsidRPr="00EE1AB2">
        <w:rPr>
          <w:rStyle w:val="3CharChar"/>
          <w:rFonts w:hAnsi="黑体" w:hint="eastAsia"/>
          <w:bCs w:val="0"/>
          <w:sz w:val="32"/>
          <w:szCs w:val="21"/>
        </w:rPr>
        <w:t>十、联系方式</w:t>
      </w:r>
    </w:p>
    <w:p w14:paraId="151C130C" w14:textId="77777777" w:rsidR="00CB08ED" w:rsidRDefault="00CB08ED" w:rsidP="00CB08ED">
      <w:pPr>
        <w:spacing w:after="60" w:line="640" w:lineRule="exact"/>
        <w:ind w:firstLineChars="200" w:firstLine="640"/>
        <w:jc w:val="left"/>
        <w:rPr>
          <w:rFonts w:ascii="Times New Roman" w:eastAsia="仿宋_GB2312" w:hAnsi="Times New Roman"/>
          <w:color w:val="000000"/>
          <w:kern w:val="0"/>
          <w:sz w:val="32"/>
          <w:szCs w:val="32"/>
        </w:rPr>
      </w:pPr>
      <w:bookmarkStart w:id="3" w:name="_Hlk173242662"/>
      <w:r>
        <w:rPr>
          <w:rFonts w:ascii="Times New Roman" w:eastAsia="仿宋_GB2312" w:hAnsi="Times New Roman" w:hint="eastAsia"/>
          <w:color w:val="000000"/>
          <w:kern w:val="0"/>
          <w:sz w:val="32"/>
          <w:szCs w:val="32"/>
        </w:rPr>
        <w:t>联系人：黄工</w:t>
      </w:r>
    </w:p>
    <w:p w14:paraId="71137359" w14:textId="77777777" w:rsidR="00CB08ED" w:rsidRDefault="00CB08ED" w:rsidP="00CB08ED">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123D0752" w14:textId="77777777" w:rsidR="00CB08ED" w:rsidRDefault="00CB08ED" w:rsidP="00CB08ED">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bookmarkEnd w:id="3"/>
    <w:p w14:paraId="799E5032" w14:textId="77777777" w:rsidR="0090317B" w:rsidRPr="00CB08ED" w:rsidRDefault="0090317B">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497776C4" w14:textId="77777777" w:rsidR="0090317B" w:rsidRDefault="00000000">
      <w:pPr>
        <w:pStyle w:val="a6"/>
        <w:spacing w:after="60" w:line="640" w:lineRule="exact"/>
        <w:jc w:val="right"/>
        <w:rPr>
          <w:rFonts w:eastAsia="仿宋_GB2312"/>
        </w:rPr>
      </w:pPr>
      <w:bookmarkStart w:id="4" w:name="_Hlk173242670"/>
      <w:bookmarkStart w:id="5" w:name="_Hlk178341758"/>
      <w:r>
        <w:rPr>
          <w:rFonts w:ascii="Times New Roman" w:eastAsia="仿宋_GB2312" w:hAnsi="Times New Roman" w:hint="eastAsia"/>
          <w:bCs/>
          <w:color w:val="000000"/>
          <w:sz w:val="32"/>
          <w:szCs w:val="32"/>
        </w:rPr>
        <w:t>深圳市深水松岗水务有限</w:t>
      </w:r>
      <w:r>
        <w:rPr>
          <w:rFonts w:ascii="Times New Roman" w:eastAsia="仿宋_GB2312" w:hAnsi="Times New Roman" w:hint="eastAsia"/>
          <w:color w:val="000000"/>
          <w:kern w:val="0"/>
          <w:sz w:val="32"/>
          <w:szCs w:val="32"/>
        </w:rPr>
        <w:t>公司</w:t>
      </w:r>
      <w:bookmarkEnd w:id="4"/>
    </w:p>
    <w:p w14:paraId="07140690" w14:textId="7C4E9B80" w:rsidR="0090317B" w:rsidRDefault="00000000">
      <w:pPr>
        <w:wordWrap w:val="0"/>
        <w:spacing w:after="60" w:line="640" w:lineRule="exact"/>
        <w:jc w:val="right"/>
        <w:rPr>
          <w:rFonts w:ascii="Times New Roman" w:eastAsia="仿宋_GB2312" w:hAnsi="Times New Roman"/>
          <w:bCs/>
          <w:color w:val="000000"/>
          <w:sz w:val="32"/>
          <w:szCs w:val="32"/>
        </w:rPr>
      </w:pPr>
      <w:bookmarkStart w:id="6" w:name="_Hlk173242679"/>
      <w:bookmarkEnd w:id="5"/>
      <w:r>
        <w:rPr>
          <w:rFonts w:ascii="Times New Roman" w:eastAsia="仿宋_GB2312" w:hAnsi="Times New Roman" w:hint="eastAsia"/>
          <w:bCs/>
          <w:color w:val="000000"/>
          <w:sz w:val="32"/>
          <w:szCs w:val="32"/>
        </w:rPr>
        <w:lastRenderedPageBreak/>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sidR="00032476">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日</w:t>
      </w:r>
      <w:bookmarkEnd w:id="6"/>
      <w:r>
        <w:rPr>
          <w:rFonts w:ascii="Times New Roman" w:eastAsia="仿宋_GB2312" w:hAnsi="Times New Roman" w:hint="eastAsia"/>
          <w:bCs/>
          <w:color w:val="000000"/>
          <w:sz w:val="32"/>
          <w:szCs w:val="32"/>
        </w:rPr>
        <w:t xml:space="preserve">   </w:t>
      </w:r>
    </w:p>
    <w:p w14:paraId="264C6F1F" w14:textId="77777777" w:rsidR="0090317B" w:rsidRDefault="00000000">
      <w:pPr>
        <w:spacing w:after="60"/>
      </w:pPr>
      <w:r>
        <w:br w:type="page"/>
      </w:r>
    </w:p>
    <w:p w14:paraId="5D4FC390" w14:textId="77777777" w:rsidR="0090317B" w:rsidRDefault="0090317B">
      <w:pPr>
        <w:pStyle w:val="22"/>
        <w:spacing w:after="60"/>
      </w:pPr>
    </w:p>
    <w:p w14:paraId="580E5A35" w14:textId="77777777" w:rsidR="0090317B"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39A77680" w14:textId="77777777" w:rsidR="0090317B" w:rsidRDefault="0090317B">
      <w:pPr>
        <w:spacing w:after="60"/>
        <w:jc w:val="left"/>
        <w:rPr>
          <w:rFonts w:ascii="黑体" w:eastAsia="黑体" w:hAnsi="黑体" w:cs="黑体" w:hint="eastAsia"/>
          <w:color w:val="000000"/>
          <w:sz w:val="20"/>
          <w:szCs w:val="20"/>
        </w:rPr>
      </w:pPr>
    </w:p>
    <w:p w14:paraId="6879DEC5" w14:textId="77777777" w:rsidR="0090317B" w:rsidRDefault="0090317B">
      <w:pPr>
        <w:spacing w:after="60"/>
        <w:jc w:val="left"/>
        <w:rPr>
          <w:rFonts w:ascii="黑体" w:eastAsia="黑体" w:hAnsi="黑体" w:cs="黑体" w:hint="eastAsia"/>
          <w:color w:val="000000"/>
          <w:sz w:val="20"/>
          <w:szCs w:val="20"/>
        </w:rPr>
      </w:pPr>
    </w:p>
    <w:p w14:paraId="26641657" w14:textId="77777777" w:rsidR="0090317B" w:rsidRDefault="00000000">
      <w:pPr>
        <w:spacing w:before="69" w:after="60" w:line="221" w:lineRule="auto"/>
        <w:rPr>
          <w:rFonts w:ascii="黑体" w:eastAsia="黑体" w:hAnsi="黑体" w:cs="黑体" w:hint="eastAsia"/>
        </w:rPr>
      </w:pPr>
      <w:r>
        <w:rPr>
          <w:rFonts w:ascii="黑体" w:eastAsia="黑体" w:hAnsi="黑体" w:cs="黑体"/>
          <w:b/>
          <w:bCs/>
          <w:spacing w:val="-20"/>
        </w:rPr>
        <w:t>合同编号：</w:t>
      </w:r>
    </w:p>
    <w:p w14:paraId="68B9DB39" w14:textId="77777777" w:rsidR="0090317B" w:rsidRDefault="0090317B">
      <w:pPr>
        <w:spacing w:after="60" w:line="330" w:lineRule="auto"/>
      </w:pPr>
    </w:p>
    <w:p w14:paraId="3D1C0ED2" w14:textId="77777777" w:rsidR="0090317B" w:rsidRDefault="0090317B">
      <w:pPr>
        <w:spacing w:after="60" w:line="331" w:lineRule="auto"/>
      </w:pPr>
    </w:p>
    <w:p w14:paraId="78716474" w14:textId="77777777" w:rsidR="0090317B" w:rsidRDefault="00000000">
      <w:pPr>
        <w:spacing w:before="169" w:after="60" w:line="221" w:lineRule="auto"/>
        <w:jc w:val="center"/>
        <w:rPr>
          <w:rFonts w:ascii="黑体" w:eastAsia="黑体" w:hAnsi="黑体" w:cs="黑体" w:hint="eastAsia"/>
          <w:sz w:val="52"/>
          <w:szCs w:val="52"/>
        </w:rPr>
      </w:pPr>
      <w:r>
        <w:rPr>
          <w:rFonts w:ascii="黑体" w:eastAsia="黑体" w:hAnsi="黑体" w:cs="黑体"/>
          <w:b/>
          <w:bCs/>
          <w:spacing w:val="9"/>
          <w:sz w:val="52"/>
          <w:szCs w:val="52"/>
        </w:rPr>
        <w:t>深圳市深水松岗水务有限公司</w:t>
      </w:r>
    </w:p>
    <w:p w14:paraId="3127B200" w14:textId="77777777" w:rsidR="0090317B" w:rsidRDefault="0090317B">
      <w:pPr>
        <w:spacing w:after="60" w:line="244" w:lineRule="auto"/>
      </w:pPr>
    </w:p>
    <w:p w14:paraId="5AE46737" w14:textId="77777777" w:rsidR="0090317B" w:rsidRDefault="0090317B">
      <w:pPr>
        <w:spacing w:after="60" w:line="244" w:lineRule="auto"/>
      </w:pPr>
    </w:p>
    <w:p w14:paraId="0758922F" w14:textId="77777777" w:rsidR="0090317B" w:rsidRDefault="0090317B">
      <w:pPr>
        <w:spacing w:after="60" w:line="244" w:lineRule="auto"/>
      </w:pPr>
    </w:p>
    <w:p w14:paraId="6BECC972" w14:textId="77777777" w:rsidR="0090317B" w:rsidRDefault="0090317B">
      <w:pPr>
        <w:spacing w:after="60" w:line="245" w:lineRule="auto"/>
      </w:pPr>
    </w:p>
    <w:p w14:paraId="75F91957" w14:textId="77777777" w:rsidR="0090317B" w:rsidRDefault="0090317B">
      <w:pPr>
        <w:spacing w:after="60" w:line="245" w:lineRule="auto"/>
      </w:pPr>
    </w:p>
    <w:p w14:paraId="704E136B" w14:textId="77777777" w:rsidR="0090317B" w:rsidRDefault="0090317B">
      <w:pPr>
        <w:spacing w:after="60" w:line="245" w:lineRule="auto"/>
      </w:pPr>
    </w:p>
    <w:p w14:paraId="7E4BD09A" w14:textId="77777777" w:rsidR="0090317B" w:rsidRDefault="0090317B">
      <w:pPr>
        <w:spacing w:after="60" w:line="245" w:lineRule="auto"/>
      </w:pPr>
    </w:p>
    <w:p w14:paraId="3D8E90F7" w14:textId="77777777" w:rsidR="0090317B" w:rsidRDefault="0090317B">
      <w:pPr>
        <w:spacing w:after="60" w:line="245" w:lineRule="auto"/>
      </w:pPr>
    </w:p>
    <w:p w14:paraId="215C38A9" w14:textId="77777777" w:rsidR="0090317B" w:rsidRDefault="0090317B">
      <w:pPr>
        <w:spacing w:after="60" w:line="245" w:lineRule="auto"/>
      </w:pPr>
    </w:p>
    <w:p w14:paraId="69F67892" w14:textId="77777777" w:rsidR="0090317B" w:rsidRDefault="0090317B">
      <w:pPr>
        <w:spacing w:after="60" w:line="245" w:lineRule="auto"/>
      </w:pPr>
    </w:p>
    <w:p w14:paraId="2F7C5653" w14:textId="77777777" w:rsidR="0090317B" w:rsidRDefault="0090317B">
      <w:pPr>
        <w:spacing w:after="60" w:line="245" w:lineRule="auto"/>
      </w:pPr>
    </w:p>
    <w:p w14:paraId="50088D76" w14:textId="77777777" w:rsidR="0090317B" w:rsidRDefault="00000000">
      <w:pPr>
        <w:spacing w:before="221" w:after="60" w:line="221" w:lineRule="auto"/>
        <w:jc w:val="center"/>
        <w:rPr>
          <w:rFonts w:ascii="黑体" w:eastAsia="黑体" w:hAnsi="黑体" w:cs="黑体" w:hint="eastAsia"/>
          <w:sz w:val="68"/>
          <w:szCs w:val="68"/>
        </w:rPr>
      </w:pPr>
      <w:r>
        <w:rPr>
          <w:rFonts w:ascii="黑体" w:eastAsia="黑体" w:hAnsi="黑体" w:cs="黑体" w:hint="eastAsia"/>
          <w:b/>
          <w:bCs/>
          <w:spacing w:val="-1"/>
          <w:sz w:val="68"/>
          <w:szCs w:val="68"/>
        </w:rPr>
        <w:t>污染物检测技术服务</w:t>
      </w:r>
      <w:r>
        <w:rPr>
          <w:rFonts w:ascii="黑体" w:eastAsia="黑体" w:hAnsi="黑体" w:cs="黑体"/>
          <w:b/>
          <w:bCs/>
          <w:spacing w:val="-1"/>
          <w:sz w:val="68"/>
          <w:szCs w:val="68"/>
        </w:rPr>
        <w:t>合同</w:t>
      </w:r>
    </w:p>
    <w:p w14:paraId="7327C380" w14:textId="77777777" w:rsidR="0090317B" w:rsidRDefault="00000000">
      <w:pPr>
        <w:spacing w:after="60"/>
        <w:jc w:val="center"/>
        <w:rPr>
          <w:rFonts w:ascii="黑体" w:eastAsia="黑体" w:hAnsi="黑体" w:cs="黑体" w:hint="eastAsia"/>
          <w:b/>
          <w:bCs/>
          <w:spacing w:val="-1"/>
          <w:sz w:val="56"/>
          <w:szCs w:val="56"/>
        </w:rPr>
      </w:pPr>
      <w:r>
        <w:rPr>
          <w:rFonts w:ascii="黑体" w:eastAsia="黑体" w:hAnsi="黑体" w:cs="黑体" w:hint="eastAsia"/>
          <w:b/>
          <w:bCs/>
          <w:spacing w:val="-1"/>
          <w:sz w:val="56"/>
          <w:szCs w:val="56"/>
        </w:rPr>
        <w:t>（深水松岗-xxxx）</w:t>
      </w:r>
    </w:p>
    <w:p w14:paraId="57840B52" w14:textId="77777777" w:rsidR="0090317B" w:rsidRDefault="0090317B">
      <w:pPr>
        <w:spacing w:after="60"/>
      </w:pPr>
    </w:p>
    <w:p w14:paraId="7FB33282" w14:textId="77777777" w:rsidR="0090317B" w:rsidRDefault="0090317B">
      <w:pPr>
        <w:spacing w:after="60" w:line="241" w:lineRule="auto"/>
      </w:pPr>
    </w:p>
    <w:p w14:paraId="18A5B0BF" w14:textId="77777777" w:rsidR="0090317B" w:rsidRDefault="0090317B">
      <w:pPr>
        <w:spacing w:after="60" w:line="241" w:lineRule="auto"/>
      </w:pPr>
    </w:p>
    <w:p w14:paraId="277A4B42" w14:textId="77777777" w:rsidR="0090317B" w:rsidRDefault="0090317B">
      <w:pPr>
        <w:spacing w:after="60" w:line="241" w:lineRule="auto"/>
      </w:pPr>
    </w:p>
    <w:p w14:paraId="19A5DB7A" w14:textId="77777777" w:rsidR="0090317B" w:rsidRDefault="0090317B">
      <w:pPr>
        <w:spacing w:after="60" w:line="241" w:lineRule="auto"/>
      </w:pPr>
    </w:p>
    <w:p w14:paraId="0AE18927" w14:textId="77777777" w:rsidR="0090317B" w:rsidRDefault="0090317B">
      <w:pPr>
        <w:spacing w:after="60" w:line="290" w:lineRule="auto"/>
      </w:pPr>
    </w:p>
    <w:p w14:paraId="095748A1" w14:textId="77777777" w:rsidR="0090317B" w:rsidRDefault="00000000">
      <w:pPr>
        <w:spacing w:before="92" w:after="60" w:line="221" w:lineRule="auto"/>
        <w:ind w:leftChars="400" w:left="840"/>
        <w:rPr>
          <w:rFonts w:ascii="黑体" w:eastAsia="黑体" w:hAnsi="黑体" w:cs="黑体" w:hint="eastAsia"/>
          <w:sz w:val="28"/>
          <w:szCs w:val="28"/>
        </w:rPr>
      </w:pPr>
      <w:r>
        <w:rPr>
          <w:rFonts w:ascii="黑体" w:eastAsia="黑体" w:hAnsi="黑体" w:cs="黑体"/>
          <w:spacing w:val="30"/>
          <w:sz w:val="28"/>
          <w:szCs w:val="28"/>
        </w:rPr>
        <w:t>甲方</w:t>
      </w:r>
      <w:r>
        <w:rPr>
          <w:rFonts w:ascii="黑体" w:eastAsia="黑体" w:hAnsi="黑体" w:cs="黑体"/>
          <w:b/>
          <w:bCs/>
          <w:spacing w:val="30"/>
          <w:sz w:val="28"/>
          <w:szCs w:val="28"/>
        </w:rPr>
        <w:t>:</w:t>
      </w:r>
      <w:r>
        <w:rPr>
          <w:rFonts w:ascii="黑体" w:eastAsia="黑体" w:hAnsi="黑体" w:cs="黑体"/>
          <w:spacing w:val="72"/>
          <w:sz w:val="28"/>
          <w:szCs w:val="28"/>
        </w:rPr>
        <w:t xml:space="preserve"> </w:t>
      </w:r>
      <w:r>
        <w:rPr>
          <w:rFonts w:ascii="黑体" w:eastAsia="黑体" w:hAnsi="黑体" w:cs="黑体"/>
          <w:b/>
          <w:bCs/>
          <w:spacing w:val="30"/>
          <w:sz w:val="28"/>
          <w:szCs w:val="28"/>
          <w:u w:val="single"/>
        </w:rPr>
        <w:t>深圳市深水松岗水务有限公司</w:t>
      </w:r>
      <w:r>
        <w:rPr>
          <w:rFonts w:ascii="黑体" w:eastAsia="黑体" w:hAnsi="黑体" w:cs="黑体"/>
          <w:sz w:val="28"/>
          <w:szCs w:val="28"/>
          <w:u w:val="single"/>
        </w:rPr>
        <w:t xml:space="preserve">          </w:t>
      </w:r>
    </w:p>
    <w:p w14:paraId="748A0973" w14:textId="77777777" w:rsidR="0090317B" w:rsidRDefault="0090317B">
      <w:pPr>
        <w:spacing w:after="60" w:line="270" w:lineRule="auto"/>
        <w:ind w:leftChars="400" w:left="840"/>
      </w:pPr>
    </w:p>
    <w:p w14:paraId="6E996D1F" w14:textId="77777777" w:rsidR="0090317B" w:rsidRDefault="0090317B">
      <w:pPr>
        <w:spacing w:after="60" w:line="271" w:lineRule="auto"/>
        <w:ind w:leftChars="400" w:left="840"/>
      </w:pPr>
    </w:p>
    <w:p w14:paraId="0EFC3148" w14:textId="77777777" w:rsidR="0090317B" w:rsidRDefault="00000000">
      <w:pPr>
        <w:spacing w:before="91" w:after="60" w:line="221" w:lineRule="auto"/>
        <w:ind w:leftChars="400" w:left="840"/>
        <w:sectPr w:rsidR="0090317B">
          <w:headerReference w:type="even" r:id="rId9"/>
          <w:headerReference w:type="default" r:id="rId10"/>
          <w:footerReference w:type="even" r:id="rId11"/>
          <w:footerReference w:type="default" r:id="rId12"/>
          <w:headerReference w:type="first" r:id="rId13"/>
          <w:footerReference w:type="first" r:id="rId14"/>
          <w:pgSz w:w="11910" w:h="16850"/>
          <w:pgMar w:top="1134" w:right="1134" w:bottom="1134" w:left="1134" w:header="0" w:footer="0" w:gutter="0"/>
          <w:cols w:space="720"/>
        </w:sectPr>
      </w:pPr>
      <w:r>
        <w:rPr>
          <w:rFonts w:ascii="黑体" w:eastAsia="黑体" w:hAnsi="黑体" w:cs="黑体"/>
          <w:spacing w:val="30"/>
          <w:sz w:val="28"/>
          <w:szCs w:val="28"/>
        </w:rPr>
        <w:t xml:space="preserve">乙方: </w:t>
      </w:r>
      <w:r>
        <w:rPr>
          <w:rFonts w:ascii="黑体" w:eastAsia="黑体" w:hAnsi="黑体" w:cs="黑体" w:hint="eastAsia"/>
          <w:b/>
          <w:bCs/>
          <w:spacing w:val="30"/>
          <w:sz w:val="28"/>
          <w:szCs w:val="28"/>
          <w:u w:val="single"/>
        </w:rPr>
        <w:t>xxxxxxxxxxxxxxxxxxx有限公司</w:t>
      </w:r>
      <w:r>
        <w:rPr>
          <w:rFonts w:ascii="黑体" w:eastAsia="黑体" w:hAnsi="黑体" w:cs="黑体"/>
          <w:b/>
          <w:bCs/>
          <w:spacing w:val="30"/>
          <w:sz w:val="28"/>
          <w:szCs w:val="28"/>
          <w:u w:val="single"/>
        </w:rPr>
        <w:t xml:space="preserve">  </w:t>
      </w:r>
      <w:r>
        <w:rPr>
          <w:rFonts w:ascii="黑体" w:eastAsia="黑体" w:hAnsi="黑体" w:cs="黑体"/>
          <w:sz w:val="28"/>
          <w:szCs w:val="28"/>
          <w:u w:val="single"/>
        </w:rPr>
        <w:t xml:space="preserve">      </w:t>
      </w:r>
    </w:p>
    <w:p w14:paraId="7BFB43BC" w14:textId="77777777" w:rsidR="0090317B" w:rsidRDefault="00000000">
      <w:pPr>
        <w:spacing w:before="221" w:after="78" w:line="221" w:lineRule="auto"/>
        <w:jc w:val="center"/>
        <w:rPr>
          <w:rFonts w:ascii="宋体" w:hAnsi="宋体" w:cs="宋体" w:hint="eastAsia"/>
          <w:b/>
          <w:bCs/>
          <w:spacing w:val="-9"/>
          <w:sz w:val="42"/>
          <w:szCs w:val="42"/>
        </w:rPr>
      </w:pPr>
      <w:r>
        <w:rPr>
          <w:rFonts w:ascii="宋体" w:hAnsi="宋体" w:cs="宋体" w:hint="eastAsia"/>
          <w:b/>
          <w:bCs/>
          <w:spacing w:val="-9"/>
          <w:sz w:val="42"/>
          <w:szCs w:val="42"/>
        </w:rPr>
        <w:lastRenderedPageBreak/>
        <w:t>污染物检测技术服务</w:t>
      </w:r>
      <w:r>
        <w:rPr>
          <w:rFonts w:ascii="宋体" w:hAnsi="宋体" w:cs="宋体"/>
          <w:b/>
          <w:bCs/>
          <w:spacing w:val="-9"/>
          <w:sz w:val="42"/>
          <w:szCs w:val="42"/>
        </w:rPr>
        <w:t>合同</w:t>
      </w:r>
    </w:p>
    <w:p w14:paraId="1DAC0C7D" w14:textId="77777777" w:rsidR="00957135" w:rsidRPr="00E35180" w:rsidRDefault="00957135" w:rsidP="00957135">
      <w:pPr>
        <w:spacing w:after="78"/>
        <w:ind w:firstLineChars="200" w:firstLine="482"/>
        <w:rPr>
          <w:rFonts w:ascii="Times New Roman" w:hAnsi="Times New Roman" w:cs="Times New Roman Regular"/>
          <w:b/>
          <w:bCs/>
          <w:color w:val="000000"/>
          <w:sz w:val="24"/>
        </w:rPr>
      </w:pPr>
    </w:p>
    <w:p w14:paraId="46BB48FF" w14:textId="47583312" w:rsidR="00957135" w:rsidRPr="00E35180" w:rsidRDefault="00957135" w:rsidP="00957135">
      <w:pPr>
        <w:spacing w:after="78"/>
        <w:ind w:firstLineChars="200" w:firstLine="482"/>
        <w:rPr>
          <w:rFonts w:ascii="Times New Roman" w:hAnsi="Times New Roman" w:cs="Times New Roman Regular"/>
          <w:b/>
          <w:bCs/>
          <w:color w:val="000000"/>
          <w:sz w:val="24"/>
        </w:rPr>
      </w:pPr>
      <w:r w:rsidRPr="00E35180">
        <w:rPr>
          <w:rFonts w:ascii="Times New Roman" w:hAnsi="Times New Roman" w:cs="Times New Roman Regular"/>
          <w:b/>
          <w:bCs/>
          <w:color w:val="000000"/>
          <w:sz w:val="24"/>
          <w:lang w:eastAsia="zh-Hans"/>
        </w:rPr>
        <w:t>甲方</w:t>
      </w:r>
      <w:r w:rsidRPr="00E35180">
        <w:rPr>
          <w:rFonts w:ascii="Times New Roman" w:hAnsi="Times New Roman" w:cs="Times New Roman Regular"/>
          <w:b/>
          <w:bCs/>
          <w:color w:val="000000"/>
          <w:sz w:val="24"/>
        </w:rPr>
        <w:t>：</w:t>
      </w:r>
      <w:r w:rsidRPr="00E35180">
        <w:rPr>
          <w:rFonts w:ascii="Times New Roman" w:hAnsi="Times New Roman" w:cs="Times New Roman Regular"/>
          <w:b/>
          <w:color w:val="000000"/>
          <w:sz w:val="28"/>
          <w:szCs w:val="28"/>
          <w:u w:val="single"/>
          <w:shd w:val="clear" w:color="auto" w:fill="FFFFFF"/>
        </w:rPr>
        <w:t xml:space="preserve">                                </w:t>
      </w:r>
    </w:p>
    <w:p w14:paraId="19EC297E" w14:textId="77777777" w:rsidR="00957135" w:rsidRPr="00E35180" w:rsidRDefault="00957135" w:rsidP="00957135">
      <w:pPr>
        <w:spacing w:after="78"/>
        <w:ind w:firstLineChars="200" w:firstLine="482"/>
        <w:rPr>
          <w:rFonts w:ascii="Times New Roman" w:hAnsi="Times New Roman" w:cs="Times New Roman Regular"/>
          <w:b/>
          <w:bCs/>
          <w:color w:val="000000"/>
          <w:sz w:val="24"/>
          <w:u w:val="single"/>
          <w:lang w:eastAsia="zh-Hans"/>
        </w:rPr>
      </w:pPr>
      <w:r w:rsidRPr="00E35180">
        <w:rPr>
          <w:rFonts w:ascii="Times New Roman" w:hAnsi="Times New Roman" w:cs="Times New Roman Regular"/>
          <w:b/>
          <w:bCs/>
          <w:color w:val="000000"/>
          <w:sz w:val="24"/>
          <w:lang w:eastAsia="zh-Hans"/>
        </w:rPr>
        <w:t>联系人：</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lang w:eastAsia="zh-Hans"/>
        </w:rPr>
        <w:t>联系电话：</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lang w:eastAsia="zh-Hans"/>
        </w:rPr>
        <w:t>电子邮箱：</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u w:val="single"/>
        </w:rPr>
        <w:t xml:space="preserve">  </w:t>
      </w:r>
      <w:r w:rsidRPr="00E35180">
        <w:rPr>
          <w:rFonts w:ascii="Times New Roman" w:hAnsi="Times New Roman" w:cs="Times New Roman Regular" w:hint="eastAsia"/>
          <w:b/>
          <w:bCs/>
          <w:color w:val="000000"/>
          <w:sz w:val="24"/>
          <w:u w:val="single"/>
        </w:rPr>
        <w:t xml:space="preserve"> </w:t>
      </w:r>
      <w:r w:rsidRPr="00E35180">
        <w:rPr>
          <w:rFonts w:ascii="Times New Roman" w:hAnsi="Times New Roman" w:cs="Times New Roman Regular"/>
          <w:b/>
          <w:bCs/>
          <w:color w:val="000000"/>
          <w:sz w:val="24"/>
        </w:rPr>
        <w:t xml:space="preserve"> </w:t>
      </w:r>
      <w:r w:rsidRPr="00E35180">
        <w:rPr>
          <w:rFonts w:ascii="Times New Roman" w:hAnsi="Times New Roman" w:cs="Times New Roman Regular"/>
          <w:b/>
          <w:bCs/>
          <w:color w:val="000000"/>
          <w:sz w:val="24"/>
          <w:lang w:eastAsia="zh-Hans"/>
        </w:rPr>
        <w:t>通讯地址：</w:t>
      </w:r>
      <w:r w:rsidRPr="00E35180">
        <w:rPr>
          <w:rFonts w:ascii="Times New Roman" w:hAnsi="Times New Roman" w:cs="Times New Roman Regular"/>
          <w:b/>
          <w:bCs/>
          <w:color w:val="000000"/>
          <w:sz w:val="24"/>
          <w:u w:val="single"/>
          <w:lang w:eastAsia="zh-Hans"/>
        </w:rPr>
        <w:t xml:space="preserve">    </w:t>
      </w:r>
    </w:p>
    <w:p w14:paraId="14008BDC" w14:textId="77777777" w:rsidR="00957135" w:rsidRPr="00E35180" w:rsidRDefault="00957135" w:rsidP="00957135">
      <w:pPr>
        <w:spacing w:after="78"/>
        <w:ind w:firstLineChars="200" w:firstLine="482"/>
        <w:rPr>
          <w:rFonts w:ascii="Times New Roman" w:hAnsi="Times New Roman" w:cs="Times New Roman Regular"/>
          <w:b/>
          <w:bCs/>
          <w:color w:val="000000"/>
          <w:sz w:val="24"/>
        </w:rPr>
      </w:pPr>
    </w:p>
    <w:p w14:paraId="74023C87" w14:textId="77777777" w:rsidR="00957135" w:rsidRPr="00E35180" w:rsidRDefault="00957135" w:rsidP="00957135">
      <w:pPr>
        <w:spacing w:after="78"/>
        <w:ind w:firstLineChars="200" w:firstLine="482"/>
        <w:rPr>
          <w:rFonts w:ascii="Times New Roman" w:hAnsi="Times New Roman" w:cs="Times New Roman Regular"/>
          <w:b/>
          <w:bCs/>
          <w:color w:val="000000"/>
          <w:sz w:val="24"/>
          <w:u w:val="single"/>
        </w:rPr>
      </w:pPr>
      <w:r w:rsidRPr="00E35180">
        <w:rPr>
          <w:rFonts w:ascii="Times New Roman" w:hAnsi="Times New Roman" w:cs="Times New Roman Regular"/>
          <w:b/>
          <w:bCs/>
          <w:color w:val="000000"/>
          <w:sz w:val="24"/>
          <w:lang w:eastAsia="zh-Hans"/>
        </w:rPr>
        <w:t>乙方</w:t>
      </w:r>
      <w:r w:rsidRPr="00E35180">
        <w:rPr>
          <w:rFonts w:ascii="Times New Roman" w:hAnsi="Times New Roman" w:cs="Times New Roman Regular"/>
          <w:b/>
          <w:bCs/>
          <w:color w:val="000000"/>
          <w:sz w:val="24"/>
        </w:rPr>
        <w:t>：</w:t>
      </w:r>
      <w:r w:rsidRPr="00E35180">
        <w:rPr>
          <w:rFonts w:ascii="Times New Roman" w:hAnsi="Times New Roman" w:cs="Times New Roman Regular"/>
          <w:b/>
          <w:color w:val="000000"/>
          <w:sz w:val="28"/>
          <w:szCs w:val="28"/>
          <w:u w:val="single"/>
          <w:shd w:val="clear" w:color="auto" w:fill="FFFFFF"/>
        </w:rPr>
        <w:t xml:space="preserve">                                </w:t>
      </w:r>
    </w:p>
    <w:p w14:paraId="14D8FD6F" w14:textId="77777777" w:rsidR="00957135" w:rsidRPr="00E35180" w:rsidRDefault="00957135" w:rsidP="00957135">
      <w:pPr>
        <w:spacing w:after="78"/>
        <w:ind w:firstLineChars="200" w:firstLine="482"/>
        <w:rPr>
          <w:rFonts w:ascii="Times New Roman" w:hAnsi="Times New Roman" w:cs="Times New Roman Regular"/>
          <w:b/>
          <w:bCs/>
          <w:color w:val="000000"/>
          <w:sz w:val="24"/>
          <w:u w:val="single"/>
          <w:lang w:eastAsia="zh-Hans"/>
        </w:rPr>
      </w:pPr>
      <w:r w:rsidRPr="00E35180">
        <w:rPr>
          <w:rFonts w:ascii="Times New Roman" w:hAnsi="Times New Roman" w:cs="Times New Roman Regular"/>
          <w:b/>
          <w:bCs/>
          <w:color w:val="000000"/>
          <w:sz w:val="24"/>
          <w:lang w:eastAsia="zh-Hans"/>
        </w:rPr>
        <w:t>联系人：</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lang w:eastAsia="zh-Hans"/>
        </w:rPr>
        <w:t>联系电话：</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lang w:eastAsia="zh-Hans"/>
        </w:rPr>
        <w:t>电子邮箱：</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u w:val="single"/>
        </w:rPr>
        <w:t xml:space="preserve">   </w:t>
      </w:r>
      <w:r w:rsidRPr="00E35180">
        <w:rPr>
          <w:rFonts w:ascii="Times New Roman" w:hAnsi="Times New Roman" w:cs="Times New Roman Regular"/>
          <w:b/>
          <w:bCs/>
          <w:color w:val="000000"/>
          <w:sz w:val="24"/>
        </w:rPr>
        <w:t xml:space="preserve"> </w:t>
      </w:r>
      <w:r w:rsidRPr="00E35180">
        <w:rPr>
          <w:rFonts w:ascii="Times New Roman" w:hAnsi="Times New Roman" w:cs="Times New Roman Regular"/>
          <w:b/>
          <w:bCs/>
          <w:color w:val="000000"/>
          <w:sz w:val="24"/>
          <w:lang w:eastAsia="zh-Hans"/>
        </w:rPr>
        <w:t>通讯地址：</w:t>
      </w:r>
      <w:r w:rsidRPr="00E35180">
        <w:rPr>
          <w:rFonts w:ascii="Times New Roman" w:hAnsi="Times New Roman" w:cs="Times New Roman Regular"/>
          <w:b/>
          <w:bCs/>
          <w:color w:val="000000"/>
          <w:sz w:val="24"/>
          <w:u w:val="single"/>
          <w:lang w:eastAsia="zh-Hans"/>
        </w:rPr>
        <w:t xml:space="preserve">    </w:t>
      </w:r>
    </w:p>
    <w:p w14:paraId="637F3E80" w14:textId="77777777" w:rsidR="00957135" w:rsidRPr="00E35180" w:rsidRDefault="00957135" w:rsidP="00957135">
      <w:pPr>
        <w:spacing w:after="78"/>
        <w:ind w:firstLineChars="200" w:firstLine="482"/>
        <w:jc w:val="left"/>
        <w:rPr>
          <w:rFonts w:ascii="Times New Roman" w:hAnsi="Times New Roman" w:cs="Times New Roman Regular"/>
          <w:b/>
          <w:bCs/>
          <w:color w:val="000000"/>
          <w:sz w:val="24"/>
          <w:u w:val="single"/>
        </w:rPr>
      </w:pPr>
    </w:p>
    <w:p w14:paraId="238D90AA" w14:textId="77777777" w:rsidR="00957135" w:rsidRPr="0082753E" w:rsidRDefault="00957135" w:rsidP="0082753E">
      <w:pPr>
        <w:spacing w:after="78"/>
        <w:ind w:firstLineChars="200" w:firstLine="560"/>
        <w:rPr>
          <w:rFonts w:ascii="Times New Roman" w:hAnsi="Times New Roman" w:cs="仿宋"/>
          <w:sz w:val="28"/>
          <w:szCs w:val="28"/>
          <w:lang w:val="zh-CN"/>
        </w:rPr>
      </w:pPr>
      <w:r w:rsidRPr="0082753E">
        <w:rPr>
          <w:rFonts w:ascii="Times New Roman" w:hAnsi="Times New Roman" w:cs="仿宋"/>
          <w:sz w:val="28"/>
          <w:szCs w:val="28"/>
          <w:lang w:val="zh-CN"/>
        </w:rPr>
        <w:t>根据《中华人民共和国民法典》和其他相关法律法规，甲、乙双方本着长期合作、互惠互利的原则，经友好协商，就甲方向乙方采购</w:t>
      </w:r>
      <w:r w:rsidRPr="0082753E">
        <w:rPr>
          <w:rFonts w:ascii="Times New Roman" w:hAnsi="Times New Roman" w:cs="仿宋" w:hint="eastAsia"/>
          <w:sz w:val="28"/>
          <w:szCs w:val="28"/>
          <w:lang w:val="zh-CN"/>
        </w:rPr>
        <w:t>检测服务</w:t>
      </w:r>
      <w:r w:rsidRPr="0082753E">
        <w:rPr>
          <w:rFonts w:ascii="Times New Roman" w:hAnsi="Times New Roman" w:cs="仿宋"/>
          <w:sz w:val="28"/>
          <w:szCs w:val="28"/>
          <w:lang w:val="zh-CN"/>
        </w:rPr>
        <w:t>事宜，达成如下合同，以资双方共同恪守：</w:t>
      </w:r>
    </w:p>
    <w:p w14:paraId="08F38D46" w14:textId="77777777" w:rsidR="00957135" w:rsidRPr="00E35180" w:rsidRDefault="00957135" w:rsidP="00957135">
      <w:pPr>
        <w:pStyle w:val="31"/>
        <w:numPr>
          <w:ilvl w:val="3"/>
          <w:numId w:val="0"/>
        </w:numPr>
        <w:rPr>
          <w:rStyle w:val="3CharChar"/>
          <w:rFonts w:ascii="Times New Roman" w:eastAsia="宋体" w:hAnsi="Times New Roman"/>
        </w:rPr>
      </w:pPr>
      <w:r w:rsidRPr="00E35180">
        <w:rPr>
          <w:rStyle w:val="3CharChar"/>
          <w:rFonts w:ascii="Times New Roman" w:eastAsia="宋体" w:hAnsi="Times New Roman"/>
        </w:rPr>
        <w:t>一、</w:t>
      </w:r>
      <w:r w:rsidRPr="00E35180">
        <w:rPr>
          <w:rStyle w:val="3CharChar"/>
          <w:rFonts w:ascii="Times New Roman" w:eastAsia="宋体" w:hAnsi="Times New Roman" w:hint="eastAsia"/>
        </w:rPr>
        <w:t>服务范围</w:t>
      </w:r>
    </w:p>
    <w:p w14:paraId="027F5CCC" w14:textId="1179F8C4" w:rsidR="00957135" w:rsidRPr="00E35180" w:rsidRDefault="00957135" w:rsidP="00957135">
      <w:pPr>
        <w:spacing w:after="78"/>
        <w:ind w:firstLineChars="200" w:firstLine="560"/>
        <w:rPr>
          <w:rFonts w:ascii="Times New Roman" w:hAnsi="Times New Roman" w:cs="仿宋"/>
          <w:sz w:val="28"/>
          <w:szCs w:val="28"/>
          <w:lang w:val="zh-CN"/>
        </w:rPr>
      </w:pPr>
      <w:r w:rsidRPr="00E35180">
        <w:rPr>
          <w:rFonts w:ascii="Times New Roman" w:hAnsi="Times New Roman" w:cs="仿宋"/>
          <w:sz w:val="28"/>
          <w:szCs w:val="28"/>
          <w:lang w:val="zh-CN"/>
        </w:rPr>
        <w:t>乙方负责按照国家及行业相关标准、规范，对甲方指定的</w:t>
      </w:r>
      <w:r w:rsidR="00E35180" w:rsidRPr="00E35180">
        <w:rPr>
          <w:rFonts w:ascii="Times New Roman" w:hAnsi="Times New Roman" w:cs="仿宋" w:hint="eastAsia"/>
          <w:sz w:val="28"/>
          <w:szCs w:val="28"/>
          <w:lang w:val="zh-CN"/>
        </w:rPr>
        <w:t>废气</w:t>
      </w:r>
      <w:r w:rsidRPr="00E35180">
        <w:rPr>
          <w:rFonts w:ascii="Times New Roman" w:hAnsi="Times New Roman" w:cs="仿宋"/>
          <w:sz w:val="28"/>
          <w:szCs w:val="28"/>
          <w:lang w:val="zh-CN"/>
        </w:rPr>
        <w:t>、噪声、污泥、</w:t>
      </w:r>
      <w:r w:rsidR="00E35180" w:rsidRPr="00E35180">
        <w:rPr>
          <w:rFonts w:ascii="Times New Roman" w:hAnsi="Times New Roman" w:cs="仿宋" w:hint="eastAsia"/>
          <w:sz w:val="28"/>
          <w:szCs w:val="28"/>
          <w:lang w:val="zh-CN"/>
        </w:rPr>
        <w:t>废水</w:t>
      </w:r>
      <w:r w:rsidRPr="00E35180">
        <w:rPr>
          <w:rFonts w:ascii="Times New Roman" w:hAnsi="Times New Roman" w:cs="仿宋"/>
          <w:sz w:val="28"/>
          <w:szCs w:val="28"/>
          <w:lang w:val="zh-CN"/>
        </w:rPr>
        <w:t>进行检测。</w:t>
      </w:r>
    </w:p>
    <w:p w14:paraId="0704992C" w14:textId="77777777" w:rsidR="00957135" w:rsidRPr="00E35180" w:rsidRDefault="00957135" w:rsidP="00957135">
      <w:pPr>
        <w:spacing w:after="78"/>
        <w:ind w:firstLineChars="200" w:firstLine="560"/>
        <w:rPr>
          <w:rFonts w:ascii="Times New Roman" w:hAnsi="Times New Roman" w:cs="仿宋"/>
          <w:sz w:val="28"/>
          <w:szCs w:val="28"/>
          <w:lang w:val="zh-CN"/>
        </w:rPr>
      </w:pPr>
      <w:r w:rsidRPr="00E35180">
        <w:rPr>
          <w:rFonts w:ascii="Times New Roman" w:hAnsi="Times New Roman" w:cs="仿宋"/>
          <w:sz w:val="28"/>
          <w:szCs w:val="28"/>
          <w:lang w:val="zh-CN"/>
        </w:rPr>
        <w:t>乙方应根据不同检测项目，采用相应科学合理的采样方法，确保采样的代表性与准确性。</w:t>
      </w:r>
    </w:p>
    <w:p w14:paraId="5674D0B9" w14:textId="77777777" w:rsidR="00957135" w:rsidRPr="00E35180" w:rsidRDefault="00957135" w:rsidP="00957135">
      <w:pPr>
        <w:spacing w:after="78"/>
        <w:ind w:firstLineChars="200" w:firstLine="560"/>
        <w:rPr>
          <w:rFonts w:ascii="Times New Roman" w:hAnsi="Times New Roman" w:cs="仿宋"/>
          <w:sz w:val="28"/>
          <w:szCs w:val="28"/>
          <w:lang w:val="zh-CN"/>
        </w:rPr>
      </w:pPr>
      <w:r w:rsidRPr="00E35180">
        <w:rPr>
          <w:rFonts w:ascii="Times New Roman" w:hAnsi="Times New Roman" w:cs="仿宋"/>
          <w:sz w:val="28"/>
          <w:szCs w:val="28"/>
          <w:lang w:val="zh-CN"/>
        </w:rPr>
        <w:t>检测频次</w:t>
      </w:r>
      <w:r w:rsidRPr="00E35180">
        <w:rPr>
          <w:rFonts w:ascii="Times New Roman" w:hAnsi="Times New Roman" w:cs="仿宋" w:hint="eastAsia"/>
          <w:sz w:val="28"/>
          <w:szCs w:val="28"/>
          <w:lang w:val="zh-CN"/>
        </w:rPr>
        <w:t>参考附表。</w:t>
      </w:r>
    </w:p>
    <w:p w14:paraId="5A783BB2" w14:textId="77777777" w:rsidR="00957135" w:rsidRPr="00E35180" w:rsidRDefault="00957135" w:rsidP="00957135">
      <w:pPr>
        <w:pStyle w:val="3"/>
        <w:numPr>
          <w:ilvl w:val="3"/>
          <w:numId w:val="0"/>
        </w:numPr>
        <w:spacing w:after="78" w:line="415" w:lineRule="auto"/>
        <w:rPr>
          <w:rFonts w:ascii="Times New Roman" w:hAnsi="Times New Roman"/>
        </w:rPr>
      </w:pPr>
      <w:r w:rsidRPr="00E35180">
        <w:rPr>
          <w:rStyle w:val="3CharChar"/>
          <w:rFonts w:ascii="Times New Roman" w:eastAsia="宋体" w:hAnsi="Times New Roman" w:hint="eastAsia"/>
        </w:rPr>
        <w:t>二、</w:t>
      </w:r>
      <w:r w:rsidRPr="00E35180">
        <w:rPr>
          <w:rFonts w:ascii="Times New Roman" w:hAnsi="Times New Roman" w:hint="eastAsia"/>
        </w:rPr>
        <w:t>计费表</w:t>
      </w:r>
    </w:p>
    <w:p w14:paraId="51970A7B" w14:textId="77777777" w:rsidR="00957135" w:rsidRPr="00E35180" w:rsidRDefault="00957135" w:rsidP="00957135">
      <w:pPr>
        <w:spacing w:after="78"/>
        <w:ind w:firstLineChars="200" w:firstLine="560"/>
        <w:rPr>
          <w:rFonts w:ascii="Times New Roman" w:hAnsi="Times New Roman" w:cs="仿宋"/>
          <w:sz w:val="28"/>
          <w:szCs w:val="28"/>
          <w:lang w:val="zh-CN"/>
        </w:rPr>
      </w:pPr>
      <w:r w:rsidRPr="00E35180">
        <w:rPr>
          <w:rFonts w:ascii="Times New Roman" w:hAnsi="Times New Roman" w:cs="仿宋" w:hint="eastAsia"/>
          <w:sz w:val="28"/>
          <w:szCs w:val="28"/>
          <w:lang w:val="zh-CN"/>
        </w:rPr>
        <w:t>检测单价详见附件</w:t>
      </w:r>
      <w:r w:rsidRPr="00E35180">
        <w:rPr>
          <w:rFonts w:ascii="Times New Roman" w:hAnsi="Times New Roman" w:cs="仿宋" w:hint="eastAsia"/>
          <w:sz w:val="28"/>
          <w:szCs w:val="28"/>
          <w:lang w:val="zh-CN"/>
        </w:rPr>
        <w:t>1</w:t>
      </w:r>
      <w:r w:rsidRPr="00E35180">
        <w:rPr>
          <w:rFonts w:ascii="Times New Roman" w:hAnsi="Times New Roman" w:cs="仿宋" w:hint="eastAsia"/>
          <w:sz w:val="28"/>
          <w:szCs w:val="28"/>
          <w:lang w:val="zh-CN"/>
        </w:rPr>
        <w:t>《检测单价》。</w:t>
      </w:r>
    </w:p>
    <w:p w14:paraId="2A7A0353" w14:textId="77777777" w:rsidR="00957135" w:rsidRPr="00E35180" w:rsidRDefault="00957135" w:rsidP="00957135">
      <w:pPr>
        <w:spacing w:after="78"/>
        <w:ind w:firstLineChars="200" w:firstLine="560"/>
        <w:rPr>
          <w:rFonts w:ascii="Times New Roman" w:hAnsi="Times New Roman" w:cs="仿宋"/>
          <w:sz w:val="28"/>
          <w:szCs w:val="28"/>
          <w:lang w:val="zh-CN"/>
        </w:rPr>
      </w:pPr>
      <w:r w:rsidRPr="00E35180">
        <w:rPr>
          <w:rFonts w:ascii="Times New Roman" w:hAnsi="Times New Roman" w:cs="仿宋" w:hint="eastAsia"/>
          <w:sz w:val="28"/>
          <w:szCs w:val="28"/>
          <w:lang w:val="zh-CN"/>
        </w:rPr>
        <w:t>甲方不对服务期限内授予乙方的</w:t>
      </w:r>
      <w:r w:rsidRPr="00E35180">
        <w:rPr>
          <w:rFonts w:ascii="Times New Roman" w:hAnsi="Times New Roman" w:cs="仿宋" w:hint="eastAsia"/>
          <w:sz w:val="28"/>
          <w:szCs w:val="28"/>
        </w:rPr>
        <w:t>项目检测次数</w:t>
      </w:r>
      <w:r w:rsidRPr="00E35180">
        <w:rPr>
          <w:rFonts w:ascii="Times New Roman" w:hAnsi="Times New Roman" w:cs="仿宋" w:hint="eastAsia"/>
          <w:sz w:val="28"/>
          <w:szCs w:val="28"/>
          <w:lang w:val="zh-CN"/>
        </w:rPr>
        <w:t>、</w:t>
      </w:r>
      <w:r w:rsidRPr="00E35180">
        <w:rPr>
          <w:rFonts w:ascii="Times New Roman" w:hAnsi="Times New Roman" w:cs="仿宋" w:hint="eastAsia"/>
          <w:sz w:val="28"/>
          <w:szCs w:val="28"/>
        </w:rPr>
        <w:t>检测服务</w:t>
      </w:r>
      <w:r w:rsidRPr="00E35180">
        <w:rPr>
          <w:rFonts w:ascii="Times New Roman" w:hAnsi="Times New Roman" w:cs="仿宋" w:hint="eastAsia"/>
          <w:sz w:val="28"/>
          <w:szCs w:val="28"/>
          <w:lang w:val="zh-CN"/>
        </w:rPr>
        <w:t>合同总额进行承诺。实际</w:t>
      </w:r>
      <w:r w:rsidRPr="00E35180">
        <w:rPr>
          <w:rFonts w:ascii="Times New Roman" w:hAnsi="Times New Roman" w:cs="仿宋" w:hint="eastAsia"/>
          <w:sz w:val="28"/>
          <w:szCs w:val="28"/>
        </w:rPr>
        <w:t>检测次数</w:t>
      </w:r>
      <w:r w:rsidRPr="00E35180">
        <w:rPr>
          <w:rFonts w:ascii="Times New Roman" w:hAnsi="Times New Roman" w:cs="仿宋" w:hint="eastAsia"/>
          <w:sz w:val="28"/>
          <w:szCs w:val="28"/>
          <w:lang w:val="zh-CN"/>
        </w:rPr>
        <w:t>以甲方每批次的</w:t>
      </w:r>
      <w:r w:rsidRPr="00E35180">
        <w:rPr>
          <w:rFonts w:ascii="Times New Roman" w:hAnsi="Times New Roman" w:cs="仿宋" w:hint="eastAsia"/>
          <w:sz w:val="28"/>
          <w:szCs w:val="28"/>
        </w:rPr>
        <w:t>检测需求</w:t>
      </w:r>
      <w:r w:rsidRPr="00E35180">
        <w:rPr>
          <w:rFonts w:ascii="Times New Roman" w:hAnsi="Times New Roman" w:cs="仿宋" w:hint="eastAsia"/>
          <w:sz w:val="28"/>
          <w:szCs w:val="28"/>
          <w:lang w:val="zh-CN"/>
        </w:rPr>
        <w:t>为准，在服务期内乙方不得因甲方实际</w:t>
      </w:r>
      <w:r w:rsidRPr="00E35180">
        <w:rPr>
          <w:rFonts w:ascii="Times New Roman" w:hAnsi="Times New Roman" w:cs="仿宋" w:hint="eastAsia"/>
          <w:sz w:val="28"/>
          <w:szCs w:val="28"/>
        </w:rPr>
        <w:t>检测频次</w:t>
      </w:r>
      <w:r w:rsidRPr="00E35180">
        <w:rPr>
          <w:rFonts w:ascii="Times New Roman" w:hAnsi="Times New Roman" w:cs="仿宋" w:hint="eastAsia"/>
          <w:sz w:val="28"/>
          <w:szCs w:val="28"/>
          <w:lang w:val="zh-CN"/>
        </w:rPr>
        <w:t>的减少或增加而要求提供任何形式的补偿或赔偿或</w:t>
      </w:r>
      <w:r w:rsidRPr="00E35180">
        <w:rPr>
          <w:rFonts w:ascii="Times New Roman" w:hAnsi="Times New Roman" w:cs="仿宋" w:hint="eastAsia"/>
          <w:sz w:val="28"/>
          <w:szCs w:val="28"/>
          <w:lang w:val="zh-CN"/>
        </w:rPr>
        <w:lastRenderedPageBreak/>
        <w:t>要求甲方按暂定数量结算。</w:t>
      </w:r>
    </w:p>
    <w:p w14:paraId="25DE5D8C" w14:textId="77777777" w:rsidR="00957135" w:rsidRPr="00E35180" w:rsidRDefault="00957135" w:rsidP="00957135">
      <w:pPr>
        <w:pStyle w:val="3"/>
        <w:numPr>
          <w:ilvl w:val="3"/>
          <w:numId w:val="0"/>
        </w:numPr>
        <w:spacing w:after="78" w:line="415" w:lineRule="auto"/>
        <w:rPr>
          <w:rFonts w:ascii="Times New Roman" w:hAnsi="Times New Roman"/>
        </w:rPr>
      </w:pPr>
      <w:r w:rsidRPr="00E35180">
        <w:rPr>
          <w:rStyle w:val="3CharChar"/>
          <w:rFonts w:ascii="Times New Roman" w:eastAsia="宋体" w:hAnsi="Times New Roman"/>
        </w:rPr>
        <w:t>三、</w:t>
      </w:r>
      <w:r w:rsidRPr="00E35180">
        <w:rPr>
          <w:rFonts w:ascii="Times New Roman" w:hAnsi="Times New Roman" w:hint="eastAsia"/>
        </w:rPr>
        <w:t>项目概况及服务期限</w:t>
      </w:r>
    </w:p>
    <w:p w14:paraId="5EB787E5" w14:textId="77777777" w:rsidR="00957135" w:rsidRPr="00E35180" w:rsidRDefault="00957135" w:rsidP="00957135">
      <w:pPr>
        <w:pStyle w:val="af6"/>
        <w:numPr>
          <w:ilvl w:val="0"/>
          <w:numId w:val="6"/>
        </w:numPr>
        <w:spacing w:afterLines="0" w:after="60" w:line="360" w:lineRule="auto"/>
        <w:ind w:left="0" w:firstLineChars="0" w:firstLine="420"/>
        <w:rPr>
          <w:rFonts w:ascii="Times New Roman" w:hAnsi="Times New Roman" w:cs="仿宋"/>
          <w:bCs/>
          <w:sz w:val="28"/>
          <w:szCs w:val="28"/>
        </w:rPr>
      </w:pPr>
      <w:r w:rsidRPr="00E35180">
        <w:rPr>
          <w:rFonts w:ascii="Times New Roman" w:hAnsi="Times New Roman" w:cs="仿宋" w:hint="eastAsia"/>
          <w:bCs/>
          <w:sz w:val="28"/>
          <w:szCs w:val="28"/>
        </w:rPr>
        <w:t>项目内容：负责完成甲方需求的指标检测。</w:t>
      </w:r>
    </w:p>
    <w:p w14:paraId="41E53355" w14:textId="77777777" w:rsidR="00957135" w:rsidRPr="00E35180" w:rsidRDefault="00957135" w:rsidP="00957135">
      <w:pPr>
        <w:pStyle w:val="af6"/>
        <w:numPr>
          <w:ilvl w:val="0"/>
          <w:numId w:val="6"/>
        </w:numPr>
        <w:spacing w:afterLines="0" w:after="60" w:line="360" w:lineRule="auto"/>
        <w:ind w:left="0" w:firstLineChars="0" w:firstLine="420"/>
        <w:rPr>
          <w:rFonts w:ascii="Times New Roman" w:hAnsi="Times New Roman" w:cs="仿宋"/>
          <w:bCs/>
          <w:sz w:val="28"/>
          <w:szCs w:val="28"/>
        </w:rPr>
      </w:pPr>
      <w:r w:rsidRPr="00E35180">
        <w:rPr>
          <w:rFonts w:ascii="Times New Roman" w:hAnsi="Times New Roman" w:cs="仿宋" w:hint="eastAsia"/>
          <w:bCs/>
          <w:sz w:val="28"/>
          <w:szCs w:val="28"/>
        </w:rPr>
        <w:t>服务时间：一年，</w:t>
      </w:r>
      <w:r w:rsidRPr="00E35180">
        <w:rPr>
          <w:rFonts w:ascii="Times New Roman" w:hAnsi="Times New Roman" w:cs="仿宋" w:hint="eastAsia"/>
          <w:bCs/>
          <w:sz w:val="28"/>
          <w:szCs w:val="28"/>
          <w:u w:val="single"/>
        </w:rPr>
        <w:t>自合同签订之日起至</w:t>
      </w:r>
      <w:r w:rsidRPr="00E35180">
        <w:rPr>
          <w:rFonts w:ascii="Times New Roman" w:hAnsi="Times New Roman" w:cs="仿宋" w:hint="eastAsia"/>
          <w:bCs/>
          <w:sz w:val="28"/>
          <w:szCs w:val="28"/>
          <w:u w:val="single"/>
        </w:rPr>
        <w:t xml:space="preserve">   </w:t>
      </w:r>
      <w:r w:rsidRPr="00E35180">
        <w:rPr>
          <w:rFonts w:ascii="Times New Roman" w:hAnsi="Times New Roman" w:cs="仿宋" w:hint="eastAsia"/>
          <w:bCs/>
          <w:sz w:val="28"/>
          <w:szCs w:val="28"/>
          <w:u w:val="single"/>
        </w:rPr>
        <w:t>年</w:t>
      </w:r>
      <w:r w:rsidRPr="00E35180">
        <w:rPr>
          <w:rFonts w:ascii="Times New Roman" w:hAnsi="Times New Roman" w:cs="仿宋" w:hint="eastAsia"/>
          <w:bCs/>
          <w:sz w:val="28"/>
          <w:szCs w:val="28"/>
          <w:u w:val="single"/>
        </w:rPr>
        <w:t xml:space="preserve">   </w:t>
      </w:r>
      <w:r w:rsidRPr="00E35180">
        <w:rPr>
          <w:rFonts w:ascii="Times New Roman" w:hAnsi="Times New Roman" w:cs="仿宋" w:hint="eastAsia"/>
          <w:bCs/>
          <w:sz w:val="28"/>
          <w:szCs w:val="28"/>
          <w:u w:val="single"/>
        </w:rPr>
        <w:t>月</w:t>
      </w:r>
      <w:r w:rsidRPr="00E35180">
        <w:rPr>
          <w:rFonts w:ascii="Times New Roman" w:hAnsi="Times New Roman" w:cs="仿宋" w:hint="eastAsia"/>
          <w:bCs/>
          <w:sz w:val="28"/>
          <w:szCs w:val="28"/>
          <w:u w:val="single"/>
        </w:rPr>
        <w:t xml:space="preserve">   </w:t>
      </w:r>
      <w:r w:rsidRPr="00E35180">
        <w:rPr>
          <w:rFonts w:ascii="Times New Roman" w:hAnsi="Times New Roman" w:cs="仿宋" w:hint="eastAsia"/>
          <w:bCs/>
          <w:sz w:val="28"/>
          <w:szCs w:val="28"/>
          <w:u w:val="single"/>
        </w:rPr>
        <w:t>日截止</w:t>
      </w:r>
      <w:r w:rsidRPr="00E35180">
        <w:rPr>
          <w:rFonts w:ascii="Times New Roman" w:hAnsi="Times New Roman" w:cs="仿宋" w:hint="eastAsia"/>
          <w:bCs/>
          <w:sz w:val="28"/>
          <w:szCs w:val="28"/>
        </w:rPr>
        <w:t>，期满后由甲方根据合同履行情况决定合同期限是否续签，最多续签</w:t>
      </w:r>
      <w:r w:rsidRPr="00E35180">
        <w:rPr>
          <w:rFonts w:ascii="Times New Roman" w:hAnsi="Times New Roman" w:cs="仿宋" w:hint="eastAsia"/>
          <w:bCs/>
          <w:sz w:val="28"/>
          <w:szCs w:val="28"/>
        </w:rPr>
        <w:t>2</w:t>
      </w:r>
      <w:r w:rsidRPr="00E35180">
        <w:rPr>
          <w:rFonts w:ascii="Times New Roman" w:hAnsi="Times New Roman" w:cs="仿宋" w:hint="eastAsia"/>
          <w:bCs/>
          <w:sz w:val="28"/>
          <w:szCs w:val="28"/>
        </w:rPr>
        <w:t>次，合同期内，甲方有权随时终止合同，乙方不得因合同终止或未能续签向甲方主张责任或要求赔偿预期利益等损失。</w:t>
      </w:r>
    </w:p>
    <w:p w14:paraId="10EF273D" w14:textId="77777777" w:rsidR="00957135" w:rsidRPr="00E35180" w:rsidRDefault="00957135" w:rsidP="00957135">
      <w:pPr>
        <w:pStyle w:val="3"/>
        <w:numPr>
          <w:ilvl w:val="3"/>
          <w:numId w:val="0"/>
        </w:numPr>
        <w:spacing w:after="78" w:line="415" w:lineRule="auto"/>
        <w:rPr>
          <w:rFonts w:ascii="Times New Roman" w:hAnsi="Times New Roman"/>
        </w:rPr>
      </w:pPr>
      <w:r w:rsidRPr="00E35180">
        <w:rPr>
          <w:rFonts w:ascii="Times New Roman" w:hAnsi="Times New Roman" w:hint="eastAsia"/>
        </w:rPr>
        <w:t>四、监测服务相关要求</w:t>
      </w:r>
    </w:p>
    <w:p w14:paraId="41C0FD17"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（一）总体需求</w:t>
      </w:r>
    </w:p>
    <w:p w14:paraId="23BA4275"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根据甲方工作安排，乙方定期对甲方指定项目进出水水质进行检测并出具书面报告，须严格做到检测数据客观、真实、准确、有效，具体检测项目详见附件</w:t>
      </w:r>
      <w:r w:rsidRPr="00E35180">
        <w:rPr>
          <w:rFonts w:ascii="Times New Roman" w:hAnsi="Times New Roman" w:cs="仿宋" w:hint="eastAsia"/>
          <w:bCs/>
          <w:sz w:val="28"/>
          <w:szCs w:val="28"/>
          <w:lang w:val="zh-CN"/>
        </w:rPr>
        <w:t>1</w:t>
      </w:r>
      <w:r w:rsidRPr="00E35180">
        <w:rPr>
          <w:rFonts w:ascii="Times New Roman" w:hAnsi="Times New Roman" w:cs="仿宋" w:hint="eastAsia"/>
          <w:bCs/>
          <w:sz w:val="28"/>
          <w:szCs w:val="28"/>
          <w:lang w:val="zh-CN" w:eastAsia="zh-Hans"/>
        </w:rPr>
        <w:t>。</w:t>
      </w:r>
    </w:p>
    <w:p w14:paraId="3B9459F2"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w:t>
      </w:r>
      <w:r w:rsidRPr="00E35180">
        <w:rPr>
          <w:rFonts w:ascii="Times New Roman" w:hAnsi="Times New Roman" w:cs="仿宋" w:hint="eastAsia"/>
          <w:bCs/>
          <w:sz w:val="28"/>
          <w:szCs w:val="28"/>
          <w:lang w:val="zh-CN" w:eastAsia="zh-Hans"/>
        </w:rPr>
        <w:t>乙方对所接收的委托检测任务，从样品的采集、运输、保存、测试分析等应满足如下要求：</w:t>
      </w:r>
    </w:p>
    <w:p w14:paraId="454B71C7"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 xml:space="preserve">1.1 </w:t>
      </w:r>
      <w:r w:rsidRPr="00E35180">
        <w:rPr>
          <w:rFonts w:ascii="Times New Roman" w:hAnsi="Times New Roman" w:cs="仿宋" w:hint="eastAsia"/>
          <w:bCs/>
          <w:sz w:val="28"/>
          <w:szCs w:val="28"/>
          <w:lang w:val="zh-CN" w:eastAsia="zh-Hans"/>
        </w:rPr>
        <w:t>检测方法采用现行有效的国家、地方、行业环境检测方法标准、技术规范或权威专业文献推荐的方法。</w:t>
      </w:r>
    </w:p>
    <w:p w14:paraId="7A58C977"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 xml:space="preserve">1.2 </w:t>
      </w:r>
      <w:r w:rsidRPr="00E35180">
        <w:rPr>
          <w:rFonts w:ascii="Times New Roman" w:hAnsi="Times New Roman" w:cs="仿宋" w:hint="eastAsia"/>
          <w:bCs/>
          <w:sz w:val="28"/>
          <w:szCs w:val="28"/>
          <w:lang w:val="zh-CN" w:eastAsia="zh-Hans"/>
        </w:rPr>
        <w:t>检测项目（含方法）应在实验室资质认定证书的能力范围内。</w:t>
      </w:r>
    </w:p>
    <w:p w14:paraId="3B35C2D5"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 xml:space="preserve">1.3 </w:t>
      </w:r>
      <w:r w:rsidRPr="00E35180">
        <w:rPr>
          <w:rFonts w:ascii="Times New Roman" w:hAnsi="Times New Roman" w:cs="仿宋" w:hint="eastAsia"/>
          <w:bCs/>
          <w:sz w:val="28"/>
          <w:szCs w:val="28"/>
          <w:lang w:val="zh-CN" w:eastAsia="zh-Hans"/>
        </w:rPr>
        <w:t>检测方法的最低检出限满足该项目所执行的环境质量标准或污染物排放标准限值的要求。</w:t>
      </w:r>
    </w:p>
    <w:p w14:paraId="18802EBD"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 xml:space="preserve">1.4 </w:t>
      </w:r>
      <w:r w:rsidRPr="00E35180">
        <w:rPr>
          <w:rFonts w:ascii="Times New Roman" w:hAnsi="Times New Roman" w:cs="仿宋" w:hint="eastAsia"/>
          <w:bCs/>
          <w:sz w:val="28"/>
          <w:szCs w:val="28"/>
          <w:lang w:val="zh-CN" w:eastAsia="zh-Hans"/>
        </w:rPr>
        <w:t>在用的应检定</w:t>
      </w: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校准的仪器设备在检定</w:t>
      </w: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校准有效期内。</w:t>
      </w:r>
    </w:p>
    <w:p w14:paraId="088DB579"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 xml:space="preserve">1.5 </w:t>
      </w:r>
      <w:r w:rsidRPr="00E35180">
        <w:rPr>
          <w:rFonts w:ascii="Times New Roman" w:hAnsi="Times New Roman" w:cs="仿宋" w:hint="eastAsia"/>
          <w:bCs/>
          <w:sz w:val="28"/>
          <w:szCs w:val="28"/>
          <w:lang w:val="zh-CN" w:eastAsia="zh-Hans"/>
        </w:rPr>
        <w:t>乙方出具的检测报告应列明检测指标所使用的检测方法（包括采</w:t>
      </w:r>
      <w:r w:rsidRPr="00E35180">
        <w:rPr>
          <w:rFonts w:ascii="Times New Roman" w:hAnsi="Times New Roman" w:cs="仿宋" w:hint="eastAsia"/>
          <w:bCs/>
          <w:sz w:val="28"/>
          <w:szCs w:val="28"/>
          <w:lang w:val="zh-CN" w:eastAsia="zh-Hans"/>
        </w:rPr>
        <w:lastRenderedPageBreak/>
        <w:t>样方法）、最低检出限、主要仪器设备名称及型号规格等。</w:t>
      </w:r>
    </w:p>
    <w:p w14:paraId="3F7787E6"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（二）检测分析采用的标准和方法根据（以下标准其最新版本适用于本项目）</w:t>
      </w:r>
    </w:p>
    <w:p w14:paraId="67A54B15"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检测分析采用的标准和方法根据包括但不限于：</w:t>
      </w:r>
    </w:p>
    <w:p w14:paraId="4B3E5E3D"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《城镇污水处理厂污染物排放标准》（</w:t>
      </w:r>
      <w:r w:rsidRPr="00E35180">
        <w:rPr>
          <w:rFonts w:ascii="Times New Roman" w:hAnsi="Times New Roman" w:cs="仿宋" w:hint="eastAsia"/>
          <w:bCs/>
          <w:sz w:val="28"/>
          <w:szCs w:val="28"/>
          <w:lang w:val="zh-CN" w:eastAsia="zh-Hans"/>
        </w:rPr>
        <w:t>GB18918-2002</w:t>
      </w:r>
      <w:r w:rsidRPr="00E35180">
        <w:rPr>
          <w:rFonts w:ascii="Times New Roman" w:hAnsi="Times New Roman" w:cs="仿宋" w:hint="eastAsia"/>
          <w:bCs/>
          <w:sz w:val="28"/>
          <w:szCs w:val="28"/>
          <w:lang w:val="zh-CN" w:eastAsia="zh-Hans"/>
        </w:rPr>
        <w:t>）</w:t>
      </w:r>
    </w:p>
    <w:p w14:paraId="32B21C6F"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《地表水环境质量标准》（</w:t>
      </w:r>
      <w:r w:rsidRPr="00E35180">
        <w:rPr>
          <w:rFonts w:ascii="Times New Roman" w:hAnsi="Times New Roman" w:cs="仿宋" w:hint="eastAsia"/>
          <w:bCs/>
          <w:sz w:val="28"/>
          <w:szCs w:val="28"/>
          <w:lang w:val="zh-CN" w:eastAsia="zh-Hans"/>
        </w:rPr>
        <w:t>GB3838-2002</w:t>
      </w:r>
      <w:r w:rsidRPr="00E35180">
        <w:rPr>
          <w:rFonts w:ascii="Times New Roman" w:hAnsi="Times New Roman" w:cs="仿宋" w:hint="eastAsia"/>
          <w:bCs/>
          <w:sz w:val="28"/>
          <w:szCs w:val="28"/>
          <w:lang w:val="zh-CN" w:eastAsia="zh-Hans"/>
        </w:rPr>
        <w:t>）</w:t>
      </w:r>
    </w:p>
    <w:p w14:paraId="75F992BB"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中国环境保护标准汇编—环境质量与污染物排放（中国标准出版社）</w:t>
      </w:r>
    </w:p>
    <w:p w14:paraId="027F09EC"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《水和废水监测分析方法》（第四版，国家环境保护总局，</w:t>
      </w:r>
      <w:r w:rsidRPr="00E35180">
        <w:rPr>
          <w:rFonts w:ascii="Times New Roman" w:hAnsi="Times New Roman" w:cs="仿宋" w:hint="eastAsia"/>
          <w:bCs/>
          <w:sz w:val="28"/>
          <w:szCs w:val="28"/>
          <w:lang w:val="zh-CN" w:eastAsia="zh-Hans"/>
        </w:rPr>
        <w:t>2004</w:t>
      </w:r>
      <w:r w:rsidRPr="00E35180">
        <w:rPr>
          <w:rFonts w:ascii="Times New Roman" w:hAnsi="Times New Roman" w:cs="仿宋" w:hint="eastAsia"/>
          <w:bCs/>
          <w:sz w:val="28"/>
          <w:szCs w:val="28"/>
          <w:lang w:val="zh-CN" w:eastAsia="zh-Hans"/>
        </w:rPr>
        <w:t>）</w:t>
      </w:r>
    </w:p>
    <w:p w14:paraId="5EAC4B1F"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《城市污水处理厂污泥检验方法》（</w:t>
      </w:r>
      <w:r w:rsidRPr="00E35180">
        <w:rPr>
          <w:rFonts w:ascii="Times New Roman" w:hAnsi="Times New Roman" w:cs="仿宋" w:hint="eastAsia"/>
          <w:bCs/>
          <w:sz w:val="28"/>
          <w:szCs w:val="28"/>
          <w:lang w:val="zh-CN" w:eastAsia="zh-Hans"/>
        </w:rPr>
        <w:t>CJ/T 221</w:t>
      </w:r>
      <w:r w:rsidRPr="00E35180">
        <w:rPr>
          <w:rFonts w:ascii="Times New Roman" w:hAnsi="Times New Roman" w:cs="仿宋" w:hint="eastAsia"/>
          <w:bCs/>
          <w:sz w:val="28"/>
          <w:szCs w:val="28"/>
          <w:lang w:val="zh-CN" w:eastAsia="zh-Hans"/>
        </w:rPr>
        <w:t>）</w:t>
      </w:r>
    </w:p>
    <w:p w14:paraId="12CABA6F"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《水质</w:t>
      </w:r>
      <w:r w:rsidRPr="00E35180">
        <w:rPr>
          <w:rFonts w:ascii="Times New Roman" w:hAnsi="Times New Roman" w:cs="仿宋" w:hint="eastAsia"/>
          <w:bCs/>
          <w:sz w:val="28"/>
          <w:szCs w:val="28"/>
          <w:lang w:val="zh-CN" w:eastAsia="zh-Hans"/>
        </w:rPr>
        <w:t xml:space="preserve"> </w:t>
      </w:r>
      <w:r w:rsidRPr="00E35180">
        <w:rPr>
          <w:rFonts w:ascii="Times New Roman" w:hAnsi="Times New Roman" w:cs="仿宋" w:hint="eastAsia"/>
          <w:bCs/>
          <w:sz w:val="28"/>
          <w:szCs w:val="28"/>
          <w:lang w:val="zh-CN" w:eastAsia="zh-Hans"/>
        </w:rPr>
        <w:t>样品的保存和管理技术规定》（</w:t>
      </w:r>
      <w:r w:rsidRPr="00E35180">
        <w:rPr>
          <w:rFonts w:ascii="Times New Roman" w:hAnsi="Times New Roman" w:cs="仿宋" w:hint="eastAsia"/>
          <w:bCs/>
          <w:sz w:val="28"/>
          <w:szCs w:val="28"/>
          <w:lang w:val="zh-CN" w:eastAsia="zh-Hans"/>
        </w:rPr>
        <w:t>HJ 493</w:t>
      </w:r>
      <w:r w:rsidRPr="00E35180">
        <w:rPr>
          <w:rFonts w:ascii="Times New Roman" w:hAnsi="Times New Roman" w:cs="仿宋" w:hint="eastAsia"/>
          <w:bCs/>
          <w:sz w:val="28"/>
          <w:szCs w:val="28"/>
          <w:lang w:val="zh-CN" w:eastAsia="zh-Hans"/>
        </w:rPr>
        <w:t>）</w:t>
      </w:r>
    </w:p>
    <w:p w14:paraId="065EFA76"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《水质</w:t>
      </w:r>
      <w:r w:rsidRPr="00E35180">
        <w:rPr>
          <w:rFonts w:ascii="Times New Roman" w:hAnsi="Times New Roman" w:cs="仿宋" w:hint="eastAsia"/>
          <w:bCs/>
          <w:sz w:val="28"/>
          <w:szCs w:val="28"/>
          <w:lang w:val="zh-CN" w:eastAsia="zh-Hans"/>
        </w:rPr>
        <w:t xml:space="preserve"> </w:t>
      </w:r>
      <w:r w:rsidRPr="00E35180">
        <w:rPr>
          <w:rFonts w:ascii="Times New Roman" w:hAnsi="Times New Roman" w:cs="仿宋" w:hint="eastAsia"/>
          <w:bCs/>
          <w:sz w:val="28"/>
          <w:szCs w:val="28"/>
          <w:lang w:val="zh-CN" w:eastAsia="zh-Hans"/>
        </w:rPr>
        <w:t>采样技术指导》（</w:t>
      </w:r>
      <w:r w:rsidRPr="00E35180">
        <w:rPr>
          <w:rFonts w:ascii="Times New Roman" w:hAnsi="Times New Roman" w:cs="仿宋" w:hint="eastAsia"/>
          <w:bCs/>
          <w:sz w:val="28"/>
          <w:szCs w:val="28"/>
          <w:lang w:val="zh-CN" w:eastAsia="zh-Hans"/>
        </w:rPr>
        <w:t>HJ 494</w:t>
      </w:r>
      <w:r w:rsidRPr="00E35180">
        <w:rPr>
          <w:rFonts w:ascii="Times New Roman" w:hAnsi="Times New Roman" w:cs="仿宋" w:hint="eastAsia"/>
          <w:bCs/>
          <w:sz w:val="28"/>
          <w:szCs w:val="28"/>
          <w:lang w:val="zh-CN" w:eastAsia="zh-Hans"/>
        </w:rPr>
        <w:t>）</w:t>
      </w:r>
    </w:p>
    <w:p w14:paraId="04BB34F2"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《水质</w:t>
      </w:r>
      <w:r w:rsidRPr="00E35180">
        <w:rPr>
          <w:rFonts w:ascii="Times New Roman" w:hAnsi="Times New Roman" w:cs="仿宋" w:hint="eastAsia"/>
          <w:bCs/>
          <w:sz w:val="28"/>
          <w:szCs w:val="28"/>
          <w:lang w:val="zh-CN" w:eastAsia="zh-Hans"/>
        </w:rPr>
        <w:t xml:space="preserve"> </w:t>
      </w:r>
      <w:r w:rsidRPr="00E35180">
        <w:rPr>
          <w:rFonts w:ascii="Times New Roman" w:hAnsi="Times New Roman" w:cs="仿宋" w:hint="eastAsia"/>
          <w:bCs/>
          <w:sz w:val="28"/>
          <w:szCs w:val="28"/>
          <w:lang w:val="zh-CN" w:eastAsia="zh-Hans"/>
        </w:rPr>
        <w:t>采样方案设计技术规定》（</w:t>
      </w:r>
      <w:r w:rsidRPr="00E35180">
        <w:rPr>
          <w:rFonts w:ascii="Times New Roman" w:hAnsi="Times New Roman" w:cs="仿宋" w:hint="eastAsia"/>
          <w:bCs/>
          <w:sz w:val="28"/>
          <w:szCs w:val="28"/>
          <w:lang w:val="zh-CN" w:eastAsia="zh-Hans"/>
        </w:rPr>
        <w:t>HJ 495</w:t>
      </w:r>
      <w:r w:rsidRPr="00E35180">
        <w:rPr>
          <w:rFonts w:ascii="Times New Roman" w:hAnsi="Times New Roman" w:cs="仿宋" w:hint="eastAsia"/>
          <w:bCs/>
          <w:sz w:val="28"/>
          <w:szCs w:val="28"/>
          <w:lang w:val="zh-CN" w:eastAsia="zh-Hans"/>
        </w:rPr>
        <w:t>）</w:t>
      </w:r>
    </w:p>
    <w:p w14:paraId="1CEAE49C"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（三）采样要求</w:t>
      </w:r>
    </w:p>
    <w:p w14:paraId="7A50ED17" w14:textId="0F4932D8"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w:t>
      </w:r>
      <w:r w:rsidRPr="00E35180">
        <w:rPr>
          <w:rFonts w:ascii="Times New Roman" w:hAnsi="Times New Roman" w:cs="仿宋" w:hint="eastAsia"/>
          <w:bCs/>
          <w:sz w:val="28"/>
          <w:szCs w:val="28"/>
          <w:lang w:val="zh-CN" w:eastAsia="zh-Hans"/>
        </w:rPr>
        <w:t>乙方需充分考虑到本项目采样的特殊性，配备适当的工作车辆以及采样设备，每车次采样人员须不少于</w:t>
      </w:r>
      <w:r w:rsidRPr="00E35180">
        <w:rPr>
          <w:rFonts w:ascii="Times New Roman" w:hAnsi="Times New Roman" w:cs="仿宋" w:hint="eastAsia"/>
          <w:bCs/>
          <w:sz w:val="28"/>
          <w:szCs w:val="28"/>
          <w:lang w:val="zh-CN" w:eastAsia="zh-Hans"/>
        </w:rPr>
        <w:t>2</w:t>
      </w:r>
      <w:r w:rsidRPr="00E35180">
        <w:rPr>
          <w:rFonts w:ascii="Times New Roman" w:hAnsi="Times New Roman" w:cs="仿宋" w:hint="eastAsia"/>
          <w:bCs/>
          <w:sz w:val="28"/>
          <w:szCs w:val="28"/>
          <w:lang w:val="zh-CN" w:eastAsia="zh-Hans"/>
        </w:rPr>
        <w:t>人。</w:t>
      </w:r>
    </w:p>
    <w:p w14:paraId="0DA482F2"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2.</w:t>
      </w:r>
      <w:r w:rsidRPr="00E35180">
        <w:rPr>
          <w:rFonts w:ascii="Times New Roman" w:hAnsi="Times New Roman" w:cs="仿宋" w:hint="eastAsia"/>
          <w:bCs/>
          <w:sz w:val="28"/>
          <w:szCs w:val="28"/>
          <w:lang w:val="zh-CN" w:eastAsia="zh-Hans"/>
        </w:rPr>
        <w:t>根据甲方要求，分类采取瞬时样或者混合样进行检测，乙方不得变更采样方式；</w:t>
      </w:r>
    </w:p>
    <w:p w14:paraId="7B402D7E" w14:textId="11584336"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3.</w:t>
      </w:r>
      <w:r w:rsidRPr="00E35180">
        <w:rPr>
          <w:rFonts w:ascii="Times New Roman" w:hAnsi="Times New Roman" w:cs="仿宋" w:hint="eastAsia"/>
          <w:bCs/>
          <w:sz w:val="28"/>
          <w:szCs w:val="28"/>
          <w:lang w:val="zh-CN" w:eastAsia="zh-Hans"/>
        </w:rPr>
        <w:t>鉴于粪大肠菌群项目的特殊性，乙方采样时</w:t>
      </w:r>
      <w:r w:rsidR="0082753E">
        <w:rPr>
          <w:rFonts w:ascii="Times New Roman" w:hAnsi="Times New Roman" w:cs="仿宋" w:hint="eastAsia"/>
          <w:bCs/>
          <w:sz w:val="28"/>
          <w:szCs w:val="28"/>
          <w:lang w:val="zh-CN" w:eastAsia="zh-Hans"/>
        </w:rPr>
        <w:t>（如有）</w:t>
      </w:r>
      <w:r w:rsidRPr="00E35180">
        <w:rPr>
          <w:rFonts w:ascii="Times New Roman" w:hAnsi="Times New Roman" w:cs="仿宋" w:hint="eastAsia"/>
          <w:bCs/>
          <w:sz w:val="28"/>
          <w:szCs w:val="28"/>
          <w:lang w:val="zh-CN" w:eastAsia="zh-Hans"/>
        </w:rPr>
        <w:t>必须配备低温保存设备，采样完成后保证样品立刻可以存放在</w:t>
      </w:r>
      <w:r w:rsidRPr="00E35180">
        <w:rPr>
          <w:rFonts w:ascii="Times New Roman" w:hAnsi="Times New Roman" w:cs="仿宋" w:hint="eastAsia"/>
          <w:bCs/>
          <w:sz w:val="28"/>
          <w:szCs w:val="28"/>
          <w:lang w:val="zh-CN" w:eastAsia="zh-Hans"/>
        </w:rPr>
        <w:t>1-5</w:t>
      </w:r>
      <w:r w:rsidRPr="00E35180">
        <w:rPr>
          <w:rFonts w:ascii="Times New Roman" w:hAnsi="Times New Roman" w:cs="仿宋" w:hint="eastAsia"/>
          <w:bCs/>
          <w:sz w:val="28"/>
          <w:szCs w:val="28"/>
          <w:lang w:val="zh-CN" w:eastAsia="zh-Hans"/>
        </w:rPr>
        <w:t>℃的低温设备中，且自采样完成至粪大肠菌群项目检测之间的时间不得超过</w:t>
      </w:r>
      <w:r w:rsidRPr="00E35180">
        <w:rPr>
          <w:rFonts w:ascii="Times New Roman" w:hAnsi="Times New Roman" w:cs="仿宋" w:hint="eastAsia"/>
          <w:bCs/>
          <w:sz w:val="28"/>
          <w:szCs w:val="28"/>
          <w:lang w:val="zh-CN" w:eastAsia="zh-Hans"/>
        </w:rPr>
        <w:t>2</w:t>
      </w:r>
      <w:r w:rsidRPr="00E35180">
        <w:rPr>
          <w:rFonts w:ascii="Times New Roman" w:hAnsi="Times New Roman" w:cs="仿宋" w:hint="eastAsia"/>
          <w:bCs/>
          <w:sz w:val="28"/>
          <w:szCs w:val="28"/>
          <w:lang w:val="zh-CN" w:eastAsia="zh-Hans"/>
        </w:rPr>
        <w:t>小时，以免因此影响检测结果的准确性，否则每次支付违约金</w:t>
      </w:r>
      <w:r w:rsidRPr="00E35180">
        <w:rPr>
          <w:rFonts w:ascii="Times New Roman" w:hAnsi="Times New Roman" w:cs="仿宋" w:hint="eastAsia"/>
          <w:bCs/>
          <w:sz w:val="28"/>
          <w:szCs w:val="28"/>
          <w:lang w:val="zh-CN" w:eastAsia="zh-Hans"/>
        </w:rPr>
        <w:t>1000</w:t>
      </w:r>
      <w:r w:rsidRPr="00E35180">
        <w:rPr>
          <w:rFonts w:ascii="Times New Roman" w:hAnsi="Times New Roman" w:cs="仿宋" w:hint="eastAsia"/>
          <w:bCs/>
          <w:sz w:val="28"/>
          <w:szCs w:val="28"/>
          <w:lang w:val="zh-CN" w:eastAsia="zh-Hans"/>
        </w:rPr>
        <w:t>元。</w:t>
      </w:r>
    </w:p>
    <w:p w14:paraId="681E21B9"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lastRenderedPageBreak/>
        <w:t>（四）备份样品要求</w:t>
      </w:r>
    </w:p>
    <w:p w14:paraId="6700A639"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乙方履行水质检测服务时，每次采样均须同时采集备份样品并留存，备份样品应按照相关规范标准要求添加稳定剂，留存时间不少于</w:t>
      </w:r>
      <w:r w:rsidRPr="00E35180">
        <w:rPr>
          <w:rFonts w:ascii="Times New Roman" w:hAnsi="Times New Roman" w:cs="仿宋" w:hint="eastAsia"/>
          <w:bCs/>
          <w:sz w:val="28"/>
          <w:szCs w:val="28"/>
          <w:lang w:val="zh-CN" w:eastAsia="zh-Hans"/>
        </w:rPr>
        <w:t>20</w:t>
      </w:r>
      <w:r w:rsidRPr="00E35180">
        <w:rPr>
          <w:rFonts w:ascii="Times New Roman" w:hAnsi="Times New Roman" w:cs="仿宋" w:hint="eastAsia"/>
          <w:bCs/>
          <w:sz w:val="28"/>
          <w:szCs w:val="28"/>
          <w:lang w:val="zh-CN" w:eastAsia="zh-Hans"/>
        </w:rPr>
        <w:t>个工作日，如甲方和乙方就某次检测数据存在异议时，可以采用备份样品复检。</w:t>
      </w:r>
    </w:p>
    <w:p w14:paraId="1EF5C7C1"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（五）质量保证</w:t>
      </w:r>
    </w:p>
    <w:p w14:paraId="55FCF1EE"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乙方应严格执行有关国家、省、市制定的环境检测质量保证的标准、规范、规章等规定要求，确保检测结果的代表性、准确性、精密性、可比性、完整性。</w:t>
      </w:r>
    </w:p>
    <w:p w14:paraId="0A04DD39"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（六）应急检测和采购方临时委托的其他样品</w:t>
      </w:r>
    </w:p>
    <w:p w14:paraId="77A78C6D"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当甲方提出应急检测任务要求时，乙方应根据甲方要求迅速行动，及时到现场开展应急检测并反馈检测结果，应急检测内容不超过各包检测能力范围。应急检测工作不区分工作时段、法定节假日，乙方服务单位应在</w:t>
      </w:r>
      <w:r w:rsidRPr="00E35180">
        <w:rPr>
          <w:rFonts w:ascii="Times New Roman" w:hAnsi="Times New Roman" w:cs="仿宋" w:hint="eastAsia"/>
          <w:bCs/>
          <w:sz w:val="28"/>
          <w:szCs w:val="28"/>
          <w:lang w:val="zh-CN" w:eastAsia="zh-Hans"/>
        </w:rPr>
        <w:t>2</w:t>
      </w:r>
      <w:r w:rsidRPr="00E35180">
        <w:rPr>
          <w:rFonts w:ascii="Times New Roman" w:hAnsi="Times New Roman" w:cs="仿宋" w:hint="eastAsia"/>
          <w:bCs/>
          <w:sz w:val="28"/>
          <w:szCs w:val="28"/>
          <w:lang w:val="zh-CN" w:eastAsia="zh-Hans"/>
        </w:rPr>
        <w:t>小时内迅速做出反应，保证应急检测工作的开展，并根据甲方要求的时限完成采样、水质检测及数据分析工作。</w:t>
      </w:r>
    </w:p>
    <w:p w14:paraId="71C31EB1"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当甲方临时委托其他样品的检测时，乙方应根据甲方要求的时限完成采样、水质检测及数据分析工作。</w:t>
      </w:r>
    </w:p>
    <w:p w14:paraId="657D581F"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（七）技术要求：</w:t>
      </w:r>
    </w:p>
    <w:p w14:paraId="14AA85CA"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1.1</w:t>
      </w:r>
      <w:r w:rsidRPr="00E35180">
        <w:rPr>
          <w:rFonts w:ascii="Times New Roman" w:hAnsi="Times New Roman" w:cs="仿宋" w:hint="eastAsia"/>
          <w:bCs/>
          <w:sz w:val="28"/>
          <w:szCs w:val="28"/>
          <w:lang w:val="zh-CN" w:eastAsia="zh-Hans"/>
        </w:rPr>
        <w:t>项目设备使用要求：</w:t>
      </w:r>
    </w:p>
    <w:p w14:paraId="6CDB58C4"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对于本项目所涉及的仪器设备均应在检定</w:t>
      </w: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校准的有效使用期内。</w:t>
      </w:r>
    </w:p>
    <w:p w14:paraId="35E954DC"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w:t>
      </w:r>
      <w:r w:rsidRPr="00E35180">
        <w:rPr>
          <w:rFonts w:ascii="Times New Roman" w:hAnsi="Times New Roman" w:cs="仿宋" w:hint="eastAsia"/>
          <w:bCs/>
          <w:sz w:val="28"/>
          <w:szCs w:val="28"/>
          <w:lang w:val="zh-CN" w:eastAsia="zh-Hans"/>
        </w:rPr>
        <w:t>项目组织实施要求：</w:t>
      </w:r>
    </w:p>
    <w:p w14:paraId="536946ED"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1.2.1</w:t>
      </w:r>
      <w:r w:rsidRPr="00E35180">
        <w:rPr>
          <w:rFonts w:ascii="Times New Roman" w:hAnsi="Times New Roman" w:cs="仿宋" w:hint="eastAsia"/>
          <w:bCs/>
          <w:sz w:val="28"/>
          <w:szCs w:val="28"/>
          <w:lang w:val="zh-CN" w:eastAsia="zh-Hans"/>
        </w:rPr>
        <w:t>乙方应安排相对固定的专业技术人员与采购方保持沟通，完成采</w:t>
      </w:r>
      <w:r w:rsidRPr="00E35180">
        <w:rPr>
          <w:rFonts w:ascii="Times New Roman" w:hAnsi="Times New Roman" w:cs="仿宋" w:hint="eastAsia"/>
          <w:bCs/>
          <w:sz w:val="28"/>
          <w:szCs w:val="28"/>
          <w:lang w:val="zh-CN" w:eastAsia="zh-Hans"/>
        </w:rPr>
        <w:lastRenderedPageBreak/>
        <w:t>购方交代的项目相关任务。</w:t>
      </w:r>
    </w:p>
    <w:p w14:paraId="08D2C51F"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1.2.2</w:t>
      </w:r>
      <w:r w:rsidRPr="00E35180">
        <w:rPr>
          <w:rFonts w:ascii="Times New Roman" w:hAnsi="Times New Roman" w:cs="仿宋" w:hint="eastAsia"/>
          <w:bCs/>
          <w:sz w:val="28"/>
          <w:szCs w:val="28"/>
          <w:lang w:val="zh-CN" w:eastAsia="zh-Hans"/>
        </w:rPr>
        <w:t>人员变更：在服务期限内，项目人员应相对稳定，乙方不得随意更换项目负责人，如不经采购方同意擅自更换，则依据违约金要求扣除该部分款项。</w:t>
      </w:r>
    </w:p>
    <w:p w14:paraId="18E0F3A1"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1.2.3</w:t>
      </w:r>
      <w:r w:rsidRPr="00E35180">
        <w:rPr>
          <w:rFonts w:ascii="Times New Roman" w:hAnsi="Times New Roman" w:cs="仿宋" w:hint="eastAsia"/>
          <w:bCs/>
          <w:sz w:val="28"/>
          <w:szCs w:val="28"/>
          <w:lang w:val="zh-CN" w:eastAsia="zh-Hans"/>
        </w:rPr>
        <w:t>乙方应有严密的质量控制方案，保证工作中样品采集、储存、检测、数据处理等所有环节按照相应规范进行质量控制。质控内容须在原始记录上体现，并达到实验室相关质控要求。为保证数据质量，而开展的空白、平行样、加标样、单点质控等检测不予支付检测费用。质控方案须包含以下的质控手段：</w:t>
      </w:r>
    </w:p>
    <w:p w14:paraId="08EF3844"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1</w:t>
      </w:r>
      <w:r w:rsidRPr="00E35180">
        <w:rPr>
          <w:rFonts w:ascii="Times New Roman" w:hAnsi="Times New Roman" w:cs="仿宋" w:hint="eastAsia"/>
          <w:bCs/>
          <w:sz w:val="28"/>
          <w:szCs w:val="28"/>
          <w:lang w:val="zh-CN" w:eastAsia="zh-Hans"/>
        </w:rPr>
        <w:t>）校准曲线：采用校准曲线进行定量分析时，仅限在其线性范围内使用。</w:t>
      </w:r>
    </w:p>
    <w:p w14:paraId="5C4E34D6"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2</w:t>
      </w:r>
      <w:r w:rsidRPr="00E35180">
        <w:rPr>
          <w:rFonts w:ascii="Times New Roman" w:hAnsi="Times New Roman" w:cs="仿宋" w:hint="eastAsia"/>
          <w:bCs/>
          <w:sz w:val="28"/>
          <w:szCs w:val="28"/>
          <w:lang w:val="zh-CN" w:eastAsia="zh-Hans"/>
        </w:rPr>
        <w:t>）每批样品必须做不少于样品总数</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且至少</w:t>
      </w:r>
      <w:r w:rsidRPr="00E35180">
        <w:rPr>
          <w:rFonts w:ascii="Times New Roman" w:hAnsi="Times New Roman" w:cs="仿宋" w:hint="eastAsia"/>
          <w:bCs/>
          <w:sz w:val="28"/>
          <w:szCs w:val="28"/>
          <w:lang w:val="zh-CN" w:eastAsia="zh-Hans"/>
        </w:rPr>
        <w:t>2</w:t>
      </w:r>
      <w:r w:rsidRPr="00E35180">
        <w:rPr>
          <w:rFonts w:ascii="Times New Roman" w:hAnsi="Times New Roman" w:cs="仿宋" w:hint="eastAsia"/>
          <w:bCs/>
          <w:sz w:val="28"/>
          <w:szCs w:val="28"/>
          <w:lang w:val="zh-CN" w:eastAsia="zh-Hans"/>
        </w:rPr>
        <w:t>个的实验室空白。</w:t>
      </w:r>
    </w:p>
    <w:p w14:paraId="3F4DCF0F"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3</w:t>
      </w:r>
      <w:r w:rsidRPr="00E35180">
        <w:rPr>
          <w:rFonts w:ascii="Times New Roman" w:hAnsi="Times New Roman" w:cs="仿宋" w:hint="eastAsia"/>
          <w:bCs/>
          <w:sz w:val="28"/>
          <w:szCs w:val="28"/>
          <w:lang w:val="zh-CN" w:eastAsia="zh-Hans"/>
        </w:rPr>
        <w:t>）每批样品必须做不少于样品总数</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的实验室内平行双样。</w:t>
      </w:r>
    </w:p>
    <w:p w14:paraId="270D39B5"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4</w:t>
      </w:r>
      <w:r w:rsidRPr="00E35180">
        <w:rPr>
          <w:rFonts w:ascii="Times New Roman" w:hAnsi="Times New Roman" w:cs="仿宋" w:hint="eastAsia"/>
          <w:bCs/>
          <w:sz w:val="28"/>
          <w:szCs w:val="28"/>
          <w:lang w:val="zh-CN" w:eastAsia="zh-Hans"/>
        </w:rPr>
        <w:t>）每批样品必须做不少于样品总数</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的现场平行双样。</w:t>
      </w:r>
    </w:p>
    <w:p w14:paraId="416BA4A1"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）可做加标回收试验的项目，每批次应做不少于样品总数</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的实际样品加标回收分析。</w:t>
      </w:r>
    </w:p>
    <w:p w14:paraId="59978017"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6</w:t>
      </w:r>
      <w:r w:rsidRPr="00E35180">
        <w:rPr>
          <w:rFonts w:ascii="Times New Roman" w:hAnsi="Times New Roman" w:cs="仿宋" w:hint="eastAsia"/>
          <w:bCs/>
          <w:sz w:val="28"/>
          <w:szCs w:val="28"/>
          <w:lang w:val="zh-CN" w:eastAsia="zh-Hans"/>
        </w:rPr>
        <w:t>）可做单点质控的检测项目，每批次应做不少于样品总数</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的单点质控样品。</w:t>
      </w:r>
    </w:p>
    <w:p w14:paraId="2419D6C3"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1.2.4</w:t>
      </w:r>
      <w:r w:rsidRPr="00E35180">
        <w:rPr>
          <w:rFonts w:ascii="Times New Roman" w:hAnsi="Times New Roman" w:cs="仿宋" w:hint="eastAsia"/>
          <w:bCs/>
          <w:sz w:val="28"/>
          <w:szCs w:val="28"/>
          <w:lang w:val="zh-CN" w:eastAsia="zh-Hans"/>
        </w:rPr>
        <w:t>按照《水质</w:t>
      </w:r>
      <w:r w:rsidRPr="00E35180">
        <w:rPr>
          <w:rFonts w:ascii="Times New Roman" w:hAnsi="Times New Roman" w:cs="仿宋" w:hint="eastAsia"/>
          <w:bCs/>
          <w:sz w:val="28"/>
          <w:szCs w:val="28"/>
          <w:lang w:val="zh-CN" w:eastAsia="zh-Hans"/>
        </w:rPr>
        <w:t xml:space="preserve"> </w:t>
      </w:r>
      <w:r w:rsidRPr="00E35180">
        <w:rPr>
          <w:rFonts w:ascii="Times New Roman" w:hAnsi="Times New Roman" w:cs="仿宋" w:hint="eastAsia"/>
          <w:bCs/>
          <w:sz w:val="28"/>
          <w:szCs w:val="28"/>
          <w:lang w:val="zh-CN" w:eastAsia="zh-Hans"/>
        </w:rPr>
        <w:t>样品的保存和管理技术规定》（</w:t>
      </w:r>
      <w:r w:rsidRPr="00E35180">
        <w:rPr>
          <w:rFonts w:ascii="Times New Roman" w:hAnsi="Times New Roman" w:cs="仿宋" w:hint="eastAsia"/>
          <w:bCs/>
          <w:sz w:val="28"/>
          <w:szCs w:val="28"/>
          <w:lang w:val="zh-CN" w:eastAsia="zh-Hans"/>
        </w:rPr>
        <w:t>HJ 493</w:t>
      </w:r>
      <w:r w:rsidRPr="00E35180">
        <w:rPr>
          <w:rFonts w:ascii="Times New Roman" w:hAnsi="Times New Roman" w:cs="仿宋" w:hint="eastAsia"/>
          <w:bCs/>
          <w:sz w:val="28"/>
          <w:szCs w:val="28"/>
          <w:lang w:val="zh-CN" w:eastAsia="zh-Hans"/>
        </w:rPr>
        <w:t>）、《水质</w:t>
      </w:r>
      <w:r w:rsidRPr="00E35180">
        <w:rPr>
          <w:rFonts w:ascii="Times New Roman" w:hAnsi="Times New Roman" w:cs="仿宋" w:hint="eastAsia"/>
          <w:bCs/>
          <w:sz w:val="28"/>
          <w:szCs w:val="28"/>
          <w:lang w:val="zh-CN" w:eastAsia="zh-Hans"/>
        </w:rPr>
        <w:t xml:space="preserve"> </w:t>
      </w:r>
      <w:r w:rsidRPr="00E35180">
        <w:rPr>
          <w:rFonts w:ascii="Times New Roman" w:hAnsi="Times New Roman" w:cs="仿宋" w:hint="eastAsia"/>
          <w:bCs/>
          <w:sz w:val="28"/>
          <w:szCs w:val="28"/>
          <w:lang w:val="zh-CN" w:eastAsia="zh-Hans"/>
        </w:rPr>
        <w:t>采样技术指导》（</w:t>
      </w:r>
      <w:r w:rsidRPr="00E35180">
        <w:rPr>
          <w:rFonts w:ascii="Times New Roman" w:hAnsi="Times New Roman" w:cs="仿宋" w:hint="eastAsia"/>
          <w:bCs/>
          <w:sz w:val="28"/>
          <w:szCs w:val="28"/>
          <w:lang w:val="zh-CN" w:eastAsia="zh-Hans"/>
        </w:rPr>
        <w:t>HJ 494</w:t>
      </w:r>
      <w:r w:rsidRPr="00E35180">
        <w:rPr>
          <w:rFonts w:ascii="Times New Roman" w:hAnsi="Times New Roman" w:cs="仿宋" w:hint="eastAsia"/>
          <w:bCs/>
          <w:sz w:val="28"/>
          <w:szCs w:val="28"/>
          <w:lang w:val="zh-CN" w:eastAsia="zh-Hans"/>
        </w:rPr>
        <w:t>）、《水质</w:t>
      </w:r>
      <w:r w:rsidRPr="00E35180">
        <w:rPr>
          <w:rFonts w:ascii="Times New Roman" w:hAnsi="Times New Roman" w:cs="仿宋" w:hint="eastAsia"/>
          <w:bCs/>
          <w:sz w:val="28"/>
          <w:szCs w:val="28"/>
          <w:lang w:val="zh-CN" w:eastAsia="zh-Hans"/>
        </w:rPr>
        <w:t xml:space="preserve"> </w:t>
      </w:r>
      <w:r w:rsidRPr="00E35180">
        <w:rPr>
          <w:rFonts w:ascii="Times New Roman" w:hAnsi="Times New Roman" w:cs="仿宋" w:hint="eastAsia"/>
          <w:bCs/>
          <w:sz w:val="28"/>
          <w:szCs w:val="28"/>
          <w:lang w:val="zh-CN" w:eastAsia="zh-Hans"/>
        </w:rPr>
        <w:t>采样方案设计技术规定》（</w:t>
      </w:r>
      <w:r w:rsidRPr="00E35180">
        <w:rPr>
          <w:rFonts w:ascii="Times New Roman" w:hAnsi="Times New Roman" w:cs="仿宋" w:hint="eastAsia"/>
          <w:bCs/>
          <w:sz w:val="28"/>
          <w:szCs w:val="28"/>
          <w:lang w:val="zh-CN" w:eastAsia="zh-Hans"/>
        </w:rPr>
        <w:t>HJ 495</w:t>
      </w:r>
      <w:r w:rsidRPr="00E35180">
        <w:rPr>
          <w:rFonts w:ascii="Times New Roman" w:hAnsi="Times New Roman" w:cs="仿宋" w:hint="eastAsia"/>
          <w:bCs/>
          <w:sz w:val="28"/>
          <w:szCs w:val="28"/>
          <w:lang w:val="zh-CN" w:eastAsia="zh-Hans"/>
        </w:rPr>
        <w:t>）和《城市污水处理厂污泥检验方法》（</w:t>
      </w:r>
      <w:r w:rsidRPr="00E35180">
        <w:rPr>
          <w:rFonts w:ascii="Times New Roman" w:hAnsi="Times New Roman" w:cs="仿宋" w:hint="eastAsia"/>
          <w:bCs/>
          <w:sz w:val="28"/>
          <w:szCs w:val="28"/>
          <w:lang w:val="zh-CN" w:eastAsia="zh-Hans"/>
        </w:rPr>
        <w:t>CJ/T 221</w:t>
      </w:r>
      <w:r w:rsidRPr="00E35180">
        <w:rPr>
          <w:rFonts w:ascii="Times New Roman" w:hAnsi="Times New Roman" w:cs="仿宋" w:hint="eastAsia"/>
          <w:bCs/>
          <w:sz w:val="28"/>
          <w:szCs w:val="28"/>
          <w:lang w:val="zh-CN" w:eastAsia="zh-Hans"/>
        </w:rPr>
        <w:t>）等标准规范要求进行采样、样品保存和检测。</w:t>
      </w:r>
    </w:p>
    <w:p w14:paraId="0E50B99B"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lastRenderedPageBreak/>
        <w:t>采样器材应符合相关检测规范的要求，使用便携式仪器现场检测时，仪器必须符合计量认证的要求。样品瓶及样品保存条件（包括现场及实验室保存）应满足检测规范及分析方法的要求。</w:t>
      </w:r>
    </w:p>
    <w:p w14:paraId="49ED1CB7"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采样人员必须经过相关培训，具有上岗证。</w:t>
      </w:r>
    </w:p>
    <w:p w14:paraId="2873752B"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现场采样要采取有效的措施保证采样的规范性及样品的安全性，应有完整的采样记录、交接记录，采样过程应尽量保留定位、影像资料等记录；样品应采用密码封条或其他同等效用的措施，保证样品不被替换、破坏等。</w:t>
      </w:r>
    </w:p>
    <w:p w14:paraId="7062C08B"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1.2.5</w:t>
      </w:r>
      <w:r w:rsidRPr="00E35180">
        <w:rPr>
          <w:rFonts w:ascii="Times New Roman" w:hAnsi="Times New Roman" w:cs="仿宋" w:hint="eastAsia"/>
          <w:bCs/>
          <w:sz w:val="28"/>
          <w:szCs w:val="28"/>
          <w:lang w:val="zh-CN" w:eastAsia="zh-Hans"/>
        </w:rPr>
        <w:t>标准或检测方法要求在现场完成的检测项目，乙方应在现场检测，如</w:t>
      </w:r>
      <w:r w:rsidRPr="00E35180">
        <w:rPr>
          <w:rFonts w:ascii="Times New Roman" w:hAnsi="Times New Roman" w:cs="仿宋" w:hint="eastAsia"/>
          <w:bCs/>
          <w:sz w:val="28"/>
          <w:szCs w:val="28"/>
          <w:lang w:val="zh-CN" w:eastAsia="zh-Hans"/>
        </w:rPr>
        <w:t>pH</w:t>
      </w:r>
      <w:r w:rsidRPr="00E35180">
        <w:rPr>
          <w:rFonts w:ascii="Times New Roman" w:hAnsi="Times New Roman" w:cs="仿宋" w:hint="eastAsia"/>
          <w:bCs/>
          <w:sz w:val="28"/>
          <w:szCs w:val="28"/>
          <w:lang w:val="zh-CN" w:eastAsia="zh-Hans"/>
        </w:rPr>
        <w:t>、水温、溶解氧、透明度、电导率、浑浊度、消毒剂指标等。</w:t>
      </w:r>
    </w:p>
    <w:p w14:paraId="1781911B"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1.2.6</w:t>
      </w:r>
      <w:r w:rsidRPr="00E35180">
        <w:rPr>
          <w:rFonts w:ascii="Times New Roman" w:hAnsi="Times New Roman" w:cs="仿宋" w:hint="eastAsia"/>
          <w:bCs/>
          <w:sz w:val="28"/>
          <w:szCs w:val="28"/>
          <w:lang w:val="zh-CN" w:eastAsia="zh-Hans"/>
        </w:rPr>
        <w:t>按照采购方要求的评价标准进行评价。若乙方发现检测结果出现不合格指标或异常数据，应有程序或措施保证在第一时间及时上报采购方，根据采购方的需要，乙方应对不合格或异常的指标进行复检。</w:t>
      </w:r>
    </w:p>
    <w:p w14:paraId="60A86EFB"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1.2.7</w:t>
      </w:r>
      <w:r w:rsidRPr="00E35180">
        <w:rPr>
          <w:rFonts w:ascii="Times New Roman" w:hAnsi="Times New Roman" w:cs="仿宋" w:hint="eastAsia"/>
          <w:bCs/>
          <w:sz w:val="28"/>
          <w:szCs w:val="28"/>
          <w:lang w:val="zh-CN" w:eastAsia="zh-Hans"/>
        </w:rPr>
        <w:t>按照采购方要求对水质情况进行分析评价，编制水质情况评价报告。</w:t>
      </w:r>
    </w:p>
    <w:p w14:paraId="38B67989"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1.3</w:t>
      </w:r>
      <w:r w:rsidRPr="00E35180">
        <w:rPr>
          <w:rFonts w:ascii="Times New Roman" w:hAnsi="Times New Roman" w:cs="仿宋" w:hint="eastAsia"/>
          <w:bCs/>
          <w:sz w:val="28"/>
          <w:szCs w:val="28"/>
          <w:lang w:val="zh-CN" w:eastAsia="zh-Hans"/>
        </w:rPr>
        <w:t>项目管理要求：</w:t>
      </w:r>
    </w:p>
    <w:p w14:paraId="4B615B41"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1.3.1</w:t>
      </w:r>
      <w:r w:rsidRPr="00E35180">
        <w:rPr>
          <w:rFonts w:ascii="Times New Roman" w:hAnsi="Times New Roman" w:cs="仿宋" w:hint="eastAsia"/>
          <w:bCs/>
          <w:sz w:val="28"/>
          <w:szCs w:val="28"/>
          <w:lang w:val="zh-CN" w:eastAsia="zh-Hans"/>
        </w:rPr>
        <w:t>现场巡查：采购方可采用有计划或突击检查的方式到乙方实验室对检测过程进行监督，乙方应提供准确的信息并积极配合监督工作。</w:t>
      </w:r>
    </w:p>
    <w:p w14:paraId="70F6A853"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1.3.2</w:t>
      </w:r>
      <w:r w:rsidRPr="00E35180">
        <w:rPr>
          <w:rFonts w:ascii="Times New Roman" w:hAnsi="Times New Roman" w:cs="仿宋" w:hint="eastAsia"/>
          <w:bCs/>
          <w:sz w:val="28"/>
          <w:szCs w:val="28"/>
          <w:lang w:val="zh-CN" w:eastAsia="zh-Hans"/>
        </w:rPr>
        <w:t>乙方应严格执行国家、省、市有关安全生产法规相关要求，制定相应安全管理工作规定，如涉水作业、临边作业、高处作业、危化品管理等，定期培训，并采取必要的安全防护措施，严格按安全标准组织作业。乙方随时接受采购方或行业安全检查人员依法实施的监督检查，发现问题则立即按照要求整改、消除安全隐患，并在规定时限内提交整改报告；对</w:t>
      </w:r>
      <w:r w:rsidRPr="00E35180">
        <w:rPr>
          <w:rFonts w:ascii="Times New Roman" w:hAnsi="Times New Roman" w:cs="仿宋" w:hint="eastAsia"/>
          <w:bCs/>
          <w:sz w:val="28"/>
          <w:szCs w:val="28"/>
          <w:lang w:val="zh-CN" w:eastAsia="zh-Hans"/>
        </w:rPr>
        <w:lastRenderedPageBreak/>
        <w:t>安全隐患拒不整改、或在合同期限内发生生产安全事故的，采购方有权终止合同。由于非采购方原因造成的事故和人身安全责任及由此发生的费用，由乙方承担。</w:t>
      </w:r>
    </w:p>
    <w:p w14:paraId="41A45E94" w14:textId="77777777" w:rsidR="00957135" w:rsidRPr="00E35180" w:rsidRDefault="00957135" w:rsidP="00957135">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1.3.3</w:t>
      </w:r>
      <w:r w:rsidRPr="00E35180">
        <w:rPr>
          <w:rFonts w:ascii="Times New Roman" w:hAnsi="Times New Roman" w:cs="仿宋" w:hint="eastAsia"/>
          <w:bCs/>
          <w:sz w:val="28"/>
          <w:szCs w:val="28"/>
          <w:lang w:val="zh-CN" w:eastAsia="zh-Hans"/>
        </w:rPr>
        <w:t>乙方在项目实施过程中，对采购方所提供的及乙方实施项目过程中产生的所有相关资料、数据，未经采购方书面同意不得向任何第三人泄露，且保密责任不因合同的终止或解除而失效。</w:t>
      </w:r>
    </w:p>
    <w:p w14:paraId="59CD394B" w14:textId="77777777" w:rsidR="00957135" w:rsidRPr="00E35180" w:rsidRDefault="00957135" w:rsidP="00957135">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eastAsia="zh-Hans"/>
        </w:rPr>
        <w:t>1.3.4</w:t>
      </w:r>
      <w:r w:rsidRPr="00E35180">
        <w:rPr>
          <w:rFonts w:ascii="Times New Roman" w:hAnsi="Times New Roman" w:cs="仿宋" w:hint="eastAsia"/>
          <w:bCs/>
          <w:sz w:val="28"/>
          <w:szCs w:val="28"/>
          <w:lang w:val="zh-CN" w:eastAsia="zh-Hans"/>
        </w:rPr>
        <w:t>乙方在项目实施过程中，如出现以下情况之一时：①资质材料失效或造假；②作业人员未持证上岗；③数据造假；④未按采购方要求落实整改的；⑤其他影响人身安全的违法行为。采购方有权解除合同，一切后果由乙方负责。</w:t>
      </w:r>
    </w:p>
    <w:p w14:paraId="311BD0CF" w14:textId="77777777" w:rsidR="00957135" w:rsidRPr="00E35180" w:rsidRDefault="00957135" w:rsidP="00957135">
      <w:pPr>
        <w:pStyle w:val="3"/>
        <w:numPr>
          <w:ilvl w:val="3"/>
          <w:numId w:val="0"/>
        </w:numPr>
        <w:spacing w:after="78" w:line="415" w:lineRule="auto"/>
        <w:rPr>
          <w:rFonts w:ascii="Times New Roman" w:hAnsi="Times New Roman"/>
        </w:rPr>
      </w:pPr>
      <w:r w:rsidRPr="00E35180">
        <w:rPr>
          <w:rFonts w:ascii="Times New Roman" w:hAnsi="Times New Roman" w:hint="eastAsia"/>
        </w:rPr>
        <w:t>五、计量、计价和结算方式</w:t>
      </w:r>
    </w:p>
    <w:p w14:paraId="13265185" w14:textId="77777777" w:rsidR="00957135" w:rsidRPr="00E35180" w:rsidRDefault="00957135" w:rsidP="00957135">
      <w:pPr>
        <w:pStyle w:val="6"/>
        <w:numPr>
          <w:ilvl w:val="0"/>
          <w:numId w:val="7"/>
        </w:numPr>
        <w:spacing w:after="78"/>
        <w:ind w:left="0" w:firstLine="560"/>
        <w:rPr>
          <w:rFonts w:ascii="Times New Roman" w:hAnsi="Times New Roman" w:cs="仿宋"/>
          <w:sz w:val="28"/>
          <w:szCs w:val="28"/>
        </w:rPr>
      </w:pPr>
      <w:r w:rsidRPr="00E35180">
        <w:rPr>
          <w:rFonts w:ascii="Times New Roman" w:hAnsi="Times New Roman" w:cs="仿宋" w:hint="eastAsia"/>
          <w:bCs/>
          <w:sz w:val="28"/>
          <w:szCs w:val="28"/>
        </w:rPr>
        <w:t>计量方式：采用按季度统计、按季度核算</w:t>
      </w:r>
    </w:p>
    <w:p w14:paraId="40121742" w14:textId="77777777" w:rsidR="00957135" w:rsidRPr="00E35180" w:rsidRDefault="00957135" w:rsidP="00957135">
      <w:pPr>
        <w:pStyle w:val="6"/>
        <w:numPr>
          <w:ilvl w:val="0"/>
          <w:numId w:val="7"/>
        </w:numPr>
        <w:spacing w:after="78"/>
        <w:ind w:left="0" w:firstLine="560"/>
        <w:rPr>
          <w:rFonts w:ascii="Times New Roman" w:hAnsi="Times New Roman" w:cs="仿宋"/>
          <w:sz w:val="28"/>
          <w:szCs w:val="28"/>
        </w:rPr>
      </w:pPr>
      <w:r w:rsidRPr="00E35180">
        <w:rPr>
          <w:rFonts w:ascii="Times New Roman" w:hAnsi="Times New Roman" w:cs="仿宋" w:hint="eastAsia"/>
          <w:sz w:val="28"/>
          <w:szCs w:val="28"/>
        </w:rPr>
        <w:t>费用计算公式：</w:t>
      </w:r>
    </w:p>
    <w:p w14:paraId="111324CF" w14:textId="77777777" w:rsidR="00957135" w:rsidRPr="00E35180" w:rsidRDefault="00957135" w:rsidP="00957135">
      <w:pPr>
        <w:pStyle w:val="6"/>
        <w:spacing w:after="78"/>
        <w:ind w:firstLine="560"/>
        <w:rPr>
          <w:rFonts w:ascii="Times New Roman" w:hAnsi="Times New Roman" w:cs="仿宋"/>
          <w:sz w:val="28"/>
          <w:szCs w:val="28"/>
        </w:rPr>
      </w:pPr>
      <w:r w:rsidRPr="00E35180">
        <w:rPr>
          <w:rFonts w:ascii="Times New Roman" w:hAnsi="Times New Roman" w:cs="仿宋" w:hint="eastAsia"/>
          <w:sz w:val="28"/>
          <w:szCs w:val="28"/>
        </w:rPr>
        <w:t>检测服务费的计算公式为（以下元均为人民币）：</w:t>
      </w:r>
    </w:p>
    <w:p w14:paraId="2677C6E8" w14:textId="77777777" w:rsidR="00957135" w:rsidRPr="00E35180" w:rsidRDefault="00957135" w:rsidP="00957135">
      <w:pPr>
        <w:pStyle w:val="6"/>
        <w:spacing w:after="78"/>
        <w:ind w:firstLine="560"/>
        <w:rPr>
          <w:rFonts w:ascii="Times New Roman" w:hAnsi="Times New Roman" w:cs="仿宋"/>
          <w:bCs/>
          <w:sz w:val="28"/>
          <w:szCs w:val="28"/>
        </w:rPr>
      </w:pPr>
      <w:r w:rsidRPr="00E35180">
        <w:rPr>
          <w:rFonts w:ascii="Times New Roman" w:hAnsi="Times New Roman" w:cs="仿宋" w:hint="eastAsia"/>
          <w:sz w:val="28"/>
          <w:szCs w:val="28"/>
        </w:rPr>
        <w:t>当季检测服务费</w:t>
      </w:r>
      <w:r w:rsidRPr="00E35180">
        <w:rPr>
          <w:rFonts w:ascii="Times New Roman" w:hAnsi="Times New Roman" w:cs="仿宋" w:hint="eastAsia"/>
          <w:sz w:val="28"/>
          <w:szCs w:val="28"/>
        </w:rPr>
        <w:t>=</w:t>
      </w:r>
      <w:r w:rsidRPr="00E35180">
        <w:rPr>
          <w:rFonts w:ascii="Times New Roman" w:hAnsi="Times New Roman" w:cs="仿宋" w:hint="eastAsia"/>
          <w:sz w:val="28"/>
          <w:szCs w:val="28"/>
        </w:rPr>
        <w:t>∑（单项指标检测单价×检测频次）。</w:t>
      </w:r>
    </w:p>
    <w:p w14:paraId="5C16847A" w14:textId="77777777" w:rsidR="00957135" w:rsidRPr="00E35180" w:rsidRDefault="00957135" w:rsidP="00957135">
      <w:pPr>
        <w:pStyle w:val="6"/>
        <w:numPr>
          <w:ilvl w:val="0"/>
          <w:numId w:val="7"/>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rPr>
        <w:t>结算方式：按季度支付</w:t>
      </w:r>
    </w:p>
    <w:p w14:paraId="66E5201F" w14:textId="77777777" w:rsidR="00957135" w:rsidRPr="00E35180" w:rsidRDefault="00957135" w:rsidP="00957135">
      <w:pPr>
        <w:pStyle w:val="6"/>
        <w:numPr>
          <w:ilvl w:val="0"/>
          <w:numId w:val="8"/>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rPr>
        <w:t>季度款支付：按季度统计、按季度核算；</w:t>
      </w:r>
    </w:p>
    <w:p w14:paraId="7F0E435D" w14:textId="77777777" w:rsidR="00957135" w:rsidRPr="00E35180" w:rsidRDefault="00957135" w:rsidP="00957135">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甲方在收到符合要求的检测报告和乙方提供的</w:t>
      </w:r>
      <w:r w:rsidRPr="00E35180">
        <w:rPr>
          <w:rFonts w:ascii="Times New Roman" w:hAnsi="Times New Roman" w:cs="仿宋" w:hint="eastAsia"/>
          <w:bCs/>
          <w:sz w:val="28"/>
          <w:szCs w:val="28"/>
        </w:rPr>
        <w:t>6%</w:t>
      </w:r>
      <w:r w:rsidRPr="00E35180">
        <w:rPr>
          <w:rFonts w:ascii="Times New Roman" w:hAnsi="Times New Roman" w:cs="仿宋" w:hint="eastAsia"/>
          <w:bCs/>
          <w:sz w:val="28"/>
          <w:szCs w:val="28"/>
        </w:rPr>
        <w:t>增值税专用发票后应尽快向乙方支付本次检测费用。</w:t>
      </w:r>
    </w:p>
    <w:p w14:paraId="613B3B86" w14:textId="77777777" w:rsidR="00957135" w:rsidRPr="00E35180" w:rsidRDefault="00957135" w:rsidP="00957135">
      <w:pPr>
        <w:pStyle w:val="6"/>
        <w:numPr>
          <w:ilvl w:val="0"/>
          <w:numId w:val="8"/>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rPr>
        <w:t>本合同支付均用银行转账方式，通过甲方开户银行与乙方开户银行之间进行。</w:t>
      </w:r>
    </w:p>
    <w:p w14:paraId="38675D85" w14:textId="77777777" w:rsidR="00957135" w:rsidRPr="00E35180" w:rsidRDefault="00957135" w:rsidP="00957135">
      <w:pPr>
        <w:pStyle w:val="6"/>
        <w:numPr>
          <w:ilvl w:val="0"/>
          <w:numId w:val="8"/>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rPr>
        <w:lastRenderedPageBreak/>
        <w:t>银行费用：在甲方银行发生的费用由甲方负担，在乙方银行发生的费用由乙方负担。</w:t>
      </w:r>
    </w:p>
    <w:p w14:paraId="707B88FC" w14:textId="77777777" w:rsidR="00957135" w:rsidRPr="00E35180" w:rsidRDefault="00957135" w:rsidP="00957135">
      <w:pPr>
        <w:pStyle w:val="6"/>
        <w:numPr>
          <w:ilvl w:val="0"/>
          <w:numId w:val="8"/>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rPr>
        <w:t>乙方开户行和账号：</w:t>
      </w:r>
    </w:p>
    <w:p w14:paraId="4E432B4D" w14:textId="77777777" w:rsidR="00957135" w:rsidRPr="00E35180" w:rsidRDefault="00957135" w:rsidP="00957135">
      <w:pPr>
        <w:tabs>
          <w:tab w:val="center" w:pos="4153"/>
        </w:tabs>
        <w:spacing w:after="78"/>
        <w:ind w:firstLine="561"/>
        <w:rPr>
          <w:rFonts w:ascii="Times New Roman" w:hAnsi="Times New Roman" w:cs="仿宋"/>
          <w:bCs/>
          <w:sz w:val="28"/>
          <w:szCs w:val="28"/>
        </w:rPr>
      </w:pPr>
      <w:r w:rsidRPr="00E35180">
        <w:rPr>
          <w:rFonts w:ascii="Times New Roman" w:hAnsi="Times New Roman" w:cs="仿宋" w:hint="eastAsia"/>
          <w:bCs/>
          <w:sz w:val="28"/>
          <w:szCs w:val="28"/>
        </w:rPr>
        <w:t>单位名称：</w:t>
      </w:r>
    </w:p>
    <w:p w14:paraId="01E0F747" w14:textId="77777777" w:rsidR="00957135" w:rsidRPr="00E35180" w:rsidRDefault="00957135" w:rsidP="00957135">
      <w:pPr>
        <w:tabs>
          <w:tab w:val="center" w:pos="4153"/>
        </w:tabs>
        <w:spacing w:after="78"/>
        <w:ind w:firstLine="561"/>
        <w:rPr>
          <w:rFonts w:ascii="Times New Roman" w:hAnsi="Times New Roman" w:cs="仿宋"/>
          <w:bCs/>
          <w:sz w:val="28"/>
          <w:szCs w:val="28"/>
        </w:rPr>
      </w:pPr>
      <w:r w:rsidRPr="00E35180">
        <w:rPr>
          <w:rFonts w:ascii="Times New Roman" w:hAnsi="Times New Roman" w:cs="仿宋" w:hint="eastAsia"/>
          <w:bCs/>
          <w:sz w:val="28"/>
          <w:szCs w:val="28"/>
        </w:rPr>
        <w:t>纳税人识别号：</w:t>
      </w:r>
    </w:p>
    <w:p w14:paraId="2E7B0B27" w14:textId="77777777" w:rsidR="00957135" w:rsidRPr="00E35180" w:rsidRDefault="00957135" w:rsidP="00957135">
      <w:pPr>
        <w:tabs>
          <w:tab w:val="center" w:pos="4153"/>
        </w:tabs>
        <w:spacing w:after="78"/>
        <w:ind w:firstLine="561"/>
        <w:rPr>
          <w:rFonts w:ascii="Times New Roman" w:hAnsi="Times New Roman" w:cs="仿宋"/>
          <w:bCs/>
          <w:sz w:val="28"/>
          <w:szCs w:val="28"/>
        </w:rPr>
      </w:pPr>
      <w:r w:rsidRPr="00E35180">
        <w:rPr>
          <w:rFonts w:ascii="Times New Roman" w:hAnsi="Times New Roman" w:cs="仿宋" w:hint="eastAsia"/>
          <w:bCs/>
          <w:sz w:val="28"/>
          <w:szCs w:val="28"/>
        </w:rPr>
        <w:t>开户银行：</w:t>
      </w:r>
    </w:p>
    <w:p w14:paraId="41679F07" w14:textId="77777777" w:rsidR="00957135" w:rsidRPr="00E35180" w:rsidRDefault="00957135" w:rsidP="00957135">
      <w:pPr>
        <w:tabs>
          <w:tab w:val="center" w:pos="4153"/>
        </w:tabs>
        <w:spacing w:after="78"/>
        <w:ind w:firstLine="561"/>
        <w:rPr>
          <w:rFonts w:ascii="Times New Roman" w:hAnsi="Times New Roman" w:cs="仿宋"/>
          <w:bCs/>
          <w:sz w:val="28"/>
          <w:szCs w:val="28"/>
        </w:rPr>
      </w:pPr>
      <w:r w:rsidRPr="00E35180">
        <w:rPr>
          <w:rFonts w:ascii="Times New Roman" w:hAnsi="Times New Roman" w:cs="仿宋" w:hint="eastAsia"/>
          <w:bCs/>
          <w:sz w:val="28"/>
          <w:szCs w:val="28"/>
        </w:rPr>
        <w:t>账号：</w:t>
      </w:r>
    </w:p>
    <w:p w14:paraId="3F4CA171" w14:textId="77777777" w:rsidR="00957135" w:rsidRPr="00E35180" w:rsidRDefault="00957135" w:rsidP="00957135">
      <w:pPr>
        <w:tabs>
          <w:tab w:val="center" w:pos="4153"/>
        </w:tabs>
        <w:spacing w:after="78"/>
        <w:ind w:firstLine="561"/>
        <w:rPr>
          <w:rFonts w:ascii="Times New Roman" w:hAnsi="Times New Roman" w:cs="仿宋"/>
          <w:bCs/>
          <w:sz w:val="28"/>
          <w:szCs w:val="28"/>
        </w:rPr>
      </w:pPr>
      <w:r w:rsidRPr="00E35180">
        <w:rPr>
          <w:rFonts w:ascii="Times New Roman" w:hAnsi="Times New Roman" w:cs="仿宋" w:hint="eastAsia"/>
          <w:bCs/>
          <w:sz w:val="28"/>
          <w:szCs w:val="28"/>
        </w:rPr>
        <w:t>如乙方账号变更应提供加盖乙方财务专用章、法人代表签字，如未及时提供造成的后果由乙方承担全部责任。</w:t>
      </w:r>
    </w:p>
    <w:p w14:paraId="79DA33FB" w14:textId="77777777" w:rsidR="00957135" w:rsidRPr="00E35180" w:rsidRDefault="00957135" w:rsidP="00957135">
      <w:pPr>
        <w:pStyle w:val="3"/>
        <w:numPr>
          <w:ilvl w:val="3"/>
          <w:numId w:val="0"/>
        </w:numPr>
        <w:spacing w:after="78" w:line="415" w:lineRule="auto"/>
        <w:rPr>
          <w:rFonts w:ascii="Times New Roman" w:hAnsi="Times New Roman"/>
        </w:rPr>
      </w:pPr>
      <w:r w:rsidRPr="00E35180">
        <w:rPr>
          <w:rFonts w:ascii="Times New Roman" w:hAnsi="Times New Roman" w:hint="eastAsia"/>
        </w:rPr>
        <w:t>六、甲方的权利义务</w:t>
      </w:r>
    </w:p>
    <w:p w14:paraId="43090C69" w14:textId="77777777" w:rsidR="00957135" w:rsidRPr="00E35180" w:rsidRDefault="00957135" w:rsidP="00957135">
      <w:pPr>
        <w:pStyle w:val="6"/>
        <w:numPr>
          <w:ilvl w:val="0"/>
          <w:numId w:val="9"/>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履行合同时，甲方应根据乙方监测服务需求，配合提供一切检测所必需的样品、资料和技术文件，并保证所提供的资料均真实、完整、合法、有效，以便乙方有效按照合同约定完成监测服务。</w:t>
      </w:r>
    </w:p>
    <w:p w14:paraId="4D2DE518" w14:textId="77777777" w:rsidR="00957135" w:rsidRPr="00E35180" w:rsidRDefault="00957135" w:rsidP="00957135">
      <w:pPr>
        <w:pStyle w:val="6"/>
        <w:numPr>
          <w:ilvl w:val="0"/>
          <w:numId w:val="9"/>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现场采样时，甲方配合提供采样的必要设备及资料，保证乙方采样工作的顺利进行，包括但不限于主要污染物、排污口状况等必要的资料。</w:t>
      </w:r>
    </w:p>
    <w:p w14:paraId="74BAB876" w14:textId="77777777" w:rsidR="00957135" w:rsidRPr="00E35180" w:rsidRDefault="00957135" w:rsidP="00957135">
      <w:pPr>
        <w:pStyle w:val="6"/>
        <w:numPr>
          <w:ilvl w:val="0"/>
          <w:numId w:val="9"/>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有权要求乙方按照合同约定的标准、规范及时间进行检测，并获取准确的检测报告。</w:t>
      </w:r>
    </w:p>
    <w:p w14:paraId="3A43728A" w14:textId="77777777" w:rsidR="00957135" w:rsidRPr="00E35180" w:rsidRDefault="00957135" w:rsidP="00957135">
      <w:pPr>
        <w:pStyle w:val="6"/>
        <w:numPr>
          <w:ilvl w:val="0"/>
          <w:numId w:val="9"/>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向乙方提供检测所需的必要协助，如场地准入、相关资料等。</w:t>
      </w:r>
    </w:p>
    <w:p w14:paraId="488DF2B9" w14:textId="77777777" w:rsidR="00957135" w:rsidRPr="00E35180" w:rsidRDefault="00957135" w:rsidP="00957135">
      <w:pPr>
        <w:pStyle w:val="3"/>
        <w:numPr>
          <w:ilvl w:val="3"/>
          <w:numId w:val="0"/>
        </w:numPr>
        <w:spacing w:after="78" w:line="415" w:lineRule="auto"/>
        <w:rPr>
          <w:rFonts w:ascii="Times New Roman" w:hAnsi="Times New Roman"/>
        </w:rPr>
      </w:pPr>
      <w:r w:rsidRPr="00E35180">
        <w:rPr>
          <w:rFonts w:ascii="Times New Roman" w:hAnsi="Times New Roman" w:hint="eastAsia"/>
        </w:rPr>
        <w:t>七、乙方的权利和义务</w:t>
      </w:r>
    </w:p>
    <w:p w14:paraId="08A56DD7" w14:textId="77777777" w:rsidR="00957135" w:rsidRPr="00E35180" w:rsidRDefault="00957135" w:rsidP="00957135">
      <w:pPr>
        <w:pStyle w:val="22"/>
        <w:numPr>
          <w:ilvl w:val="0"/>
          <w:numId w:val="10"/>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按照甲方要求提供水质监测服务，在本合同约定的时间期限内提供相应的检测报告。</w:t>
      </w:r>
    </w:p>
    <w:p w14:paraId="4D738149" w14:textId="77777777" w:rsidR="00957135" w:rsidRPr="00E35180" w:rsidRDefault="00957135" w:rsidP="00957135">
      <w:pPr>
        <w:pStyle w:val="22"/>
        <w:numPr>
          <w:ilvl w:val="0"/>
          <w:numId w:val="10"/>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lastRenderedPageBreak/>
        <w:t>必须保证采用国家或行业认可的标准方法进行检测，如因客观原因必须使用非标准方法进行检测的项目，应书面向甲方申明并取得甲方同意。</w:t>
      </w:r>
    </w:p>
    <w:p w14:paraId="63339F7D" w14:textId="77777777" w:rsidR="00957135" w:rsidRPr="00E35180" w:rsidRDefault="00957135" w:rsidP="00957135">
      <w:pPr>
        <w:pStyle w:val="22"/>
        <w:numPr>
          <w:ilvl w:val="0"/>
          <w:numId w:val="10"/>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根据甲方采样地点的特殊情况，配备相应的交通设备及采样设备，采样过程中注意采样人员自身安全。</w:t>
      </w:r>
    </w:p>
    <w:p w14:paraId="4E7A73AC" w14:textId="77777777" w:rsidR="00957135" w:rsidRPr="00E35180" w:rsidRDefault="00957135" w:rsidP="00957135">
      <w:pPr>
        <w:pStyle w:val="22"/>
        <w:numPr>
          <w:ilvl w:val="0"/>
          <w:numId w:val="10"/>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按照国家和地方相关法规规定，定期对计量器具进行监督监测，确保采样检测结果准确、真实、有效。</w:t>
      </w:r>
    </w:p>
    <w:p w14:paraId="4AB47197" w14:textId="77777777" w:rsidR="00957135" w:rsidRPr="00E35180" w:rsidRDefault="00957135" w:rsidP="00957135">
      <w:pPr>
        <w:pStyle w:val="22"/>
        <w:numPr>
          <w:ilvl w:val="0"/>
          <w:numId w:val="10"/>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加强从业人员教育管理，杜绝采样造假、篡改数据、吃拿卡要，以及任何形式索取好处费或其他与客户约定之外的违规现象，一经发现有上述情况，则按照本合同相关违约责任处理。</w:t>
      </w:r>
    </w:p>
    <w:p w14:paraId="07767B1C" w14:textId="77777777" w:rsidR="00957135" w:rsidRPr="00E35180" w:rsidRDefault="00957135" w:rsidP="00957135">
      <w:pPr>
        <w:pStyle w:val="22"/>
        <w:numPr>
          <w:ilvl w:val="0"/>
          <w:numId w:val="10"/>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履行合同期间，接受甲方管理监督，就检测报告内容，随时接受甲方咨询及质疑，配合甲方对检测结果进行确认，以谨慎的态度及科学的方法，保证提供优质高效的检测服务。</w:t>
      </w:r>
    </w:p>
    <w:p w14:paraId="675D9F10" w14:textId="77777777" w:rsidR="00957135" w:rsidRPr="00E35180" w:rsidRDefault="00957135" w:rsidP="00957135">
      <w:pPr>
        <w:pStyle w:val="22"/>
        <w:numPr>
          <w:ilvl w:val="0"/>
          <w:numId w:val="10"/>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乙方采样人员在现场采样过程中应遵守甲方的相关管理规章制度，因乙方不遵守甲方规章制度而导致自身、甲方或其他任何第三方人身或财产损失的，由乙方承担全部赔偿责任。</w:t>
      </w:r>
    </w:p>
    <w:p w14:paraId="0DAC0401" w14:textId="77777777" w:rsidR="00957135" w:rsidRPr="00E35180" w:rsidRDefault="00957135" w:rsidP="00957135">
      <w:pPr>
        <w:pStyle w:val="22"/>
        <w:numPr>
          <w:ilvl w:val="0"/>
          <w:numId w:val="10"/>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保密义务。乙方应对被检测对象的情况、检测数据有保密责任，未经甲方许可，不得将技术资料和本次污染物排放检测数据转让或外传给第三方或公开发表，否则向甲方支付违约金</w:t>
      </w:r>
      <w:r w:rsidRPr="00E35180">
        <w:rPr>
          <w:rFonts w:ascii="Times New Roman" w:hAnsi="Times New Roman" w:cs="仿宋" w:hint="eastAsia"/>
          <w:bCs/>
          <w:sz w:val="28"/>
          <w:szCs w:val="28"/>
          <w:lang w:val="zh-CN"/>
        </w:rPr>
        <w:t>10000</w:t>
      </w:r>
      <w:r w:rsidRPr="00E35180">
        <w:rPr>
          <w:rFonts w:ascii="Times New Roman" w:hAnsi="Times New Roman" w:cs="仿宋" w:hint="eastAsia"/>
          <w:bCs/>
          <w:sz w:val="28"/>
          <w:szCs w:val="28"/>
          <w:lang w:val="zh-CN"/>
        </w:rPr>
        <w:t>元并被追究相关法律责任。乙方如有违反保密要求导致被检测对象的利益受损失的、给企业造成损害的，全部由乙方负责。合同履行完毕，未经甲方的书面同意，乙方不得保存在履行合同过程中所获得或接触到的任何内部数据资料。</w:t>
      </w:r>
    </w:p>
    <w:p w14:paraId="1B225004" w14:textId="77777777" w:rsidR="00957135" w:rsidRPr="00E35180" w:rsidRDefault="00957135" w:rsidP="00957135">
      <w:pPr>
        <w:pStyle w:val="3"/>
        <w:numPr>
          <w:ilvl w:val="3"/>
          <w:numId w:val="0"/>
        </w:numPr>
        <w:spacing w:after="78" w:line="415" w:lineRule="auto"/>
        <w:rPr>
          <w:rFonts w:ascii="Times New Roman" w:hAnsi="Times New Roman"/>
        </w:rPr>
      </w:pPr>
      <w:r w:rsidRPr="00E35180">
        <w:rPr>
          <w:rFonts w:ascii="Times New Roman" w:hAnsi="Times New Roman" w:hint="eastAsia"/>
        </w:rPr>
        <w:lastRenderedPageBreak/>
        <w:t>八、违约责任</w:t>
      </w:r>
    </w:p>
    <w:p w14:paraId="0E645F08" w14:textId="77777777" w:rsidR="00957135" w:rsidRPr="00E35180" w:rsidRDefault="00957135" w:rsidP="00957135">
      <w:pPr>
        <w:pStyle w:val="6"/>
        <w:spacing w:after="78"/>
        <w:ind w:firstLine="560"/>
        <w:rPr>
          <w:rFonts w:ascii="Times New Roman" w:hAnsi="Times New Roman" w:cs="仿宋"/>
          <w:bCs/>
          <w:sz w:val="28"/>
          <w:szCs w:val="28"/>
          <w:lang w:val="zh-CN"/>
        </w:rPr>
      </w:pPr>
      <w:bookmarkStart w:id="7" w:name="_Hlk102841707"/>
      <w:r w:rsidRPr="00E35180">
        <w:rPr>
          <w:rFonts w:ascii="Times New Roman" w:hAnsi="Times New Roman" w:cs="仿宋" w:hint="eastAsia"/>
          <w:bCs/>
          <w:sz w:val="28"/>
          <w:szCs w:val="28"/>
          <w:lang w:val="zh-CN"/>
        </w:rPr>
        <w:t>当乙方出现如下违约情形时，每次按照下述</w:t>
      </w:r>
      <w:r w:rsidRPr="00E35180">
        <w:rPr>
          <w:rFonts w:ascii="Times New Roman" w:hAnsi="Times New Roman" w:cs="仿宋" w:hint="eastAsia"/>
          <w:bCs/>
          <w:sz w:val="28"/>
          <w:szCs w:val="28"/>
          <w:lang w:eastAsia="zh-Hans"/>
        </w:rPr>
        <w:t>条款赔付</w:t>
      </w:r>
      <w:r w:rsidRPr="00E35180">
        <w:rPr>
          <w:rFonts w:ascii="Times New Roman" w:hAnsi="Times New Roman" w:cs="仿宋" w:hint="eastAsia"/>
          <w:bCs/>
          <w:sz w:val="28"/>
          <w:szCs w:val="28"/>
          <w:lang w:val="zh-CN"/>
        </w:rPr>
        <w:t>违约金，多次出现，多次计罚，上不封顶。</w:t>
      </w:r>
      <w:r w:rsidRPr="00E35180">
        <w:rPr>
          <w:rFonts w:ascii="Times New Roman" w:hAnsi="Times New Roman" w:cs="仿宋" w:hint="eastAsia"/>
          <w:bCs/>
          <w:sz w:val="28"/>
          <w:szCs w:val="28"/>
          <w:lang w:eastAsia="zh-Hans"/>
        </w:rPr>
        <w:t>甲方</w:t>
      </w:r>
      <w:r w:rsidRPr="00E35180">
        <w:rPr>
          <w:rFonts w:ascii="Times New Roman" w:hAnsi="Times New Roman" w:cs="仿宋" w:hint="eastAsia"/>
          <w:bCs/>
          <w:sz w:val="28"/>
          <w:szCs w:val="28"/>
          <w:lang w:val="zh-CN"/>
        </w:rPr>
        <w:t>将首先从合同进度款中对相关责任金额予以扣除，扣除后仍不足以支付的，对于保证金支付责任款项不足部分，向乙方全额追偿。</w:t>
      </w:r>
    </w:p>
    <w:p w14:paraId="3B9E6483" w14:textId="77777777" w:rsidR="00957135" w:rsidRPr="00E35180" w:rsidRDefault="00957135" w:rsidP="00957135">
      <w:pPr>
        <w:pStyle w:val="af6"/>
        <w:numPr>
          <w:ilvl w:val="0"/>
          <w:numId w:val="11"/>
        </w:numPr>
        <w:spacing w:afterLines="0" w:after="60" w:line="360" w:lineRule="auto"/>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乙方不服从甲方管理或者拒绝接受监督检查且经警告不整改的，甲方有权提出终止部分或全部合同。</w:t>
      </w:r>
    </w:p>
    <w:p w14:paraId="4682CEAE" w14:textId="77777777" w:rsidR="00957135" w:rsidRPr="00E35180" w:rsidRDefault="00957135" w:rsidP="00957135">
      <w:pPr>
        <w:pStyle w:val="af6"/>
        <w:numPr>
          <w:ilvl w:val="0"/>
          <w:numId w:val="11"/>
        </w:numPr>
        <w:spacing w:afterLines="0" w:after="60" w:line="360" w:lineRule="auto"/>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凡出现下列情况之一者，甲方将依据合同对乙方进行处罚，费用从已产生的检测费中扣除：</w:t>
      </w:r>
    </w:p>
    <w:p w14:paraId="233FC1EE" w14:textId="77777777" w:rsidR="00957135" w:rsidRPr="00E35180" w:rsidRDefault="00957135" w:rsidP="00957135">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w:t>
      </w:r>
      <w:r w:rsidRPr="00E35180">
        <w:rPr>
          <w:rFonts w:ascii="Times New Roman" w:hAnsi="Times New Roman" w:cs="仿宋" w:hint="eastAsia"/>
          <w:bCs/>
          <w:sz w:val="28"/>
          <w:szCs w:val="28"/>
          <w:lang w:val="zh-CN"/>
        </w:rPr>
        <w:t>1</w:t>
      </w:r>
      <w:r w:rsidRPr="00E35180">
        <w:rPr>
          <w:rFonts w:ascii="Times New Roman" w:hAnsi="Times New Roman" w:cs="仿宋" w:hint="eastAsia"/>
          <w:bCs/>
          <w:sz w:val="28"/>
          <w:szCs w:val="28"/>
          <w:lang w:val="zh-CN"/>
        </w:rPr>
        <w:t>）采样过程不符合国家及地方相关法规及标准要求，每出现</w:t>
      </w:r>
      <w:r w:rsidRPr="00E35180">
        <w:rPr>
          <w:rFonts w:ascii="Times New Roman" w:hAnsi="Times New Roman" w:cs="仿宋" w:hint="eastAsia"/>
          <w:bCs/>
          <w:sz w:val="28"/>
          <w:szCs w:val="28"/>
          <w:lang w:val="zh-CN"/>
        </w:rPr>
        <w:t>1</w:t>
      </w:r>
      <w:r w:rsidRPr="00E35180">
        <w:rPr>
          <w:rFonts w:ascii="Times New Roman" w:hAnsi="Times New Roman" w:cs="仿宋" w:hint="eastAsia"/>
          <w:bCs/>
          <w:sz w:val="28"/>
          <w:szCs w:val="28"/>
          <w:lang w:val="zh-CN"/>
        </w:rPr>
        <w:t>次此类情况，罚款</w:t>
      </w:r>
      <w:r w:rsidRPr="00E35180">
        <w:rPr>
          <w:rFonts w:ascii="Times New Roman" w:hAnsi="Times New Roman" w:cs="仿宋" w:hint="eastAsia"/>
          <w:bCs/>
          <w:sz w:val="28"/>
          <w:szCs w:val="28"/>
          <w:lang w:val="zh-CN"/>
        </w:rPr>
        <w:t>1000</w:t>
      </w:r>
      <w:r w:rsidRPr="00E35180">
        <w:rPr>
          <w:rFonts w:ascii="Times New Roman" w:hAnsi="Times New Roman" w:cs="仿宋" w:hint="eastAsia"/>
          <w:bCs/>
          <w:sz w:val="28"/>
          <w:szCs w:val="28"/>
          <w:lang w:val="zh-CN"/>
        </w:rPr>
        <w:t>元。</w:t>
      </w:r>
    </w:p>
    <w:p w14:paraId="5FFF7D55" w14:textId="77777777" w:rsidR="00957135" w:rsidRPr="00E35180" w:rsidRDefault="00957135" w:rsidP="00957135">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w:t>
      </w:r>
      <w:r w:rsidRPr="00E35180">
        <w:rPr>
          <w:rFonts w:ascii="Times New Roman" w:hAnsi="Times New Roman" w:cs="仿宋" w:hint="eastAsia"/>
          <w:bCs/>
          <w:sz w:val="28"/>
          <w:szCs w:val="28"/>
          <w:lang w:val="zh-CN"/>
        </w:rPr>
        <w:t>2</w:t>
      </w:r>
      <w:r w:rsidRPr="00E35180">
        <w:rPr>
          <w:rFonts w:ascii="Times New Roman" w:hAnsi="Times New Roman" w:cs="仿宋" w:hint="eastAsia"/>
          <w:bCs/>
          <w:sz w:val="28"/>
          <w:szCs w:val="28"/>
          <w:lang w:val="zh-CN"/>
        </w:rPr>
        <w:t>）根据监督性检测对比数据，如果乙方两个平行水样检测结果的误差范围超出标准精密度控制指标，每出现一次此类情况，罚款</w:t>
      </w:r>
      <w:r w:rsidRPr="00E35180">
        <w:rPr>
          <w:rFonts w:ascii="Times New Roman" w:hAnsi="Times New Roman" w:cs="仿宋" w:hint="eastAsia"/>
          <w:bCs/>
          <w:sz w:val="28"/>
          <w:szCs w:val="28"/>
          <w:lang w:val="zh-CN"/>
        </w:rPr>
        <w:t>1000</w:t>
      </w:r>
      <w:r w:rsidRPr="00E35180">
        <w:rPr>
          <w:rFonts w:ascii="Times New Roman" w:hAnsi="Times New Roman" w:cs="仿宋" w:hint="eastAsia"/>
          <w:bCs/>
          <w:sz w:val="28"/>
          <w:szCs w:val="28"/>
          <w:lang w:val="zh-CN"/>
        </w:rPr>
        <w:t>元。</w:t>
      </w:r>
    </w:p>
    <w:p w14:paraId="677816B8" w14:textId="77777777" w:rsidR="00957135" w:rsidRPr="00E35180" w:rsidRDefault="00957135" w:rsidP="00957135">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w:t>
      </w:r>
      <w:r w:rsidRPr="00E35180">
        <w:rPr>
          <w:rFonts w:ascii="Times New Roman" w:hAnsi="Times New Roman" w:cs="仿宋" w:hint="eastAsia"/>
          <w:bCs/>
          <w:sz w:val="28"/>
          <w:szCs w:val="28"/>
          <w:lang w:val="zh-CN"/>
        </w:rPr>
        <w:t>3</w:t>
      </w:r>
      <w:r w:rsidRPr="00E35180">
        <w:rPr>
          <w:rFonts w:ascii="Times New Roman" w:hAnsi="Times New Roman" w:cs="仿宋" w:hint="eastAsia"/>
          <w:bCs/>
          <w:sz w:val="28"/>
          <w:szCs w:val="28"/>
          <w:lang w:val="zh-CN"/>
        </w:rPr>
        <w:t>）未能按照甲方时间要求提供检测数据及相关报告，每延期</w:t>
      </w:r>
      <w:r w:rsidRPr="00E35180">
        <w:rPr>
          <w:rFonts w:ascii="Times New Roman" w:hAnsi="Times New Roman" w:cs="仿宋" w:hint="eastAsia"/>
          <w:bCs/>
          <w:sz w:val="28"/>
          <w:szCs w:val="28"/>
          <w:lang w:val="zh-CN"/>
        </w:rPr>
        <w:t>1</w:t>
      </w:r>
      <w:r w:rsidRPr="00E35180">
        <w:rPr>
          <w:rFonts w:ascii="Times New Roman" w:hAnsi="Times New Roman" w:cs="仿宋" w:hint="eastAsia"/>
          <w:bCs/>
          <w:sz w:val="28"/>
          <w:szCs w:val="28"/>
          <w:lang w:val="zh-CN"/>
        </w:rPr>
        <w:t>天，罚款</w:t>
      </w:r>
      <w:r w:rsidRPr="00E35180">
        <w:rPr>
          <w:rFonts w:ascii="Times New Roman" w:hAnsi="Times New Roman" w:cs="仿宋" w:hint="eastAsia"/>
          <w:bCs/>
          <w:sz w:val="28"/>
          <w:szCs w:val="28"/>
          <w:lang w:val="zh-CN"/>
        </w:rPr>
        <w:t>1000</w:t>
      </w:r>
      <w:r w:rsidRPr="00E35180">
        <w:rPr>
          <w:rFonts w:ascii="Times New Roman" w:hAnsi="Times New Roman" w:cs="仿宋" w:hint="eastAsia"/>
          <w:bCs/>
          <w:sz w:val="28"/>
          <w:szCs w:val="28"/>
          <w:lang w:val="zh-CN"/>
        </w:rPr>
        <w:t>元。</w:t>
      </w:r>
    </w:p>
    <w:p w14:paraId="050C7FD1" w14:textId="77777777" w:rsidR="00957135" w:rsidRPr="00E35180" w:rsidRDefault="00957135" w:rsidP="00957135">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w:t>
      </w:r>
      <w:r w:rsidRPr="00E35180">
        <w:rPr>
          <w:rFonts w:ascii="Times New Roman" w:hAnsi="Times New Roman" w:cs="仿宋" w:hint="eastAsia"/>
          <w:bCs/>
          <w:sz w:val="28"/>
          <w:szCs w:val="28"/>
          <w:lang w:val="zh-CN"/>
        </w:rPr>
        <w:t>4</w:t>
      </w:r>
      <w:r w:rsidRPr="00E35180">
        <w:rPr>
          <w:rFonts w:ascii="Times New Roman" w:hAnsi="Times New Roman" w:cs="仿宋" w:hint="eastAsia"/>
          <w:bCs/>
          <w:sz w:val="28"/>
          <w:szCs w:val="28"/>
          <w:lang w:val="zh-CN"/>
        </w:rPr>
        <w:t>）其他由于乙方原因导致未能及时向甲方提供相关检测报告及数据的情况，每出现一次此类情况，罚款</w:t>
      </w:r>
      <w:r w:rsidRPr="00E35180">
        <w:rPr>
          <w:rFonts w:ascii="Times New Roman" w:hAnsi="Times New Roman" w:cs="仿宋" w:hint="eastAsia"/>
          <w:bCs/>
          <w:sz w:val="28"/>
          <w:szCs w:val="28"/>
          <w:lang w:val="zh-CN"/>
        </w:rPr>
        <w:t>1000</w:t>
      </w:r>
      <w:r w:rsidRPr="00E35180">
        <w:rPr>
          <w:rFonts w:ascii="Times New Roman" w:hAnsi="Times New Roman" w:cs="仿宋" w:hint="eastAsia"/>
          <w:bCs/>
          <w:sz w:val="28"/>
          <w:szCs w:val="28"/>
          <w:lang w:val="zh-CN"/>
        </w:rPr>
        <w:t>元。</w:t>
      </w:r>
    </w:p>
    <w:p w14:paraId="4B9028C7" w14:textId="77777777" w:rsidR="00957135" w:rsidRPr="00E35180" w:rsidRDefault="00957135" w:rsidP="00957135">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w:t>
      </w:r>
      <w:r w:rsidRPr="00E35180">
        <w:rPr>
          <w:rFonts w:ascii="Times New Roman" w:hAnsi="Times New Roman" w:cs="仿宋" w:hint="eastAsia"/>
          <w:bCs/>
          <w:sz w:val="28"/>
          <w:szCs w:val="28"/>
          <w:lang w:val="zh-CN"/>
        </w:rPr>
        <w:t>5</w:t>
      </w:r>
      <w:r w:rsidRPr="00E35180">
        <w:rPr>
          <w:rFonts w:ascii="Times New Roman" w:hAnsi="Times New Roman" w:cs="仿宋" w:hint="eastAsia"/>
          <w:bCs/>
          <w:sz w:val="28"/>
          <w:szCs w:val="28"/>
          <w:lang w:val="zh-CN"/>
        </w:rPr>
        <w:t>）乙方未按约定采集备份样品并留存的，每次支付违约金</w:t>
      </w:r>
      <w:r w:rsidRPr="00E35180">
        <w:rPr>
          <w:rFonts w:ascii="Times New Roman" w:hAnsi="Times New Roman" w:cs="仿宋" w:hint="eastAsia"/>
          <w:bCs/>
          <w:sz w:val="28"/>
          <w:szCs w:val="28"/>
          <w:lang w:val="zh-CN"/>
        </w:rPr>
        <w:t>1000</w:t>
      </w:r>
      <w:r w:rsidRPr="00E35180">
        <w:rPr>
          <w:rFonts w:ascii="Times New Roman" w:hAnsi="Times New Roman" w:cs="仿宋" w:hint="eastAsia"/>
          <w:bCs/>
          <w:sz w:val="28"/>
          <w:szCs w:val="28"/>
          <w:lang w:val="zh-CN"/>
        </w:rPr>
        <w:t>元。</w:t>
      </w:r>
    </w:p>
    <w:bookmarkEnd w:id="7"/>
    <w:p w14:paraId="74792871" w14:textId="77777777" w:rsidR="00957135" w:rsidRPr="00E35180" w:rsidRDefault="00957135" w:rsidP="00957135">
      <w:pPr>
        <w:pStyle w:val="3"/>
        <w:numPr>
          <w:ilvl w:val="3"/>
          <w:numId w:val="0"/>
        </w:numPr>
        <w:spacing w:after="78" w:line="415" w:lineRule="auto"/>
        <w:rPr>
          <w:rFonts w:ascii="Times New Roman" w:hAnsi="Times New Roman"/>
        </w:rPr>
      </w:pPr>
      <w:r w:rsidRPr="00E35180">
        <w:rPr>
          <w:rFonts w:ascii="Times New Roman" w:hAnsi="Times New Roman" w:hint="eastAsia"/>
        </w:rPr>
        <w:t>九、不可抗力</w:t>
      </w:r>
    </w:p>
    <w:p w14:paraId="67116232" w14:textId="77777777" w:rsidR="00957135" w:rsidRPr="00E35180" w:rsidRDefault="00957135" w:rsidP="00957135">
      <w:pPr>
        <w:pStyle w:val="6"/>
        <w:numPr>
          <w:ilvl w:val="1"/>
          <w:numId w:val="12"/>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不可抗力指国家法律规定的情况。</w:t>
      </w:r>
    </w:p>
    <w:p w14:paraId="20F10EC7" w14:textId="77777777" w:rsidR="00957135" w:rsidRPr="00E35180" w:rsidRDefault="00957135" w:rsidP="00957135">
      <w:pPr>
        <w:pStyle w:val="6"/>
        <w:numPr>
          <w:ilvl w:val="1"/>
          <w:numId w:val="12"/>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签约双方中任何一方由于不可抗力影响合同执行时，受不可抗力影</w:t>
      </w:r>
      <w:r w:rsidRPr="00E35180">
        <w:rPr>
          <w:rFonts w:ascii="Times New Roman" w:hAnsi="Times New Roman" w:cs="仿宋" w:hint="eastAsia"/>
          <w:bCs/>
          <w:sz w:val="28"/>
          <w:szCs w:val="28"/>
          <w:lang w:val="zh-CN"/>
        </w:rPr>
        <w:lastRenderedPageBreak/>
        <w:t>响的一方应尽快将事故通知另一方，并须在不可抗力发生后三日内以书面形式向另一方提供详细情况报告及不可抗力对履行本协议的影响程度的说明。</w:t>
      </w:r>
    </w:p>
    <w:p w14:paraId="5AD0B05F" w14:textId="77777777" w:rsidR="00957135" w:rsidRPr="00E35180" w:rsidRDefault="00957135" w:rsidP="00957135">
      <w:pPr>
        <w:pStyle w:val="6"/>
        <w:numPr>
          <w:ilvl w:val="1"/>
          <w:numId w:val="12"/>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lang w:val="zh-CN"/>
        </w:rPr>
        <w:t>遭受不可抗力影响的一方有责任尽可能及时采取适当或必要措施减少或消除不可抗力的影响。遭受不可抗力影响的一方对因未尽本项责任而造成的相关损失承担责任。</w:t>
      </w:r>
    </w:p>
    <w:p w14:paraId="130B22AD" w14:textId="77777777" w:rsidR="00957135" w:rsidRPr="00E35180" w:rsidRDefault="00957135" w:rsidP="00957135">
      <w:pPr>
        <w:pStyle w:val="6"/>
        <w:numPr>
          <w:ilvl w:val="1"/>
          <w:numId w:val="12"/>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2D3E0B7C" w14:textId="77777777" w:rsidR="00957135" w:rsidRPr="00E35180" w:rsidRDefault="00957135" w:rsidP="00957135">
      <w:pPr>
        <w:pStyle w:val="3"/>
        <w:numPr>
          <w:ilvl w:val="3"/>
          <w:numId w:val="0"/>
        </w:numPr>
        <w:spacing w:after="78" w:line="415" w:lineRule="auto"/>
        <w:rPr>
          <w:rFonts w:ascii="Times New Roman" w:hAnsi="Times New Roman"/>
        </w:rPr>
      </w:pPr>
      <w:r w:rsidRPr="00E35180">
        <w:rPr>
          <w:rFonts w:ascii="Times New Roman" w:hAnsi="Times New Roman" w:hint="eastAsia"/>
        </w:rPr>
        <w:t>十、争议解决方式</w:t>
      </w:r>
    </w:p>
    <w:p w14:paraId="404B5635" w14:textId="77777777" w:rsidR="00957135" w:rsidRPr="00E35180" w:rsidRDefault="00957135" w:rsidP="00957135">
      <w:pPr>
        <w:pStyle w:val="6"/>
        <w:spacing w:after="78"/>
        <w:ind w:firstLine="560"/>
        <w:rPr>
          <w:rFonts w:ascii="Times New Roman" w:hAnsi="Times New Roman" w:cs="仿宋"/>
          <w:bCs/>
          <w:sz w:val="28"/>
          <w:szCs w:val="28"/>
          <w:lang w:val="zh-CN"/>
        </w:rPr>
      </w:pPr>
      <w:r w:rsidRPr="00E35180">
        <w:rPr>
          <w:rFonts w:ascii="Times New Roman" w:hAnsi="Times New Roman" w:cs="仿宋" w:hint="eastAsia"/>
          <w:bCs/>
          <w:sz w:val="28"/>
          <w:szCs w:val="28"/>
        </w:rPr>
        <w:t>10.1</w:t>
      </w:r>
      <w:r w:rsidRPr="00E35180">
        <w:rPr>
          <w:rFonts w:ascii="Times New Roman" w:hAnsi="Times New Roman" w:cs="仿宋" w:hint="eastAsia"/>
          <w:bCs/>
          <w:sz w:val="28"/>
          <w:szCs w:val="28"/>
          <w:lang w:val="zh-CN"/>
        </w:rPr>
        <w:t>因履行本合同引起的或与本合同有关的争议，甲、乙双方应首先通过友好协商解决，如果协商不能解决争议，可以向甲方所在地有管辖权的人民法院提起诉讼。</w:t>
      </w:r>
    </w:p>
    <w:p w14:paraId="25371801" w14:textId="77777777" w:rsidR="00957135" w:rsidRPr="00E35180" w:rsidRDefault="00957135" w:rsidP="00957135">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10.2</w:t>
      </w:r>
      <w:r w:rsidRPr="00E35180">
        <w:rPr>
          <w:rFonts w:ascii="Times New Roman" w:hAnsi="Times New Roman" w:cs="仿宋" w:hint="eastAsia"/>
          <w:bCs/>
          <w:sz w:val="28"/>
          <w:szCs w:val="28"/>
          <w:lang w:val="zh-CN"/>
        </w:rPr>
        <w:t>双方同意诉讼费用（包括但不限于诉讼费、守约方的律师费、鉴定费、财产保全费、审计费用及交通费等）由违约方承担。</w:t>
      </w:r>
    </w:p>
    <w:p w14:paraId="4C161DA9" w14:textId="05B5C448" w:rsidR="00957135" w:rsidRPr="00E35180" w:rsidRDefault="00957135" w:rsidP="00957135">
      <w:pPr>
        <w:pStyle w:val="31"/>
        <w:numPr>
          <w:ilvl w:val="3"/>
          <w:numId w:val="0"/>
        </w:numPr>
        <w:rPr>
          <w:rStyle w:val="3CharChar"/>
          <w:rFonts w:ascii="Times New Roman" w:eastAsia="宋体" w:hAnsi="Times New Roman"/>
        </w:rPr>
      </w:pPr>
      <w:r w:rsidRPr="00E35180">
        <w:rPr>
          <w:rStyle w:val="3CharChar"/>
          <w:rFonts w:ascii="Times New Roman" w:eastAsia="宋体" w:hAnsi="Times New Roman"/>
        </w:rPr>
        <w:t>十</w:t>
      </w:r>
      <w:r w:rsidR="00E35180" w:rsidRPr="00E35180">
        <w:rPr>
          <w:rStyle w:val="3CharChar"/>
          <w:rFonts w:ascii="Times New Roman" w:eastAsia="宋体" w:hAnsi="Times New Roman" w:hint="eastAsia"/>
        </w:rPr>
        <w:t>一</w:t>
      </w:r>
      <w:r w:rsidRPr="00E35180">
        <w:rPr>
          <w:rStyle w:val="3CharChar"/>
          <w:rFonts w:ascii="Times New Roman" w:eastAsia="宋体" w:hAnsi="Times New Roman"/>
        </w:rPr>
        <w:t>、争议解决方式</w:t>
      </w:r>
    </w:p>
    <w:p w14:paraId="077CCA2B" w14:textId="59755C36" w:rsidR="00957135" w:rsidRPr="00E35180" w:rsidRDefault="00957135" w:rsidP="00957135">
      <w:pPr>
        <w:pStyle w:val="6"/>
        <w:spacing w:after="78"/>
        <w:ind w:firstLine="560"/>
        <w:rPr>
          <w:rFonts w:ascii="Times New Roman" w:hAnsi="Times New Roman" w:cs="仿宋"/>
          <w:bCs/>
          <w:sz w:val="28"/>
          <w:szCs w:val="28"/>
          <w:lang w:val="zh-CN"/>
        </w:rPr>
      </w:pPr>
      <w:r w:rsidRPr="00E35180">
        <w:rPr>
          <w:rFonts w:ascii="Times New Roman" w:hAnsi="Times New Roman" w:cs="仿宋" w:hint="eastAsia"/>
          <w:bCs/>
          <w:sz w:val="28"/>
          <w:szCs w:val="28"/>
        </w:rPr>
        <w:t>1</w:t>
      </w:r>
      <w:r w:rsidR="00E35180" w:rsidRPr="00E35180">
        <w:rPr>
          <w:rFonts w:ascii="Times New Roman" w:hAnsi="Times New Roman" w:cs="仿宋" w:hint="eastAsia"/>
          <w:bCs/>
          <w:sz w:val="28"/>
          <w:szCs w:val="28"/>
        </w:rPr>
        <w:t>1</w:t>
      </w:r>
      <w:r w:rsidRPr="00E35180">
        <w:rPr>
          <w:rFonts w:ascii="Times New Roman" w:hAnsi="Times New Roman" w:cs="仿宋" w:hint="eastAsia"/>
          <w:bCs/>
          <w:sz w:val="28"/>
          <w:szCs w:val="28"/>
        </w:rPr>
        <w:t>.1</w:t>
      </w:r>
      <w:r w:rsidRPr="00E35180">
        <w:rPr>
          <w:rFonts w:ascii="Times New Roman" w:hAnsi="Times New Roman" w:cs="仿宋" w:hint="eastAsia"/>
          <w:bCs/>
          <w:sz w:val="28"/>
          <w:szCs w:val="28"/>
          <w:lang w:val="zh-CN"/>
        </w:rPr>
        <w:t>因履行本合同引起的或与本合同有关的争议，甲、乙双方应首先通过友好协商解决，如果协商不能解决争议，可以向甲方所在地有管辖权的人民法院提起诉讼。</w:t>
      </w:r>
    </w:p>
    <w:p w14:paraId="59648B11" w14:textId="1506D25E" w:rsidR="00957135" w:rsidRPr="00E35180" w:rsidRDefault="00957135" w:rsidP="00957135">
      <w:pPr>
        <w:pStyle w:val="6"/>
        <w:spacing w:after="78"/>
        <w:ind w:firstLine="560"/>
        <w:rPr>
          <w:rFonts w:ascii="Times New Roman" w:hAnsi="Times New Roman" w:cs="仿宋"/>
          <w:bCs/>
          <w:sz w:val="28"/>
          <w:szCs w:val="28"/>
          <w:lang w:val="zh-CN"/>
        </w:rPr>
      </w:pPr>
      <w:r w:rsidRPr="00E35180">
        <w:rPr>
          <w:rFonts w:ascii="Times New Roman" w:hAnsi="Times New Roman" w:cs="仿宋" w:hint="eastAsia"/>
          <w:bCs/>
          <w:sz w:val="28"/>
          <w:szCs w:val="28"/>
        </w:rPr>
        <w:t>1</w:t>
      </w:r>
      <w:r w:rsidR="00E35180" w:rsidRPr="00E35180">
        <w:rPr>
          <w:rFonts w:ascii="Times New Roman" w:hAnsi="Times New Roman" w:cs="仿宋" w:hint="eastAsia"/>
          <w:bCs/>
          <w:sz w:val="28"/>
          <w:szCs w:val="28"/>
        </w:rPr>
        <w:t>1</w:t>
      </w:r>
      <w:r w:rsidRPr="00E35180">
        <w:rPr>
          <w:rFonts w:ascii="Times New Roman" w:hAnsi="Times New Roman" w:cs="仿宋" w:hint="eastAsia"/>
          <w:bCs/>
          <w:sz w:val="28"/>
          <w:szCs w:val="28"/>
        </w:rPr>
        <w:t>.2</w:t>
      </w:r>
      <w:r w:rsidRPr="00E35180">
        <w:rPr>
          <w:rFonts w:ascii="Times New Roman" w:hAnsi="Times New Roman" w:cs="仿宋" w:hint="eastAsia"/>
          <w:bCs/>
          <w:sz w:val="28"/>
          <w:szCs w:val="28"/>
          <w:lang w:val="zh-CN"/>
        </w:rPr>
        <w:t>双方同意诉讼费用（包括但不限于诉讼费、守约方的律师费、鉴定费、财产保全费、审计费用及交通费等）由违约方承担。</w:t>
      </w:r>
    </w:p>
    <w:p w14:paraId="0137F4E7" w14:textId="77777777" w:rsidR="00957135" w:rsidRPr="00E35180" w:rsidRDefault="00957135" w:rsidP="00957135">
      <w:pPr>
        <w:spacing w:after="78"/>
        <w:ind w:firstLineChars="200" w:firstLine="480"/>
        <w:rPr>
          <w:rFonts w:ascii="Times New Roman" w:hAnsi="Times New Roman" w:cs="Times New Roman Regular"/>
          <w:sz w:val="24"/>
        </w:rPr>
      </w:pPr>
    </w:p>
    <w:p w14:paraId="5ABB00B5" w14:textId="630FC301" w:rsidR="00957135" w:rsidRPr="00E35180" w:rsidRDefault="00957135" w:rsidP="00957135">
      <w:pPr>
        <w:pStyle w:val="31"/>
        <w:numPr>
          <w:ilvl w:val="3"/>
          <w:numId w:val="0"/>
        </w:numPr>
        <w:rPr>
          <w:rStyle w:val="3CharChar"/>
          <w:rFonts w:ascii="Times New Roman" w:eastAsia="宋体" w:hAnsi="Times New Roman"/>
        </w:rPr>
      </w:pPr>
      <w:r w:rsidRPr="00E35180">
        <w:rPr>
          <w:rStyle w:val="3CharChar"/>
          <w:rFonts w:ascii="Times New Roman" w:eastAsia="宋体" w:hAnsi="Times New Roman"/>
        </w:rPr>
        <w:t>十</w:t>
      </w:r>
      <w:r w:rsidR="00E35180" w:rsidRPr="00E35180">
        <w:rPr>
          <w:rStyle w:val="3CharChar"/>
          <w:rFonts w:ascii="Times New Roman" w:eastAsia="宋体" w:hAnsi="Times New Roman" w:hint="eastAsia"/>
        </w:rPr>
        <w:t>二</w:t>
      </w:r>
      <w:r w:rsidRPr="00E35180">
        <w:rPr>
          <w:rStyle w:val="3CharChar"/>
          <w:rFonts w:ascii="Times New Roman" w:eastAsia="宋体" w:hAnsi="Times New Roman"/>
        </w:rPr>
        <w:t>、保密条款</w:t>
      </w:r>
    </w:p>
    <w:p w14:paraId="531701D6" w14:textId="4891449C" w:rsidR="00957135" w:rsidRPr="00E35180" w:rsidRDefault="00957135" w:rsidP="00957135">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1</w:t>
      </w:r>
      <w:r w:rsidR="00E35180" w:rsidRPr="00E35180">
        <w:rPr>
          <w:rFonts w:ascii="Times New Roman" w:hAnsi="Times New Roman" w:cs="仿宋" w:hint="eastAsia"/>
          <w:bCs/>
          <w:sz w:val="28"/>
          <w:szCs w:val="28"/>
        </w:rPr>
        <w:t>2</w:t>
      </w:r>
      <w:r w:rsidRPr="00E35180">
        <w:rPr>
          <w:rFonts w:ascii="Times New Roman" w:hAnsi="Times New Roman" w:cs="仿宋" w:hint="eastAsia"/>
          <w:bCs/>
          <w:sz w:val="28"/>
          <w:szCs w:val="28"/>
        </w:rPr>
        <w:t>.1</w:t>
      </w:r>
      <w:r w:rsidRPr="00E35180">
        <w:rPr>
          <w:rFonts w:ascii="Times New Roman" w:hAnsi="Times New Roman" w:cs="仿宋" w:hint="eastAsia"/>
          <w:bCs/>
          <w:sz w:val="28"/>
          <w:szCs w:val="28"/>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34AE4B21" w14:textId="4B397F81" w:rsidR="00957135" w:rsidRPr="00E35180" w:rsidRDefault="00957135" w:rsidP="00957135">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1</w:t>
      </w:r>
      <w:r w:rsidR="00E35180" w:rsidRPr="00E35180">
        <w:rPr>
          <w:rFonts w:ascii="Times New Roman" w:hAnsi="Times New Roman" w:cs="仿宋" w:hint="eastAsia"/>
          <w:bCs/>
          <w:sz w:val="28"/>
          <w:szCs w:val="28"/>
        </w:rPr>
        <w:t>2</w:t>
      </w:r>
      <w:r w:rsidRPr="00E35180">
        <w:rPr>
          <w:rFonts w:ascii="Times New Roman" w:hAnsi="Times New Roman" w:cs="仿宋" w:hint="eastAsia"/>
          <w:bCs/>
          <w:sz w:val="28"/>
          <w:szCs w:val="28"/>
        </w:rPr>
        <w:t>.2</w:t>
      </w:r>
      <w:r w:rsidRPr="00E35180">
        <w:rPr>
          <w:rFonts w:ascii="Times New Roman" w:hAnsi="Times New Roman" w:cs="仿宋" w:hint="eastAsia"/>
          <w:bCs/>
          <w:sz w:val="28"/>
          <w:szCs w:val="28"/>
        </w:rPr>
        <w:t>乙方违反本合同项下保密义务，应向甲方支付</w:t>
      </w:r>
      <w:r w:rsidRPr="00E35180">
        <w:rPr>
          <w:rFonts w:ascii="Times New Roman" w:hAnsi="Times New Roman" w:cs="仿宋" w:hint="eastAsia"/>
          <w:bCs/>
          <w:sz w:val="28"/>
          <w:szCs w:val="28"/>
        </w:rPr>
        <w:t>5</w:t>
      </w:r>
      <w:r w:rsidRPr="00E35180">
        <w:rPr>
          <w:rFonts w:ascii="Times New Roman" w:hAnsi="Times New Roman" w:cs="仿宋" w:hint="eastAsia"/>
          <w:bCs/>
          <w:sz w:val="28"/>
          <w:szCs w:val="28"/>
        </w:rPr>
        <w:t>万元的违约金并赔偿甲方因此所遭受的一切损失。</w:t>
      </w:r>
    </w:p>
    <w:p w14:paraId="1D850968" w14:textId="03405949" w:rsidR="00957135" w:rsidRPr="00E35180" w:rsidRDefault="00957135" w:rsidP="00957135">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1</w:t>
      </w:r>
      <w:r w:rsidR="00E35180" w:rsidRPr="00E35180">
        <w:rPr>
          <w:rFonts w:ascii="Times New Roman" w:hAnsi="Times New Roman" w:cs="仿宋" w:hint="eastAsia"/>
          <w:bCs/>
          <w:sz w:val="28"/>
          <w:szCs w:val="28"/>
        </w:rPr>
        <w:t>2</w:t>
      </w:r>
      <w:r w:rsidRPr="00E35180">
        <w:rPr>
          <w:rFonts w:ascii="Times New Roman" w:hAnsi="Times New Roman" w:cs="仿宋" w:hint="eastAsia"/>
          <w:bCs/>
          <w:sz w:val="28"/>
          <w:szCs w:val="28"/>
        </w:rPr>
        <w:t>.3</w:t>
      </w:r>
      <w:r w:rsidRPr="00E35180">
        <w:rPr>
          <w:rFonts w:ascii="Times New Roman" w:hAnsi="Times New Roman" w:cs="仿宋" w:hint="eastAsia"/>
          <w:bCs/>
          <w:sz w:val="28"/>
          <w:szCs w:val="28"/>
        </w:rPr>
        <w:t>本保密义务在本合同解除或终止后仍然有效，直至相关信息、资料、文件向社会公开之日止。</w:t>
      </w:r>
    </w:p>
    <w:p w14:paraId="13C69B26" w14:textId="6DA30460" w:rsidR="00957135" w:rsidRPr="00E35180" w:rsidRDefault="00957135" w:rsidP="00957135">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1</w:t>
      </w:r>
      <w:r w:rsidR="00E35180" w:rsidRPr="00E35180">
        <w:rPr>
          <w:rFonts w:ascii="Times New Roman" w:hAnsi="Times New Roman" w:cs="仿宋" w:hint="eastAsia"/>
          <w:bCs/>
          <w:sz w:val="28"/>
          <w:szCs w:val="28"/>
        </w:rPr>
        <w:t>2</w:t>
      </w:r>
      <w:r w:rsidRPr="00E35180">
        <w:rPr>
          <w:rFonts w:ascii="Times New Roman" w:hAnsi="Times New Roman" w:cs="仿宋" w:hint="eastAsia"/>
          <w:bCs/>
          <w:sz w:val="28"/>
          <w:szCs w:val="28"/>
        </w:rPr>
        <w:t>.4</w:t>
      </w:r>
      <w:r w:rsidRPr="00E35180">
        <w:rPr>
          <w:rFonts w:ascii="Times New Roman" w:hAnsi="Times New Roman" w:cs="仿宋" w:hint="eastAsia"/>
          <w:bCs/>
          <w:sz w:val="28"/>
          <w:szCs w:val="28"/>
        </w:rPr>
        <w:t>在合同解除或终止后的三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453AB568" w14:textId="589FE602" w:rsidR="00957135" w:rsidRPr="00E35180" w:rsidRDefault="00957135" w:rsidP="00957135">
      <w:pPr>
        <w:pStyle w:val="31"/>
        <w:numPr>
          <w:ilvl w:val="3"/>
          <w:numId w:val="0"/>
        </w:numPr>
        <w:rPr>
          <w:rStyle w:val="3CharChar"/>
          <w:rFonts w:ascii="Times New Roman" w:eastAsia="宋体" w:hAnsi="Times New Roman"/>
        </w:rPr>
      </w:pPr>
      <w:r w:rsidRPr="00E35180">
        <w:rPr>
          <w:rStyle w:val="3CharChar"/>
          <w:rFonts w:ascii="Times New Roman" w:eastAsia="宋体" w:hAnsi="Times New Roman"/>
        </w:rPr>
        <w:t>十</w:t>
      </w:r>
      <w:r w:rsidR="00E35180" w:rsidRPr="00E35180">
        <w:rPr>
          <w:rStyle w:val="3CharChar"/>
          <w:rFonts w:ascii="Times New Roman" w:eastAsia="宋体" w:hAnsi="Times New Roman" w:hint="eastAsia"/>
        </w:rPr>
        <w:t>三</w:t>
      </w:r>
      <w:r w:rsidRPr="00E35180">
        <w:rPr>
          <w:rStyle w:val="3CharChar"/>
          <w:rFonts w:ascii="Times New Roman" w:eastAsia="宋体" w:hAnsi="Times New Roman"/>
        </w:rPr>
        <w:t>、附则</w:t>
      </w:r>
    </w:p>
    <w:p w14:paraId="784E1DE3" w14:textId="1F42EC36" w:rsidR="00957135" w:rsidRPr="00E35180" w:rsidRDefault="00957135" w:rsidP="00957135">
      <w:pPr>
        <w:pStyle w:val="6"/>
        <w:spacing w:after="78"/>
        <w:ind w:firstLine="560"/>
        <w:rPr>
          <w:rFonts w:ascii="Times New Roman" w:hAnsi="Times New Roman" w:cs="仿宋"/>
          <w:bCs/>
          <w:sz w:val="28"/>
          <w:szCs w:val="28"/>
        </w:rPr>
      </w:pPr>
      <w:r w:rsidRPr="00E35180">
        <w:rPr>
          <w:rFonts w:ascii="Times New Roman" w:hAnsi="Times New Roman" w:cs="仿宋"/>
          <w:bCs/>
          <w:sz w:val="28"/>
          <w:szCs w:val="28"/>
        </w:rPr>
        <w:t>1</w:t>
      </w:r>
      <w:r w:rsidR="00E35180" w:rsidRPr="00E35180">
        <w:rPr>
          <w:rFonts w:ascii="Times New Roman" w:hAnsi="Times New Roman" w:cs="仿宋" w:hint="eastAsia"/>
          <w:bCs/>
          <w:sz w:val="28"/>
          <w:szCs w:val="28"/>
        </w:rPr>
        <w:t>3</w:t>
      </w:r>
      <w:r w:rsidRPr="00E35180">
        <w:rPr>
          <w:rFonts w:ascii="Times New Roman" w:hAnsi="Times New Roman" w:cs="仿宋"/>
          <w:bCs/>
          <w:sz w:val="28"/>
          <w:szCs w:val="28"/>
        </w:rPr>
        <w:t>.1</w:t>
      </w:r>
      <w:r w:rsidRPr="00E35180">
        <w:rPr>
          <w:rFonts w:ascii="Times New Roman" w:hAnsi="Times New Roman" w:cs="仿宋"/>
          <w:bCs/>
          <w:sz w:val="28"/>
          <w:szCs w:val="28"/>
        </w:rPr>
        <w:t>本合同一式</w:t>
      </w:r>
      <w:r w:rsidRPr="00E35180">
        <w:rPr>
          <w:rFonts w:ascii="Times New Roman" w:hAnsi="Times New Roman" w:cs="仿宋" w:hint="eastAsia"/>
          <w:bCs/>
          <w:sz w:val="28"/>
          <w:szCs w:val="28"/>
        </w:rPr>
        <w:t>肆</w:t>
      </w:r>
      <w:r w:rsidRPr="00E35180">
        <w:rPr>
          <w:rFonts w:ascii="Times New Roman" w:hAnsi="Times New Roman" w:cs="仿宋"/>
          <w:bCs/>
          <w:sz w:val="28"/>
          <w:szCs w:val="28"/>
        </w:rPr>
        <w:t>份，双方各执</w:t>
      </w:r>
      <w:r w:rsidRPr="00E35180">
        <w:rPr>
          <w:rFonts w:ascii="Times New Roman" w:hAnsi="Times New Roman" w:cs="仿宋" w:hint="eastAsia"/>
          <w:bCs/>
          <w:sz w:val="28"/>
          <w:szCs w:val="28"/>
        </w:rPr>
        <w:t>贰</w:t>
      </w:r>
      <w:r w:rsidRPr="00E35180">
        <w:rPr>
          <w:rFonts w:ascii="Times New Roman" w:hAnsi="Times New Roman" w:cs="仿宋"/>
          <w:bCs/>
          <w:sz w:val="28"/>
          <w:szCs w:val="28"/>
        </w:rPr>
        <w:t>份，经双方法定代表人或授权代表签字并加盖合同章（或公章）后生效。</w:t>
      </w:r>
    </w:p>
    <w:p w14:paraId="67DD75C3" w14:textId="12B210EC" w:rsidR="00957135" w:rsidRPr="00E35180" w:rsidRDefault="00957135" w:rsidP="00957135">
      <w:pPr>
        <w:pStyle w:val="6"/>
        <w:spacing w:after="78"/>
        <w:ind w:firstLine="560"/>
        <w:rPr>
          <w:rFonts w:ascii="Times New Roman" w:hAnsi="Times New Roman" w:cs="仿宋"/>
          <w:bCs/>
          <w:sz w:val="28"/>
          <w:szCs w:val="28"/>
        </w:rPr>
      </w:pPr>
      <w:r w:rsidRPr="00E35180">
        <w:rPr>
          <w:rFonts w:ascii="Times New Roman" w:hAnsi="Times New Roman" w:cs="仿宋"/>
          <w:bCs/>
          <w:sz w:val="28"/>
          <w:szCs w:val="28"/>
        </w:rPr>
        <w:t>1</w:t>
      </w:r>
      <w:r w:rsidR="00E35180" w:rsidRPr="00E35180">
        <w:rPr>
          <w:rFonts w:ascii="Times New Roman" w:hAnsi="Times New Roman" w:cs="仿宋" w:hint="eastAsia"/>
          <w:bCs/>
          <w:sz w:val="28"/>
          <w:szCs w:val="28"/>
        </w:rPr>
        <w:t>3</w:t>
      </w:r>
      <w:r w:rsidRPr="00E35180">
        <w:rPr>
          <w:rFonts w:ascii="Times New Roman" w:hAnsi="Times New Roman" w:cs="仿宋"/>
          <w:bCs/>
          <w:sz w:val="28"/>
          <w:szCs w:val="28"/>
        </w:rPr>
        <w:t>.2</w:t>
      </w:r>
      <w:r w:rsidRPr="00E35180">
        <w:rPr>
          <w:rFonts w:ascii="Times New Roman" w:hAnsi="Times New Roman" w:cs="仿宋"/>
          <w:bCs/>
          <w:sz w:val="28"/>
          <w:szCs w:val="28"/>
        </w:rPr>
        <w:t>本合同中的附件由《供应商廉洁协议书》组成，为本合同不可分割的部分，与本合同具有相同的法律效力。</w:t>
      </w:r>
    </w:p>
    <w:p w14:paraId="35FBB40C" w14:textId="35AEF840" w:rsidR="00957135" w:rsidRPr="00E35180" w:rsidRDefault="00957135" w:rsidP="00957135">
      <w:pPr>
        <w:pStyle w:val="6"/>
        <w:spacing w:after="78"/>
        <w:ind w:firstLine="560"/>
        <w:rPr>
          <w:rFonts w:ascii="Times New Roman" w:hAnsi="Times New Roman" w:cs="仿宋"/>
          <w:bCs/>
          <w:sz w:val="28"/>
          <w:szCs w:val="28"/>
        </w:rPr>
      </w:pPr>
      <w:r w:rsidRPr="00E35180">
        <w:rPr>
          <w:rFonts w:ascii="Times New Roman" w:hAnsi="Times New Roman" w:cs="仿宋"/>
          <w:bCs/>
          <w:sz w:val="28"/>
          <w:szCs w:val="28"/>
        </w:rPr>
        <w:t>1</w:t>
      </w:r>
      <w:r w:rsidR="00E35180" w:rsidRPr="00E35180">
        <w:rPr>
          <w:rFonts w:ascii="Times New Roman" w:hAnsi="Times New Roman" w:cs="仿宋" w:hint="eastAsia"/>
          <w:bCs/>
          <w:sz w:val="28"/>
          <w:szCs w:val="28"/>
        </w:rPr>
        <w:t>3</w:t>
      </w:r>
      <w:r w:rsidRPr="00E35180">
        <w:rPr>
          <w:rFonts w:ascii="Times New Roman" w:hAnsi="Times New Roman" w:cs="仿宋"/>
          <w:bCs/>
          <w:sz w:val="28"/>
          <w:szCs w:val="28"/>
        </w:rPr>
        <w:t>.3</w:t>
      </w:r>
      <w:r w:rsidRPr="00E35180">
        <w:rPr>
          <w:rFonts w:ascii="Times New Roman" w:hAnsi="Times New Roman" w:cs="仿宋"/>
          <w:bCs/>
          <w:sz w:val="28"/>
          <w:szCs w:val="28"/>
        </w:rPr>
        <w:t>本合同</w:t>
      </w:r>
      <w:r w:rsidRPr="00E35180">
        <w:rPr>
          <w:rFonts w:ascii="Times New Roman" w:hAnsi="Times New Roman" w:cs="仿宋" w:hint="eastAsia"/>
          <w:bCs/>
          <w:sz w:val="28"/>
          <w:szCs w:val="28"/>
        </w:rPr>
        <w:t>履</w:t>
      </w:r>
      <w:r w:rsidRPr="00E35180">
        <w:rPr>
          <w:rFonts w:ascii="Times New Roman" w:hAnsi="Times New Roman" w:cs="仿宋"/>
          <w:bCs/>
          <w:sz w:val="28"/>
          <w:szCs w:val="28"/>
        </w:rPr>
        <w:t>行中未尽事宜，经双方协商一致，可签订补充协议。补充协议与本合同具有同等法律效力。</w:t>
      </w:r>
    </w:p>
    <w:p w14:paraId="14371404" w14:textId="77777777" w:rsidR="00957135" w:rsidRPr="0082753E" w:rsidRDefault="00957135" w:rsidP="00957135">
      <w:pPr>
        <w:pStyle w:val="150"/>
        <w:spacing w:before="231" w:after="60"/>
        <w:ind w:firstLine="560"/>
        <w:jc w:val="center"/>
        <w:rPr>
          <w:sz w:val="28"/>
          <w:szCs w:val="28"/>
        </w:rPr>
      </w:pPr>
      <w:r w:rsidRPr="0082753E">
        <w:rPr>
          <w:rFonts w:hint="eastAsia"/>
          <w:sz w:val="28"/>
          <w:szCs w:val="28"/>
        </w:rPr>
        <w:lastRenderedPageBreak/>
        <w:t>（以下无正文，为签署页）</w:t>
      </w:r>
    </w:p>
    <w:p w14:paraId="2007A743" w14:textId="2BB21D6E" w:rsidR="00957135" w:rsidRPr="0082753E" w:rsidRDefault="00957135" w:rsidP="00957135">
      <w:pPr>
        <w:pStyle w:val="150"/>
        <w:spacing w:before="231" w:after="60"/>
        <w:ind w:firstLine="560"/>
        <w:jc w:val="center"/>
        <w:rPr>
          <w:sz w:val="28"/>
          <w:szCs w:val="28"/>
        </w:rPr>
      </w:pPr>
      <w:r w:rsidRPr="0082753E">
        <w:rPr>
          <w:rFonts w:hint="eastAsia"/>
          <w:sz w:val="28"/>
          <w:szCs w:val="28"/>
        </w:rPr>
        <w:t>（以下为《</w:t>
      </w:r>
      <w:r w:rsidR="00E35180" w:rsidRPr="0082753E">
        <w:rPr>
          <w:rFonts w:hint="eastAsia"/>
          <w:sz w:val="28"/>
          <w:szCs w:val="28"/>
        </w:rPr>
        <w:t>污染物检测技术服务合同</w:t>
      </w:r>
      <w:r w:rsidRPr="0082753E">
        <w:rPr>
          <w:rFonts w:hint="eastAsia"/>
          <w:sz w:val="28"/>
          <w:szCs w:val="28"/>
        </w:rPr>
        <w:t>》签署页，无正文）</w:t>
      </w:r>
    </w:p>
    <w:p w14:paraId="60A86598" w14:textId="77777777" w:rsidR="00957135" w:rsidRPr="0082753E" w:rsidRDefault="00957135" w:rsidP="00957135">
      <w:pPr>
        <w:pStyle w:val="150"/>
        <w:spacing w:before="231" w:after="60"/>
        <w:ind w:firstLine="560"/>
        <w:rPr>
          <w:sz w:val="28"/>
          <w:szCs w:val="28"/>
        </w:rPr>
      </w:pPr>
    </w:p>
    <w:tbl>
      <w:tblPr>
        <w:tblpPr w:leftFromText="180" w:rightFromText="180" w:vertAnchor="text" w:horzAnchor="margin" w:tblpY="646"/>
        <w:tblOverlap w:val="never"/>
        <w:tblW w:w="0" w:type="auto"/>
        <w:tblLook w:val="04A0" w:firstRow="1" w:lastRow="0" w:firstColumn="1" w:lastColumn="0" w:noHBand="0" w:noVBand="1"/>
      </w:tblPr>
      <w:tblGrid>
        <w:gridCol w:w="4389"/>
        <w:gridCol w:w="4389"/>
      </w:tblGrid>
      <w:tr w:rsidR="00957135" w:rsidRPr="0082753E" w14:paraId="4999CB76" w14:textId="77777777" w:rsidTr="003A59CA">
        <w:tc>
          <w:tcPr>
            <w:tcW w:w="4389" w:type="dxa"/>
          </w:tcPr>
          <w:p w14:paraId="374E5129" w14:textId="77777777" w:rsidR="00957135" w:rsidRPr="0082753E" w:rsidRDefault="00957135" w:rsidP="003A59C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rPr>
              <w:br w:type="page"/>
            </w:r>
            <w:r w:rsidRPr="0082753E">
              <w:rPr>
                <w:rFonts w:ascii="Times New Roman" w:hAnsi="Times New Roman" w:hint="eastAsia"/>
                <w:color w:val="000000"/>
                <w:sz w:val="28"/>
                <w:szCs w:val="28"/>
                <w:lang w:eastAsia="zh-Hans"/>
              </w:rPr>
              <w:br w:type="page"/>
            </w:r>
            <w:r w:rsidRPr="0082753E">
              <w:rPr>
                <w:rFonts w:ascii="Times New Roman" w:hAnsi="Times New Roman" w:hint="eastAsia"/>
                <w:color w:val="000000"/>
                <w:sz w:val="28"/>
                <w:szCs w:val="28"/>
                <w:lang w:eastAsia="zh-Hans"/>
              </w:rPr>
              <w:t>甲方（公章</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合同章）：</w:t>
            </w:r>
          </w:p>
        </w:tc>
        <w:tc>
          <w:tcPr>
            <w:tcW w:w="4389" w:type="dxa"/>
          </w:tcPr>
          <w:p w14:paraId="528C5CAC" w14:textId="77777777" w:rsidR="00957135" w:rsidRPr="0082753E" w:rsidRDefault="00957135" w:rsidP="003A59C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乙方（公章</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合同章）：</w:t>
            </w:r>
          </w:p>
          <w:p w14:paraId="6DCC16F6" w14:textId="77777777" w:rsidR="00957135" w:rsidRPr="0082753E" w:rsidRDefault="00957135" w:rsidP="003A59CA">
            <w:pPr>
              <w:spacing w:beforeLines="50" w:before="156" w:after="78"/>
              <w:jc w:val="left"/>
              <w:rPr>
                <w:rFonts w:ascii="Times New Roman" w:hAnsi="Times New Roman"/>
                <w:color w:val="000000"/>
                <w:sz w:val="28"/>
                <w:szCs w:val="28"/>
                <w:lang w:eastAsia="zh-Hans"/>
              </w:rPr>
            </w:pPr>
          </w:p>
        </w:tc>
      </w:tr>
      <w:tr w:rsidR="00957135" w:rsidRPr="0082753E" w14:paraId="7F654248" w14:textId="77777777" w:rsidTr="003A59CA">
        <w:tc>
          <w:tcPr>
            <w:tcW w:w="4389" w:type="dxa"/>
          </w:tcPr>
          <w:p w14:paraId="2C1F3D84" w14:textId="77777777" w:rsidR="00957135" w:rsidRPr="0082753E" w:rsidRDefault="00957135" w:rsidP="003A59C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法定代表人</w:t>
            </w:r>
          </w:p>
          <w:p w14:paraId="4587CE04" w14:textId="77777777" w:rsidR="00957135" w:rsidRPr="0082753E" w:rsidRDefault="00957135" w:rsidP="003A59C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或授权代表</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签字或签章</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w:t>
            </w:r>
          </w:p>
        </w:tc>
        <w:tc>
          <w:tcPr>
            <w:tcW w:w="4389" w:type="dxa"/>
          </w:tcPr>
          <w:p w14:paraId="05F739DC" w14:textId="77777777" w:rsidR="00957135" w:rsidRPr="0082753E" w:rsidRDefault="00957135" w:rsidP="003A59C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法定代表人</w:t>
            </w:r>
          </w:p>
          <w:p w14:paraId="78736E8E" w14:textId="77777777" w:rsidR="00957135" w:rsidRPr="0082753E" w:rsidRDefault="00957135" w:rsidP="003A59C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或授权代表</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签字或签章</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w:t>
            </w:r>
          </w:p>
        </w:tc>
      </w:tr>
      <w:tr w:rsidR="00957135" w:rsidRPr="0082753E" w14:paraId="0517567A" w14:textId="77777777" w:rsidTr="003A59CA">
        <w:tc>
          <w:tcPr>
            <w:tcW w:w="4389" w:type="dxa"/>
          </w:tcPr>
          <w:p w14:paraId="6AACB85E" w14:textId="77777777" w:rsidR="00957135" w:rsidRPr="0082753E" w:rsidRDefault="00957135" w:rsidP="003A59CA">
            <w:pPr>
              <w:spacing w:beforeLines="50" w:before="156" w:after="78"/>
              <w:jc w:val="left"/>
              <w:rPr>
                <w:rFonts w:ascii="Times New Roman" w:hAnsi="Times New Roman"/>
                <w:color w:val="000000"/>
                <w:sz w:val="28"/>
                <w:szCs w:val="28"/>
                <w:lang w:eastAsia="zh-Hans"/>
              </w:rPr>
            </w:pPr>
          </w:p>
        </w:tc>
        <w:tc>
          <w:tcPr>
            <w:tcW w:w="4389" w:type="dxa"/>
          </w:tcPr>
          <w:p w14:paraId="7F29E3DB" w14:textId="77777777" w:rsidR="00957135" w:rsidRPr="0082753E" w:rsidRDefault="00957135" w:rsidP="003A59CA">
            <w:pPr>
              <w:spacing w:beforeLines="50" w:before="156" w:after="78"/>
              <w:jc w:val="left"/>
              <w:rPr>
                <w:rFonts w:ascii="Times New Roman" w:hAnsi="Times New Roman"/>
                <w:color w:val="000000"/>
                <w:sz w:val="28"/>
                <w:szCs w:val="28"/>
                <w:lang w:eastAsia="zh-Hans"/>
              </w:rPr>
            </w:pPr>
          </w:p>
        </w:tc>
      </w:tr>
      <w:tr w:rsidR="00957135" w:rsidRPr="0082753E" w14:paraId="754D2871" w14:textId="77777777" w:rsidTr="003A59CA">
        <w:tc>
          <w:tcPr>
            <w:tcW w:w="4389" w:type="dxa"/>
          </w:tcPr>
          <w:p w14:paraId="6B5D3AFE" w14:textId="77777777" w:rsidR="00957135" w:rsidRPr="0082753E" w:rsidRDefault="00957135" w:rsidP="003A59C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日期：</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年</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月</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日</w:t>
            </w:r>
          </w:p>
        </w:tc>
        <w:tc>
          <w:tcPr>
            <w:tcW w:w="4389" w:type="dxa"/>
          </w:tcPr>
          <w:p w14:paraId="72AD16B6" w14:textId="77777777" w:rsidR="00957135" w:rsidRPr="0082753E" w:rsidRDefault="00957135" w:rsidP="003A59C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日期：</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年</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月</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日</w:t>
            </w:r>
          </w:p>
        </w:tc>
      </w:tr>
    </w:tbl>
    <w:p w14:paraId="2C157FA6" w14:textId="77777777" w:rsidR="00957135" w:rsidRPr="0082753E" w:rsidRDefault="00957135" w:rsidP="00957135">
      <w:pPr>
        <w:pStyle w:val="150"/>
        <w:spacing w:before="231" w:after="60"/>
        <w:ind w:firstLine="560"/>
        <w:rPr>
          <w:sz w:val="28"/>
          <w:szCs w:val="28"/>
        </w:rPr>
      </w:pPr>
    </w:p>
    <w:p w14:paraId="4FCEBBE0" w14:textId="77777777" w:rsidR="00957135" w:rsidRPr="0082753E" w:rsidRDefault="00957135" w:rsidP="00957135">
      <w:pPr>
        <w:pStyle w:val="150"/>
        <w:spacing w:before="231" w:after="60"/>
        <w:ind w:firstLine="560"/>
        <w:rPr>
          <w:sz w:val="28"/>
          <w:szCs w:val="28"/>
        </w:rPr>
      </w:pPr>
    </w:p>
    <w:p w14:paraId="490A5F89" w14:textId="77777777" w:rsidR="00957135" w:rsidRPr="00E35180" w:rsidRDefault="00957135" w:rsidP="00957135">
      <w:pPr>
        <w:pStyle w:val="150"/>
        <w:spacing w:before="231" w:after="60"/>
        <w:ind w:firstLine="480"/>
      </w:pPr>
    </w:p>
    <w:p w14:paraId="2DFFD879" w14:textId="77777777" w:rsidR="00957135" w:rsidRPr="00E35180" w:rsidRDefault="00957135" w:rsidP="00957135">
      <w:pPr>
        <w:pStyle w:val="150"/>
        <w:spacing w:before="231" w:after="60"/>
        <w:ind w:firstLine="480"/>
      </w:pPr>
    </w:p>
    <w:p w14:paraId="4B205B4B" w14:textId="77777777" w:rsidR="00957135" w:rsidRPr="00E35180" w:rsidRDefault="00957135" w:rsidP="00957135">
      <w:pPr>
        <w:pStyle w:val="150"/>
        <w:spacing w:before="231" w:after="60"/>
        <w:ind w:firstLine="480"/>
      </w:pPr>
    </w:p>
    <w:p w14:paraId="335B3512" w14:textId="77777777" w:rsidR="00957135" w:rsidRPr="00E35180" w:rsidRDefault="00957135" w:rsidP="00957135">
      <w:pPr>
        <w:pStyle w:val="22"/>
        <w:spacing w:after="78"/>
        <w:rPr>
          <w:rFonts w:ascii="Times New Roman" w:hAnsi="Times New Roman"/>
        </w:rPr>
      </w:pPr>
    </w:p>
    <w:p w14:paraId="4D0FD1CC" w14:textId="77777777" w:rsidR="00957135" w:rsidRPr="00E35180" w:rsidRDefault="00957135" w:rsidP="00957135">
      <w:pPr>
        <w:pStyle w:val="22"/>
        <w:spacing w:after="78"/>
        <w:rPr>
          <w:rFonts w:ascii="Times New Roman" w:hAnsi="Times New Roman"/>
        </w:rPr>
      </w:pPr>
    </w:p>
    <w:p w14:paraId="72F06C47" w14:textId="77777777" w:rsidR="00957135" w:rsidRPr="00E35180" w:rsidRDefault="00957135" w:rsidP="00957135">
      <w:pPr>
        <w:pStyle w:val="22"/>
        <w:spacing w:after="78"/>
        <w:rPr>
          <w:rFonts w:ascii="Times New Roman" w:hAnsi="Times New Roman"/>
        </w:rPr>
      </w:pPr>
    </w:p>
    <w:p w14:paraId="0C76D296" w14:textId="77777777" w:rsidR="00957135" w:rsidRPr="00E35180" w:rsidRDefault="00957135" w:rsidP="00957135">
      <w:pPr>
        <w:pStyle w:val="31"/>
        <w:numPr>
          <w:ilvl w:val="3"/>
          <w:numId w:val="0"/>
        </w:numPr>
        <w:rPr>
          <w:rFonts w:ascii="Times New Roman" w:eastAsia="宋体" w:hAnsi="Times New Roman"/>
          <w:sz w:val="28"/>
        </w:rPr>
      </w:pPr>
      <w:r w:rsidRPr="00E35180">
        <w:rPr>
          <w:rFonts w:ascii="Times New Roman" w:eastAsia="宋体" w:hAnsi="Times New Roman"/>
        </w:rPr>
        <w:br w:type="page"/>
      </w:r>
      <w:r w:rsidRPr="00E35180">
        <w:rPr>
          <w:rStyle w:val="3CharChar"/>
          <w:rFonts w:ascii="Times New Roman" w:eastAsia="宋体" w:hAnsi="Times New Roman"/>
        </w:rPr>
        <w:lastRenderedPageBreak/>
        <w:t>附件</w:t>
      </w:r>
      <w:r w:rsidRPr="00E35180">
        <w:rPr>
          <w:rStyle w:val="3CharChar"/>
          <w:rFonts w:ascii="Times New Roman" w:eastAsia="宋体" w:hAnsi="Times New Roman" w:hint="eastAsia"/>
        </w:rPr>
        <w:t>1</w:t>
      </w:r>
      <w:r w:rsidRPr="00E35180">
        <w:rPr>
          <w:rStyle w:val="3CharChar"/>
          <w:rFonts w:ascii="Times New Roman" w:eastAsia="宋体" w:hAnsi="Times New Roman"/>
        </w:rPr>
        <w:t>：</w:t>
      </w:r>
      <w:r w:rsidRPr="00E35180">
        <w:rPr>
          <w:rStyle w:val="3CharChar"/>
          <w:rFonts w:ascii="Times New Roman" w:eastAsia="宋体" w:hAnsi="Times New Roman" w:hint="eastAsia"/>
        </w:rPr>
        <w:t>检测单价</w:t>
      </w:r>
    </w:p>
    <w:tbl>
      <w:tblPr>
        <w:tblW w:w="9120" w:type="dxa"/>
        <w:tblLook w:val="04A0" w:firstRow="1" w:lastRow="0" w:firstColumn="1" w:lastColumn="0" w:noHBand="0" w:noVBand="1"/>
      </w:tblPr>
      <w:tblGrid>
        <w:gridCol w:w="1080"/>
        <w:gridCol w:w="1960"/>
        <w:gridCol w:w="1880"/>
        <w:gridCol w:w="2300"/>
        <w:gridCol w:w="1900"/>
      </w:tblGrid>
      <w:tr w:rsidR="0082753E" w:rsidRPr="0082753E" w14:paraId="064F95D0" w14:textId="77777777" w:rsidTr="0082753E">
        <w:trPr>
          <w:trHeight w:val="375"/>
          <w:tblHead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1F6F3" w14:textId="77777777" w:rsidR="0082753E" w:rsidRPr="0082753E" w:rsidRDefault="0082753E" w:rsidP="0082753E">
            <w:pPr>
              <w:widowControl/>
              <w:spacing w:afterLines="0" w:line="240" w:lineRule="auto"/>
              <w:jc w:val="center"/>
              <w:rPr>
                <w:rFonts w:ascii="仿宋" w:eastAsia="仿宋" w:hAnsi="仿宋" w:cs="宋体" w:hint="eastAsia"/>
                <w:b/>
                <w:bCs/>
                <w:kern w:val="0"/>
                <w:sz w:val="28"/>
                <w:szCs w:val="28"/>
              </w:rPr>
            </w:pPr>
            <w:r w:rsidRPr="0082753E">
              <w:rPr>
                <w:rFonts w:ascii="仿宋" w:eastAsia="仿宋" w:hAnsi="仿宋" w:cs="宋体" w:hint="eastAsia"/>
                <w:b/>
                <w:bCs/>
                <w:kern w:val="0"/>
                <w:sz w:val="28"/>
                <w:szCs w:val="28"/>
              </w:rPr>
              <w:t>序号</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29B929B" w14:textId="77777777" w:rsidR="0082753E" w:rsidRPr="0082753E" w:rsidRDefault="0082753E" w:rsidP="0082753E">
            <w:pPr>
              <w:widowControl/>
              <w:spacing w:afterLines="0" w:line="240" w:lineRule="auto"/>
              <w:jc w:val="center"/>
              <w:rPr>
                <w:rFonts w:ascii="仿宋" w:eastAsia="仿宋" w:hAnsi="仿宋" w:cs="宋体" w:hint="eastAsia"/>
                <w:b/>
                <w:bCs/>
                <w:kern w:val="0"/>
                <w:sz w:val="28"/>
                <w:szCs w:val="28"/>
              </w:rPr>
            </w:pPr>
            <w:r w:rsidRPr="0082753E">
              <w:rPr>
                <w:rFonts w:ascii="仿宋" w:eastAsia="仿宋" w:hAnsi="仿宋" w:cs="宋体" w:hint="eastAsia"/>
                <w:b/>
                <w:bCs/>
                <w:kern w:val="0"/>
                <w:sz w:val="28"/>
                <w:szCs w:val="28"/>
              </w:rPr>
              <w:t>检测类别</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5542558" w14:textId="77777777" w:rsidR="0082753E" w:rsidRPr="0082753E" w:rsidRDefault="0082753E" w:rsidP="0082753E">
            <w:pPr>
              <w:widowControl/>
              <w:spacing w:afterLines="0" w:line="240" w:lineRule="auto"/>
              <w:jc w:val="center"/>
              <w:rPr>
                <w:rFonts w:ascii="仿宋" w:eastAsia="仿宋" w:hAnsi="仿宋" w:cs="宋体" w:hint="eastAsia"/>
                <w:b/>
                <w:bCs/>
                <w:kern w:val="0"/>
                <w:sz w:val="28"/>
                <w:szCs w:val="28"/>
              </w:rPr>
            </w:pPr>
            <w:r w:rsidRPr="0082753E">
              <w:rPr>
                <w:rFonts w:ascii="仿宋" w:eastAsia="仿宋" w:hAnsi="仿宋" w:cs="宋体" w:hint="eastAsia"/>
                <w:b/>
                <w:bCs/>
                <w:kern w:val="0"/>
                <w:sz w:val="28"/>
                <w:szCs w:val="28"/>
              </w:rPr>
              <w:t>检测指标</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08295D11" w14:textId="1F4F5AF5" w:rsidR="0082753E" w:rsidRPr="0082753E" w:rsidRDefault="0082753E" w:rsidP="0082753E">
            <w:pPr>
              <w:widowControl/>
              <w:spacing w:afterLines="0" w:line="240" w:lineRule="auto"/>
              <w:jc w:val="center"/>
              <w:rPr>
                <w:rFonts w:ascii="仿宋" w:eastAsia="仿宋" w:hAnsi="仿宋" w:cs="宋体" w:hint="eastAsia"/>
                <w:b/>
                <w:bCs/>
                <w:kern w:val="0"/>
                <w:sz w:val="28"/>
                <w:szCs w:val="28"/>
              </w:rPr>
            </w:pPr>
            <w:r>
              <w:rPr>
                <w:rFonts w:ascii="仿宋" w:eastAsia="仿宋" w:hAnsi="仿宋" w:cs="宋体" w:hint="eastAsia"/>
                <w:b/>
                <w:bCs/>
                <w:kern w:val="0"/>
                <w:sz w:val="28"/>
                <w:szCs w:val="28"/>
              </w:rPr>
              <w:t>检测单价（元）</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35E3FC37" w14:textId="74678A53" w:rsidR="0082753E" w:rsidRPr="0082753E" w:rsidRDefault="0082753E" w:rsidP="0082753E">
            <w:pPr>
              <w:widowControl/>
              <w:spacing w:afterLines="0" w:line="240" w:lineRule="auto"/>
              <w:jc w:val="center"/>
              <w:rPr>
                <w:rFonts w:ascii="仿宋" w:eastAsia="仿宋" w:hAnsi="仿宋" w:cs="宋体" w:hint="eastAsia"/>
                <w:b/>
                <w:bCs/>
                <w:kern w:val="0"/>
                <w:sz w:val="28"/>
                <w:szCs w:val="28"/>
              </w:rPr>
            </w:pPr>
            <w:r>
              <w:rPr>
                <w:rFonts w:ascii="仿宋" w:eastAsia="仿宋" w:hAnsi="仿宋" w:cs="宋体" w:hint="eastAsia"/>
                <w:b/>
                <w:bCs/>
                <w:kern w:val="0"/>
                <w:sz w:val="28"/>
                <w:szCs w:val="28"/>
              </w:rPr>
              <w:t>备注</w:t>
            </w:r>
          </w:p>
        </w:tc>
      </w:tr>
      <w:tr w:rsidR="0082753E" w:rsidRPr="0082753E" w14:paraId="0AA64AE0"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632F925"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1</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5C8CDD34"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废气</w:t>
            </w:r>
          </w:p>
        </w:tc>
        <w:tc>
          <w:tcPr>
            <w:tcW w:w="1880" w:type="dxa"/>
            <w:tcBorders>
              <w:top w:val="nil"/>
              <w:left w:val="nil"/>
              <w:bottom w:val="single" w:sz="4" w:space="0" w:color="auto"/>
              <w:right w:val="single" w:sz="4" w:space="0" w:color="auto"/>
            </w:tcBorders>
            <w:shd w:val="clear" w:color="auto" w:fill="auto"/>
            <w:vAlign w:val="center"/>
            <w:hideMark/>
          </w:tcPr>
          <w:p w14:paraId="230EE8C9"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臭气浓度</w:t>
            </w:r>
          </w:p>
        </w:tc>
        <w:tc>
          <w:tcPr>
            <w:tcW w:w="2300" w:type="dxa"/>
            <w:tcBorders>
              <w:top w:val="nil"/>
              <w:left w:val="nil"/>
              <w:bottom w:val="single" w:sz="4" w:space="0" w:color="auto"/>
              <w:right w:val="single" w:sz="4" w:space="0" w:color="auto"/>
            </w:tcBorders>
            <w:shd w:val="clear" w:color="auto" w:fill="auto"/>
            <w:vAlign w:val="center"/>
            <w:hideMark/>
          </w:tcPr>
          <w:p w14:paraId="0E053925" w14:textId="42612B2A"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796DF6E9" w14:textId="24C1D302"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r>
      <w:tr w:rsidR="0082753E" w:rsidRPr="0082753E" w14:paraId="21FA3F6C"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8931B2A"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2</w:t>
            </w:r>
          </w:p>
        </w:tc>
        <w:tc>
          <w:tcPr>
            <w:tcW w:w="1960" w:type="dxa"/>
            <w:vMerge/>
            <w:tcBorders>
              <w:top w:val="nil"/>
              <w:left w:val="single" w:sz="4" w:space="0" w:color="auto"/>
              <w:bottom w:val="single" w:sz="4" w:space="0" w:color="auto"/>
              <w:right w:val="single" w:sz="4" w:space="0" w:color="auto"/>
            </w:tcBorders>
            <w:vAlign w:val="center"/>
            <w:hideMark/>
          </w:tcPr>
          <w:p w14:paraId="2E85DF0B" w14:textId="77777777" w:rsidR="0082753E" w:rsidRPr="0082753E" w:rsidRDefault="0082753E" w:rsidP="0082753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60CA7918"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氨</w:t>
            </w:r>
          </w:p>
        </w:tc>
        <w:tc>
          <w:tcPr>
            <w:tcW w:w="2300" w:type="dxa"/>
            <w:tcBorders>
              <w:top w:val="nil"/>
              <w:left w:val="nil"/>
              <w:bottom w:val="single" w:sz="4" w:space="0" w:color="auto"/>
              <w:right w:val="single" w:sz="4" w:space="0" w:color="auto"/>
            </w:tcBorders>
            <w:shd w:val="clear" w:color="auto" w:fill="auto"/>
            <w:vAlign w:val="center"/>
            <w:hideMark/>
          </w:tcPr>
          <w:p w14:paraId="52946E3A" w14:textId="2402A451"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23557F1D" w14:textId="14666C1A"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r>
      <w:tr w:rsidR="0082753E" w:rsidRPr="0082753E" w14:paraId="5EC3715D"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85FDB71"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3</w:t>
            </w:r>
          </w:p>
        </w:tc>
        <w:tc>
          <w:tcPr>
            <w:tcW w:w="1960" w:type="dxa"/>
            <w:vMerge/>
            <w:tcBorders>
              <w:top w:val="nil"/>
              <w:left w:val="single" w:sz="4" w:space="0" w:color="auto"/>
              <w:bottom w:val="single" w:sz="4" w:space="0" w:color="auto"/>
              <w:right w:val="single" w:sz="4" w:space="0" w:color="auto"/>
            </w:tcBorders>
            <w:vAlign w:val="center"/>
            <w:hideMark/>
          </w:tcPr>
          <w:p w14:paraId="30724349" w14:textId="77777777" w:rsidR="0082753E" w:rsidRPr="0082753E" w:rsidRDefault="0082753E" w:rsidP="0082753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2A8C1B11"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硫化氢</w:t>
            </w:r>
          </w:p>
        </w:tc>
        <w:tc>
          <w:tcPr>
            <w:tcW w:w="2300" w:type="dxa"/>
            <w:tcBorders>
              <w:top w:val="nil"/>
              <w:left w:val="nil"/>
              <w:bottom w:val="single" w:sz="4" w:space="0" w:color="auto"/>
              <w:right w:val="single" w:sz="4" w:space="0" w:color="auto"/>
            </w:tcBorders>
            <w:shd w:val="clear" w:color="auto" w:fill="auto"/>
            <w:vAlign w:val="center"/>
            <w:hideMark/>
          </w:tcPr>
          <w:p w14:paraId="5BF722F5" w14:textId="384DEF85"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3304EB4B" w14:textId="20EAA57F"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r>
      <w:tr w:rsidR="0082753E" w:rsidRPr="0082753E" w14:paraId="4277706D"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AE0E3D1"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4</w:t>
            </w:r>
          </w:p>
        </w:tc>
        <w:tc>
          <w:tcPr>
            <w:tcW w:w="1960" w:type="dxa"/>
            <w:vMerge/>
            <w:tcBorders>
              <w:top w:val="nil"/>
              <w:left w:val="single" w:sz="4" w:space="0" w:color="auto"/>
              <w:bottom w:val="single" w:sz="4" w:space="0" w:color="auto"/>
              <w:right w:val="single" w:sz="4" w:space="0" w:color="auto"/>
            </w:tcBorders>
            <w:vAlign w:val="center"/>
            <w:hideMark/>
          </w:tcPr>
          <w:p w14:paraId="70907308" w14:textId="77777777" w:rsidR="0082753E" w:rsidRPr="0082753E" w:rsidRDefault="0082753E" w:rsidP="0082753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7099FD41"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甲烷</w:t>
            </w:r>
          </w:p>
        </w:tc>
        <w:tc>
          <w:tcPr>
            <w:tcW w:w="2300" w:type="dxa"/>
            <w:tcBorders>
              <w:top w:val="nil"/>
              <w:left w:val="nil"/>
              <w:bottom w:val="single" w:sz="4" w:space="0" w:color="auto"/>
              <w:right w:val="single" w:sz="4" w:space="0" w:color="auto"/>
            </w:tcBorders>
            <w:shd w:val="clear" w:color="auto" w:fill="auto"/>
            <w:vAlign w:val="center"/>
            <w:hideMark/>
          </w:tcPr>
          <w:p w14:paraId="5E95907C" w14:textId="64DBCD5B"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2AD4D837" w14:textId="5F61FC31"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r>
      <w:tr w:rsidR="0082753E" w:rsidRPr="0082753E" w14:paraId="7216D370"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B20D325"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5</w:t>
            </w:r>
          </w:p>
        </w:tc>
        <w:tc>
          <w:tcPr>
            <w:tcW w:w="1960" w:type="dxa"/>
            <w:vMerge/>
            <w:tcBorders>
              <w:top w:val="nil"/>
              <w:left w:val="single" w:sz="4" w:space="0" w:color="auto"/>
              <w:bottom w:val="single" w:sz="4" w:space="0" w:color="auto"/>
              <w:right w:val="single" w:sz="4" w:space="0" w:color="auto"/>
            </w:tcBorders>
            <w:vAlign w:val="center"/>
            <w:hideMark/>
          </w:tcPr>
          <w:p w14:paraId="35513292" w14:textId="77777777" w:rsidR="0082753E" w:rsidRPr="0082753E" w:rsidRDefault="0082753E" w:rsidP="0082753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070DD5E5"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甲硫醇</w:t>
            </w:r>
          </w:p>
        </w:tc>
        <w:tc>
          <w:tcPr>
            <w:tcW w:w="2300" w:type="dxa"/>
            <w:tcBorders>
              <w:top w:val="nil"/>
              <w:left w:val="nil"/>
              <w:bottom w:val="single" w:sz="4" w:space="0" w:color="auto"/>
              <w:right w:val="single" w:sz="4" w:space="0" w:color="auto"/>
            </w:tcBorders>
            <w:shd w:val="clear" w:color="auto" w:fill="auto"/>
            <w:vAlign w:val="center"/>
            <w:hideMark/>
          </w:tcPr>
          <w:p w14:paraId="38D37747" w14:textId="4D14BF5D"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2393A467" w14:textId="2FFE2B47"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r>
      <w:tr w:rsidR="0082753E" w:rsidRPr="0082753E" w14:paraId="7D6D171A"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0BA6F96"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6</w:t>
            </w:r>
          </w:p>
        </w:tc>
        <w:tc>
          <w:tcPr>
            <w:tcW w:w="1960" w:type="dxa"/>
            <w:vMerge/>
            <w:tcBorders>
              <w:top w:val="nil"/>
              <w:left w:val="single" w:sz="4" w:space="0" w:color="auto"/>
              <w:bottom w:val="single" w:sz="4" w:space="0" w:color="auto"/>
              <w:right w:val="single" w:sz="4" w:space="0" w:color="auto"/>
            </w:tcBorders>
            <w:vAlign w:val="center"/>
            <w:hideMark/>
          </w:tcPr>
          <w:p w14:paraId="3B57D018" w14:textId="77777777" w:rsidR="0082753E" w:rsidRPr="0082753E" w:rsidRDefault="0082753E" w:rsidP="0082753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32D6F346"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甲硫醚</w:t>
            </w:r>
          </w:p>
        </w:tc>
        <w:tc>
          <w:tcPr>
            <w:tcW w:w="2300" w:type="dxa"/>
            <w:tcBorders>
              <w:top w:val="nil"/>
              <w:left w:val="nil"/>
              <w:bottom w:val="single" w:sz="4" w:space="0" w:color="auto"/>
              <w:right w:val="single" w:sz="4" w:space="0" w:color="auto"/>
            </w:tcBorders>
            <w:shd w:val="clear" w:color="auto" w:fill="auto"/>
            <w:vAlign w:val="center"/>
            <w:hideMark/>
          </w:tcPr>
          <w:p w14:paraId="7B3F9400" w14:textId="44CF0A20"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511DC075" w14:textId="55C44477"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r>
      <w:tr w:rsidR="0082753E" w:rsidRPr="0082753E" w14:paraId="70F24BAB"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D1C2F0A"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7</w:t>
            </w:r>
          </w:p>
        </w:tc>
        <w:tc>
          <w:tcPr>
            <w:tcW w:w="1960" w:type="dxa"/>
            <w:vMerge/>
            <w:tcBorders>
              <w:top w:val="nil"/>
              <w:left w:val="single" w:sz="4" w:space="0" w:color="auto"/>
              <w:bottom w:val="single" w:sz="4" w:space="0" w:color="auto"/>
              <w:right w:val="single" w:sz="4" w:space="0" w:color="auto"/>
            </w:tcBorders>
            <w:vAlign w:val="center"/>
            <w:hideMark/>
          </w:tcPr>
          <w:p w14:paraId="1D45705F" w14:textId="77777777" w:rsidR="0082753E" w:rsidRPr="0082753E" w:rsidRDefault="0082753E" w:rsidP="0082753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0BF4A8E8"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三甲胺</w:t>
            </w:r>
          </w:p>
        </w:tc>
        <w:tc>
          <w:tcPr>
            <w:tcW w:w="2300" w:type="dxa"/>
            <w:tcBorders>
              <w:top w:val="nil"/>
              <w:left w:val="nil"/>
              <w:bottom w:val="single" w:sz="4" w:space="0" w:color="auto"/>
              <w:right w:val="single" w:sz="4" w:space="0" w:color="auto"/>
            </w:tcBorders>
            <w:shd w:val="clear" w:color="auto" w:fill="auto"/>
            <w:vAlign w:val="center"/>
            <w:hideMark/>
          </w:tcPr>
          <w:p w14:paraId="44008F31" w14:textId="65837713"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64822C81" w14:textId="7F7BF8AD"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r>
      <w:tr w:rsidR="0082753E" w:rsidRPr="0082753E" w14:paraId="2E9B6686"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A4DD429"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8</w:t>
            </w:r>
          </w:p>
        </w:tc>
        <w:tc>
          <w:tcPr>
            <w:tcW w:w="1960" w:type="dxa"/>
            <w:vMerge/>
            <w:tcBorders>
              <w:top w:val="nil"/>
              <w:left w:val="single" w:sz="4" w:space="0" w:color="auto"/>
              <w:bottom w:val="single" w:sz="4" w:space="0" w:color="auto"/>
              <w:right w:val="single" w:sz="4" w:space="0" w:color="auto"/>
            </w:tcBorders>
            <w:vAlign w:val="center"/>
            <w:hideMark/>
          </w:tcPr>
          <w:p w14:paraId="36D0F83F" w14:textId="77777777" w:rsidR="0082753E" w:rsidRPr="0082753E" w:rsidRDefault="0082753E" w:rsidP="0082753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09D04A14"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二甲二硫</w:t>
            </w:r>
          </w:p>
        </w:tc>
        <w:tc>
          <w:tcPr>
            <w:tcW w:w="2300" w:type="dxa"/>
            <w:tcBorders>
              <w:top w:val="nil"/>
              <w:left w:val="nil"/>
              <w:bottom w:val="single" w:sz="4" w:space="0" w:color="auto"/>
              <w:right w:val="single" w:sz="4" w:space="0" w:color="auto"/>
            </w:tcBorders>
            <w:shd w:val="clear" w:color="auto" w:fill="auto"/>
            <w:vAlign w:val="center"/>
            <w:hideMark/>
          </w:tcPr>
          <w:p w14:paraId="16B695CB" w14:textId="520010D0"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759D4CE2" w14:textId="6791E117"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r>
      <w:tr w:rsidR="0082753E" w:rsidRPr="0082753E" w14:paraId="19E773FF"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AB8F63A"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9</w:t>
            </w:r>
          </w:p>
        </w:tc>
        <w:tc>
          <w:tcPr>
            <w:tcW w:w="1960" w:type="dxa"/>
            <w:vMerge/>
            <w:tcBorders>
              <w:top w:val="nil"/>
              <w:left w:val="single" w:sz="4" w:space="0" w:color="auto"/>
              <w:bottom w:val="single" w:sz="4" w:space="0" w:color="auto"/>
              <w:right w:val="single" w:sz="4" w:space="0" w:color="auto"/>
            </w:tcBorders>
            <w:vAlign w:val="center"/>
            <w:hideMark/>
          </w:tcPr>
          <w:p w14:paraId="44CAD6DA" w14:textId="77777777" w:rsidR="0082753E" w:rsidRPr="0082753E" w:rsidRDefault="0082753E" w:rsidP="0082753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34A1437C"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二硫化碳</w:t>
            </w:r>
          </w:p>
        </w:tc>
        <w:tc>
          <w:tcPr>
            <w:tcW w:w="2300" w:type="dxa"/>
            <w:tcBorders>
              <w:top w:val="nil"/>
              <w:left w:val="nil"/>
              <w:bottom w:val="single" w:sz="4" w:space="0" w:color="auto"/>
              <w:right w:val="single" w:sz="4" w:space="0" w:color="auto"/>
            </w:tcBorders>
            <w:shd w:val="clear" w:color="auto" w:fill="auto"/>
            <w:vAlign w:val="center"/>
            <w:hideMark/>
          </w:tcPr>
          <w:p w14:paraId="29A6C12B" w14:textId="62750DEA"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7D4D4F48" w14:textId="3FA3ACB0"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r>
      <w:tr w:rsidR="0082753E" w:rsidRPr="0082753E" w14:paraId="6D0A2764"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31EEAE0" w14:textId="0AE37CB2"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1</w:t>
            </w:r>
            <w:r w:rsidR="00D6096E">
              <w:rPr>
                <w:rFonts w:ascii="仿宋" w:eastAsia="仿宋" w:hAnsi="仿宋" w:cs="宋体" w:hint="eastAsia"/>
                <w:kern w:val="0"/>
                <w:sz w:val="22"/>
                <w:szCs w:val="22"/>
              </w:rPr>
              <w:t>0</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74256066"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噪声</w:t>
            </w:r>
          </w:p>
        </w:tc>
        <w:tc>
          <w:tcPr>
            <w:tcW w:w="1880" w:type="dxa"/>
            <w:tcBorders>
              <w:top w:val="nil"/>
              <w:left w:val="nil"/>
              <w:bottom w:val="single" w:sz="4" w:space="0" w:color="auto"/>
              <w:right w:val="single" w:sz="4" w:space="0" w:color="auto"/>
            </w:tcBorders>
            <w:shd w:val="clear" w:color="auto" w:fill="auto"/>
            <w:vAlign w:val="center"/>
            <w:hideMark/>
          </w:tcPr>
          <w:p w14:paraId="58F01EC4" w14:textId="77777777" w:rsidR="0082753E" w:rsidRPr="0082753E" w:rsidRDefault="0082753E" w:rsidP="0082753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昼间</w:t>
            </w:r>
          </w:p>
        </w:tc>
        <w:tc>
          <w:tcPr>
            <w:tcW w:w="2300" w:type="dxa"/>
            <w:tcBorders>
              <w:top w:val="nil"/>
              <w:left w:val="nil"/>
              <w:bottom w:val="single" w:sz="4" w:space="0" w:color="auto"/>
              <w:right w:val="single" w:sz="4" w:space="0" w:color="auto"/>
            </w:tcBorders>
            <w:shd w:val="clear" w:color="auto" w:fill="auto"/>
            <w:vAlign w:val="center"/>
            <w:hideMark/>
          </w:tcPr>
          <w:p w14:paraId="0ED92CD5" w14:textId="2968EEC4"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3C99A2DF" w14:textId="399CA78D" w:rsidR="0082753E" w:rsidRPr="0082753E" w:rsidRDefault="0082753E" w:rsidP="0082753E">
            <w:pPr>
              <w:widowControl/>
              <w:spacing w:afterLines="0" w:line="240" w:lineRule="auto"/>
              <w:jc w:val="center"/>
              <w:rPr>
                <w:rFonts w:ascii="仿宋" w:eastAsia="仿宋" w:hAnsi="仿宋" w:cs="宋体" w:hint="eastAsia"/>
                <w:kern w:val="0"/>
                <w:sz w:val="22"/>
                <w:szCs w:val="22"/>
              </w:rPr>
            </w:pPr>
          </w:p>
        </w:tc>
      </w:tr>
      <w:tr w:rsidR="00D6096E" w:rsidRPr="0082753E" w14:paraId="19639D04"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9961420" w14:textId="4033AE7F"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11</w:t>
            </w:r>
          </w:p>
        </w:tc>
        <w:tc>
          <w:tcPr>
            <w:tcW w:w="1960" w:type="dxa"/>
            <w:vMerge/>
            <w:tcBorders>
              <w:top w:val="nil"/>
              <w:left w:val="single" w:sz="4" w:space="0" w:color="auto"/>
              <w:bottom w:val="single" w:sz="4" w:space="0" w:color="auto"/>
              <w:right w:val="single" w:sz="4" w:space="0" w:color="auto"/>
            </w:tcBorders>
            <w:vAlign w:val="center"/>
            <w:hideMark/>
          </w:tcPr>
          <w:p w14:paraId="4D8EDF93"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7D23DCF8"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夜间</w:t>
            </w:r>
          </w:p>
        </w:tc>
        <w:tc>
          <w:tcPr>
            <w:tcW w:w="2300" w:type="dxa"/>
            <w:tcBorders>
              <w:top w:val="nil"/>
              <w:left w:val="nil"/>
              <w:bottom w:val="single" w:sz="4" w:space="0" w:color="auto"/>
              <w:right w:val="single" w:sz="4" w:space="0" w:color="auto"/>
            </w:tcBorders>
            <w:shd w:val="clear" w:color="auto" w:fill="auto"/>
            <w:vAlign w:val="center"/>
            <w:hideMark/>
          </w:tcPr>
          <w:p w14:paraId="63E11CBD" w14:textId="49D4979A"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4E18683C" w14:textId="7BC8BE71"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181AC9C3"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D8B666A" w14:textId="10E67E23"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12</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07E4C0AF"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污泥</w:t>
            </w:r>
          </w:p>
        </w:tc>
        <w:tc>
          <w:tcPr>
            <w:tcW w:w="1880" w:type="dxa"/>
            <w:tcBorders>
              <w:top w:val="nil"/>
              <w:left w:val="nil"/>
              <w:bottom w:val="single" w:sz="4" w:space="0" w:color="auto"/>
              <w:right w:val="single" w:sz="4" w:space="0" w:color="auto"/>
            </w:tcBorders>
            <w:shd w:val="clear" w:color="auto" w:fill="auto"/>
            <w:vAlign w:val="center"/>
            <w:hideMark/>
          </w:tcPr>
          <w:p w14:paraId="6DC0BAAF"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含水率</w:t>
            </w:r>
          </w:p>
        </w:tc>
        <w:tc>
          <w:tcPr>
            <w:tcW w:w="2300" w:type="dxa"/>
            <w:tcBorders>
              <w:top w:val="nil"/>
              <w:left w:val="nil"/>
              <w:bottom w:val="single" w:sz="4" w:space="0" w:color="auto"/>
              <w:right w:val="single" w:sz="4" w:space="0" w:color="auto"/>
            </w:tcBorders>
            <w:shd w:val="clear" w:color="auto" w:fill="auto"/>
            <w:vAlign w:val="center"/>
            <w:hideMark/>
          </w:tcPr>
          <w:p w14:paraId="15C6C5DC" w14:textId="5F3EEA89"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05A14D2F" w14:textId="0BB882C8"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4884EA8C"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6BAEE78" w14:textId="0D3079B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13</w:t>
            </w:r>
          </w:p>
        </w:tc>
        <w:tc>
          <w:tcPr>
            <w:tcW w:w="1960" w:type="dxa"/>
            <w:vMerge/>
            <w:tcBorders>
              <w:top w:val="nil"/>
              <w:left w:val="single" w:sz="4" w:space="0" w:color="auto"/>
              <w:bottom w:val="single" w:sz="4" w:space="0" w:color="auto"/>
              <w:right w:val="single" w:sz="4" w:space="0" w:color="auto"/>
            </w:tcBorders>
            <w:vAlign w:val="center"/>
            <w:hideMark/>
          </w:tcPr>
          <w:p w14:paraId="5C5B4703"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34C01AA1"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总镉</w:t>
            </w:r>
          </w:p>
        </w:tc>
        <w:tc>
          <w:tcPr>
            <w:tcW w:w="2300" w:type="dxa"/>
            <w:tcBorders>
              <w:top w:val="nil"/>
              <w:left w:val="nil"/>
              <w:bottom w:val="single" w:sz="4" w:space="0" w:color="auto"/>
              <w:right w:val="single" w:sz="4" w:space="0" w:color="auto"/>
            </w:tcBorders>
            <w:shd w:val="clear" w:color="auto" w:fill="auto"/>
            <w:vAlign w:val="center"/>
            <w:hideMark/>
          </w:tcPr>
          <w:p w14:paraId="48CA527A" w14:textId="407DF38B"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14CAF0CF" w14:textId="3AF500E0"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00C21501"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E26E34A" w14:textId="5BE7A8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14</w:t>
            </w:r>
          </w:p>
        </w:tc>
        <w:tc>
          <w:tcPr>
            <w:tcW w:w="1960" w:type="dxa"/>
            <w:vMerge/>
            <w:tcBorders>
              <w:top w:val="nil"/>
              <w:left w:val="single" w:sz="4" w:space="0" w:color="auto"/>
              <w:bottom w:val="single" w:sz="4" w:space="0" w:color="auto"/>
              <w:right w:val="single" w:sz="4" w:space="0" w:color="auto"/>
            </w:tcBorders>
            <w:vAlign w:val="center"/>
            <w:hideMark/>
          </w:tcPr>
          <w:p w14:paraId="24EA4CF9"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4B97C40C"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总汞</w:t>
            </w:r>
          </w:p>
        </w:tc>
        <w:tc>
          <w:tcPr>
            <w:tcW w:w="2300" w:type="dxa"/>
            <w:tcBorders>
              <w:top w:val="nil"/>
              <w:left w:val="nil"/>
              <w:bottom w:val="single" w:sz="4" w:space="0" w:color="auto"/>
              <w:right w:val="single" w:sz="4" w:space="0" w:color="auto"/>
            </w:tcBorders>
            <w:shd w:val="clear" w:color="auto" w:fill="auto"/>
            <w:vAlign w:val="center"/>
            <w:hideMark/>
          </w:tcPr>
          <w:p w14:paraId="1848E72A" w14:textId="642F61FF"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3FD8F1D3" w14:textId="08CF5E90"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1CDE9DAC"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0AC89AD" w14:textId="0A95C52A"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15</w:t>
            </w:r>
          </w:p>
        </w:tc>
        <w:tc>
          <w:tcPr>
            <w:tcW w:w="1960" w:type="dxa"/>
            <w:vMerge/>
            <w:tcBorders>
              <w:top w:val="nil"/>
              <w:left w:val="single" w:sz="4" w:space="0" w:color="auto"/>
              <w:bottom w:val="single" w:sz="4" w:space="0" w:color="auto"/>
              <w:right w:val="single" w:sz="4" w:space="0" w:color="auto"/>
            </w:tcBorders>
            <w:vAlign w:val="center"/>
            <w:hideMark/>
          </w:tcPr>
          <w:p w14:paraId="662A822C"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07D0AC8A"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总铅</w:t>
            </w:r>
          </w:p>
        </w:tc>
        <w:tc>
          <w:tcPr>
            <w:tcW w:w="2300" w:type="dxa"/>
            <w:tcBorders>
              <w:top w:val="nil"/>
              <w:left w:val="nil"/>
              <w:bottom w:val="single" w:sz="4" w:space="0" w:color="auto"/>
              <w:right w:val="single" w:sz="4" w:space="0" w:color="auto"/>
            </w:tcBorders>
            <w:shd w:val="clear" w:color="auto" w:fill="auto"/>
            <w:vAlign w:val="center"/>
            <w:hideMark/>
          </w:tcPr>
          <w:p w14:paraId="6B77DE21" w14:textId="166B7582"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70919A70" w14:textId="3387C2BC"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04AA0F2F"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3538104" w14:textId="1F6475A0"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16</w:t>
            </w:r>
          </w:p>
        </w:tc>
        <w:tc>
          <w:tcPr>
            <w:tcW w:w="1960" w:type="dxa"/>
            <w:vMerge/>
            <w:tcBorders>
              <w:top w:val="nil"/>
              <w:left w:val="single" w:sz="4" w:space="0" w:color="auto"/>
              <w:bottom w:val="single" w:sz="4" w:space="0" w:color="auto"/>
              <w:right w:val="single" w:sz="4" w:space="0" w:color="auto"/>
            </w:tcBorders>
            <w:vAlign w:val="center"/>
            <w:hideMark/>
          </w:tcPr>
          <w:p w14:paraId="55892C67"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0A793CDE"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总铬</w:t>
            </w:r>
          </w:p>
        </w:tc>
        <w:tc>
          <w:tcPr>
            <w:tcW w:w="2300" w:type="dxa"/>
            <w:tcBorders>
              <w:top w:val="nil"/>
              <w:left w:val="nil"/>
              <w:bottom w:val="single" w:sz="4" w:space="0" w:color="auto"/>
              <w:right w:val="single" w:sz="4" w:space="0" w:color="auto"/>
            </w:tcBorders>
            <w:shd w:val="clear" w:color="auto" w:fill="auto"/>
            <w:vAlign w:val="center"/>
            <w:hideMark/>
          </w:tcPr>
          <w:p w14:paraId="6820D521" w14:textId="7A467D36"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4E9D53F0" w14:textId="7D3E756D"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39A0E0BB"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B152E42" w14:textId="0950A2FA"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17</w:t>
            </w:r>
          </w:p>
        </w:tc>
        <w:tc>
          <w:tcPr>
            <w:tcW w:w="1960" w:type="dxa"/>
            <w:vMerge/>
            <w:tcBorders>
              <w:top w:val="nil"/>
              <w:left w:val="single" w:sz="4" w:space="0" w:color="auto"/>
              <w:bottom w:val="single" w:sz="4" w:space="0" w:color="auto"/>
              <w:right w:val="single" w:sz="4" w:space="0" w:color="auto"/>
            </w:tcBorders>
            <w:vAlign w:val="center"/>
            <w:hideMark/>
          </w:tcPr>
          <w:p w14:paraId="469C4596"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74265A64"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总砷</w:t>
            </w:r>
          </w:p>
        </w:tc>
        <w:tc>
          <w:tcPr>
            <w:tcW w:w="2300" w:type="dxa"/>
            <w:tcBorders>
              <w:top w:val="nil"/>
              <w:left w:val="nil"/>
              <w:bottom w:val="single" w:sz="4" w:space="0" w:color="auto"/>
              <w:right w:val="single" w:sz="4" w:space="0" w:color="auto"/>
            </w:tcBorders>
            <w:shd w:val="clear" w:color="auto" w:fill="auto"/>
            <w:vAlign w:val="center"/>
            <w:hideMark/>
          </w:tcPr>
          <w:p w14:paraId="7E66926E" w14:textId="602BDDB1"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400C7993" w14:textId="0DE4BC53"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0375BA22"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BDA4816" w14:textId="241AAD6C"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18</w:t>
            </w:r>
          </w:p>
        </w:tc>
        <w:tc>
          <w:tcPr>
            <w:tcW w:w="1960" w:type="dxa"/>
            <w:vMerge/>
            <w:tcBorders>
              <w:top w:val="nil"/>
              <w:left w:val="single" w:sz="4" w:space="0" w:color="auto"/>
              <w:bottom w:val="single" w:sz="4" w:space="0" w:color="auto"/>
              <w:right w:val="single" w:sz="4" w:space="0" w:color="auto"/>
            </w:tcBorders>
            <w:vAlign w:val="center"/>
            <w:hideMark/>
          </w:tcPr>
          <w:p w14:paraId="300C723F"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6887B745"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总铜</w:t>
            </w:r>
          </w:p>
        </w:tc>
        <w:tc>
          <w:tcPr>
            <w:tcW w:w="2300" w:type="dxa"/>
            <w:tcBorders>
              <w:top w:val="nil"/>
              <w:left w:val="nil"/>
              <w:bottom w:val="single" w:sz="4" w:space="0" w:color="auto"/>
              <w:right w:val="single" w:sz="4" w:space="0" w:color="auto"/>
            </w:tcBorders>
            <w:shd w:val="clear" w:color="auto" w:fill="auto"/>
            <w:vAlign w:val="center"/>
            <w:hideMark/>
          </w:tcPr>
          <w:p w14:paraId="398ED0D9" w14:textId="1B197AA5"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36EED532" w14:textId="3B82D226"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36A595B4"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6724B18" w14:textId="5E556A56"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19</w:t>
            </w:r>
          </w:p>
        </w:tc>
        <w:tc>
          <w:tcPr>
            <w:tcW w:w="1960" w:type="dxa"/>
            <w:vMerge/>
            <w:tcBorders>
              <w:top w:val="nil"/>
              <w:left w:val="single" w:sz="4" w:space="0" w:color="auto"/>
              <w:bottom w:val="single" w:sz="4" w:space="0" w:color="auto"/>
              <w:right w:val="single" w:sz="4" w:space="0" w:color="auto"/>
            </w:tcBorders>
            <w:vAlign w:val="center"/>
            <w:hideMark/>
          </w:tcPr>
          <w:p w14:paraId="79B7C004"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194E53AA"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总锌</w:t>
            </w:r>
          </w:p>
        </w:tc>
        <w:tc>
          <w:tcPr>
            <w:tcW w:w="2300" w:type="dxa"/>
            <w:tcBorders>
              <w:top w:val="nil"/>
              <w:left w:val="nil"/>
              <w:bottom w:val="single" w:sz="4" w:space="0" w:color="auto"/>
              <w:right w:val="single" w:sz="4" w:space="0" w:color="auto"/>
            </w:tcBorders>
            <w:shd w:val="clear" w:color="auto" w:fill="auto"/>
            <w:vAlign w:val="center"/>
            <w:hideMark/>
          </w:tcPr>
          <w:p w14:paraId="6CEC5E1F" w14:textId="24C4DD37"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42E3C266" w14:textId="2F673F8D"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68AA5BC7"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96CDB48" w14:textId="7DD502C3"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20</w:t>
            </w:r>
          </w:p>
        </w:tc>
        <w:tc>
          <w:tcPr>
            <w:tcW w:w="1960" w:type="dxa"/>
            <w:vMerge/>
            <w:tcBorders>
              <w:top w:val="nil"/>
              <w:left w:val="single" w:sz="4" w:space="0" w:color="auto"/>
              <w:bottom w:val="single" w:sz="4" w:space="0" w:color="auto"/>
              <w:right w:val="single" w:sz="4" w:space="0" w:color="auto"/>
            </w:tcBorders>
            <w:vAlign w:val="center"/>
            <w:hideMark/>
          </w:tcPr>
          <w:p w14:paraId="3025182C"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1A1D209C"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总镍</w:t>
            </w:r>
          </w:p>
        </w:tc>
        <w:tc>
          <w:tcPr>
            <w:tcW w:w="2300" w:type="dxa"/>
            <w:tcBorders>
              <w:top w:val="nil"/>
              <w:left w:val="nil"/>
              <w:bottom w:val="single" w:sz="4" w:space="0" w:color="auto"/>
              <w:right w:val="single" w:sz="4" w:space="0" w:color="auto"/>
            </w:tcBorders>
            <w:shd w:val="clear" w:color="auto" w:fill="auto"/>
            <w:vAlign w:val="center"/>
            <w:hideMark/>
          </w:tcPr>
          <w:p w14:paraId="6A78C53B" w14:textId="26FDE362"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363349FE" w14:textId="7508F44D"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29E6CA3B"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A8FDE92" w14:textId="4757E3FD"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21</w:t>
            </w:r>
          </w:p>
        </w:tc>
        <w:tc>
          <w:tcPr>
            <w:tcW w:w="1960" w:type="dxa"/>
            <w:vMerge/>
            <w:tcBorders>
              <w:top w:val="nil"/>
              <w:left w:val="single" w:sz="4" w:space="0" w:color="auto"/>
              <w:bottom w:val="single" w:sz="4" w:space="0" w:color="auto"/>
              <w:right w:val="single" w:sz="4" w:space="0" w:color="auto"/>
            </w:tcBorders>
            <w:vAlign w:val="center"/>
            <w:hideMark/>
          </w:tcPr>
          <w:p w14:paraId="2C5A7BDB"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264E3ADB"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氯离子</w:t>
            </w:r>
          </w:p>
        </w:tc>
        <w:tc>
          <w:tcPr>
            <w:tcW w:w="2300" w:type="dxa"/>
            <w:tcBorders>
              <w:top w:val="nil"/>
              <w:left w:val="nil"/>
              <w:bottom w:val="single" w:sz="4" w:space="0" w:color="auto"/>
              <w:right w:val="single" w:sz="4" w:space="0" w:color="auto"/>
            </w:tcBorders>
            <w:shd w:val="clear" w:color="auto" w:fill="auto"/>
            <w:vAlign w:val="center"/>
            <w:hideMark/>
          </w:tcPr>
          <w:p w14:paraId="2234A32D" w14:textId="739115AC"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5864B0FD" w14:textId="1FF95050"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5477C455"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5E8F7A1" w14:textId="49C5A22E"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22</w:t>
            </w:r>
          </w:p>
        </w:tc>
        <w:tc>
          <w:tcPr>
            <w:tcW w:w="1960" w:type="dxa"/>
            <w:vMerge/>
            <w:tcBorders>
              <w:top w:val="nil"/>
              <w:left w:val="single" w:sz="4" w:space="0" w:color="auto"/>
              <w:bottom w:val="single" w:sz="4" w:space="0" w:color="auto"/>
              <w:right w:val="single" w:sz="4" w:space="0" w:color="auto"/>
            </w:tcBorders>
            <w:vAlign w:val="center"/>
            <w:hideMark/>
          </w:tcPr>
          <w:p w14:paraId="257085D3"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68CABB2E"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氟离子</w:t>
            </w:r>
          </w:p>
        </w:tc>
        <w:tc>
          <w:tcPr>
            <w:tcW w:w="2300" w:type="dxa"/>
            <w:tcBorders>
              <w:top w:val="nil"/>
              <w:left w:val="nil"/>
              <w:bottom w:val="single" w:sz="4" w:space="0" w:color="auto"/>
              <w:right w:val="single" w:sz="4" w:space="0" w:color="auto"/>
            </w:tcBorders>
            <w:shd w:val="clear" w:color="auto" w:fill="auto"/>
            <w:vAlign w:val="center"/>
            <w:hideMark/>
          </w:tcPr>
          <w:p w14:paraId="447BB126" w14:textId="3A8AC509"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5847C5B0" w14:textId="78B5B80B"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54B4D857"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1B3D117" w14:textId="121FECB5"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23</w:t>
            </w:r>
          </w:p>
        </w:tc>
        <w:tc>
          <w:tcPr>
            <w:tcW w:w="1960" w:type="dxa"/>
            <w:vMerge/>
            <w:tcBorders>
              <w:top w:val="nil"/>
              <w:left w:val="single" w:sz="4" w:space="0" w:color="auto"/>
              <w:bottom w:val="single" w:sz="4" w:space="0" w:color="auto"/>
              <w:right w:val="single" w:sz="4" w:space="0" w:color="auto"/>
            </w:tcBorders>
            <w:vAlign w:val="center"/>
            <w:hideMark/>
          </w:tcPr>
          <w:p w14:paraId="3A691B86"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6D51B80C"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矿物油</w:t>
            </w:r>
          </w:p>
        </w:tc>
        <w:tc>
          <w:tcPr>
            <w:tcW w:w="2300" w:type="dxa"/>
            <w:tcBorders>
              <w:top w:val="nil"/>
              <w:left w:val="nil"/>
              <w:bottom w:val="single" w:sz="4" w:space="0" w:color="auto"/>
              <w:right w:val="single" w:sz="4" w:space="0" w:color="auto"/>
            </w:tcBorders>
            <w:shd w:val="clear" w:color="auto" w:fill="auto"/>
            <w:vAlign w:val="center"/>
            <w:hideMark/>
          </w:tcPr>
          <w:p w14:paraId="730E926D" w14:textId="6E626CAA"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1114595C" w14:textId="50EF9A89"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6609C8C5"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8DC6B1B" w14:textId="44FFFB84"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24</w:t>
            </w:r>
          </w:p>
        </w:tc>
        <w:tc>
          <w:tcPr>
            <w:tcW w:w="1960" w:type="dxa"/>
            <w:vMerge/>
            <w:tcBorders>
              <w:top w:val="nil"/>
              <w:left w:val="single" w:sz="4" w:space="0" w:color="auto"/>
              <w:bottom w:val="single" w:sz="4" w:space="0" w:color="auto"/>
              <w:right w:val="single" w:sz="4" w:space="0" w:color="auto"/>
            </w:tcBorders>
            <w:vAlign w:val="center"/>
            <w:hideMark/>
          </w:tcPr>
          <w:p w14:paraId="7B05BB0E"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25E5F688"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挥发酚</w:t>
            </w:r>
          </w:p>
        </w:tc>
        <w:tc>
          <w:tcPr>
            <w:tcW w:w="2300" w:type="dxa"/>
            <w:tcBorders>
              <w:top w:val="nil"/>
              <w:left w:val="nil"/>
              <w:bottom w:val="single" w:sz="4" w:space="0" w:color="auto"/>
              <w:right w:val="single" w:sz="4" w:space="0" w:color="auto"/>
            </w:tcBorders>
            <w:shd w:val="clear" w:color="auto" w:fill="auto"/>
            <w:vAlign w:val="center"/>
            <w:hideMark/>
          </w:tcPr>
          <w:p w14:paraId="022F8F5C" w14:textId="13085F73"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759B68A0" w14:textId="434284E9"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21EA0C03"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0682E12" w14:textId="3BC3D29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25</w:t>
            </w:r>
          </w:p>
        </w:tc>
        <w:tc>
          <w:tcPr>
            <w:tcW w:w="1960" w:type="dxa"/>
            <w:vMerge/>
            <w:tcBorders>
              <w:top w:val="nil"/>
              <w:left w:val="single" w:sz="4" w:space="0" w:color="auto"/>
              <w:bottom w:val="single" w:sz="4" w:space="0" w:color="auto"/>
              <w:right w:val="single" w:sz="4" w:space="0" w:color="auto"/>
            </w:tcBorders>
            <w:vAlign w:val="center"/>
            <w:hideMark/>
          </w:tcPr>
          <w:p w14:paraId="57BC2FB8"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697F951C"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总氰化物</w:t>
            </w:r>
          </w:p>
        </w:tc>
        <w:tc>
          <w:tcPr>
            <w:tcW w:w="2300" w:type="dxa"/>
            <w:tcBorders>
              <w:top w:val="nil"/>
              <w:left w:val="nil"/>
              <w:bottom w:val="single" w:sz="4" w:space="0" w:color="auto"/>
              <w:right w:val="single" w:sz="4" w:space="0" w:color="auto"/>
            </w:tcBorders>
            <w:shd w:val="clear" w:color="auto" w:fill="auto"/>
            <w:vAlign w:val="center"/>
            <w:hideMark/>
          </w:tcPr>
          <w:p w14:paraId="5E884942" w14:textId="69F1B915"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2D6F4D02" w14:textId="79563DAE"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2B830518"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ADB911A" w14:textId="69945F74"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26</w:t>
            </w:r>
          </w:p>
        </w:tc>
        <w:tc>
          <w:tcPr>
            <w:tcW w:w="1960" w:type="dxa"/>
            <w:vMerge/>
            <w:tcBorders>
              <w:top w:val="nil"/>
              <w:left w:val="single" w:sz="4" w:space="0" w:color="auto"/>
              <w:bottom w:val="single" w:sz="4" w:space="0" w:color="auto"/>
              <w:right w:val="single" w:sz="4" w:space="0" w:color="auto"/>
            </w:tcBorders>
            <w:vAlign w:val="center"/>
            <w:hideMark/>
          </w:tcPr>
          <w:p w14:paraId="445A6D42"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5C1E5C82"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PH</w:t>
            </w:r>
          </w:p>
        </w:tc>
        <w:tc>
          <w:tcPr>
            <w:tcW w:w="2300" w:type="dxa"/>
            <w:tcBorders>
              <w:top w:val="nil"/>
              <w:left w:val="nil"/>
              <w:bottom w:val="single" w:sz="4" w:space="0" w:color="auto"/>
              <w:right w:val="single" w:sz="4" w:space="0" w:color="auto"/>
            </w:tcBorders>
            <w:shd w:val="clear" w:color="auto" w:fill="auto"/>
            <w:vAlign w:val="center"/>
            <w:hideMark/>
          </w:tcPr>
          <w:p w14:paraId="13CFD7C6" w14:textId="7C89415B"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279573AA" w14:textId="389D37B8"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20BD05D4"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C67365E" w14:textId="4451E0AE"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27</w:t>
            </w:r>
          </w:p>
        </w:tc>
        <w:tc>
          <w:tcPr>
            <w:tcW w:w="1960" w:type="dxa"/>
            <w:vMerge/>
            <w:tcBorders>
              <w:top w:val="nil"/>
              <w:left w:val="single" w:sz="4" w:space="0" w:color="auto"/>
              <w:bottom w:val="single" w:sz="4" w:space="0" w:color="auto"/>
              <w:right w:val="single" w:sz="4" w:space="0" w:color="auto"/>
            </w:tcBorders>
            <w:vAlign w:val="center"/>
            <w:hideMark/>
          </w:tcPr>
          <w:p w14:paraId="7E9DAD61"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02115E66"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热值</w:t>
            </w:r>
          </w:p>
        </w:tc>
        <w:tc>
          <w:tcPr>
            <w:tcW w:w="2300" w:type="dxa"/>
            <w:tcBorders>
              <w:top w:val="nil"/>
              <w:left w:val="nil"/>
              <w:bottom w:val="single" w:sz="4" w:space="0" w:color="auto"/>
              <w:right w:val="single" w:sz="4" w:space="0" w:color="auto"/>
            </w:tcBorders>
            <w:shd w:val="clear" w:color="auto" w:fill="auto"/>
            <w:vAlign w:val="center"/>
            <w:hideMark/>
          </w:tcPr>
          <w:p w14:paraId="6F5F21C7" w14:textId="026F6AD5"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2F9FCE60" w14:textId="076230D1"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58A3516B"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E955E66" w14:textId="7762ADDF"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28</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1353345E"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废水</w:t>
            </w:r>
          </w:p>
        </w:tc>
        <w:tc>
          <w:tcPr>
            <w:tcW w:w="1880" w:type="dxa"/>
            <w:tcBorders>
              <w:top w:val="nil"/>
              <w:left w:val="nil"/>
              <w:bottom w:val="single" w:sz="4" w:space="0" w:color="auto"/>
              <w:right w:val="single" w:sz="4" w:space="0" w:color="auto"/>
            </w:tcBorders>
            <w:shd w:val="clear" w:color="auto" w:fill="auto"/>
            <w:vAlign w:val="center"/>
            <w:hideMark/>
          </w:tcPr>
          <w:p w14:paraId="7A0CAE4C"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阴离子表面活性剂</w:t>
            </w:r>
          </w:p>
        </w:tc>
        <w:tc>
          <w:tcPr>
            <w:tcW w:w="2300" w:type="dxa"/>
            <w:tcBorders>
              <w:top w:val="nil"/>
              <w:left w:val="nil"/>
              <w:bottom w:val="single" w:sz="4" w:space="0" w:color="auto"/>
              <w:right w:val="single" w:sz="4" w:space="0" w:color="auto"/>
            </w:tcBorders>
            <w:shd w:val="clear" w:color="auto" w:fill="auto"/>
            <w:vAlign w:val="center"/>
            <w:hideMark/>
          </w:tcPr>
          <w:p w14:paraId="538783A2" w14:textId="5CF787AF"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10D1B898" w14:textId="1F1D3988"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2915B8BF"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C776A8A" w14:textId="08967D44"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29</w:t>
            </w:r>
          </w:p>
        </w:tc>
        <w:tc>
          <w:tcPr>
            <w:tcW w:w="1960" w:type="dxa"/>
            <w:vMerge/>
            <w:tcBorders>
              <w:top w:val="nil"/>
              <w:left w:val="single" w:sz="4" w:space="0" w:color="auto"/>
              <w:bottom w:val="single" w:sz="4" w:space="0" w:color="auto"/>
              <w:right w:val="single" w:sz="4" w:space="0" w:color="auto"/>
            </w:tcBorders>
            <w:vAlign w:val="center"/>
            <w:hideMark/>
          </w:tcPr>
          <w:p w14:paraId="5C3EDC7D"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729D95A0"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总汞</w:t>
            </w:r>
          </w:p>
        </w:tc>
        <w:tc>
          <w:tcPr>
            <w:tcW w:w="2300" w:type="dxa"/>
            <w:tcBorders>
              <w:top w:val="nil"/>
              <w:left w:val="nil"/>
              <w:bottom w:val="single" w:sz="4" w:space="0" w:color="auto"/>
              <w:right w:val="single" w:sz="4" w:space="0" w:color="auto"/>
            </w:tcBorders>
            <w:shd w:val="clear" w:color="auto" w:fill="auto"/>
            <w:vAlign w:val="center"/>
            <w:hideMark/>
          </w:tcPr>
          <w:p w14:paraId="228222BF" w14:textId="3F34CF5A"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757BCA88" w14:textId="68038B55"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27F991E6"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15D3C3F" w14:textId="72859CB3"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30</w:t>
            </w:r>
          </w:p>
        </w:tc>
        <w:tc>
          <w:tcPr>
            <w:tcW w:w="1960" w:type="dxa"/>
            <w:vMerge/>
            <w:tcBorders>
              <w:top w:val="nil"/>
              <w:left w:val="single" w:sz="4" w:space="0" w:color="auto"/>
              <w:bottom w:val="single" w:sz="4" w:space="0" w:color="auto"/>
              <w:right w:val="single" w:sz="4" w:space="0" w:color="auto"/>
            </w:tcBorders>
            <w:vAlign w:val="center"/>
            <w:hideMark/>
          </w:tcPr>
          <w:p w14:paraId="30DD13F4"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2C535407"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烷基汞</w:t>
            </w:r>
          </w:p>
        </w:tc>
        <w:tc>
          <w:tcPr>
            <w:tcW w:w="2300" w:type="dxa"/>
            <w:tcBorders>
              <w:top w:val="nil"/>
              <w:left w:val="nil"/>
              <w:bottom w:val="single" w:sz="4" w:space="0" w:color="auto"/>
              <w:right w:val="single" w:sz="4" w:space="0" w:color="auto"/>
            </w:tcBorders>
            <w:shd w:val="clear" w:color="auto" w:fill="auto"/>
            <w:vAlign w:val="center"/>
            <w:hideMark/>
          </w:tcPr>
          <w:p w14:paraId="13CB68F6" w14:textId="6B051B56"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7D8665BA" w14:textId="3DF69BD1"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1EB4D3B7"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C5EEBD0" w14:textId="554068C3"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31</w:t>
            </w:r>
          </w:p>
        </w:tc>
        <w:tc>
          <w:tcPr>
            <w:tcW w:w="1960" w:type="dxa"/>
            <w:vMerge/>
            <w:tcBorders>
              <w:top w:val="nil"/>
              <w:left w:val="single" w:sz="4" w:space="0" w:color="auto"/>
              <w:bottom w:val="single" w:sz="4" w:space="0" w:color="auto"/>
              <w:right w:val="single" w:sz="4" w:space="0" w:color="auto"/>
            </w:tcBorders>
            <w:vAlign w:val="center"/>
            <w:hideMark/>
          </w:tcPr>
          <w:p w14:paraId="50895A6F"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405F464A"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总镉</w:t>
            </w:r>
          </w:p>
        </w:tc>
        <w:tc>
          <w:tcPr>
            <w:tcW w:w="2300" w:type="dxa"/>
            <w:tcBorders>
              <w:top w:val="nil"/>
              <w:left w:val="nil"/>
              <w:bottom w:val="single" w:sz="4" w:space="0" w:color="auto"/>
              <w:right w:val="single" w:sz="4" w:space="0" w:color="auto"/>
            </w:tcBorders>
            <w:shd w:val="clear" w:color="auto" w:fill="auto"/>
            <w:vAlign w:val="center"/>
            <w:hideMark/>
          </w:tcPr>
          <w:p w14:paraId="2218694A" w14:textId="38C47838"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1D8BFEA5" w14:textId="6444C745"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1E0C6A29"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A2AC9CE" w14:textId="4F0D1902"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32</w:t>
            </w:r>
          </w:p>
        </w:tc>
        <w:tc>
          <w:tcPr>
            <w:tcW w:w="1960" w:type="dxa"/>
            <w:vMerge/>
            <w:tcBorders>
              <w:top w:val="nil"/>
              <w:left w:val="single" w:sz="4" w:space="0" w:color="auto"/>
              <w:bottom w:val="single" w:sz="4" w:space="0" w:color="auto"/>
              <w:right w:val="single" w:sz="4" w:space="0" w:color="auto"/>
            </w:tcBorders>
            <w:vAlign w:val="center"/>
            <w:hideMark/>
          </w:tcPr>
          <w:p w14:paraId="768CB1C2"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0E8C5C16"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总铬</w:t>
            </w:r>
          </w:p>
        </w:tc>
        <w:tc>
          <w:tcPr>
            <w:tcW w:w="2300" w:type="dxa"/>
            <w:tcBorders>
              <w:top w:val="nil"/>
              <w:left w:val="nil"/>
              <w:bottom w:val="single" w:sz="4" w:space="0" w:color="auto"/>
              <w:right w:val="single" w:sz="4" w:space="0" w:color="auto"/>
            </w:tcBorders>
            <w:shd w:val="clear" w:color="auto" w:fill="auto"/>
            <w:vAlign w:val="center"/>
            <w:hideMark/>
          </w:tcPr>
          <w:p w14:paraId="39B56E2B" w14:textId="3D9D947B"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0050279D" w14:textId="61561A88"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163A7277"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D515C3E" w14:textId="474ACFD6"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33</w:t>
            </w:r>
          </w:p>
        </w:tc>
        <w:tc>
          <w:tcPr>
            <w:tcW w:w="1960" w:type="dxa"/>
            <w:vMerge/>
            <w:tcBorders>
              <w:top w:val="nil"/>
              <w:left w:val="single" w:sz="4" w:space="0" w:color="auto"/>
              <w:bottom w:val="single" w:sz="4" w:space="0" w:color="auto"/>
              <w:right w:val="single" w:sz="4" w:space="0" w:color="auto"/>
            </w:tcBorders>
            <w:vAlign w:val="center"/>
            <w:hideMark/>
          </w:tcPr>
          <w:p w14:paraId="154CAB57"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3955E2E7"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六价铬</w:t>
            </w:r>
          </w:p>
        </w:tc>
        <w:tc>
          <w:tcPr>
            <w:tcW w:w="2300" w:type="dxa"/>
            <w:tcBorders>
              <w:top w:val="nil"/>
              <w:left w:val="nil"/>
              <w:bottom w:val="single" w:sz="4" w:space="0" w:color="auto"/>
              <w:right w:val="single" w:sz="4" w:space="0" w:color="auto"/>
            </w:tcBorders>
            <w:shd w:val="clear" w:color="auto" w:fill="auto"/>
            <w:vAlign w:val="center"/>
            <w:hideMark/>
          </w:tcPr>
          <w:p w14:paraId="2EEE7789" w14:textId="3F44CA2B"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0D6C7E6A" w14:textId="4D0CA9A3"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187FF232"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B45FD6B" w14:textId="4D5B8F7A"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34</w:t>
            </w:r>
          </w:p>
        </w:tc>
        <w:tc>
          <w:tcPr>
            <w:tcW w:w="1960" w:type="dxa"/>
            <w:vMerge/>
            <w:tcBorders>
              <w:top w:val="nil"/>
              <w:left w:val="single" w:sz="4" w:space="0" w:color="auto"/>
              <w:bottom w:val="single" w:sz="4" w:space="0" w:color="auto"/>
              <w:right w:val="single" w:sz="4" w:space="0" w:color="auto"/>
            </w:tcBorders>
            <w:vAlign w:val="center"/>
            <w:hideMark/>
          </w:tcPr>
          <w:p w14:paraId="2717E8EF"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5B4FE45A"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总砷</w:t>
            </w:r>
          </w:p>
        </w:tc>
        <w:tc>
          <w:tcPr>
            <w:tcW w:w="2300" w:type="dxa"/>
            <w:tcBorders>
              <w:top w:val="nil"/>
              <w:left w:val="nil"/>
              <w:bottom w:val="single" w:sz="4" w:space="0" w:color="auto"/>
              <w:right w:val="single" w:sz="4" w:space="0" w:color="auto"/>
            </w:tcBorders>
            <w:shd w:val="clear" w:color="auto" w:fill="auto"/>
            <w:vAlign w:val="center"/>
            <w:hideMark/>
          </w:tcPr>
          <w:p w14:paraId="22F82E22" w14:textId="79D4C022"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260E953C" w14:textId="71DBC419"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45598315"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F7B2201" w14:textId="1D8DD8EB"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35</w:t>
            </w:r>
          </w:p>
        </w:tc>
        <w:tc>
          <w:tcPr>
            <w:tcW w:w="1960" w:type="dxa"/>
            <w:vMerge/>
            <w:tcBorders>
              <w:top w:val="nil"/>
              <w:left w:val="single" w:sz="4" w:space="0" w:color="auto"/>
              <w:bottom w:val="single" w:sz="4" w:space="0" w:color="auto"/>
              <w:right w:val="single" w:sz="4" w:space="0" w:color="auto"/>
            </w:tcBorders>
            <w:vAlign w:val="center"/>
            <w:hideMark/>
          </w:tcPr>
          <w:p w14:paraId="31D48942"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41A27D6C"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总铅</w:t>
            </w:r>
          </w:p>
        </w:tc>
        <w:tc>
          <w:tcPr>
            <w:tcW w:w="2300" w:type="dxa"/>
            <w:tcBorders>
              <w:top w:val="nil"/>
              <w:left w:val="nil"/>
              <w:bottom w:val="single" w:sz="4" w:space="0" w:color="auto"/>
              <w:right w:val="single" w:sz="4" w:space="0" w:color="auto"/>
            </w:tcBorders>
            <w:shd w:val="clear" w:color="auto" w:fill="auto"/>
            <w:vAlign w:val="center"/>
            <w:hideMark/>
          </w:tcPr>
          <w:p w14:paraId="11B266EA" w14:textId="16FED4B7"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0422C7D9" w14:textId="49333E08"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670DCA7F"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6069FC3" w14:textId="3032ED75"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36</w:t>
            </w:r>
          </w:p>
        </w:tc>
        <w:tc>
          <w:tcPr>
            <w:tcW w:w="1960" w:type="dxa"/>
            <w:vMerge/>
            <w:tcBorders>
              <w:top w:val="nil"/>
              <w:left w:val="single" w:sz="4" w:space="0" w:color="auto"/>
              <w:bottom w:val="single" w:sz="4" w:space="0" w:color="auto"/>
              <w:right w:val="single" w:sz="4" w:space="0" w:color="auto"/>
            </w:tcBorders>
            <w:vAlign w:val="center"/>
            <w:hideMark/>
          </w:tcPr>
          <w:p w14:paraId="172BBB3B"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03BA938A"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石油类</w:t>
            </w:r>
          </w:p>
        </w:tc>
        <w:tc>
          <w:tcPr>
            <w:tcW w:w="2300" w:type="dxa"/>
            <w:tcBorders>
              <w:top w:val="nil"/>
              <w:left w:val="nil"/>
              <w:bottom w:val="single" w:sz="4" w:space="0" w:color="auto"/>
              <w:right w:val="single" w:sz="4" w:space="0" w:color="auto"/>
            </w:tcBorders>
            <w:shd w:val="clear" w:color="auto" w:fill="auto"/>
            <w:vAlign w:val="center"/>
            <w:hideMark/>
          </w:tcPr>
          <w:p w14:paraId="27BAC517" w14:textId="4DDF92AB"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4327C06C" w14:textId="150A9B31"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2EAF0A1F"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71E4D1F" w14:textId="3AEF98CA"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37</w:t>
            </w:r>
          </w:p>
        </w:tc>
        <w:tc>
          <w:tcPr>
            <w:tcW w:w="1960" w:type="dxa"/>
            <w:vMerge/>
            <w:tcBorders>
              <w:top w:val="nil"/>
              <w:left w:val="single" w:sz="4" w:space="0" w:color="auto"/>
              <w:bottom w:val="single" w:sz="4" w:space="0" w:color="auto"/>
              <w:right w:val="single" w:sz="4" w:space="0" w:color="auto"/>
            </w:tcBorders>
            <w:vAlign w:val="center"/>
            <w:hideMark/>
          </w:tcPr>
          <w:p w14:paraId="00814FB8"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7BDBF4D2"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动植物油</w:t>
            </w:r>
          </w:p>
        </w:tc>
        <w:tc>
          <w:tcPr>
            <w:tcW w:w="2300" w:type="dxa"/>
            <w:tcBorders>
              <w:top w:val="nil"/>
              <w:left w:val="nil"/>
              <w:bottom w:val="single" w:sz="4" w:space="0" w:color="auto"/>
              <w:right w:val="single" w:sz="4" w:space="0" w:color="auto"/>
            </w:tcBorders>
            <w:shd w:val="clear" w:color="auto" w:fill="auto"/>
            <w:vAlign w:val="center"/>
            <w:hideMark/>
          </w:tcPr>
          <w:p w14:paraId="404C1839" w14:textId="52F05DF2"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424A125B" w14:textId="6A510120"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7A7FF259"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C2411AB" w14:textId="7048A78B"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38</w:t>
            </w:r>
          </w:p>
        </w:tc>
        <w:tc>
          <w:tcPr>
            <w:tcW w:w="1960" w:type="dxa"/>
            <w:vMerge/>
            <w:tcBorders>
              <w:top w:val="nil"/>
              <w:left w:val="single" w:sz="4" w:space="0" w:color="auto"/>
              <w:bottom w:val="single" w:sz="4" w:space="0" w:color="auto"/>
              <w:right w:val="single" w:sz="4" w:space="0" w:color="auto"/>
            </w:tcBorders>
            <w:vAlign w:val="center"/>
            <w:hideMark/>
          </w:tcPr>
          <w:p w14:paraId="5EC68EC2"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025F86D1"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色度</w:t>
            </w:r>
          </w:p>
        </w:tc>
        <w:tc>
          <w:tcPr>
            <w:tcW w:w="2300" w:type="dxa"/>
            <w:tcBorders>
              <w:top w:val="nil"/>
              <w:left w:val="nil"/>
              <w:bottom w:val="single" w:sz="4" w:space="0" w:color="auto"/>
              <w:right w:val="single" w:sz="4" w:space="0" w:color="auto"/>
            </w:tcBorders>
            <w:shd w:val="clear" w:color="auto" w:fill="auto"/>
            <w:vAlign w:val="center"/>
            <w:hideMark/>
          </w:tcPr>
          <w:p w14:paraId="25C3A757" w14:textId="40A51E43"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5DF77CEA" w14:textId="1986D0ED"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7A0418E8" w14:textId="77777777" w:rsidTr="0082753E">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9813C44" w14:textId="5DE44E5E"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39</w:t>
            </w:r>
          </w:p>
        </w:tc>
        <w:tc>
          <w:tcPr>
            <w:tcW w:w="1960" w:type="dxa"/>
            <w:vMerge/>
            <w:tcBorders>
              <w:top w:val="nil"/>
              <w:left w:val="single" w:sz="4" w:space="0" w:color="auto"/>
              <w:bottom w:val="single" w:sz="4" w:space="0" w:color="auto"/>
              <w:right w:val="single" w:sz="4" w:space="0" w:color="auto"/>
            </w:tcBorders>
            <w:vAlign w:val="center"/>
            <w:hideMark/>
          </w:tcPr>
          <w:p w14:paraId="0DF1C0F7" w14:textId="77777777" w:rsidR="00D6096E" w:rsidRPr="0082753E" w:rsidRDefault="00D6096E" w:rsidP="00D6096E">
            <w:pPr>
              <w:widowControl/>
              <w:spacing w:afterLines="0" w:line="240" w:lineRule="auto"/>
              <w:jc w:val="left"/>
              <w:rPr>
                <w:rFonts w:ascii="仿宋" w:eastAsia="仿宋" w:hAnsi="仿宋" w:cs="宋体" w:hint="eastAsia"/>
                <w:kern w:val="0"/>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14:paraId="0E84896B"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粪大肠菌群</w:t>
            </w:r>
          </w:p>
        </w:tc>
        <w:tc>
          <w:tcPr>
            <w:tcW w:w="2300" w:type="dxa"/>
            <w:tcBorders>
              <w:top w:val="nil"/>
              <w:left w:val="nil"/>
              <w:bottom w:val="single" w:sz="4" w:space="0" w:color="auto"/>
              <w:right w:val="single" w:sz="4" w:space="0" w:color="auto"/>
            </w:tcBorders>
            <w:shd w:val="clear" w:color="auto" w:fill="auto"/>
            <w:vAlign w:val="center"/>
            <w:hideMark/>
          </w:tcPr>
          <w:p w14:paraId="0D987E81" w14:textId="6409CCBE"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2E39C9EB" w14:textId="67007B26"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r w:rsidR="00D6096E" w:rsidRPr="0082753E" w14:paraId="567FC7D1" w14:textId="77777777" w:rsidTr="0082753E">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A3C62A3" w14:textId="6BEAE5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lastRenderedPageBreak/>
              <w:t>40</w:t>
            </w:r>
          </w:p>
        </w:tc>
        <w:tc>
          <w:tcPr>
            <w:tcW w:w="1960" w:type="dxa"/>
            <w:tcBorders>
              <w:top w:val="nil"/>
              <w:left w:val="nil"/>
              <w:bottom w:val="single" w:sz="4" w:space="0" w:color="auto"/>
              <w:right w:val="single" w:sz="4" w:space="0" w:color="auto"/>
            </w:tcBorders>
            <w:shd w:val="clear" w:color="auto" w:fill="auto"/>
            <w:vAlign w:val="center"/>
            <w:hideMark/>
          </w:tcPr>
          <w:p w14:paraId="49A0BF7C" w14:textId="77777777" w:rsidR="00D6096E" w:rsidRPr="0082753E" w:rsidRDefault="00D6096E" w:rsidP="00D6096E">
            <w:pPr>
              <w:widowControl/>
              <w:spacing w:afterLines="0" w:line="240" w:lineRule="auto"/>
              <w:jc w:val="center"/>
              <w:rPr>
                <w:rFonts w:ascii="仿宋" w:eastAsia="仿宋" w:hAnsi="仿宋" w:cs="宋体" w:hint="eastAsia"/>
                <w:kern w:val="0"/>
                <w:sz w:val="24"/>
              </w:rPr>
            </w:pPr>
            <w:r w:rsidRPr="0082753E">
              <w:rPr>
                <w:rFonts w:ascii="仿宋" w:eastAsia="仿宋" w:hAnsi="仿宋" w:cs="宋体" w:hint="eastAsia"/>
                <w:kern w:val="0"/>
                <w:sz w:val="24"/>
              </w:rPr>
              <w:t>其他</w:t>
            </w:r>
          </w:p>
        </w:tc>
        <w:tc>
          <w:tcPr>
            <w:tcW w:w="1880" w:type="dxa"/>
            <w:tcBorders>
              <w:top w:val="nil"/>
              <w:left w:val="nil"/>
              <w:bottom w:val="single" w:sz="4" w:space="0" w:color="auto"/>
              <w:right w:val="single" w:sz="4" w:space="0" w:color="auto"/>
            </w:tcBorders>
            <w:shd w:val="clear" w:color="auto" w:fill="auto"/>
            <w:vAlign w:val="center"/>
            <w:hideMark/>
          </w:tcPr>
          <w:p w14:paraId="36DEE1B2" w14:textId="77777777" w:rsidR="00D6096E" w:rsidRPr="0082753E" w:rsidRDefault="00D6096E" w:rsidP="00D6096E">
            <w:pPr>
              <w:widowControl/>
              <w:spacing w:afterLines="0" w:line="240" w:lineRule="auto"/>
              <w:jc w:val="center"/>
              <w:rPr>
                <w:rFonts w:ascii="仿宋" w:eastAsia="仿宋" w:hAnsi="仿宋" w:cs="宋体" w:hint="eastAsia"/>
                <w:kern w:val="0"/>
                <w:sz w:val="22"/>
                <w:szCs w:val="22"/>
              </w:rPr>
            </w:pPr>
            <w:r w:rsidRPr="0082753E">
              <w:rPr>
                <w:rFonts w:ascii="仿宋" w:eastAsia="仿宋" w:hAnsi="仿宋" w:cs="宋体" w:hint="eastAsia"/>
                <w:kern w:val="0"/>
                <w:sz w:val="22"/>
                <w:szCs w:val="22"/>
              </w:rPr>
              <w:t>现场采样服务</w:t>
            </w:r>
          </w:p>
        </w:tc>
        <w:tc>
          <w:tcPr>
            <w:tcW w:w="2300" w:type="dxa"/>
            <w:tcBorders>
              <w:top w:val="nil"/>
              <w:left w:val="nil"/>
              <w:bottom w:val="single" w:sz="4" w:space="0" w:color="auto"/>
              <w:right w:val="single" w:sz="4" w:space="0" w:color="auto"/>
            </w:tcBorders>
            <w:shd w:val="clear" w:color="auto" w:fill="auto"/>
            <w:vAlign w:val="center"/>
            <w:hideMark/>
          </w:tcPr>
          <w:p w14:paraId="1F8547DA" w14:textId="188150C0"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14:paraId="57223608" w14:textId="34039777" w:rsidR="00D6096E" w:rsidRPr="0082753E" w:rsidRDefault="00D6096E" w:rsidP="00D6096E">
            <w:pPr>
              <w:widowControl/>
              <w:spacing w:afterLines="0" w:line="240" w:lineRule="auto"/>
              <w:jc w:val="center"/>
              <w:rPr>
                <w:rFonts w:ascii="仿宋" w:eastAsia="仿宋" w:hAnsi="仿宋" w:cs="宋体" w:hint="eastAsia"/>
                <w:kern w:val="0"/>
                <w:sz w:val="22"/>
                <w:szCs w:val="22"/>
              </w:rPr>
            </w:pPr>
          </w:p>
        </w:tc>
      </w:tr>
    </w:tbl>
    <w:p w14:paraId="4FD1ABEC" w14:textId="77777777" w:rsidR="00957135" w:rsidRPr="00E35180" w:rsidRDefault="00957135" w:rsidP="00957135">
      <w:pPr>
        <w:pStyle w:val="22"/>
        <w:spacing w:after="78"/>
        <w:rPr>
          <w:rFonts w:ascii="Times New Roman" w:hAnsi="Times New Roman"/>
        </w:rPr>
      </w:pPr>
    </w:p>
    <w:p w14:paraId="39BD4BDC" w14:textId="77777777" w:rsidR="00957135" w:rsidRPr="00E35180" w:rsidRDefault="00957135" w:rsidP="00957135">
      <w:pPr>
        <w:pStyle w:val="22"/>
        <w:spacing w:after="78"/>
        <w:rPr>
          <w:rFonts w:ascii="Times New Roman" w:hAnsi="Times New Roman"/>
        </w:rPr>
      </w:pPr>
    </w:p>
    <w:p w14:paraId="2E140992" w14:textId="77777777" w:rsidR="00957135" w:rsidRPr="00E35180" w:rsidRDefault="00957135" w:rsidP="00957135">
      <w:pPr>
        <w:pStyle w:val="22"/>
        <w:spacing w:after="78"/>
        <w:rPr>
          <w:rFonts w:ascii="Times New Roman" w:hAnsi="Times New Roman"/>
        </w:rPr>
      </w:pPr>
    </w:p>
    <w:p w14:paraId="51BFE6ED" w14:textId="77777777" w:rsidR="00957135" w:rsidRPr="00E35180" w:rsidRDefault="00957135" w:rsidP="00957135">
      <w:pPr>
        <w:pStyle w:val="22"/>
        <w:spacing w:after="78"/>
        <w:rPr>
          <w:rFonts w:ascii="Times New Roman" w:hAnsi="Times New Roman"/>
        </w:rPr>
      </w:pPr>
      <w:r w:rsidRPr="00E35180">
        <w:rPr>
          <w:rFonts w:ascii="Times New Roman" w:hAnsi="Times New Roman"/>
        </w:rPr>
        <w:br w:type="page"/>
      </w:r>
    </w:p>
    <w:p w14:paraId="4A0AF77A" w14:textId="77777777" w:rsidR="00957135" w:rsidRPr="00E35180" w:rsidRDefault="00957135" w:rsidP="00957135">
      <w:pPr>
        <w:pStyle w:val="22"/>
        <w:spacing w:after="78"/>
        <w:rPr>
          <w:rFonts w:ascii="Times New Roman" w:hAnsi="Times New Roman"/>
        </w:rPr>
      </w:pPr>
    </w:p>
    <w:p w14:paraId="21C4D3F2" w14:textId="77777777" w:rsidR="00957135" w:rsidRPr="00E35180" w:rsidRDefault="00957135" w:rsidP="00957135">
      <w:pPr>
        <w:pStyle w:val="31"/>
        <w:numPr>
          <w:ilvl w:val="3"/>
          <w:numId w:val="0"/>
        </w:numPr>
        <w:rPr>
          <w:rFonts w:ascii="Times New Roman" w:eastAsia="宋体" w:hAnsi="Times New Roman"/>
          <w:sz w:val="28"/>
        </w:rPr>
      </w:pPr>
      <w:r w:rsidRPr="00E35180">
        <w:rPr>
          <w:rStyle w:val="3CharChar"/>
          <w:rFonts w:ascii="Times New Roman" w:eastAsia="宋体" w:hAnsi="Times New Roman"/>
        </w:rPr>
        <w:t>附件</w:t>
      </w:r>
      <w:r w:rsidRPr="00E35180">
        <w:rPr>
          <w:rStyle w:val="3CharChar"/>
          <w:rFonts w:ascii="Times New Roman" w:eastAsia="宋体" w:hAnsi="Times New Roman" w:hint="eastAsia"/>
        </w:rPr>
        <w:t>2</w:t>
      </w:r>
      <w:r w:rsidRPr="00E35180">
        <w:rPr>
          <w:rStyle w:val="3CharChar"/>
          <w:rFonts w:ascii="Times New Roman" w:eastAsia="宋体" w:hAnsi="Times New Roman"/>
        </w:rPr>
        <w:t>：供应商廉洁协议书</w:t>
      </w:r>
    </w:p>
    <w:p w14:paraId="1703AF7A" w14:textId="77777777" w:rsidR="00957135" w:rsidRPr="00E35180" w:rsidRDefault="00957135" w:rsidP="00957135">
      <w:pPr>
        <w:spacing w:after="78"/>
        <w:jc w:val="center"/>
        <w:rPr>
          <w:rFonts w:ascii="Times New Roman" w:hAnsi="Times New Roman"/>
          <w:b/>
          <w:bCs/>
          <w:sz w:val="32"/>
          <w:szCs w:val="32"/>
        </w:rPr>
      </w:pPr>
      <w:r w:rsidRPr="00E35180">
        <w:rPr>
          <w:rFonts w:ascii="Times New Roman" w:hAnsi="Times New Roman"/>
          <w:b/>
          <w:bCs/>
          <w:sz w:val="32"/>
          <w:szCs w:val="32"/>
        </w:rPr>
        <w:t>供应商廉</w:t>
      </w:r>
      <w:r w:rsidRPr="00E35180">
        <w:rPr>
          <w:rFonts w:ascii="Times New Roman" w:hAnsi="Times New Roman"/>
          <w:b/>
          <w:bCs/>
          <w:sz w:val="32"/>
          <w:szCs w:val="32"/>
          <w:lang w:eastAsia="zh-Hans"/>
        </w:rPr>
        <w:t>洁</w:t>
      </w:r>
      <w:r w:rsidRPr="00E35180">
        <w:rPr>
          <w:rFonts w:ascii="Times New Roman" w:hAnsi="Times New Roman"/>
          <w:b/>
          <w:bCs/>
          <w:sz w:val="32"/>
          <w:szCs w:val="32"/>
        </w:rPr>
        <w:t>协议书</w:t>
      </w:r>
    </w:p>
    <w:p w14:paraId="036F9685" w14:textId="77777777" w:rsidR="00957135" w:rsidRPr="0082753E" w:rsidRDefault="00957135" w:rsidP="0082753E">
      <w:pPr>
        <w:spacing w:afterLines="0" w:line="400" w:lineRule="exact"/>
        <w:ind w:firstLineChars="200" w:firstLine="560"/>
        <w:rPr>
          <w:rFonts w:ascii="Times New Roman" w:hAnsi="Times New Roman"/>
          <w:sz w:val="28"/>
          <w:szCs w:val="28"/>
          <w:lang w:eastAsia="zh-Hans"/>
        </w:rPr>
      </w:pPr>
      <w:r w:rsidRPr="0082753E">
        <w:rPr>
          <w:rFonts w:ascii="Times New Roman" w:hAnsi="Times New Roman"/>
          <w:sz w:val="28"/>
          <w:szCs w:val="28"/>
          <w:lang w:eastAsia="zh-Hans"/>
        </w:rPr>
        <w:t>为倡导防腐倡廉，诚实守信的经营作风，更好的维护甲乙双方的合作关系，强化对经营活动的法律约束，规范相关业务人员的廉洁行为。特作如下规定：</w:t>
      </w:r>
    </w:p>
    <w:p w14:paraId="6AEE0C75" w14:textId="77777777" w:rsidR="00957135" w:rsidRPr="0082753E" w:rsidRDefault="00957135" w:rsidP="0082753E">
      <w:pPr>
        <w:spacing w:afterLines="0" w:line="400" w:lineRule="exact"/>
        <w:ind w:firstLineChars="200" w:firstLine="562"/>
        <w:rPr>
          <w:rFonts w:ascii="Times New Roman" w:hAnsi="Times New Roman"/>
          <w:b/>
          <w:bCs/>
          <w:sz w:val="28"/>
          <w:szCs w:val="36"/>
          <w:lang w:eastAsia="zh-Hans"/>
        </w:rPr>
      </w:pPr>
      <w:r w:rsidRPr="0082753E">
        <w:rPr>
          <w:rFonts w:ascii="Times New Roman" w:hAnsi="Times New Roman"/>
          <w:b/>
          <w:bCs/>
          <w:sz w:val="28"/>
          <w:szCs w:val="36"/>
        </w:rPr>
        <w:t>一、</w:t>
      </w:r>
      <w:r w:rsidRPr="0082753E">
        <w:rPr>
          <w:rFonts w:ascii="Times New Roman" w:hAnsi="Times New Roman"/>
          <w:b/>
          <w:bCs/>
          <w:sz w:val="28"/>
          <w:szCs w:val="36"/>
          <w:lang w:eastAsia="zh-Hans"/>
        </w:rPr>
        <w:t>严禁甲方人员有以下行为：</w:t>
      </w:r>
    </w:p>
    <w:p w14:paraId="4960E1C9" w14:textId="77777777" w:rsidR="00957135" w:rsidRPr="0082753E" w:rsidRDefault="00957135" w:rsidP="0082753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1.</w:t>
      </w:r>
      <w:r w:rsidRPr="0082753E">
        <w:rPr>
          <w:rFonts w:ascii="Times New Roman" w:hAnsi="Times New Roman"/>
          <w:sz w:val="28"/>
          <w:szCs w:val="28"/>
        </w:rPr>
        <w:t>利用职务便利在经营活动中谋取个人私利，损害甲方利益；</w:t>
      </w:r>
    </w:p>
    <w:p w14:paraId="24C2AA79" w14:textId="77777777" w:rsidR="00957135" w:rsidRPr="0082753E" w:rsidRDefault="00957135" w:rsidP="0082753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2.</w:t>
      </w:r>
      <w:r w:rsidRPr="0082753E">
        <w:rPr>
          <w:rFonts w:ascii="Times New Roman" w:hAnsi="Times New Roman"/>
          <w:sz w:val="28"/>
          <w:szCs w:val="28"/>
        </w:rPr>
        <w:t>在经济活动中索取、收受财物。</w:t>
      </w:r>
    </w:p>
    <w:p w14:paraId="5B129E40" w14:textId="77777777" w:rsidR="00957135" w:rsidRPr="0082753E" w:rsidRDefault="00957135" w:rsidP="0082753E">
      <w:pPr>
        <w:spacing w:afterLines="0" w:line="400" w:lineRule="exact"/>
        <w:ind w:firstLineChars="200" w:firstLine="562"/>
        <w:rPr>
          <w:rFonts w:ascii="Times New Roman" w:hAnsi="Times New Roman"/>
          <w:b/>
          <w:bCs/>
          <w:sz w:val="28"/>
          <w:szCs w:val="36"/>
        </w:rPr>
      </w:pPr>
      <w:r w:rsidRPr="0082753E">
        <w:rPr>
          <w:rFonts w:ascii="Times New Roman" w:hAnsi="Times New Roman"/>
          <w:b/>
          <w:bCs/>
          <w:sz w:val="28"/>
          <w:szCs w:val="36"/>
        </w:rPr>
        <w:t>二、乙方不可以有以下行为：</w:t>
      </w:r>
    </w:p>
    <w:p w14:paraId="744DE339" w14:textId="77777777" w:rsidR="00957135" w:rsidRPr="0082753E" w:rsidRDefault="00957135" w:rsidP="0082753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1.</w:t>
      </w:r>
      <w:r w:rsidRPr="0082753E">
        <w:rPr>
          <w:rFonts w:ascii="Times New Roman" w:hAnsi="Times New Roman"/>
          <w:sz w:val="28"/>
          <w:szCs w:val="28"/>
        </w:rPr>
        <w:t>向甲方人员行贿或变相行贿；</w:t>
      </w:r>
    </w:p>
    <w:p w14:paraId="6B130A13" w14:textId="77777777" w:rsidR="00957135" w:rsidRPr="0082753E" w:rsidRDefault="00957135" w:rsidP="0082753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2.</w:t>
      </w:r>
      <w:r w:rsidRPr="0082753E">
        <w:rPr>
          <w:rFonts w:ascii="Times New Roman" w:hAnsi="Times New Roman"/>
          <w:sz w:val="28"/>
          <w:szCs w:val="28"/>
        </w:rPr>
        <w:t>向甲方人员赠送现金、购物卡、贵重礼品等</w:t>
      </w:r>
      <w:r w:rsidRPr="0082753E">
        <w:rPr>
          <w:rFonts w:ascii="Times New Roman" w:hAnsi="Times New Roman"/>
          <w:sz w:val="28"/>
          <w:szCs w:val="28"/>
          <w:lang w:eastAsia="zh-Hans"/>
        </w:rPr>
        <w:t>。</w:t>
      </w:r>
    </w:p>
    <w:p w14:paraId="54766B38" w14:textId="77777777" w:rsidR="00957135" w:rsidRPr="0082753E" w:rsidRDefault="00957135" w:rsidP="0082753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以上规定的执行希望得到甲乙双方的支持和配合，若甲方人员有违反上述规定的行为，乙方须告知甲方，甲方将严肃处理，绝不姑息。</w:t>
      </w:r>
    </w:p>
    <w:p w14:paraId="5DFC27F9" w14:textId="77777777" w:rsidR="00957135" w:rsidRPr="0082753E" w:rsidRDefault="00957135" w:rsidP="0082753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如乙方人员有违反上述规定的行为，视为乙方违约，甲方有权终止与乙方的合作，并有权采取以下措施：</w:t>
      </w:r>
    </w:p>
    <w:p w14:paraId="2D965320" w14:textId="77777777" w:rsidR="00957135" w:rsidRPr="0082753E" w:rsidRDefault="00957135" w:rsidP="0082753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1.</w:t>
      </w:r>
      <w:r w:rsidRPr="0082753E">
        <w:rPr>
          <w:rFonts w:ascii="Times New Roman" w:hAnsi="Times New Roman"/>
          <w:sz w:val="28"/>
          <w:szCs w:val="28"/>
        </w:rPr>
        <w:t>甲方有权单方面立即终止合作，对尚未付清的款项不负有任何违约责任。</w:t>
      </w:r>
    </w:p>
    <w:p w14:paraId="7AFFBA07" w14:textId="77777777" w:rsidR="00957135" w:rsidRPr="0082753E" w:rsidRDefault="00957135" w:rsidP="0082753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2.</w:t>
      </w:r>
      <w:r w:rsidRPr="0082753E">
        <w:rPr>
          <w:rFonts w:ascii="Times New Roman" w:hAnsi="Times New Roman"/>
          <w:sz w:val="28"/>
          <w:szCs w:val="28"/>
          <w:lang w:eastAsia="zh-Hans"/>
        </w:rPr>
        <w:t>要求乙方按照已发生</w:t>
      </w:r>
      <w:r w:rsidRPr="0082753E">
        <w:rPr>
          <w:rFonts w:ascii="Times New Roman" w:hAnsi="Times New Roman"/>
          <w:sz w:val="28"/>
          <w:szCs w:val="28"/>
        </w:rPr>
        <w:t>合同金额的</w:t>
      </w:r>
      <w:r w:rsidRPr="0082753E">
        <w:rPr>
          <w:rFonts w:ascii="Times New Roman" w:hAnsi="Times New Roman"/>
          <w:sz w:val="28"/>
          <w:szCs w:val="28"/>
        </w:rPr>
        <w:t>10%</w:t>
      </w:r>
      <w:r w:rsidRPr="0082753E">
        <w:rPr>
          <w:rFonts w:ascii="Times New Roman" w:hAnsi="Times New Roman"/>
          <w:sz w:val="28"/>
          <w:szCs w:val="28"/>
          <w:lang w:eastAsia="zh-Hans"/>
        </w:rPr>
        <w:t>支付违约金</w:t>
      </w:r>
      <w:r w:rsidRPr="0082753E">
        <w:rPr>
          <w:rFonts w:ascii="Times New Roman" w:hAnsi="Times New Roman"/>
          <w:sz w:val="28"/>
          <w:szCs w:val="28"/>
        </w:rPr>
        <w:t>，由此造成的后果，包括甲方的损失将由乙方承担，必要时甲方将追究乙方的</w:t>
      </w:r>
      <w:r w:rsidRPr="0082753E">
        <w:rPr>
          <w:rFonts w:ascii="Times New Roman" w:hAnsi="Times New Roman"/>
          <w:sz w:val="28"/>
          <w:szCs w:val="28"/>
          <w:lang w:eastAsia="zh-Hans"/>
        </w:rPr>
        <w:t>其他</w:t>
      </w:r>
      <w:r w:rsidRPr="0082753E">
        <w:rPr>
          <w:rFonts w:ascii="Times New Roman" w:hAnsi="Times New Roman"/>
          <w:sz w:val="28"/>
          <w:szCs w:val="28"/>
        </w:rPr>
        <w:t>法律责任。</w:t>
      </w:r>
    </w:p>
    <w:p w14:paraId="3F90A2B8" w14:textId="77777777" w:rsidR="00957135" w:rsidRPr="0082753E" w:rsidRDefault="00957135" w:rsidP="0082753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3.</w:t>
      </w:r>
      <w:r w:rsidRPr="0082753E">
        <w:rPr>
          <w:rFonts w:ascii="Times New Roman" w:hAnsi="Times New Roman"/>
          <w:sz w:val="28"/>
          <w:szCs w:val="28"/>
        </w:rPr>
        <w:t>甲方有权就乙方贿赂行为向工程所在地公安</w:t>
      </w:r>
      <w:r w:rsidRPr="0082753E">
        <w:rPr>
          <w:rFonts w:ascii="Times New Roman" w:hAnsi="Times New Roman"/>
          <w:sz w:val="28"/>
          <w:szCs w:val="28"/>
        </w:rPr>
        <w:t>/</w:t>
      </w:r>
      <w:r w:rsidRPr="0082753E">
        <w:rPr>
          <w:rFonts w:ascii="Times New Roman" w:hAnsi="Times New Roman"/>
          <w:sz w:val="28"/>
          <w:szCs w:val="28"/>
        </w:rPr>
        <w:t>司法机关检举报案操作。</w:t>
      </w:r>
    </w:p>
    <w:p w14:paraId="2ABF3035" w14:textId="77777777" w:rsidR="00957135" w:rsidRPr="0082753E" w:rsidRDefault="00957135" w:rsidP="0082753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为了互惠互利的长期发展关系，敬请互相配合。</w:t>
      </w:r>
    </w:p>
    <w:p w14:paraId="03A9200C" w14:textId="77777777" w:rsidR="00957135" w:rsidRPr="0082753E" w:rsidRDefault="00957135" w:rsidP="0082753E">
      <w:pPr>
        <w:pStyle w:val="22"/>
        <w:spacing w:afterLines="0" w:after="0" w:line="400" w:lineRule="exact"/>
        <w:ind w:firstLine="440"/>
        <w:rPr>
          <w:rFonts w:ascii="Times New Roman" w:hAnsi="Times New Roman"/>
          <w:sz w:val="22"/>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1"/>
      </w:tblGrid>
      <w:tr w:rsidR="00957135" w:rsidRPr="0082753E" w14:paraId="4CD109DF" w14:textId="77777777" w:rsidTr="003A59CA">
        <w:tc>
          <w:tcPr>
            <w:tcW w:w="4785" w:type="dxa"/>
          </w:tcPr>
          <w:p w14:paraId="0A3F2815" w14:textId="77777777" w:rsidR="00957135" w:rsidRPr="0082753E" w:rsidRDefault="00957135" w:rsidP="0082753E">
            <w:pPr>
              <w:spacing w:afterLines="0" w:line="400" w:lineRule="exact"/>
              <w:jc w:val="left"/>
              <w:rPr>
                <w:rFonts w:ascii="Times New Roman" w:hAnsi="Times New Roman" w:cs="Times New Roman Regular"/>
                <w:sz w:val="28"/>
                <w:szCs w:val="28"/>
              </w:rPr>
            </w:pPr>
            <w:r w:rsidRPr="0082753E">
              <w:rPr>
                <w:rFonts w:ascii="Times New Roman" w:hAnsi="Times New Roman" w:cs="Times New Roman Regular" w:hint="eastAsia"/>
                <w:sz w:val="28"/>
                <w:szCs w:val="28"/>
              </w:rPr>
              <w:t>甲方：</w:t>
            </w:r>
          </w:p>
        </w:tc>
        <w:tc>
          <w:tcPr>
            <w:tcW w:w="4785" w:type="dxa"/>
          </w:tcPr>
          <w:p w14:paraId="33F15830" w14:textId="77777777" w:rsidR="00957135" w:rsidRPr="0082753E" w:rsidRDefault="00957135" w:rsidP="0082753E">
            <w:pPr>
              <w:spacing w:afterLines="0" w:line="400" w:lineRule="exact"/>
              <w:jc w:val="left"/>
              <w:rPr>
                <w:rFonts w:ascii="Times New Roman" w:hAnsi="Times New Roman" w:cs="Times New Roman Regular"/>
                <w:sz w:val="28"/>
                <w:szCs w:val="28"/>
              </w:rPr>
            </w:pPr>
            <w:r w:rsidRPr="0082753E">
              <w:rPr>
                <w:rFonts w:ascii="Times New Roman" w:hAnsi="Times New Roman" w:cs="Times New Roman Regular" w:hint="eastAsia"/>
                <w:sz w:val="28"/>
                <w:szCs w:val="28"/>
              </w:rPr>
              <w:t>乙方：</w:t>
            </w:r>
          </w:p>
        </w:tc>
      </w:tr>
      <w:tr w:rsidR="00957135" w:rsidRPr="0082753E" w14:paraId="4A9255D4" w14:textId="77777777" w:rsidTr="003A59CA">
        <w:tc>
          <w:tcPr>
            <w:tcW w:w="4785" w:type="dxa"/>
          </w:tcPr>
          <w:p w14:paraId="0A748116" w14:textId="77777777" w:rsidR="00957135" w:rsidRPr="0082753E" w:rsidRDefault="00957135" w:rsidP="0082753E">
            <w:pPr>
              <w:spacing w:afterLines="0" w:line="400" w:lineRule="exact"/>
              <w:jc w:val="left"/>
              <w:rPr>
                <w:rFonts w:ascii="Times New Roman" w:hAnsi="Times New Roman" w:cs="Times New Roman Regular"/>
                <w:sz w:val="28"/>
                <w:szCs w:val="28"/>
              </w:rPr>
            </w:pPr>
            <w:r w:rsidRPr="0082753E">
              <w:rPr>
                <w:rFonts w:ascii="Times New Roman" w:hAnsi="Times New Roman" w:cs="Times New Roman Regular" w:hint="eastAsia"/>
                <w:sz w:val="28"/>
                <w:szCs w:val="28"/>
              </w:rPr>
              <w:t>年</w:t>
            </w:r>
            <w:r w:rsidRPr="0082753E">
              <w:rPr>
                <w:rFonts w:ascii="Times New Roman" w:hAnsi="Times New Roman" w:cs="Times New Roman Regular" w:hint="eastAsia"/>
                <w:sz w:val="28"/>
                <w:szCs w:val="28"/>
              </w:rPr>
              <w:t xml:space="preserve">   </w:t>
            </w:r>
            <w:r w:rsidRPr="0082753E">
              <w:rPr>
                <w:rFonts w:ascii="Times New Roman" w:hAnsi="Times New Roman" w:cs="Times New Roman Regular" w:hint="eastAsia"/>
                <w:sz w:val="28"/>
                <w:szCs w:val="28"/>
              </w:rPr>
              <w:t>月</w:t>
            </w:r>
            <w:r w:rsidRPr="0082753E">
              <w:rPr>
                <w:rFonts w:ascii="Times New Roman" w:hAnsi="Times New Roman" w:cs="Times New Roman Regular" w:hint="eastAsia"/>
                <w:sz w:val="28"/>
                <w:szCs w:val="28"/>
              </w:rPr>
              <w:t xml:space="preserve">   </w:t>
            </w:r>
            <w:r w:rsidRPr="0082753E">
              <w:rPr>
                <w:rFonts w:ascii="Times New Roman" w:hAnsi="Times New Roman" w:cs="Times New Roman Regular" w:hint="eastAsia"/>
                <w:sz w:val="28"/>
                <w:szCs w:val="28"/>
              </w:rPr>
              <w:t>日</w:t>
            </w:r>
          </w:p>
        </w:tc>
        <w:tc>
          <w:tcPr>
            <w:tcW w:w="4785" w:type="dxa"/>
          </w:tcPr>
          <w:p w14:paraId="3288F100" w14:textId="77777777" w:rsidR="00957135" w:rsidRPr="0082753E" w:rsidRDefault="00957135" w:rsidP="0082753E">
            <w:pPr>
              <w:spacing w:afterLines="0" w:line="400" w:lineRule="exact"/>
              <w:jc w:val="left"/>
              <w:rPr>
                <w:rFonts w:ascii="Times New Roman" w:hAnsi="Times New Roman" w:cs="Times New Roman Regular"/>
                <w:sz w:val="28"/>
                <w:szCs w:val="28"/>
              </w:rPr>
            </w:pPr>
            <w:r w:rsidRPr="0082753E">
              <w:rPr>
                <w:rFonts w:ascii="Times New Roman" w:hAnsi="Times New Roman" w:cs="Times New Roman Regular" w:hint="eastAsia"/>
                <w:sz w:val="28"/>
                <w:szCs w:val="28"/>
              </w:rPr>
              <w:t>年</w:t>
            </w:r>
            <w:r w:rsidRPr="0082753E">
              <w:rPr>
                <w:rFonts w:ascii="Times New Roman" w:hAnsi="Times New Roman" w:cs="Times New Roman Regular" w:hint="eastAsia"/>
                <w:sz w:val="28"/>
                <w:szCs w:val="28"/>
              </w:rPr>
              <w:t xml:space="preserve">   </w:t>
            </w:r>
            <w:r w:rsidRPr="0082753E">
              <w:rPr>
                <w:rFonts w:ascii="Times New Roman" w:hAnsi="Times New Roman" w:cs="Times New Roman Regular" w:hint="eastAsia"/>
                <w:sz w:val="28"/>
                <w:szCs w:val="28"/>
              </w:rPr>
              <w:t>月</w:t>
            </w:r>
            <w:r w:rsidRPr="0082753E">
              <w:rPr>
                <w:rFonts w:ascii="Times New Roman" w:hAnsi="Times New Roman" w:cs="Times New Roman Regular" w:hint="eastAsia"/>
                <w:sz w:val="28"/>
                <w:szCs w:val="28"/>
              </w:rPr>
              <w:t xml:space="preserve">   </w:t>
            </w:r>
            <w:r w:rsidRPr="0082753E">
              <w:rPr>
                <w:rFonts w:ascii="Times New Roman" w:hAnsi="Times New Roman" w:cs="Times New Roman Regular" w:hint="eastAsia"/>
                <w:sz w:val="28"/>
                <w:szCs w:val="28"/>
              </w:rPr>
              <w:t>日</w:t>
            </w:r>
          </w:p>
        </w:tc>
      </w:tr>
    </w:tbl>
    <w:p w14:paraId="6AF39522" w14:textId="77777777" w:rsidR="00957135" w:rsidRPr="00E35180" w:rsidRDefault="00957135" w:rsidP="00957135">
      <w:pPr>
        <w:spacing w:after="78"/>
        <w:jc w:val="left"/>
        <w:rPr>
          <w:rFonts w:ascii="Times New Roman" w:hAnsi="Times New Roman" w:cs="Times New Roman Regular"/>
          <w:color w:val="000000"/>
          <w:sz w:val="20"/>
          <w:szCs w:val="20"/>
        </w:rPr>
      </w:pPr>
      <w:r w:rsidRPr="00E35180">
        <w:rPr>
          <w:rFonts w:ascii="Times New Roman" w:hAnsi="Times New Roman" w:cs="Times New Roman Regular" w:hint="eastAsia"/>
          <w:sz w:val="24"/>
        </w:rPr>
        <w:tab/>
      </w:r>
      <w:r w:rsidRPr="00E35180">
        <w:rPr>
          <w:rFonts w:ascii="Times New Roman" w:hAnsi="Times New Roman" w:cs="Times New Roman Regular" w:hint="eastAsia"/>
          <w:sz w:val="24"/>
        </w:rPr>
        <w:tab/>
      </w:r>
      <w:r w:rsidRPr="00E35180">
        <w:rPr>
          <w:rFonts w:ascii="Times New Roman" w:hAnsi="Times New Roman" w:cs="Times New Roman Regular" w:hint="eastAsia"/>
          <w:sz w:val="24"/>
        </w:rPr>
        <w:tab/>
      </w:r>
      <w:r w:rsidRPr="00E35180">
        <w:rPr>
          <w:rFonts w:ascii="Times New Roman" w:hAnsi="Times New Roman" w:cs="Times New Roman Regular" w:hint="eastAsia"/>
          <w:sz w:val="24"/>
        </w:rPr>
        <w:tab/>
      </w:r>
    </w:p>
    <w:p w14:paraId="1DAD2181" w14:textId="77777777" w:rsidR="00957135" w:rsidRPr="00E35180" w:rsidRDefault="00957135" w:rsidP="00957135">
      <w:pPr>
        <w:spacing w:after="78"/>
        <w:jc w:val="center"/>
        <w:rPr>
          <w:rFonts w:ascii="Times New Roman" w:hAnsi="Times New Roman" w:cs="Times New Roman Regular"/>
          <w:color w:val="000000"/>
          <w:sz w:val="28"/>
          <w:szCs w:val="28"/>
          <w:u w:val="single"/>
        </w:rPr>
      </w:pPr>
    </w:p>
    <w:p w14:paraId="650E9B23" w14:textId="77777777" w:rsidR="0090317B" w:rsidRDefault="0090317B">
      <w:pPr>
        <w:spacing w:after="78" w:line="360" w:lineRule="auto"/>
        <w:ind w:firstLineChars="400" w:firstLine="840"/>
        <w:jc w:val="left"/>
        <w:rPr>
          <w:rFonts w:ascii="Times New Roman" w:hAnsi="Times New Roman"/>
        </w:rPr>
        <w:sectPr w:rsidR="0090317B">
          <w:headerReference w:type="default" r:id="rId15"/>
          <w:footerReference w:type="default" r:id="rId16"/>
          <w:pgSz w:w="11906" w:h="16838"/>
          <w:pgMar w:top="1202" w:right="1452" w:bottom="1202" w:left="1452" w:header="794" w:footer="567" w:gutter="0"/>
          <w:cols w:space="720"/>
          <w:docGrid w:type="lines" w:linePitch="312"/>
        </w:sectPr>
      </w:pPr>
    </w:p>
    <w:p w14:paraId="7C6287D8" w14:textId="77777777" w:rsidR="0090317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6B026C84" w14:textId="77777777" w:rsidR="0090317B" w:rsidRDefault="0090317B">
      <w:pPr>
        <w:spacing w:after="78"/>
      </w:pPr>
    </w:p>
    <w:p w14:paraId="5709F851" w14:textId="77777777" w:rsidR="0090317B"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90317B" w14:paraId="0EC37A3D" w14:textId="77777777">
        <w:trPr>
          <w:cantSplit/>
          <w:trHeight w:val="601"/>
          <w:jc w:val="center"/>
        </w:trPr>
        <w:tc>
          <w:tcPr>
            <w:tcW w:w="1522" w:type="dxa"/>
            <w:vAlign w:val="center"/>
          </w:tcPr>
          <w:p w14:paraId="348818B6"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428DD6D" w14:textId="77777777" w:rsidR="0090317B" w:rsidRDefault="0090317B">
            <w:pPr>
              <w:widowControl/>
              <w:spacing w:after="78" w:line="360" w:lineRule="atLeast"/>
              <w:jc w:val="center"/>
              <w:rPr>
                <w:rFonts w:ascii="仿宋" w:eastAsia="仿宋" w:hAnsi="仿宋" w:cs="仿宋" w:hint="eastAsia"/>
                <w:sz w:val="24"/>
                <w:szCs w:val="20"/>
              </w:rPr>
            </w:pPr>
          </w:p>
        </w:tc>
      </w:tr>
      <w:tr w:rsidR="0090317B" w14:paraId="18C16457" w14:textId="77777777">
        <w:trPr>
          <w:cantSplit/>
          <w:trHeight w:val="652"/>
          <w:jc w:val="center"/>
        </w:trPr>
        <w:tc>
          <w:tcPr>
            <w:tcW w:w="1522" w:type="dxa"/>
            <w:vAlign w:val="center"/>
          </w:tcPr>
          <w:p w14:paraId="7C352F41"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F62BA31" w14:textId="77777777" w:rsidR="0090317B" w:rsidRDefault="0090317B">
            <w:pPr>
              <w:widowControl/>
              <w:spacing w:after="78" w:line="360" w:lineRule="atLeast"/>
              <w:jc w:val="center"/>
              <w:rPr>
                <w:rFonts w:ascii="仿宋" w:eastAsia="仿宋" w:hAnsi="仿宋" w:cs="仿宋" w:hint="eastAsia"/>
                <w:sz w:val="24"/>
                <w:szCs w:val="20"/>
              </w:rPr>
            </w:pPr>
          </w:p>
        </w:tc>
        <w:tc>
          <w:tcPr>
            <w:tcW w:w="1320" w:type="dxa"/>
            <w:vAlign w:val="center"/>
          </w:tcPr>
          <w:p w14:paraId="298D9ABB" w14:textId="77777777" w:rsidR="0090317B"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3875C2DD" w14:textId="77777777" w:rsidR="0090317B" w:rsidRDefault="0090317B">
            <w:pPr>
              <w:widowControl/>
              <w:spacing w:after="78" w:line="360" w:lineRule="atLeast"/>
              <w:jc w:val="center"/>
              <w:rPr>
                <w:rFonts w:ascii="仿宋" w:eastAsia="仿宋" w:hAnsi="仿宋" w:cs="仿宋" w:hint="eastAsia"/>
                <w:sz w:val="24"/>
                <w:szCs w:val="20"/>
              </w:rPr>
            </w:pPr>
          </w:p>
        </w:tc>
      </w:tr>
      <w:tr w:rsidR="0090317B" w14:paraId="172710F4" w14:textId="77777777">
        <w:trPr>
          <w:cantSplit/>
          <w:trHeight w:val="684"/>
          <w:jc w:val="center"/>
        </w:trPr>
        <w:tc>
          <w:tcPr>
            <w:tcW w:w="1522" w:type="dxa"/>
            <w:vAlign w:val="center"/>
          </w:tcPr>
          <w:p w14:paraId="4E331F18"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1A3CAC1F"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24A3D0EB" w14:textId="77777777" w:rsidR="0090317B" w:rsidRDefault="0090317B">
            <w:pPr>
              <w:widowControl/>
              <w:spacing w:after="78" w:line="360" w:lineRule="atLeast"/>
              <w:jc w:val="center"/>
              <w:rPr>
                <w:rFonts w:ascii="仿宋" w:eastAsia="仿宋" w:hAnsi="仿宋" w:cs="仿宋" w:hint="eastAsia"/>
                <w:sz w:val="24"/>
                <w:szCs w:val="20"/>
              </w:rPr>
            </w:pPr>
          </w:p>
        </w:tc>
        <w:tc>
          <w:tcPr>
            <w:tcW w:w="1320" w:type="dxa"/>
            <w:vAlign w:val="center"/>
          </w:tcPr>
          <w:p w14:paraId="3B928EEE"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08205D9" w14:textId="77777777" w:rsidR="0090317B" w:rsidRDefault="0090317B">
            <w:pPr>
              <w:widowControl/>
              <w:spacing w:after="78" w:line="360" w:lineRule="atLeast"/>
              <w:jc w:val="center"/>
              <w:rPr>
                <w:rFonts w:ascii="仿宋" w:eastAsia="仿宋" w:hAnsi="仿宋" w:cs="仿宋" w:hint="eastAsia"/>
                <w:sz w:val="24"/>
                <w:szCs w:val="20"/>
              </w:rPr>
            </w:pPr>
          </w:p>
        </w:tc>
      </w:tr>
      <w:tr w:rsidR="0090317B" w14:paraId="359CDBD4" w14:textId="77777777">
        <w:trPr>
          <w:trHeight w:val="618"/>
          <w:jc w:val="center"/>
        </w:trPr>
        <w:tc>
          <w:tcPr>
            <w:tcW w:w="1522" w:type="dxa"/>
            <w:vAlign w:val="center"/>
          </w:tcPr>
          <w:p w14:paraId="50C2202E"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2596B40"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7B745302" w14:textId="77777777" w:rsidR="0090317B" w:rsidRDefault="0090317B">
            <w:pPr>
              <w:widowControl/>
              <w:spacing w:after="78" w:line="360" w:lineRule="atLeast"/>
              <w:jc w:val="center"/>
              <w:rPr>
                <w:rFonts w:ascii="仿宋" w:eastAsia="仿宋" w:hAnsi="仿宋" w:cs="仿宋" w:hint="eastAsia"/>
                <w:sz w:val="24"/>
                <w:szCs w:val="20"/>
              </w:rPr>
            </w:pPr>
          </w:p>
        </w:tc>
        <w:tc>
          <w:tcPr>
            <w:tcW w:w="850" w:type="dxa"/>
            <w:vAlign w:val="center"/>
          </w:tcPr>
          <w:p w14:paraId="38A16EFC"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42B8BBF" w14:textId="77777777" w:rsidR="0090317B" w:rsidRDefault="0090317B">
            <w:pPr>
              <w:widowControl/>
              <w:spacing w:after="78" w:line="360" w:lineRule="atLeast"/>
              <w:jc w:val="center"/>
              <w:rPr>
                <w:rFonts w:ascii="仿宋" w:eastAsia="仿宋" w:hAnsi="仿宋" w:cs="仿宋" w:hint="eastAsia"/>
                <w:sz w:val="24"/>
                <w:szCs w:val="20"/>
              </w:rPr>
            </w:pPr>
          </w:p>
        </w:tc>
      </w:tr>
      <w:tr w:rsidR="0090317B" w14:paraId="517B7333" w14:textId="77777777">
        <w:trPr>
          <w:cantSplit/>
          <w:trHeight w:val="628"/>
          <w:jc w:val="center"/>
        </w:trPr>
        <w:tc>
          <w:tcPr>
            <w:tcW w:w="1522" w:type="dxa"/>
            <w:vAlign w:val="center"/>
          </w:tcPr>
          <w:p w14:paraId="5DAA2BC1"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645D7FDA" w14:textId="77777777" w:rsidR="0090317B" w:rsidRDefault="0090317B">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1FEA7E2" w14:textId="77777777" w:rsidR="0090317B"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90317B" w14:paraId="57D59B86" w14:textId="77777777">
        <w:trPr>
          <w:cantSplit/>
          <w:trHeight w:val="567"/>
          <w:jc w:val="center"/>
        </w:trPr>
        <w:tc>
          <w:tcPr>
            <w:tcW w:w="1522" w:type="dxa"/>
            <w:vAlign w:val="center"/>
          </w:tcPr>
          <w:p w14:paraId="07FF4D2A"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83FEB5E" w14:textId="77777777" w:rsidR="0090317B" w:rsidRDefault="0090317B">
            <w:pPr>
              <w:spacing w:after="78" w:line="360" w:lineRule="atLeast"/>
              <w:jc w:val="center"/>
              <w:rPr>
                <w:rFonts w:ascii="仿宋" w:eastAsia="仿宋" w:hAnsi="仿宋" w:cs="仿宋" w:hint="eastAsia"/>
                <w:sz w:val="24"/>
                <w:szCs w:val="20"/>
              </w:rPr>
            </w:pPr>
          </w:p>
          <w:p w14:paraId="77356E4E" w14:textId="77777777" w:rsidR="0090317B" w:rsidRDefault="0090317B">
            <w:pPr>
              <w:widowControl/>
              <w:spacing w:after="78" w:line="360" w:lineRule="atLeast"/>
              <w:jc w:val="center"/>
              <w:rPr>
                <w:rFonts w:ascii="仿宋" w:eastAsia="仿宋" w:hAnsi="仿宋" w:cs="仿宋" w:hint="eastAsia"/>
                <w:sz w:val="24"/>
                <w:szCs w:val="20"/>
              </w:rPr>
            </w:pPr>
          </w:p>
        </w:tc>
      </w:tr>
      <w:tr w:rsidR="0090317B" w14:paraId="03A72020" w14:textId="77777777">
        <w:trPr>
          <w:cantSplit/>
          <w:trHeight w:val="567"/>
          <w:jc w:val="center"/>
        </w:trPr>
        <w:tc>
          <w:tcPr>
            <w:tcW w:w="1522" w:type="dxa"/>
            <w:vAlign w:val="center"/>
          </w:tcPr>
          <w:p w14:paraId="38BC40D1"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90F634D" w14:textId="77777777" w:rsidR="0090317B" w:rsidRDefault="0090317B">
            <w:pPr>
              <w:spacing w:after="78" w:line="360" w:lineRule="atLeast"/>
              <w:jc w:val="center"/>
              <w:rPr>
                <w:rFonts w:ascii="仿宋" w:eastAsia="仿宋" w:hAnsi="仿宋" w:cs="仿宋" w:hint="eastAsia"/>
                <w:sz w:val="24"/>
                <w:szCs w:val="20"/>
              </w:rPr>
            </w:pPr>
          </w:p>
          <w:p w14:paraId="4E613E7D" w14:textId="77777777" w:rsidR="0090317B" w:rsidRDefault="0090317B">
            <w:pPr>
              <w:widowControl/>
              <w:spacing w:after="78" w:line="360" w:lineRule="atLeast"/>
              <w:jc w:val="center"/>
              <w:rPr>
                <w:rFonts w:ascii="仿宋" w:eastAsia="仿宋" w:hAnsi="仿宋" w:cs="仿宋" w:hint="eastAsia"/>
                <w:sz w:val="24"/>
                <w:szCs w:val="20"/>
              </w:rPr>
            </w:pPr>
          </w:p>
        </w:tc>
      </w:tr>
      <w:tr w:rsidR="0090317B" w14:paraId="41DB2108" w14:textId="77777777">
        <w:trPr>
          <w:cantSplit/>
          <w:trHeight w:val="659"/>
          <w:jc w:val="center"/>
        </w:trPr>
        <w:tc>
          <w:tcPr>
            <w:tcW w:w="1522" w:type="dxa"/>
            <w:vAlign w:val="center"/>
          </w:tcPr>
          <w:p w14:paraId="3D880F84"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7C81505" w14:textId="77777777" w:rsidR="0090317B" w:rsidRDefault="0090317B">
            <w:pPr>
              <w:widowControl/>
              <w:spacing w:after="78" w:line="360" w:lineRule="atLeast"/>
              <w:jc w:val="center"/>
              <w:rPr>
                <w:rFonts w:ascii="仿宋" w:eastAsia="仿宋" w:hAnsi="仿宋" w:cs="仿宋" w:hint="eastAsia"/>
                <w:sz w:val="24"/>
                <w:szCs w:val="20"/>
              </w:rPr>
            </w:pPr>
          </w:p>
        </w:tc>
      </w:tr>
      <w:tr w:rsidR="0090317B" w14:paraId="35CD7B89" w14:textId="77777777">
        <w:trPr>
          <w:cantSplit/>
          <w:trHeight w:val="758"/>
          <w:jc w:val="center"/>
        </w:trPr>
        <w:tc>
          <w:tcPr>
            <w:tcW w:w="1522" w:type="dxa"/>
            <w:vAlign w:val="center"/>
          </w:tcPr>
          <w:p w14:paraId="0E8EFCF0"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E8A2C2D" w14:textId="77777777" w:rsidR="0090317B" w:rsidRDefault="0090317B">
            <w:pPr>
              <w:widowControl/>
              <w:spacing w:after="78" w:line="360" w:lineRule="atLeast"/>
              <w:jc w:val="center"/>
              <w:rPr>
                <w:rFonts w:ascii="仿宋" w:eastAsia="仿宋" w:hAnsi="仿宋" w:cs="仿宋" w:hint="eastAsia"/>
                <w:sz w:val="24"/>
                <w:szCs w:val="20"/>
              </w:rPr>
            </w:pPr>
          </w:p>
        </w:tc>
      </w:tr>
      <w:tr w:rsidR="0090317B" w14:paraId="25738DD4" w14:textId="77777777">
        <w:trPr>
          <w:cantSplit/>
          <w:trHeight w:val="1885"/>
          <w:jc w:val="center"/>
        </w:trPr>
        <w:tc>
          <w:tcPr>
            <w:tcW w:w="1522" w:type="dxa"/>
            <w:vAlign w:val="center"/>
          </w:tcPr>
          <w:p w14:paraId="270911A9"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1F74089" w14:textId="77777777" w:rsidR="0090317B" w:rsidRDefault="0090317B">
            <w:pPr>
              <w:widowControl/>
              <w:spacing w:after="78" w:line="360" w:lineRule="atLeast"/>
              <w:jc w:val="center"/>
              <w:rPr>
                <w:rFonts w:ascii="仿宋" w:eastAsia="仿宋" w:hAnsi="仿宋" w:cs="仿宋" w:hint="eastAsia"/>
                <w:sz w:val="24"/>
                <w:szCs w:val="20"/>
              </w:rPr>
            </w:pPr>
          </w:p>
        </w:tc>
      </w:tr>
      <w:tr w:rsidR="0090317B" w14:paraId="04928E1F" w14:textId="77777777">
        <w:trPr>
          <w:cantSplit/>
          <w:trHeight w:val="1072"/>
          <w:jc w:val="center"/>
        </w:trPr>
        <w:tc>
          <w:tcPr>
            <w:tcW w:w="1522" w:type="dxa"/>
            <w:vAlign w:val="center"/>
          </w:tcPr>
          <w:p w14:paraId="5D14D17C" w14:textId="77777777" w:rsidR="009031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2B5693A" w14:textId="77777777" w:rsidR="0090317B" w:rsidRDefault="0090317B">
            <w:pPr>
              <w:widowControl/>
              <w:spacing w:after="78" w:line="360" w:lineRule="atLeast"/>
              <w:jc w:val="center"/>
              <w:rPr>
                <w:rFonts w:ascii="仿宋" w:eastAsia="仿宋" w:hAnsi="仿宋" w:cs="仿宋" w:hint="eastAsia"/>
                <w:sz w:val="24"/>
                <w:szCs w:val="20"/>
              </w:rPr>
            </w:pPr>
          </w:p>
        </w:tc>
      </w:tr>
    </w:tbl>
    <w:p w14:paraId="0562E9A6" w14:textId="77777777" w:rsidR="0090317B" w:rsidRDefault="0090317B">
      <w:pPr>
        <w:spacing w:after="78"/>
        <w:ind w:firstLine="560"/>
      </w:pPr>
    </w:p>
    <w:p w14:paraId="3EAA3A1F" w14:textId="77777777" w:rsidR="0090317B" w:rsidRDefault="0090317B">
      <w:pPr>
        <w:spacing w:after="78"/>
        <w:ind w:firstLine="560"/>
      </w:pPr>
    </w:p>
    <w:p w14:paraId="23848405" w14:textId="77777777" w:rsidR="0090317B" w:rsidRDefault="0090317B">
      <w:pPr>
        <w:spacing w:after="78"/>
        <w:ind w:firstLine="560"/>
      </w:pPr>
    </w:p>
    <w:p w14:paraId="2DC96EB6" w14:textId="77777777" w:rsidR="0090317B"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23A90D1E" w14:textId="77777777" w:rsidR="0090317B"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2768F8F0" w14:textId="77777777" w:rsidR="0090317B" w:rsidRDefault="00000000">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0122DC25" w14:textId="77777777" w:rsidR="0090317B"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深圳市深水松岗水务有限公司</w:t>
      </w:r>
      <w:r>
        <w:rPr>
          <w:rFonts w:ascii="仿宋" w:eastAsia="仿宋" w:hAnsi="仿宋"/>
          <w:color w:val="000000"/>
          <w:szCs w:val="21"/>
        </w:rPr>
        <w:t>：</w:t>
      </w:r>
    </w:p>
    <w:p w14:paraId="31641976" w14:textId="77777777" w:rsidR="0090317B"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污染物检测技术服务采购项目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污染物检测技术服务采购项目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6831892D" w14:textId="77777777" w:rsidR="0090317B" w:rsidRDefault="00000000">
      <w:pPr>
        <w:pStyle w:val="222"/>
        <w:numPr>
          <w:ilvl w:val="0"/>
          <w:numId w:val="5"/>
        </w:numPr>
        <w:spacing w:after="78"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F68695D" w14:textId="77777777" w:rsidR="0090317B" w:rsidRDefault="00000000">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39EE70E" w14:textId="77777777" w:rsidR="0090317B"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212EEDC" w14:textId="77777777" w:rsidR="0090317B"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B62419F" w14:textId="77777777" w:rsidR="0090317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37C201E" w14:textId="77777777" w:rsidR="0090317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BE8F0F1" w14:textId="77777777" w:rsidR="0090317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8CB5DCB" w14:textId="08C93772" w:rsidR="0090317B" w:rsidRDefault="00CB08ED">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Pr>
          <w:rFonts w:ascii="仿宋" w:eastAsia="仿宋" w:hAnsi="仿宋"/>
          <w:szCs w:val="21"/>
        </w:rPr>
        <w:t>.我公司承诺符合以下要求：</w:t>
      </w:r>
      <w:r>
        <w:rPr>
          <w:rFonts w:ascii="仿宋" w:eastAsia="仿宋" w:hAnsi="仿宋" w:hint="eastAsia"/>
          <w:szCs w:val="21"/>
        </w:rPr>
        <w:t xml:space="preserve"> </w:t>
      </w:r>
    </w:p>
    <w:p w14:paraId="7CD9E9F1" w14:textId="40716EE4" w:rsidR="0090317B" w:rsidRDefault="00000000">
      <w:pPr>
        <w:tabs>
          <w:tab w:val="left" w:pos="7665"/>
        </w:tabs>
        <w:spacing w:after="78" w:line="276" w:lineRule="auto"/>
        <w:ind w:firstLineChars="200" w:firstLine="420"/>
        <w:rPr>
          <w:rFonts w:ascii="仿宋" w:eastAsia="仿宋" w:hAnsi="仿宋" w:hint="eastAsia"/>
          <w:szCs w:val="21"/>
        </w:rPr>
      </w:pPr>
      <w:bookmarkStart w:id="8" w:name="_Hlk176447526"/>
      <w:r>
        <w:rPr>
          <w:rFonts w:ascii="仿宋" w:eastAsia="仿宋" w:hAnsi="仿宋" w:hint="eastAsia"/>
          <w:szCs w:val="21"/>
        </w:rPr>
        <w:t>（1）</w:t>
      </w:r>
      <w:r w:rsidR="00CB08ED" w:rsidRPr="00CB08ED">
        <w:rPr>
          <w:rFonts w:ascii="仿宋" w:eastAsia="仿宋" w:hAnsi="仿宋" w:hint="eastAsia"/>
          <w:szCs w:val="21"/>
        </w:rPr>
        <w:t>具有良好的商业信誉、未被列入工商系统经营异常名录或严重违法失信企业名单，未被列入人民法院公布的失信被执行人名单</w:t>
      </w:r>
      <w:r>
        <w:rPr>
          <w:rFonts w:ascii="仿宋" w:eastAsia="仿宋" w:hAnsi="仿宋" w:hint="eastAsia"/>
          <w:szCs w:val="21"/>
        </w:rPr>
        <w:t>；</w:t>
      </w:r>
    </w:p>
    <w:p w14:paraId="4EF0C167" w14:textId="77777777" w:rsidR="009031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5387A31" w14:textId="453E3E90" w:rsidR="009031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w:t>
      </w:r>
      <w:r w:rsidR="00CB08ED">
        <w:rPr>
          <w:rFonts w:ascii="仿宋" w:eastAsia="仿宋" w:hAnsi="仿宋" w:hint="eastAsia"/>
          <w:szCs w:val="21"/>
        </w:rPr>
        <w:t>3</w:t>
      </w:r>
      <w:r>
        <w:rPr>
          <w:rFonts w:ascii="仿宋" w:eastAsia="仿宋" w:hAnsi="仿宋" w:hint="eastAsia"/>
          <w:szCs w:val="21"/>
        </w:rPr>
        <w:t>年</w:t>
      </w:r>
      <w:r w:rsidR="00CB08ED">
        <w:rPr>
          <w:rFonts w:ascii="仿宋" w:eastAsia="仿宋" w:hAnsi="仿宋" w:hint="eastAsia"/>
          <w:szCs w:val="21"/>
        </w:rPr>
        <w:t>3</w:t>
      </w:r>
      <w:r>
        <w:rPr>
          <w:rFonts w:ascii="仿宋" w:eastAsia="仿宋" w:hAnsi="仿宋" w:hint="eastAsia"/>
          <w:szCs w:val="21"/>
        </w:rPr>
        <w:t>月至今）或成立至今（成立不足两年的单位）至少具备一项正在实施或已完成的类似业绩；</w:t>
      </w:r>
    </w:p>
    <w:p w14:paraId="62B4613F" w14:textId="77777777" w:rsidR="009031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3D03979C" w14:textId="77777777" w:rsidR="009031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bookmarkEnd w:id="8"/>
    </w:p>
    <w:p w14:paraId="4DDC20D3" w14:textId="77777777" w:rsidR="0090317B" w:rsidRDefault="00000000">
      <w:pPr>
        <w:pStyle w:val="222"/>
        <w:numPr>
          <w:ilvl w:val="0"/>
          <w:numId w:val="5"/>
        </w:numPr>
        <w:spacing w:after="78" w:line="276" w:lineRule="auto"/>
        <w:ind w:firstLineChars="200" w:firstLine="422"/>
        <w:jc w:val="both"/>
        <w:rPr>
          <w:rFonts w:ascii="仿宋" w:eastAsia="仿宋" w:hAnsi="仿宋" w:cs="Times New Roman" w:hint="eastAsia"/>
          <w:bCs/>
          <w:kern w:val="2"/>
          <w:sz w:val="21"/>
          <w:szCs w:val="21"/>
        </w:rPr>
      </w:pPr>
      <w:bookmarkStart w:id="9" w:name="_Hlk180658034"/>
      <w:r>
        <w:rPr>
          <w:rFonts w:ascii="仿宋" w:eastAsia="仿宋" w:hAnsi="仿宋" w:cs="Times New Roman" w:hint="eastAsia"/>
          <w:bCs/>
          <w:kern w:val="2"/>
          <w:sz w:val="21"/>
          <w:szCs w:val="21"/>
        </w:rPr>
        <w:t>廉洁承诺：</w:t>
      </w:r>
    </w:p>
    <w:p w14:paraId="10E420BD" w14:textId="77777777" w:rsidR="009031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污染物检测技术服务采购项目</w:t>
      </w:r>
      <w:r>
        <w:rPr>
          <w:rFonts w:ascii="仿宋" w:eastAsia="仿宋" w:hAnsi="仿宋"/>
          <w:szCs w:val="21"/>
        </w:rPr>
        <w:t>选聘，特承诺如下：</w:t>
      </w:r>
    </w:p>
    <w:p w14:paraId="1AC89D39" w14:textId="77777777" w:rsidR="009031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D444DC7" w14:textId="77777777" w:rsidR="009031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60689C5D" w14:textId="77777777" w:rsidR="009031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8438A28" w14:textId="77777777" w:rsidR="009031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9"/>
    <w:p w14:paraId="4217E95D" w14:textId="77777777" w:rsidR="0090317B" w:rsidRDefault="0090317B">
      <w:pPr>
        <w:tabs>
          <w:tab w:val="left" w:pos="1110"/>
        </w:tabs>
        <w:spacing w:after="78" w:line="276" w:lineRule="auto"/>
        <w:ind w:firstLineChars="200" w:firstLine="420"/>
        <w:rPr>
          <w:rFonts w:ascii="仿宋" w:eastAsia="仿宋" w:hAnsi="仿宋" w:hint="eastAsia"/>
          <w:color w:val="000000"/>
          <w:szCs w:val="21"/>
        </w:rPr>
      </w:pPr>
    </w:p>
    <w:p w14:paraId="2A605D8B" w14:textId="77777777" w:rsidR="0090317B"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DF15F48" w14:textId="77777777" w:rsidR="0090317B"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3FE1396E" w14:textId="77777777" w:rsidR="0090317B" w:rsidRDefault="0090317B">
      <w:pPr>
        <w:spacing w:after="78" w:line="276" w:lineRule="auto"/>
        <w:ind w:firstLineChars="300" w:firstLine="630"/>
        <w:rPr>
          <w:rFonts w:ascii="仿宋" w:eastAsia="仿宋" w:hAnsi="仿宋" w:hint="eastAsia"/>
          <w:color w:val="000000"/>
          <w:szCs w:val="21"/>
        </w:rPr>
      </w:pPr>
    </w:p>
    <w:p w14:paraId="3E64F67F" w14:textId="77777777" w:rsidR="0090317B" w:rsidRDefault="00000000">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42512F31" w14:textId="77777777" w:rsidR="0090317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0" w:name="_Hlk180658069"/>
      <w:r>
        <w:rPr>
          <w:rFonts w:ascii="仿宋" w:eastAsia="仿宋" w:hAnsi="仿宋" w:cs="宋体" w:hint="eastAsia"/>
          <w:color w:val="000000"/>
          <w:sz w:val="24"/>
          <w:szCs w:val="21"/>
        </w:rPr>
        <w:lastRenderedPageBreak/>
        <w:t>营业执照</w:t>
      </w:r>
    </w:p>
    <w:p w14:paraId="3F8C4876" w14:textId="77777777" w:rsidR="0090317B"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524F313D" wp14:editId="4320D99C">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DD324C6" w14:textId="77777777" w:rsidR="0090317B" w:rsidRDefault="009031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24F313D"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3DD324C6" w14:textId="77777777" w:rsidR="0090317B" w:rsidRDefault="0090317B">
                      <w:pPr>
                        <w:spacing w:after="78"/>
                      </w:pPr>
                    </w:p>
                  </w:txbxContent>
                </v:textbox>
              </v:shape>
            </w:pict>
          </mc:Fallback>
        </mc:AlternateContent>
      </w:r>
    </w:p>
    <w:p w14:paraId="03C4B2A9"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2C069E11"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14EAAD26"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0A013C69"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6C77450F"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36A14424"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63BFDDEF"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52B21741"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1532F501"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5EEDD96A"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65BA9E3C"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43553EC3"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385585F3" w14:textId="77777777" w:rsidR="0090317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44007D37" w14:textId="77777777" w:rsidR="0090317B" w:rsidRDefault="00000000">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5E491774" wp14:editId="3515988E">
                <wp:simplePos x="0" y="0"/>
                <wp:positionH relativeFrom="column">
                  <wp:posOffset>0</wp:posOffset>
                </wp:positionH>
                <wp:positionV relativeFrom="paragraph">
                  <wp:posOffset>-635</wp:posOffset>
                </wp:positionV>
                <wp:extent cx="5400675" cy="3581400"/>
                <wp:effectExtent l="4445" t="4445" r="5080" b="14605"/>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E26B53D" w14:textId="77777777" w:rsidR="0090317B" w:rsidRDefault="009031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E491774"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LMHQ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" fillcolor="white [3201]" strokecolor="black [3213]" strokeweight=".5pt">
                <v:textbox>
                  <w:txbxContent>
                    <w:p w14:paraId="0E26B53D" w14:textId="77777777" w:rsidR="0090317B" w:rsidRDefault="0090317B">
                      <w:pPr>
                        <w:spacing w:after="78"/>
                      </w:pPr>
                    </w:p>
                  </w:txbxContent>
                </v:textbox>
              </v:shape>
            </w:pict>
          </mc:Fallback>
        </mc:AlternateContent>
      </w:r>
    </w:p>
    <w:p w14:paraId="61D07AD3" w14:textId="77777777" w:rsidR="0090317B" w:rsidRDefault="0090317B">
      <w:pPr>
        <w:tabs>
          <w:tab w:val="left" w:pos="1110"/>
        </w:tabs>
        <w:spacing w:after="78" w:line="276" w:lineRule="auto"/>
        <w:rPr>
          <w:rFonts w:ascii="仿宋" w:eastAsia="仿宋" w:hAnsi="仿宋" w:cs="宋体" w:hint="eastAsia"/>
          <w:color w:val="000000"/>
          <w:sz w:val="24"/>
          <w:szCs w:val="21"/>
        </w:rPr>
      </w:pPr>
    </w:p>
    <w:p w14:paraId="1604D44F" w14:textId="77777777" w:rsidR="0090317B" w:rsidRDefault="0090317B">
      <w:pPr>
        <w:tabs>
          <w:tab w:val="left" w:pos="1110"/>
        </w:tabs>
        <w:spacing w:after="78" w:line="276" w:lineRule="auto"/>
        <w:rPr>
          <w:rFonts w:ascii="仿宋" w:eastAsia="仿宋" w:hAnsi="仿宋" w:cs="宋体" w:hint="eastAsia"/>
          <w:color w:val="000000"/>
          <w:sz w:val="24"/>
          <w:szCs w:val="21"/>
        </w:rPr>
      </w:pPr>
    </w:p>
    <w:p w14:paraId="5251A481" w14:textId="77777777" w:rsidR="0090317B" w:rsidRDefault="0090317B">
      <w:pPr>
        <w:tabs>
          <w:tab w:val="left" w:pos="1110"/>
        </w:tabs>
        <w:spacing w:after="78" w:line="276" w:lineRule="auto"/>
        <w:rPr>
          <w:rFonts w:ascii="仿宋" w:eastAsia="仿宋" w:hAnsi="仿宋" w:cs="宋体" w:hint="eastAsia"/>
          <w:color w:val="000000"/>
          <w:sz w:val="24"/>
          <w:szCs w:val="21"/>
        </w:rPr>
      </w:pPr>
    </w:p>
    <w:p w14:paraId="2120BF7C" w14:textId="77777777" w:rsidR="0090317B" w:rsidRDefault="0090317B">
      <w:pPr>
        <w:tabs>
          <w:tab w:val="left" w:pos="1110"/>
        </w:tabs>
        <w:spacing w:after="78" w:line="276" w:lineRule="auto"/>
        <w:rPr>
          <w:rFonts w:ascii="仿宋" w:eastAsia="仿宋" w:hAnsi="仿宋" w:cs="宋体" w:hint="eastAsia"/>
          <w:color w:val="000000"/>
          <w:sz w:val="24"/>
          <w:szCs w:val="21"/>
        </w:rPr>
      </w:pPr>
    </w:p>
    <w:p w14:paraId="005EAAA1" w14:textId="77777777" w:rsidR="0090317B" w:rsidRDefault="0090317B">
      <w:pPr>
        <w:tabs>
          <w:tab w:val="left" w:pos="1110"/>
        </w:tabs>
        <w:spacing w:after="78" w:line="276" w:lineRule="auto"/>
      </w:pPr>
    </w:p>
    <w:p w14:paraId="4AC486E7" w14:textId="77777777" w:rsidR="0090317B" w:rsidRDefault="0090317B">
      <w:pPr>
        <w:tabs>
          <w:tab w:val="left" w:pos="1110"/>
        </w:tabs>
        <w:spacing w:after="78" w:line="276" w:lineRule="auto"/>
        <w:rPr>
          <w:rFonts w:ascii="仿宋" w:eastAsia="仿宋" w:hAnsi="仿宋" w:cs="宋体" w:hint="eastAsia"/>
          <w:color w:val="000000"/>
          <w:sz w:val="24"/>
          <w:szCs w:val="21"/>
        </w:rPr>
      </w:pPr>
    </w:p>
    <w:p w14:paraId="70783065" w14:textId="77777777" w:rsidR="0090317B" w:rsidRDefault="0090317B">
      <w:pPr>
        <w:tabs>
          <w:tab w:val="left" w:pos="1110"/>
        </w:tabs>
        <w:spacing w:after="78" w:line="276" w:lineRule="auto"/>
        <w:rPr>
          <w:rFonts w:ascii="仿宋" w:eastAsia="仿宋" w:hAnsi="仿宋" w:cs="宋体" w:hint="eastAsia"/>
          <w:color w:val="000000"/>
          <w:sz w:val="24"/>
          <w:szCs w:val="21"/>
        </w:rPr>
      </w:pPr>
    </w:p>
    <w:p w14:paraId="4DE5912B" w14:textId="77777777" w:rsidR="0090317B" w:rsidRDefault="0090317B">
      <w:pPr>
        <w:tabs>
          <w:tab w:val="left" w:pos="1110"/>
        </w:tabs>
        <w:spacing w:after="78" w:line="276" w:lineRule="auto"/>
        <w:rPr>
          <w:rFonts w:ascii="仿宋" w:eastAsia="仿宋" w:hAnsi="仿宋" w:cs="宋体" w:hint="eastAsia"/>
          <w:color w:val="000000"/>
          <w:sz w:val="24"/>
          <w:szCs w:val="21"/>
        </w:rPr>
      </w:pPr>
    </w:p>
    <w:p w14:paraId="7AFF0FD6" w14:textId="77777777" w:rsidR="0090317B" w:rsidRDefault="0090317B">
      <w:pPr>
        <w:tabs>
          <w:tab w:val="left" w:pos="1110"/>
        </w:tabs>
        <w:spacing w:after="78" w:line="276" w:lineRule="auto"/>
        <w:rPr>
          <w:rFonts w:ascii="仿宋" w:eastAsia="仿宋" w:hAnsi="仿宋" w:cs="宋体" w:hint="eastAsia"/>
          <w:color w:val="000000"/>
          <w:sz w:val="24"/>
          <w:szCs w:val="21"/>
        </w:rPr>
      </w:pPr>
    </w:p>
    <w:p w14:paraId="260F7031" w14:textId="77777777" w:rsidR="0090317B" w:rsidRDefault="0090317B">
      <w:pPr>
        <w:tabs>
          <w:tab w:val="left" w:pos="1110"/>
        </w:tabs>
        <w:spacing w:after="78" w:line="276" w:lineRule="auto"/>
        <w:rPr>
          <w:rFonts w:ascii="仿宋" w:eastAsia="仿宋" w:hAnsi="仿宋" w:cs="宋体" w:hint="eastAsia"/>
          <w:color w:val="000000"/>
          <w:sz w:val="24"/>
          <w:szCs w:val="21"/>
        </w:rPr>
      </w:pPr>
    </w:p>
    <w:p w14:paraId="394FCD8F" w14:textId="77777777" w:rsidR="0090317B" w:rsidRDefault="0090317B">
      <w:pPr>
        <w:tabs>
          <w:tab w:val="left" w:pos="1110"/>
        </w:tabs>
        <w:spacing w:after="78" w:line="276" w:lineRule="auto"/>
        <w:rPr>
          <w:rFonts w:ascii="仿宋" w:eastAsia="仿宋" w:hAnsi="仿宋" w:cs="宋体" w:hint="eastAsia"/>
          <w:color w:val="000000"/>
          <w:sz w:val="24"/>
          <w:szCs w:val="21"/>
        </w:rPr>
      </w:pPr>
    </w:p>
    <w:p w14:paraId="458DC4E9" w14:textId="77777777" w:rsidR="0090317B" w:rsidRDefault="0090317B">
      <w:pPr>
        <w:tabs>
          <w:tab w:val="left" w:pos="1110"/>
        </w:tabs>
        <w:spacing w:after="78" w:line="276" w:lineRule="auto"/>
        <w:rPr>
          <w:rFonts w:ascii="仿宋" w:eastAsia="仿宋" w:hAnsi="仿宋" w:cs="宋体" w:hint="eastAsia"/>
          <w:color w:val="000000"/>
          <w:sz w:val="24"/>
          <w:szCs w:val="21"/>
        </w:rPr>
      </w:pPr>
    </w:p>
    <w:p w14:paraId="6AC7EFF0" w14:textId="77777777" w:rsidR="0090317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134CCD77"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04730AB4" w14:textId="77777777" w:rsidR="0090317B"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188A4A24" wp14:editId="0C4B16A8">
                <wp:simplePos x="0" y="0"/>
                <wp:positionH relativeFrom="column">
                  <wp:posOffset>9525</wp:posOffset>
                </wp:positionH>
                <wp:positionV relativeFrom="paragraph">
                  <wp:posOffset>25400</wp:posOffset>
                </wp:positionV>
                <wp:extent cx="5400675" cy="3581400"/>
                <wp:effectExtent l="4445" t="4445" r="5080" b="14605"/>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6B3FD42B" w14:textId="77777777" w:rsidR="0090317B" w:rsidRDefault="0090317B">
                            <w:pPr>
                              <w:spacing w:after="78"/>
                            </w:pPr>
                          </w:p>
                          <w:p w14:paraId="0ABB6BA3" w14:textId="77777777" w:rsidR="0090317B" w:rsidRDefault="009031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88A4A24"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" fillcolor="window" strokecolor="windowText" strokeweight=".5pt">
                <v:textbox>
                  <w:txbxContent>
                    <w:p w14:paraId="6B3FD42B" w14:textId="77777777" w:rsidR="0090317B" w:rsidRDefault="0090317B">
                      <w:pPr>
                        <w:spacing w:after="78"/>
                      </w:pPr>
                    </w:p>
                    <w:p w14:paraId="0ABB6BA3" w14:textId="77777777" w:rsidR="0090317B" w:rsidRDefault="0090317B">
                      <w:pPr>
                        <w:spacing w:after="78"/>
                      </w:pPr>
                    </w:p>
                  </w:txbxContent>
                </v:textbox>
              </v:shape>
            </w:pict>
          </mc:Fallback>
        </mc:AlternateContent>
      </w:r>
    </w:p>
    <w:p w14:paraId="4C6E3EE8"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3C7027DE"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35B64478"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2C6D7AC0"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7F0AD257"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5D345574"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3BBF3B1A"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324B26DE"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081EE500"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2443D604"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597626F3"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24C12DC4"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22058ADA" w14:textId="77777777" w:rsidR="0090317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bookmarkEnd w:id="10"/>
    </w:p>
    <w:p w14:paraId="49AC8E15" w14:textId="77777777" w:rsidR="0090317B"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37B0DAC3" wp14:editId="16C5395E">
                <wp:simplePos x="0" y="0"/>
                <wp:positionH relativeFrom="column">
                  <wp:posOffset>0</wp:posOffset>
                </wp:positionH>
                <wp:positionV relativeFrom="paragraph">
                  <wp:posOffset>-635</wp:posOffset>
                </wp:positionV>
                <wp:extent cx="5400675" cy="3581400"/>
                <wp:effectExtent l="4445" t="4445" r="5080" b="14605"/>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B087549" w14:textId="77777777" w:rsidR="0090317B" w:rsidRDefault="009031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7B0DAC3" id="_x0000_s1029"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" fillcolor="white [3201]" strokecolor="black [3213]" strokeweight=".5pt">
                <v:textbox>
                  <w:txbxContent>
                    <w:p w14:paraId="1B087549" w14:textId="77777777" w:rsidR="0090317B" w:rsidRDefault="0090317B">
                      <w:pPr>
                        <w:spacing w:after="78"/>
                      </w:pPr>
                    </w:p>
                  </w:txbxContent>
                </v:textbox>
              </v:shape>
            </w:pict>
          </mc:Fallback>
        </mc:AlternateContent>
      </w:r>
    </w:p>
    <w:p w14:paraId="7BD3A101"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00D49A5B"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77323340"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5BE5262B"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00F63809"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00D060C7"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551D6BEA"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64C1C921"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794DF5C4"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3EDA46EE"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56DFF37F"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688D4393"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263E1A13" w14:textId="5A3D2501" w:rsidR="00CB08ED" w:rsidRDefault="00000000" w:rsidP="00CB08ED">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r w:rsidR="00CB08ED">
        <w:rPr>
          <w:rFonts w:ascii="仿宋" w:eastAsia="仿宋" w:hAnsi="仿宋" w:cs="宋体" w:hint="eastAsia"/>
          <w:color w:val="000000"/>
          <w:sz w:val="24"/>
          <w:szCs w:val="21"/>
        </w:rPr>
        <w:lastRenderedPageBreak/>
        <w:t>其他资格文件</w:t>
      </w:r>
    </w:p>
    <w:p w14:paraId="377B069F" w14:textId="77777777" w:rsidR="00CB08ED" w:rsidRDefault="00CB08ED" w:rsidP="00CB08ED">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2FE77084" wp14:editId="5CD440B5">
                <wp:simplePos x="0" y="0"/>
                <wp:positionH relativeFrom="column">
                  <wp:posOffset>0</wp:posOffset>
                </wp:positionH>
                <wp:positionV relativeFrom="paragraph">
                  <wp:posOffset>-635</wp:posOffset>
                </wp:positionV>
                <wp:extent cx="5400675" cy="3581400"/>
                <wp:effectExtent l="4445" t="4445" r="5080" b="14605"/>
                <wp:wrapNone/>
                <wp:docPr id="1797288987"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45183E7" w14:textId="77777777" w:rsidR="00CB08ED" w:rsidRDefault="00CB08ED" w:rsidP="00CB08E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FE77084" id="_x0000_s1030" type="#_x0000_t202" style="position:absolute;left:0;text-align:left;margin-left:0;margin-top:-.05pt;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" fillcolor="white [3201]" strokecolor="black [3213]" strokeweight=".5pt">
                <v:textbox>
                  <w:txbxContent>
                    <w:p w14:paraId="645183E7" w14:textId="77777777" w:rsidR="00CB08ED" w:rsidRDefault="00CB08ED" w:rsidP="00CB08ED">
                      <w:pPr>
                        <w:spacing w:after="78"/>
                      </w:pPr>
                    </w:p>
                  </w:txbxContent>
                </v:textbox>
              </v:shape>
            </w:pict>
          </mc:Fallback>
        </mc:AlternateContent>
      </w:r>
    </w:p>
    <w:p w14:paraId="05B9D2B0" w14:textId="77777777" w:rsidR="00CB08ED" w:rsidRDefault="00CB08ED" w:rsidP="00CB08ED">
      <w:pPr>
        <w:tabs>
          <w:tab w:val="left" w:pos="1110"/>
        </w:tabs>
        <w:spacing w:after="78" w:line="276" w:lineRule="auto"/>
        <w:ind w:firstLineChars="200" w:firstLine="480"/>
        <w:rPr>
          <w:rFonts w:ascii="仿宋" w:eastAsia="仿宋" w:hAnsi="仿宋" w:cs="宋体" w:hint="eastAsia"/>
          <w:color w:val="000000"/>
          <w:sz w:val="24"/>
          <w:szCs w:val="21"/>
        </w:rPr>
      </w:pPr>
    </w:p>
    <w:p w14:paraId="44D46402" w14:textId="77777777" w:rsidR="00CB08ED" w:rsidRDefault="00CB08ED" w:rsidP="00CB08ED">
      <w:pPr>
        <w:tabs>
          <w:tab w:val="left" w:pos="1110"/>
        </w:tabs>
        <w:spacing w:after="78" w:line="276" w:lineRule="auto"/>
        <w:ind w:firstLineChars="200" w:firstLine="480"/>
        <w:rPr>
          <w:rFonts w:ascii="仿宋" w:eastAsia="仿宋" w:hAnsi="仿宋" w:cs="宋体" w:hint="eastAsia"/>
          <w:color w:val="000000"/>
          <w:sz w:val="24"/>
          <w:szCs w:val="21"/>
        </w:rPr>
      </w:pPr>
    </w:p>
    <w:p w14:paraId="230D71CD" w14:textId="77777777" w:rsidR="00CB08ED" w:rsidRDefault="00CB08ED" w:rsidP="00CB08ED">
      <w:pPr>
        <w:tabs>
          <w:tab w:val="left" w:pos="1110"/>
        </w:tabs>
        <w:spacing w:after="78" w:line="276" w:lineRule="auto"/>
        <w:ind w:firstLineChars="200" w:firstLine="480"/>
        <w:rPr>
          <w:rFonts w:ascii="仿宋" w:eastAsia="仿宋" w:hAnsi="仿宋" w:cs="宋体" w:hint="eastAsia"/>
          <w:color w:val="000000"/>
          <w:sz w:val="24"/>
          <w:szCs w:val="21"/>
        </w:rPr>
      </w:pPr>
    </w:p>
    <w:p w14:paraId="0E664296" w14:textId="55D38D7A" w:rsidR="00CB08ED" w:rsidRDefault="00CB08ED">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02193561" w14:textId="77777777" w:rsidR="0090317B" w:rsidRDefault="0090317B">
      <w:pPr>
        <w:tabs>
          <w:tab w:val="left" w:pos="1110"/>
        </w:tabs>
        <w:spacing w:after="78" w:line="276" w:lineRule="auto"/>
        <w:ind w:firstLineChars="200" w:firstLine="480"/>
        <w:rPr>
          <w:rFonts w:ascii="仿宋" w:eastAsia="仿宋" w:hAnsi="仿宋" w:cs="宋体" w:hint="eastAsia"/>
          <w:color w:val="000000"/>
          <w:sz w:val="24"/>
          <w:szCs w:val="21"/>
        </w:rPr>
      </w:pPr>
    </w:p>
    <w:p w14:paraId="4236DE60" w14:textId="77777777" w:rsidR="0090317B"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污染物检测技术服务采购项目报价一览表</w:t>
      </w:r>
    </w:p>
    <w:p w14:paraId="4DFDE9AF" w14:textId="77777777" w:rsidR="0090317B" w:rsidRDefault="0090317B">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963"/>
        <w:gridCol w:w="1426"/>
        <w:gridCol w:w="1257"/>
        <w:gridCol w:w="1035"/>
      </w:tblGrid>
      <w:tr w:rsidR="0090317B" w14:paraId="58CFC408" w14:textId="77777777">
        <w:trPr>
          <w:trHeight w:val="413"/>
          <w:jc w:val="center"/>
        </w:trPr>
        <w:tc>
          <w:tcPr>
            <w:tcW w:w="1227" w:type="dxa"/>
            <w:vAlign w:val="center"/>
          </w:tcPr>
          <w:p w14:paraId="20FAAC21"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7"/>
            <w:vAlign w:val="center"/>
          </w:tcPr>
          <w:p w14:paraId="4BAA2164" w14:textId="77777777" w:rsidR="0090317B"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污染物检测技术服务采购项目</w:t>
            </w:r>
          </w:p>
        </w:tc>
      </w:tr>
      <w:tr w:rsidR="0090317B" w14:paraId="065F3CB7" w14:textId="77777777">
        <w:trPr>
          <w:jc w:val="center"/>
        </w:trPr>
        <w:tc>
          <w:tcPr>
            <w:tcW w:w="1227" w:type="dxa"/>
            <w:vMerge w:val="restart"/>
            <w:vAlign w:val="center"/>
          </w:tcPr>
          <w:p w14:paraId="35A0446B"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606D8AB8"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深圳市深水松岗水务有限公司</w:t>
            </w:r>
          </w:p>
        </w:tc>
        <w:tc>
          <w:tcPr>
            <w:tcW w:w="963" w:type="dxa"/>
            <w:vAlign w:val="center"/>
          </w:tcPr>
          <w:p w14:paraId="656FAA7B"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07EC1145" w14:textId="77777777" w:rsidR="0090317B" w:rsidRDefault="0090317B">
            <w:pPr>
              <w:spacing w:afterLines="0"/>
              <w:jc w:val="center"/>
              <w:rPr>
                <w:rFonts w:ascii="仿宋" w:eastAsia="仿宋" w:hAnsi="仿宋" w:hint="eastAsia"/>
                <w:szCs w:val="21"/>
              </w:rPr>
            </w:pPr>
          </w:p>
        </w:tc>
      </w:tr>
      <w:tr w:rsidR="0090317B" w14:paraId="3F56943A" w14:textId="77777777">
        <w:trPr>
          <w:trHeight w:val="245"/>
          <w:jc w:val="center"/>
        </w:trPr>
        <w:tc>
          <w:tcPr>
            <w:tcW w:w="1227" w:type="dxa"/>
            <w:vMerge/>
            <w:vAlign w:val="center"/>
          </w:tcPr>
          <w:p w14:paraId="0EA8F83F" w14:textId="77777777" w:rsidR="0090317B" w:rsidRDefault="0090317B">
            <w:pPr>
              <w:spacing w:afterLines="0" w:line="300" w:lineRule="exact"/>
              <w:jc w:val="center"/>
              <w:rPr>
                <w:rFonts w:ascii="仿宋" w:eastAsia="仿宋" w:hAnsi="仿宋" w:hint="eastAsia"/>
                <w:szCs w:val="21"/>
              </w:rPr>
            </w:pPr>
          </w:p>
        </w:tc>
        <w:tc>
          <w:tcPr>
            <w:tcW w:w="3839" w:type="dxa"/>
            <w:gridSpan w:val="3"/>
            <w:vMerge/>
            <w:vAlign w:val="center"/>
          </w:tcPr>
          <w:p w14:paraId="03485278" w14:textId="77777777" w:rsidR="0090317B" w:rsidRDefault="0090317B">
            <w:pPr>
              <w:spacing w:afterLines="0" w:line="300" w:lineRule="exact"/>
              <w:jc w:val="center"/>
              <w:rPr>
                <w:rFonts w:ascii="仿宋" w:eastAsia="仿宋" w:hAnsi="仿宋" w:hint="eastAsia"/>
                <w:szCs w:val="21"/>
              </w:rPr>
            </w:pPr>
          </w:p>
        </w:tc>
        <w:tc>
          <w:tcPr>
            <w:tcW w:w="963" w:type="dxa"/>
            <w:vAlign w:val="center"/>
          </w:tcPr>
          <w:p w14:paraId="0890874F"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2BA3A0A5" w14:textId="77777777" w:rsidR="0090317B" w:rsidRDefault="0090317B">
            <w:pPr>
              <w:spacing w:afterLines="0"/>
              <w:jc w:val="center"/>
              <w:rPr>
                <w:rFonts w:ascii="仿宋" w:eastAsia="仿宋" w:hAnsi="仿宋" w:hint="eastAsia"/>
                <w:szCs w:val="21"/>
              </w:rPr>
            </w:pPr>
          </w:p>
        </w:tc>
      </w:tr>
      <w:tr w:rsidR="0090317B" w14:paraId="69193BC9" w14:textId="77777777">
        <w:trPr>
          <w:trHeight w:val="267"/>
          <w:jc w:val="center"/>
        </w:trPr>
        <w:tc>
          <w:tcPr>
            <w:tcW w:w="1227" w:type="dxa"/>
            <w:vAlign w:val="center"/>
          </w:tcPr>
          <w:p w14:paraId="77814BCC"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3"/>
            <w:vAlign w:val="center"/>
          </w:tcPr>
          <w:p w14:paraId="3645C7A6"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963" w:type="dxa"/>
            <w:vAlign w:val="center"/>
          </w:tcPr>
          <w:p w14:paraId="2E08EC92"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27685889" w14:textId="77777777" w:rsidR="0090317B" w:rsidRDefault="0090317B">
            <w:pPr>
              <w:spacing w:afterLines="0"/>
              <w:jc w:val="center"/>
              <w:rPr>
                <w:rFonts w:ascii="仿宋" w:eastAsia="仿宋" w:hAnsi="仿宋" w:hint="eastAsia"/>
                <w:szCs w:val="21"/>
              </w:rPr>
            </w:pPr>
          </w:p>
        </w:tc>
      </w:tr>
      <w:tr w:rsidR="0090317B" w14:paraId="07CF73E1" w14:textId="77777777">
        <w:trPr>
          <w:jc w:val="center"/>
        </w:trPr>
        <w:tc>
          <w:tcPr>
            <w:tcW w:w="9747" w:type="dxa"/>
            <w:gridSpan w:val="8"/>
            <w:vAlign w:val="center"/>
          </w:tcPr>
          <w:p w14:paraId="08177AD2" w14:textId="77777777" w:rsidR="0090317B"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90317B" w14:paraId="1231AEA1" w14:textId="77777777">
        <w:trPr>
          <w:jc w:val="center"/>
        </w:trPr>
        <w:tc>
          <w:tcPr>
            <w:tcW w:w="1227" w:type="dxa"/>
            <w:vAlign w:val="center"/>
          </w:tcPr>
          <w:p w14:paraId="3C9D2AF2" w14:textId="77777777" w:rsidR="0090317B"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74856632" w14:textId="25EC0D57" w:rsidR="0090317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sidR="0082753E">
              <w:rPr>
                <w:rFonts w:ascii="仿宋" w:eastAsia="仿宋" w:hAnsi="仿宋" w:hint="eastAsia"/>
                <w:b/>
                <w:szCs w:val="21"/>
              </w:rPr>
              <w:t>检测类别</w:t>
            </w:r>
          </w:p>
        </w:tc>
        <w:tc>
          <w:tcPr>
            <w:tcW w:w="1708" w:type="dxa"/>
            <w:vAlign w:val="center"/>
          </w:tcPr>
          <w:p w14:paraId="3CAE75AA" w14:textId="7287FA65" w:rsidR="0090317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sidR="0082753E">
              <w:rPr>
                <w:rFonts w:ascii="仿宋" w:eastAsia="仿宋" w:hAnsi="仿宋" w:hint="eastAsia"/>
                <w:b/>
                <w:szCs w:val="21"/>
              </w:rPr>
              <w:t>检测指标</w:t>
            </w:r>
          </w:p>
        </w:tc>
        <w:tc>
          <w:tcPr>
            <w:tcW w:w="730" w:type="dxa"/>
            <w:vAlign w:val="center"/>
          </w:tcPr>
          <w:p w14:paraId="0BE4CB02" w14:textId="77777777" w:rsidR="0090317B"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vAlign w:val="center"/>
          </w:tcPr>
          <w:p w14:paraId="634CD3CE" w14:textId="2182E7C6" w:rsidR="0090317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sidR="0082753E">
              <w:rPr>
                <w:rFonts w:ascii="仿宋" w:eastAsia="仿宋" w:hAnsi="仿宋" w:hint="eastAsia"/>
                <w:b/>
                <w:szCs w:val="21"/>
              </w:rPr>
              <w:t>预估检测</w:t>
            </w:r>
            <w:r>
              <w:rPr>
                <w:rFonts w:ascii="仿宋" w:eastAsia="仿宋" w:hAnsi="仿宋"/>
                <w:b/>
                <w:szCs w:val="21"/>
              </w:rPr>
              <w:t>数量</w:t>
            </w:r>
          </w:p>
        </w:tc>
        <w:tc>
          <w:tcPr>
            <w:tcW w:w="1426" w:type="dxa"/>
            <w:vAlign w:val="center"/>
          </w:tcPr>
          <w:p w14:paraId="15667C00" w14:textId="0F3122B0" w:rsidR="0090317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sidR="00A618F9">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57" w:type="dxa"/>
            <w:vAlign w:val="center"/>
          </w:tcPr>
          <w:p w14:paraId="17AFD0A3" w14:textId="34D0205C" w:rsidR="0090317B" w:rsidRDefault="00A618F9">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35" w:type="dxa"/>
            <w:vAlign w:val="center"/>
          </w:tcPr>
          <w:p w14:paraId="4EE3BF60" w14:textId="77777777" w:rsidR="0090317B"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82753E" w14:paraId="371BD161" w14:textId="77777777">
        <w:trPr>
          <w:trHeight w:val="273"/>
          <w:jc w:val="center"/>
        </w:trPr>
        <w:tc>
          <w:tcPr>
            <w:tcW w:w="1227" w:type="dxa"/>
            <w:vAlign w:val="center"/>
          </w:tcPr>
          <w:p w14:paraId="30513391"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restart"/>
            <w:vAlign w:val="center"/>
          </w:tcPr>
          <w:p w14:paraId="3633FC32" w14:textId="2B712039"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废气</w:t>
            </w:r>
          </w:p>
        </w:tc>
        <w:tc>
          <w:tcPr>
            <w:tcW w:w="1708" w:type="dxa"/>
            <w:vAlign w:val="center"/>
          </w:tcPr>
          <w:p w14:paraId="035EDEB0" w14:textId="2DEDEAFF"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臭气浓度</w:t>
            </w:r>
          </w:p>
        </w:tc>
        <w:tc>
          <w:tcPr>
            <w:tcW w:w="730" w:type="dxa"/>
            <w:vAlign w:val="center"/>
          </w:tcPr>
          <w:p w14:paraId="6991B537" w14:textId="1B5D0CA2"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15E1F06D" w14:textId="5BBA6E14"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10</w:t>
            </w:r>
          </w:p>
        </w:tc>
        <w:tc>
          <w:tcPr>
            <w:tcW w:w="1426" w:type="dxa"/>
            <w:vAlign w:val="center"/>
          </w:tcPr>
          <w:p w14:paraId="17D1393A"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508D1F51"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50F73793" w14:textId="77777777" w:rsidR="0082753E" w:rsidRDefault="0082753E" w:rsidP="0082753E">
            <w:pPr>
              <w:spacing w:afterLines="0" w:line="440" w:lineRule="exact"/>
              <w:jc w:val="center"/>
              <w:rPr>
                <w:rFonts w:ascii="仿宋" w:eastAsia="仿宋" w:hAnsi="仿宋" w:hint="eastAsia"/>
                <w:szCs w:val="21"/>
              </w:rPr>
            </w:pPr>
          </w:p>
        </w:tc>
      </w:tr>
      <w:tr w:rsidR="0082753E" w14:paraId="4528DE04" w14:textId="77777777">
        <w:trPr>
          <w:trHeight w:val="273"/>
          <w:jc w:val="center"/>
        </w:trPr>
        <w:tc>
          <w:tcPr>
            <w:tcW w:w="1227" w:type="dxa"/>
            <w:vAlign w:val="center"/>
          </w:tcPr>
          <w:p w14:paraId="413C3AF3"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EAE4568"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3EA98B69" w14:textId="1A1DDD32"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氨</w:t>
            </w:r>
          </w:p>
        </w:tc>
        <w:tc>
          <w:tcPr>
            <w:tcW w:w="730" w:type="dxa"/>
            <w:vAlign w:val="center"/>
          </w:tcPr>
          <w:p w14:paraId="095612D0" w14:textId="06BB782C"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461C7CF8" w14:textId="60FDDB84"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10</w:t>
            </w:r>
          </w:p>
        </w:tc>
        <w:tc>
          <w:tcPr>
            <w:tcW w:w="1426" w:type="dxa"/>
            <w:vAlign w:val="center"/>
          </w:tcPr>
          <w:p w14:paraId="4DF313E7"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014F6EA5"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5F546EBB" w14:textId="77777777" w:rsidR="0082753E" w:rsidRDefault="0082753E" w:rsidP="0082753E">
            <w:pPr>
              <w:spacing w:afterLines="0" w:line="440" w:lineRule="exact"/>
              <w:jc w:val="center"/>
              <w:rPr>
                <w:rFonts w:ascii="仿宋" w:eastAsia="仿宋" w:hAnsi="仿宋" w:hint="eastAsia"/>
                <w:szCs w:val="21"/>
              </w:rPr>
            </w:pPr>
          </w:p>
        </w:tc>
      </w:tr>
      <w:tr w:rsidR="0082753E" w14:paraId="749E04E6" w14:textId="77777777">
        <w:trPr>
          <w:trHeight w:val="273"/>
          <w:jc w:val="center"/>
        </w:trPr>
        <w:tc>
          <w:tcPr>
            <w:tcW w:w="1227" w:type="dxa"/>
            <w:vAlign w:val="center"/>
          </w:tcPr>
          <w:p w14:paraId="4BDA1BD7"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96ADF86"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640DD80B" w14:textId="05DB4540"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硫化氢</w:t>
            </w:r>
          </w:p>
        </w:tc>
        <w:tc>
          <w:tcPr>
            <w:tcW w:w="730" w:type="dxa"/>
            <w:vAlign w:val="center"/>
          </w:tcPr>
          <w:p w14:paraId="0225F8F7" w14:textId="47FC6A1D"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05CCBC7A" w14:textId="397FA76A"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10</w:t>
            </w:r>
          </w:p>
        </w:tc>
        <w:tc>
          <w:tcPr>
            <w:tcW w:w="1426" w:type="dxa"/>
            <w:vAlign w:val="center"/>
          </w:tcPr>
          <w:p w14:paraId="1A675643"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09650CD2"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04A97945" w14:textId="77777777" w:rsidR="0082753E" w:rsidRDefault="0082753E" w:rsidP="0082753E">
            <w:pPr>
              <w:spacing w:afterLines="0" w:line="440" w:lineRule="exact"/>
              <w:jc w:val="center"/>
              <w:rPr>
                <w:rFonts w:ascii="仿宋" w:eastAsia="仿宋" w:hAnsi="仿宋" w:hint="eastAsia"/>
                <w:szCs w:val="21"/>
              </w:rPr>
            </w:pPr>
          </w:p>
        </w:tc>
      </w:tr>
      <w:tr w:rsidR="0082753E" w14:paraId="29B7D628" w14:textId="77777777">
        <w:trPr>
          <w:trHeight w:val="273"/>
          <w:jc w:val="center"/>
        </w:trPr>
        <w:tc>
          <w:tcPr>
            <w:tcW w:w="1227" w:type="dxa"/>
            <w:vAlign w:val="center"/>
          </w:tcPr>
          <w:p w14:paraId="6D2ECFEB"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7EB633B"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5C4AA7D2" w14:textId="71464EEB"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甲烷</w:t>
            </w:r>
          </w:p>
        </w:tc>
        <w:tc>
          <w:tcPr>
            <w:tcW w:w="730" w:type="dxa"/>
            <w:vAlign w:val="center"/>
          </w:tcPr>
          <w:p w14:paraId="371517E1" w14:textId="314E7D2A"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3F41DE7E" w14:textId="2B248E6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2</w:t>
            </w:r>
          </w:p>
        </w:tc>
        <w:tc>
          <w:tcPr>
            <w:tcW w:w="1426" w:type="dxa"/>
            <w:vAlign w:val="center"/>
          </w:tcPr>
          <w:p w14:paraId="5D0153C0"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16F6CDA3"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153B9460" w14:textId="77777777" w:rsidR="0082753E" w:rsidRDefault="0082753E" w:rsidP="0082753E">
            <w:pPr>
              <w:spacing w:afterLines="0" w:line="440" w:lineRule="exact"/>
              <w:jc w:val="center"/>
              <w:rPr>
                <w:rFonts w:ascii="仿宋" w:eastAsia="仿宋" w:hAnsi="仿宋" w:hint="eastAsia"/>
                <w:szCs w:val="21"/>
              </w:rPr>
            </w:pPr>
          </w:p>
        </w:tc>
      </w:tr>
      <w:tr w:rsidR="0082753E" w14:paraId="4C26EBA3" w14:textId="77777777">
        <w:trPr>
          <w:trHeight w:val="273"/>
          <w:jc w:val="center"/>
        </w:trPr>
        <w:tc>
          <w:tcPr>
            <w:tcW w:w="1227" w:type="dxa"/>
            <w:vAlign w:val="center"/>
          </w:tcPr>
          <w:p w14:paraId="1705076B"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6FA5ECD" w14:textId="660215F8"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3E13AA86" w14:textId="3477A63D"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甲硫醇</w:t>
            </w:r>
          </w:p>
        </w:tc>
        <w:tc>
          <w:tcPr>
            <w:tcW w:w="730" w:type="dxa"/>
            <w:vAlign w:val="center"/>
          </w:tcPr>
          <w:p w14:paraId="1381BE89" w14:textId="6D313B10"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737737CD" w14:textId="14B3CAE7"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2</w:t>
            </w:r>
          </w:p>
        </w:tc>
        <w:tc>
          <w:tcPr>
            <w:tcW w:w="1426" w:type="dxa"/>
            <w:vAlign w:val="center"/>
          </w:tcPr>
          <w:p w14:paraId="3FA4AFDB"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2BFB2C1E"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5DD84048" w14:textId="77777777" w:rsidR="0082753E" w:rsidRDefault="0082753E" w:rsidP="0082753E">
            <w:pPr>
              <w:spacing w:afterLines="0" w:line="440" w:lineRule="exact"/>
              <w:jc w:val="center"/>
              <w:rPr>
                <w:rFonts w:ascii="仿宋" w:eastAsia="仿宋" w:hAnsi="仿宋" w:hint="eastAsia"/>
                <w:szCs w:val="21"/>
              </w:rPr>
            </w:pPr>
          </w:p>
        </w:tc>
      </w:tr>
      <w:tr w:rsidR="0082753E" w14:paraId="3E89F292" w14:textId="77777777">
        <w:trPr>
          <w:jc w:val="center"/>
        </w:trPr>
        <w:tc>
          <w:tcPr>
            <w:tcW w:w="1227" w:type="dxa"/>
            <w:vAlign w:val="center"/>
          </w:tcPr>
          <w:p w14:paraId="0C2AB21F"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D0003EF"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64A3DC43" w14:textId="507BBD95"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甲硫醚</w:t>
            </w:r>
          </w:p>
        </w:tc>
        <w:tc>
          <w:tcPr>
            <w:tcW w:w="730" w:type="dxa"/>
            <w:vAlign w:val="center"/>
          </w:tcPr>
          <w:p w14:paraId="7D45DA84" w14:textId="3624E9C7"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7BDCF488" w14:textId="4129394E"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2</w:t>
            </w:r>
          </w:p>
        </w:tc>
        <w:tc>
          <w:tcPr>
            <w:tcW w:w="1426" w:type="dxa"/>
            <w:vAlign w:val="center"/>
          </w:tcPr>
          <w:p w14:paraId="669E0BE7"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583B788E"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7C8CBF0B" w14:textId="77777777" w:rsidR="0082753E" w:rsidRDefault="0082753E" w:rsidP="0082753E">
            <w:pPr>
              <w:spacing w:afterLines="0" w:line="440" w:lineRule="exact"/>
              <w:jc w:val="center"/>
              <w:rPr>
                <w:rFonts w:ascii="仿宋" w:eastAsia="仿宋" w:hAnsi="仿宋" w:hint="eastAsia"/>
                <w:szCs w:val="21"/>
              </w:rPr>
            </w:pPr>
          </w:p>
        </w:tc>
      </w:tr>
      <w:tr w:rsidR="0082753E" w14:paraId="3F501C7D" w14:textId="77777777">
        <w:trPr>
          <w:jc w:val="center"/>
        </w:trPr>
        <w:tc>
          <w:tcPr>
            <w:tcW w:w="1227" w:type="dxa"/>
            <w:vAlign w:val="center"/>
          </w:tcPr>
          <w:p w14:paraId="02602EC9"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EEF8DF7"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07261860" w14:textId="6588402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三甲胺</w:t>
            </w:r>
          </w:p>
        </w:tc>
        <w:tc>
          <w:tcPr>
            <w:tcW w:w="730" w:type="dxa"/>
            <w:vAlign w:val="center"/>
          </w:tcPr>
          <w:p w14:paraId="5B81C49C" w14:textId="3711D157"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1C60752F" w14:textId="4198C0C9"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2</w:t>
            </w:r>
          </w:p>
        </w:tc>
        <w:tc>
          <w:tcPr>
            <w:tcW w:w="1426" w:type="dxa"/>
            <w:vAlign w:val="center"/>
          </w:tcPr>
          <w:p w14:paraId="3B7C3DC1"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2859D900"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19E69E35" w14:textId="77777777" w:rsidR="0082753E" w:rsidRDefault="0082753E" w:rsidP="0082753E">
            <w:pPr>
              <w:spacing w:afterLines="0" w:line="440" w:lineRule="exact"/>
              <w:jc w:val="center"/>
              <w:rPr>
                <w:rFonts w:ascii="仿宋" w:eastAsia="仿宋" w:hAnsi="仿宋" w:hint="eastAsia"/>
                <w:szCs w:val="21"/>
              </w:rPr>
            </w:pPr>
          </w:p>
        </w:tc>
      </w:tr>
      <w:tr w:rsidR="0082753E" w14:paraId="6C8446D5" w14:textId="77777777">
        <w:trPr>
          <w:jc w:val="center"/>
        </w:trPr>
        <w:tc>
          <w:tcPr>
            <w:tcW w:w="1227" w:type="dxa"/>
            <w:vAlign w:val="center"/>
          </w:tcPr>
          <w:p w14:paraId="7F61BAF4"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34E10C9"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44E6C975" w14:textId="1C28B21E"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二甲二硫</w:t>
            </w:r>
          </w:p>
        </w:tc>
        <w:tc>
          <w:tcPr>
            <w:tcW w:w="730" w:type="dxa"/>
            <w:vAlign w:val="center"/>
          </w:tcPr>
          <w:p w14:paraId="64CB708F" w14:textId="6045ED3B"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6BA9FCBB" w14:textId="75AAE372"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2</w:t>
            </w:r>
          </w:p>
        </w:tc>
        <w:tc>
          <w:tcPr>
            <w:tcW w:w="1426" w:type="dxa"/>
            <w:vAlign w:val="center"/>
          </w:tcPr>
          <w:p w14:paraId="73518984"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1A158943"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473F9001" w14:textId="77777777" w:rsidR="0082753E" w:rsidRDefault="0082753E" w:rsidP="0082753E">
            <w:pPr>
              <w:spacing w:afterLines="0" w:line="440" w:lineRule="exact"/>
              <w:jc w:val="center"/>
              <w:rPr>
                <w:rFonts w:ascii="仿宋" w:eastAsia="仿宋" w:hAnsi="仿宋" w:hint="eastAsia"/>
                <w:szCs w:val="21"/>
              </w:rPr>
            </w:pPr>
          </w:p>
        </w:tc>
      </w:tr>
      <w:tr w:rsidR="0082753E" w14:paraId="3A8C0B7A" w14:textId="77777777">
        <w:trPr>
          <w:jc w:val="center"/>
        </w:trPr>
        <w:tc>
          <w:tcPr>
            <w:tcW w:w="1227" w:type="dxa"/>
            <w:vAlign w:val="center"/>
          </w:tcPr>
          <w:p w14:paraId="7C1911E3"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8D01F9B"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13597E1D" w14:textId="37E485A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二硫化碳</w:t>
            </w:r>
          </w:p>
        </w:tc>
        <w:tc>
          <w:tcPr>
            <w:tcW w:w="730" w:type="dxa"/>
            <w:vAlign w:val="center"/>
          </w:tcPr>
          <w:p w14:paraId="6B47DB3A" w14:textId="54E8073F"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3EB21EDB" w14:textId="646AE2D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2</w:t>
            </w:r>
          </w:p>
        </w:tc>
        <w:tc>
          <w:tcPr>
            <w:tcW w:w="1426" w:type="dxa"/>
            <w:vAlign w:val="center"/>
          </w:tcPr>
          <w:p w14:paraId="525688DB"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5CCD1678"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42E3DC6D" w14:textId="77777777" w:rsidR="0082753E" w:rsidRDefault="0082753E" w:rsidP="0082753E">
            <w:pPr>
              <w:spacing w:afterLines="0" w:line="440" w:lineRule="exact"/>
              <w:jc w:val="center"/>
              <w:rPr>
                <w:rFonts w:ascii="仿宋" w:eastAsia="仿宋" w:hAnsi="仿宋" w:hint="eastAsia"/>
                <w:szCs w:val="21"/>
              </w:rPr>
            </w:pPr>
          </w:p>
        </w:tc>
      </w:tr>
      <w:tr w:rsidR="0082753E" w14:paraId="4B87E77F" w14:textId="77777777">
        <w:trPr>
          <w:jc w:val="center"/>
        </w:trPr>
        <w:tc>
          <w:tcPr>
            <w:tcW w:w="1227" w:type="dxa"/>
            <w:vAlign w:val="center"/>
          </w:tcPr>
          <w:p w14:paraId="218DA4D6"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restart"/>
            <w:vAlign w:val="center"/>
          </w:tcPr>
          <w:p w14:paraId="51F974DE" w14:textId="23BDDB20"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噪声</w:t>
            </w:r>
          </w:p>
        </w:tc>
        <w:tc>
          <w:tcPr>
            <w:tcW w:w="1708" w:type="dxa"/>
            <w:vAlign w:val="center"/>
          </w:tcPr>
          <w:p w14:paraId="6A053B4B" w14:textId="458C26D4"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昼间</w:t>
            </w:r>
          </w:p>
        </w:tc>
        <w:tc>
          <w:tcPr>
            <w:tcW w:w="730" w:type="dxa"/>
            <w:vAlign w:val="center"/>
          </w:tcPr>
          <w:p w14:paraId="65C0937F" w14:textId="2CBA6271"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27E75484" w14:textId="055F513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2</w:t>
            </w:r>
          </w:p>
        </w:tc>
        <w:tc>
          <w:tcPr>
            <w:tcW w:w="1426" w:type="dxa"/>
            <w:vAlign w:val="center"/>
          </w:tcPr>
          <w:p w14:paraId="70A21C93"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162F1E54"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28AB37C9" w14:textId="77777777" w:rsidR="0082753E" w:rsidRDefault="0082753E" w:rsidP="0082753E">
            <w:pPr>
              <w:spacing w:afterLines="0" w:line="440" w:lineRule="exact"/>
              <w:jc w:val="center"/>
              <w:rPr>
                <w:rFonts w:ascii="仿宋" w:eastAsia="仿宋" w:hAnsi="仿宋" w:hint="eastAsia"/>
                <w:szCs w:val="21"/>
              </w:rPr>
            </w:pPr>
          </w:p>
        </w:tc>
      </w:tr>
      <w:tr w:rsidR="0082753E" w14:paraId="07143CA9" w14:textId="77777777">
        <w:trPr>
          <w:jc w:val="center"/>
        </w:trPr>
        <w:tc>
          <w:tcPr>
            <w:tcW w:w="1227" w:type="dxa"/>
            <w:vAlign w:val="center"/>
          </w:tcPr>
          <w:p w14:paraId="37C8C5EF"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C5E30A6"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347D2D71" w14:textId="34BB350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夜间</w:t>
            </w:r>
          </w:p>
        </w:tc>
        <w:tc>
          <w:tcPr>
            <w:tcW w:w="730" w:type="dxa"/>
            <w:vAlign w:val="center"/>
          </w:tcPr>
          <w:p w14:paraId="4145196C" w14:textId="0CEDE7B2"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12ED281E" w14:textId="1DDE5A34"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2</w:t>
            </w:r>
          </w:p>
        </w:tc>
        <w:tc>
          <w:tcPr>
            <w:tcW w:w="1426" w:type="dxa"/>
            <w:vAlign w:val="center"/>
          </w:tcPr>
          <w:p w14:paraId="2F28BF3F"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493D9E24"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5BE8A524" w14:textId="77777777" w:rsidR="0082753E" w:rsidRDefault="0082753E" w:rsidP="0082753E">
            <w:pPr>
              <w:spacing w:afterLines="0" w:line="440" w:lineRule="exact"/>
              <w:jc w:val="center"/>
              <w:rPr>
                <w:rFonts w:ascii="仿宋" w:eastAsia="仿宋" w:hAnsi="仿宋" w:hint="eastAsia"/>
                <w:szCs w:val="21"/>
              </w:rPr>
            </w:pPr>
          </w:p>
        </w:tc>
      </w:tr>
      <w:tr w:rsidR="0082753E" w14:paraId="485CE29C" w14:textId="77777777">
        <w:trPr>
          <w:jc w:val="center"/>
        </w:trPr>
        <w:tc>
          <w:tcPr>
            <w:tcW w:w="1227" w:type="dxa"/>
            <w:vAlign w:val="center"/>
          </w:tcPr>
          <w:p w14:paraId="2E67C60F"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restart"/>
            <w:vAlign w:val="center"/>
          </w:tcPr>
          <w:p w14:paraId="5E25FCCC" w14:textId="76373BC1"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污泥</w:t>
            </w:r>
          </w:p>
        </w:tc>
        <w:tc>
          <w:tcPr>
            <w:tcW w:w="1708" w:type="dxa"/>
            <w:vAlign w:val="center"/>
          </w:tcPr>
          <w:p w14:paraId="726005A8" w14:textId="3FFC442A"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含水率</w:t>
            </w:r>
          </w:p>
        </w:tc>
        <w:tc>
          <w:tcPr>
            <w:tcW w:w="730" w:type="dxa"/>
            <w:vAlign w:val="center"/>
          </w:tcPr>
          <w:p w14:paraId="68C5FF48" w14:textId="4BCFCC35"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0EDF53BD" w14:textId="7DD9FBFF"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289C2053"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0890DF81"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38DB190D" w14:textId="77777777" w:rsidR="0082753E" w:rsidRDefault="0082753E" w:rsidP="0082753E">
            <w:pPr>
              <w:spacing w:afterLines="0" w:line="440" w:lineRule="exact"/>
              <w:jc w:val="center"/>
              <w:rPr>
                <w:rFonts w:ascii="仿宋" w:eastAsia="仿宋" w:hAnsi="仿宋" w:hint="eastAsia"/>
                <w:szCs w:val="21"/>
              </w:rPr>
            </w:pPr>
          </w:p>
        </w:tc>
      </w:tr>
      <w:tr w:rsidR="0082753E" w14:paraId="0C9B26A6" w14:textId="77777777">
        <w:trPr>
          <w:jc w:val="center"/>
        </w:trPr>
        <w:tc>
          <w:tcPr>
            <w:tcW w:w="1227" w:type="dxa"/>
            <w:vAlign w:val="center"/>
          </w:tcPr>
          <w:p w14:paraId="2E6E612D"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B92C167"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28128641" w14:textId="2EA5514F"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总镉</w:t>
            </w:r>
          </w:p>
        </w:tc>
        <w:tc>
          <w:tcPr>
            <w:tcW w:w="730" w:type="dxa"/>
            <w:vAlign w:val="center"/>
          </w:tcPr>
          <w:p w14:paraId="69B52C6D" w14:textId="172D1E4A"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66763001" w14:textId="38EFC783"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5F1C9178"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66059324"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7EEAB127" w14:textId="77777777" w:rsidR="0082753E" w:rsidRDefault="0082753E" w:rsidP="0082753E">
            <w:pPr>
              <w:spacing w:afterLines="0" w:line="440" w:lineRule="exact"/>
              <w:jc w:val="center"/>
              <w:rPr>
                <w:rFonts w:ascii="仿宋" w:eastAsia="仿宋" w:hAnsi="仿宋" w:hint="eastAsia"/>
                <w:szCs w:val="21"/>
              </w:rPr>
            </w:pPr>
          </w:p>
        </w:tc>
      </w:tr>
      <w:tr w:rsidR="0082753E" w14:paraId="1EFD9026" w14:textId="77777777">
        <w:trPr>
          <w:jc w:val="center"/>
        </w:trPr>
        <w:tc>
          <w:tcPr>
            <w:tcW w:w="1227" w:type="dxa"/>
            <w:vAlign w:val="center"/>
          </w:tcPr>
          <w:p w14:paraId="37265CFC"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5CA0F9B"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43C581E7" w14:textId="61C5C321"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总汞</w:t>
            </w:r>
          </w:p>
        </w:tc>
        <w:tc>
          <w:tcPr>
            <w:tcW w:w="730" w:type="dxa"/>
            <w:vAlign w:val="center"/>
          </w:tcPr>
          <w:p w14:paraId="0B155788" w14:textId="7ADBC152"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4CCBC35D" w14:textId="5B945C0D"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4012A126"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25BD0AE5"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6057AFBB" w14:textId="77777777" w:rsidR="0082753E" w:rsidRDefault="0082753E" w:rsidP="0082753E">
            <w:pPr>
              <w:spacing w:afterLines="0" w:line="440" w:lineRule="exact"/>
              <w:jc w:val="center"/>
              <w:rPr>
                <w:rFonts w:ascii="仿宋" w:eastAsia="仿宋" w:hAnsi="仿宋" w:hint="eastAsia"/>
                <w:szCs w:val="21"/>
              </w:rPr>
            </w:pPr>
          </w:p>
        </w:tc>
      </w:tr>
      <w:tr w:rsidR="0082753E" w14:paraId="3A39938A" w14:textId="77777777">
        <w:trPr>
          <w:jc w:val="center"/>
        </w:trPr>
        <w:tc>
          <w:tcPr>
            <w:tcW w:w="1227" w:type="dxa"/>
            <w:vAlign w:val="center"/>
          </w:tcPr>
          <w:p w14:paraId="008FB4E9"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41BFD7A"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60D7F8F4" w14:textId="659C42E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总铅</w:t>
            </w:r>
          </w:p>
        </w:tc>
        <w:tc>
          <w:tcPr>
            <w:tcW w:w="730" w:type="dxa"/>
            <w:vAlign w:val="center"/>
          </w:tcPr>
          <w:p w14:paraId="5876807E" w14:textId="36BF6C23"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552C4DD2" w14:textId="68A45AD8"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1FB24848"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158BC794"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2E742EF1" w14:textId="77777777" w:rsidR="0082753E" w:rsidRDefault="0082753E" w:rsidP="0082753E">
            <w:pPr>
              <w:spacing w:afterLines="0" w:line="440" w:lineRule="exact"/>
              <w:jc w:val="center"/>
              <w:rPr>
                <w:rFonts w:ascii="仿宋" w:eastAsia="仿宋" w:hAnsi="仿宋" w:hint="eastAsia"/>
                <w:szCs w:val="21"/>
              </w:rPr>
            </w:pPr>
          </w:p>
        </w:tc>
      </w:tr>
      <w:tr w:rsidR="0082753E" w14:paraId="2F2ABC05" w14:textId="77777777">
        <w:trPr>
          <w:jc w:val="center"/>
        </w:trPr>
        <w:tc>
          <w:tcPr>
            <w:tcW w:w="1227" w:type="dxa"/>
            <w:vAlign w:val="center"/>
          </w:tcPr>
          <w:p w14:paraId="4A50CEA3"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914217A"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34550C21" w14:textId="043E126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总铬</w:t>
            </w:r>
          </w:p>
        </w:tc>
        <w:tc>
          <w:tcPr>
            <w:tcW w:w="730" w:type="dxa"/>
            <w:vAlign w:val="center"/>
          </w:tcPr>
          <w:p w14:paraId="3DBF1A6A" w14:textId="5C54852E"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676538D6" w14:textId="31862368"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31424BE6"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57668E72"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147387BB" w14:textId="77777777" w:rsidR="0082753E" w:rsidRDefault="0082753E" w:rsidP="0082753E">
            <w:pPr>
              <w:spacing w:afterLines="0" w:line="440" w:lineRule="exact"/>
              <w:jc w:val="center"/>
              <w:rPr>
                <w:rFonts w:ascii="仿宋" w:eastAsia="仿宋" w:hAnsi="仿宋" w:hint="eastAsia"/>
                <w:szCs w:val="21"/>
              </w:rPr>
            </w:pPr>
          </w:p>
        </w:tc>
      </w:tr>
      <w:tr w:rsidR="0082753E" w14:paraId="78FE8896" w14:textId="77777777">
        <w:trPr>
          <w:jc w:val="center"/>
        </w:trPr>
        <w:tc>
          <w:tcPr>
            <w:tcW w:w="1227" w:type="dxa"/>
            <w:vAlign w:val="center"/>
          </w:tcPr>
          <w:p w14:paraId="157BD04E"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9F2F490"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089D02F2" w14:textId="020923A1"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总砷</w:t>
            </w:r>
          </w:p>
        </w:tc>
        <w:tc>
          <w:tcPr>
            <w:tcW w:w="730" w:type="dxa"/>
            <w:vAlign w:val="center"/>
          </w:tcPr>
          <w:p w14:paraId="0A86AE19" w14:textId="33A8789C"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6BD1A0B0" w14:textId="6127B71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640E7533"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19B309B6"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048838FA" w14:textId="77777777" w:rsidR="0082753E" w:rsidRDefault="0082753E" w:rsidP="0082753E">
            <w:pPr>
              <w:spacing w:afterLines="0" w:line="440" w:lineRule="exact"/>
              <w:jc w:val="center"/>
              <w:rPr>
                <w:rFonts w:ascii="仿宋" w:eastAsia="仿宋" w:hAnsi="仿宋" w:hint="eastAsia"/>
                <w:szCs w:val="21"/>
              </w:rPr>
            </w:pPr>
          </w:p>
        </w:tc>
      </w:tr>
      <w:tr w:rsidR="0082753E" w14:paraId="668CCF53" w14:textId="77777777">
        <w:trPr>
          <w:jc w:val="center"/>
        </w:trPr>
        <w:tc>
          <w:tcPr>
            <w:tcW w:w="1227" w:type="dxa"/>
            <w:vAlign w:val="center"/>
          </w:tcPr>
          <w:p w14:paraId="57CAE46B"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DA9B584"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12A537DD" w14:textId="4BA7C399"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总铜</w:t>
            </w:r>
          </w:p>
        </w:tc>
        <w:tc>
          <w:tcPr>
            <w:tcW w:w="730" w:type="dxa"/>
            <w:vAlign w:val="center"/>
          </w:tcPr>
          <w:p w14:paraId="675CC185" w14:textId="7E07A10A"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6C78F9E8" w14:textId="05BA0262"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78183D60"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54F79511"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391E9D7E" w14:textId="77777777" w:rsidR="0082753E" w:rsidRDefault="0082753E" w:rsidP="0082753E">
            <w:pPr>
              <w:spacing w:afterLines="0" w:line="440" w:lineRule="exact"/>
              <w:jc w:val="center"/>
              <w:rPr>
                <w:rFonts w:ascii="仿宋" w:eastAsia="仿宋" w:hAnsi="仿宋" w:hint="eastAsia"/>
                <w:szCs w:val="21"/>
              </w:rPr>
            </w:pPr>
          </w:p>
        </w:tc>
      </w:tr>
      <w:tr w:rsidR="0082753E" w14:paraId="3ADDC552" w14:textId="77777777">
        <w:trPr>
          <w:jc w:val="center"/>
        </w:trPr>
        <w:tc>
          <w:tcPr>
            <w:tcW w:w="1227" w:type="dxa"/>
            <w:vAlign w:val="center"/>
          </w:tcPr>
          <w:p w14:paraId="42FA9A37"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2FAFB83"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118F87AA" w14:textId="4BFA25EB"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总锌</w:t>
            </w:r>
          </w:p>
        </w:tc>
        <w:tc>
          <w:tcPr>
            <w:tcW w:w="730" w:type="dxa"/>
            <w:vAlign w:val="center"/>
          </w:tcPr>
          <w:p w14:paraId="4A544BA4" w14:textId="568D8AAD"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1EE6A5FA" w14:textId="0F0DF4AE"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117A21AB"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156A594B"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2BF04041" w14:textId="77777777" w:rsidR="0082753E" w:rsidRDefault="0082753E" w:rsidP="0082753E">
            <w:pPr>
              <w:spacing w:afterLines="0" w:line="440" w:lineRule="exact"/>
              <w:jc w:val="center"/>
              <w:rPr>
                <w:rFonts w:ascii="仿宋" w:eastAsia="仿宋" w:hAnsi="仿宋" w:hint="eastAsia"/>
                <w:szCs w:val="21"/>
              </w:rPr>
            </w:pPr>
          </w:p>
        </w:tc>
      </w:tr>
      <w:tr w:rsidR="0082753E" w14:paraId="6B921D57" w14:textId="77777777">
        <w:trPr>
          <w:jc w:val="center"/>
        </w:trPr>
        <w:tc>
          <w:tcPr>
            <w:tcW w:w="1227" w:type="dxa"/>
            <w:vAlign w:val="center"/>
          </w:tcPr>
          <w:p w14:paraId="68E7AE1B"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B0F416A"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334D3FCC" w14:textId="257064EB"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总镍</w:t>
            </w:r>
          </w:p>
        </w:tc>
        <w:tc>
          <w:tcPr>
            <w:tcW w:w="730" w:type="dxa"/>
            <w:vAlign w:val="center"/>
          </w:tcPr>
          <w:p w14:paraId="3595491B" w14:textId="63DC5D91"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3B225C0A" w14:textId="17FE677C"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3031AD32"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7CCE2E87"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0CDBE94E" w14:textId="77777777" w:rsidR="0082753E" w:rsidRDefault="0082753E" w:rsidP="0082753E">
            <w:pPr>
              <w:spacing w:afterLines="0" w:line="440" w:lineRule="exact"/>
              <w:jc w:val="center"/>
              <w:rPr>
                <w:rFonts w:ascii="仿宋" w:eastAsia="仿宋" w:hAnsi="仿宋" w:hint="eastAsia"/>
                <w:szCs w:val="21"/>
              </w:rPr>
            </w:pPr>
          </w:p>
        </w:tc>
      </w:tr>
      <w:tr w:rsidR="0082753E" w14:paraId="061F6665" w14:textId="77777777">
        <w:trPr>
          <w:jc w:val="center"/>
        </w:trPr>
        <w:tc>
          <w:tcPr>
            <w:tcW w:w="1227" w:type="dxa"/>
            <w:vAlign w:val="center"/>
          </w:tcPr>
          <w:p w14:paraId="5F7C81CC"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68C5E3A"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1207BF39" w14:textId="15D4B16D"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氯离子</w:t>
            </w:r>
          </w:p>
        </w:tc>
        <w:tc>
          <w:tcPr>
            <w:tcW w:w="730" w:type="dxa"/>
            <w:vAlign w:val="center"/>
          </w:tcPr>
          <w:p w14:paraId="4E3FB39D" w14:textId="1BA770FA"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7CDA79EE" w14:textId="01A5DA2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64848EE1"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4C6A2B79"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2012A3B7" w14:textId="77777777" w:rsidR="0082753E" w:rsidRDefault="0082753E" w:rsidP="0082753E">
            <w:pPr>
              <w:spacing w:afterLines="0" w:line="440" w:lineRule="exact"/>
              <w:jc w:val="center"/>
              <w:rPr>
                <w:rFonts w:ascii="仿宋" w:eastAsia="仿宋" w:hAnsi="仿宋" w:hint="eastAsia"/>
                <w:szCs w:val="21"/>
              </w:rPr>
            </w:pPr>
          </w:p>
        </w:tc>
      </w:tr>
      <w:tr w:rsidR="0082753E" w14:paraId="1E478C65" w14:textId="77777777">
        <w:trPr>
          <w:jc w:val="center"/>
        </w:trPr>
        <w:tc>
          <w:tcPr>
            <w:tcW w:w="1227" w:type="dxa"/>
            <w:vAlign w:val="center"/>
          </w:tcPr>
          <w:p w14:paraId="7DA7EC08"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E16E9B7"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4010E03B" w14:textId="52AEA78A"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氟离子</w:t>
            </w:r>
          </w:p>
        </w:tc>
        <w:tc>
          <w:tcPr>
            <w:tcW w:w="730" w:type="dxa"/>
            <w:vAlign w:val="center"/>
          </w:tcPr>
          <w:p w14:paraId="62770D99" w14:textId="115E3AC5"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0C51A271" w14:textId="67014A24"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32D18632"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2B15E809"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027359C5" w14:textId="77777777" w:rsidR="0082753E" w:rsidRDefault="0082753E" w:rsidP="0082753E">
            <w:pPr>
              <w:spacing w:afterLines="0" w:line="440" w:lineRule="exact"/>
              <w:jc w:val="center"/>
              <w:rPr>
                <w:rFonts w:ascii="仿宋" w:eastAsia="仿宋" w:hAnsi="仿宋" w:hint="eastAsia"/>
                <w:szCs w:val="21"/>
              </w:rPr>
            </w:pPr>
          </w:p>
        </w:tc>
      </w:tr>
      <w:tr w:rsidR="0082753E" w14:paraId="780704FA" w14:textId="77777777">
        <w:trPr>
          <w:jc w:val="center"/>
        </w:trPr>
        <w:tc>
          <w:tcPr>
            <w:tcW w:w="1227" w:type="dxa"/>
            <w:vAlign w:val="center"/>
          </w:tcPr>
          <w:p w14:paraId="39E1D084"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7092FEC"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26802DA7" w14:textId="37863838"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矿物油</w:t>
            </w:r>
          </w:p>
        </w:tc>
        <w:tc>
          <w:tcPr>
            <w:tcW w:w="730" w:type="dxa"/>
            <w:vAlign w:val="center"/>
          </w:tcPr>
          <w:p w14:paraId="1E642CFF" w14:textId="3327A0D3"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041EF780" w14:textId="12518863"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33099A34"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126D9948"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119E1136" w14:textId="77777777" w:rsidR="0082753E" w:rsidRDefault="0082753E" w:rsidP="0082753E">
            <w:pPr>
              <w:spacing w:afterLines="0" w:line="440" w:lineRule="exact"/>
              <w:jc w:val="center"/>
              <w:rPr>
                <w:rFonts w:ascii="仿宋" w:eastAsia="仿宋" w:hAnsi="仿宋" w:hint="eastAsia"/>
                <w:szCs w:val="21"/>
              </w:rPr>
            </w:pPr>
          </w:p>
        </w:tc>
      </w:tr>
      <w:tr w:rsidR="0082753E" w14:paraId="34494B62" w14:textId="77777777">
        <w:trPr>
          <w:jc w:val="center"/>
        </w:trPr>
        <w:tc>
          <w:tcPr>
            <w:tcW w:w="1227" w:type="dxa"/>
            <w:vAlign w:val="center"/>
          </w:tcPr>
          <w:p w14:paraId="4056EC26"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1AE350F"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733676AF" w14:textId="5CE9E740"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挥发酚</w:t>
            </w:r>
          </w:p>
        </w:tc>
        <w:tc>
          <w:tcPr>
            <w:tcW w:w="730" w:type="dxa"/>
            <w:vAlign w:val="center"/>
          </w:tcPr>
          <w:p w14:paraId="0B74098B" w14:textId="14595F50"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7D9ED79C" w14:textId="43AA4A77"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51C26BC4"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2AAD0DDB"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4BF94141" w14:textId="77777777" w:rsidR="0082753E" w:rsidRDefault="0082753E" w:rsidP="0082753E">
            <w:pPr>
              <w:spacing w:afterLines="0" w:line="440" w:lineRule="exact"/>
              <w:jc w:val="center"/>
              <w:rPr>
                <w:rFonts w:ascii="仿宋" w:eastAsia="仿宋" w:hAnsi="仿宋" w:hint="eastAsia"/>
                <w:szCs w:val="21"/>
              </w:rPr>
            </w:pPr>
          </w:p>
        </w:tc>
      </w:tr>
      <w:tr w:rsidR="0082753E" w14:paraId="70CCFAF2" w14:textId="77777777">
        <w:trPr>
          <w:jc w:val="center"/>
        </w:trPr>
        <w:tc>
          <w:tcPr>
            <w:tcW w:w="1227" w:type="dxa"/>
            <w:vAlign w:val="center"/>
          </w:tcPr>
          <w:p w14:paraId="7ADDB03C"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5BEF27F"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2969BFFD" w14:textId="76F79F3A"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总氰化物</w:t>
            </w:r>
          </w:p>
        </w:tc>
        <w:tc>
          <w:tcPr>
            <w:tcW w:w="730" w:type="dxa"/>
            <w:vAlign w:val="center"/>
          </w:tcPr>
          <w:p w14:paraId="58F71C2F" w14:textId="14A478C5"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1B0117A9" w14:textId="04B9EB6C"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13F5670B"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487ED0C3"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441B926B" w14:textId="77777777" w:rsidR="0082753E" w:rsidRDefault="0082753E" w:rsidP="0082753E">
            <w:pPr>
              <w:spacing w:afterLines="0" w:line="440" w:lineRule="exact"/>
              <w:jc w:val="center"/>
              <w:rPr>
                <w:rFonts w:ascii="仿宋" w:eastAsia="仿宋" w:hAnsi="仿宋" w:hint="eastAsia"/>
                <w:szCs w:val="21"/>
              </w:rPr>
            </w:pPr>
          </w:p>
        </w:tc>
      </w:tr>
      <w:tr w:rsidR="0082753E" w14:paraId="18CFF827" w14:textId="77777777">
        <w:trPr>
          <w:jc w:val="center"/>
        </w:trPr>
        <w:tc>
          <w:tcPr>
            <w:tcW w:w="1227" w:type="dxa"/>
            <w:vAlign w:val="center"/>
          </w:tcPr>
          <w:p w14:paraId="02C3FB39"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3895D00"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37C191AF" w14:textId="6B893725"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PH</w:t>
            </w:r>
          </w:p>
        </w:tc>
        <w:tc>
          <w:tcPr>
            <w:tcW w:w="730" w:type="dxa"/>
            <w:vAlign w:val="center"/>
          </w:tcPr>
          <w:p w14:paraId="17FEB866" w14:textId="0A156707"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21F4E205" w14:textId="721E3043"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4A8F9FCD"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02F247FA"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23C006C2" w14:textId="77777777" w:rsidR="0082753E" w:rsidRDefault="0082753E" w:rsidP="0082753E">
            <w:pPr>
              <w:spacing w:afterLines="0" w:line="440" w:lineRule="exact"/>
              <w:jc w:val="center"/>
              <w:rPr>
                <w:rFonts w:ascii="仿宋" w:eastAsia="仿宋" w:hAnsi="仿宋" w:hint="eastAsia"/>
                <w:szCs w:val="21"/>
              </w:rPr>
            </w:pPr>
          </w:p>
        </w:tc>
      </w:tr>
      <w:tr w:rsidR="0082753E" w14:paraId="1A7C813F" w14:textId="77777777">
        <w:trPr>
          <w:jc w:val="center"/>
        </w:trPr>
        <w:tc>
          <w:tcPr>
            <w:tcW w:w="1227" w:type="dxa"/>
            <w:vAlign w:val="center"/>
          </w:tcPr>
          <w:p w14:paraId="7D6FB912"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21BDDA0"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42122728" w14:textId="0B2E6770"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热值</w:t>
            </w:r>
          </w:p>
        </w:tc>
        <w:tc>
          <w:tcPr>
            <w:tcW w:w="730" w:type="dxa"/>
            <w:vAlign w:val="center"/>
          </w:tcPr>
          <w:p w14:paraId="4D74EFD0" w14:textId="0E42F92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1A20E6F1" w14:textId="3A5CE8E4"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4</w:t>
            </w:r>
          </w:p>
        </w:tc>
        <w:tc>
          <w:tcPr>
            <w:tcW w:w="1426" w:type="dxa"/>
            <w:vAlign w:val="center"/>
          </w:tcPr>
          <w:p w14:paraId="7B485FFF"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2297BF89"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329BB506" w14:textId="77777777" w:rsidR="0082753E" w:rsidRDefault="0082753E" w:rsidP="0082753E">
            <w:pPr>
              <w:spacing w:afterLines="0" w:line="440" w:lineRule="exact"/>
              <w:jc w:val="center"/>
              <w:rPr>
                <w:rFonts w:ascii="仿宋" w:eastAsia="仿宋" w:hAnsi="仿宋" w:hint="eastAsia"/>
                <w:szCs w:val="21"/>
              </w:rPr>
            </w:pPr>
          </w:p>
        </w:tc>
      </w:tr>
      <w:tr w:rsidR="0082753E" w14:paraId="610EB18B" w14:textId="77777777">
        <w:trPr>
          <w:jc w:val="center"/>
        </w:trPr>
        <w:tc>
          <w:tcPr>
            <w:tcW w:w="1227" w:type="dxa"/>
            <w:vAlign w:val="center"/>
          </w:tcPr>
          <w:p w14:paraId="35770E1A"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restart"/>
            <w:vAlign w:val="center"/>
          </w:tcPr>
          <w:p w14:paraId="3364C879" w14:textId="195F549D"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废水</w:t>
            </w:r>
          </w:p>
        </w:tc>
        <w:tc>
          <w:tcPr>
            <w:tcW w:w="1708" w:type="dxa"/>
            <w:vAlign w:val="center"/>
          </w:tcPr>
          <w:p w14:paraId="3C6B994E" w14:textId="793DC015"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阴离子表面活性剂</w:t>
            </w:r>
          </w:p>
        </w:tc>
        <w:tc>
          <w:tcPr>
            <w:tcW w:w="730" w:type="dxa"/>
            <w:vAlign w:val="center"/>
          </w:tcPr>
          <w:p w14:paraId="06E52CE4" w14:textId="50FED68C"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20F7DB5B" w14:textId="5B798882"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5FA6F232"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22A65496"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6207D1F6" w14:textId="77777777" w:rsidR="0082753E" w:rsidRDefault="0082753E" w:rsidP="0082753E">
            <w:pPr>
              <w:spacing w:afterLines="0" w:line="440" w:lineRule="exact"/>
              <w:jc w:val="center"/>
              <w:rPr>
                <w:rFonts w:ascii="仿宋" w:eastAsia="仿宋" w:hAnsi="仿宋" w:hint="eastAsia"/>
                <w:szCs w:val="21"/>
              </w:rPr>
            </w:pPr>
          </w:p>
        </w:tc>
      </w:tr>
      <w:tr w:rsidR="0082753E" w14:paraId="359F272E" w14:textId="77777777">
        <w:trPr>
          <w:jc w:val="center"/>
        </w:trPr>
        <w:tc>
          <w:tcPr>
            <w:tcW w:w="1227" w:type="dxa"/>
            <w:vAlign w:val="center"/>
          </w:tcPr>
          <w:p w14:paraId="0BBDFFE9"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30F3C07"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4A7E9CBA" w14:textId="6076C049"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总汞</w:t>
            </w:r>
          </w:p>
        </w:tc>
        <w:tc>
          <w:tcPr>
            <w:tcW w:w="730" w:type="dxa"/>
            <w:vAlign w:val="center"/>
          </w:tcPr>
          <w:p w14:paraId="764F70A5" w14:textId="46BBA149"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60A16B6A" w14:textId="2727558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2BA2BCEB"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1D363D11"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44D189C5" w14:textId="77777777" w:rsidR="0082753E" w:rsidRDefault="0082753E" w:rsidP="0082753E">
            <w:pPr>
              <w:spacing w:afterLines="0" w:line="440" w:lineRule="exact"/>
              <w:jc w:val="center"/>
              <w:rPr>
                <w:rFonts w:ascii="仿宋" w:eastAsia="仿宋" w:hAnsi="仿宋" w:hint="eastAsia"/>
                <w:szCs w:val="21"/>
              </w:rPr>
            </w:pPr>
          </w:p>
        </w:tc>
      </w:tr>
      <w:tr w:rsidR="0082753E" w14:paraId="6C3A3CD4" w14:textId="77777777">
        <w:trPr>
          <w:jc w:val="center"/>
        </w:trPr>
        <w:tc>
          <w:tcPr>
            <w:tcW w:w="1227" w:type="dxa"/>
            <w:vAlign w:val="center"/>
          </w:tcPr>
          <w:p w14:paraId="35AED6AB"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F6E387D"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1279C923" w14:textId="2B08ADA7"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烷基汞</w:t>
            </w:r>
          </w:p>
        </w:tc>
        <w:tc>
          <w:tcPr>
            <w:tcW w:w="730" w:type="dxa"/>
            <w:vAlign w:val="center"/>
          </w:tcPr>
          <w:p w14:paraId="65260041" w14:textId="06FAAD73"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7DE4B4D2" w14:textId="59DCB6B8"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49F9DC1E"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117E403F"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33736018" w14:textId="77777777" w:rsidR="0082753E" w:rsidRDefault="0082753E" w:rsidP="0082753E">
            <w:pPr>
              <w:spacing w:afterLines="0" w:line="440" w:lineRule="exact"/>
              <w:jc w:val="center"/>
              <w:rPr>
                <w:rFonts w:ascii="仿宋" w:eastAsia="仿宋" w:hAnsi="仿宋" w:hint="eastAsia"/>
                <w:szCs w:val="21"/>
              </w:rPr>
            </w:pPr>
          </w:p>
        </w:tc>
      </w:tr>
      <w:tr w:rsidR="0082753E" w14:paraId="5704EAA1" w14:textId="77777777">
        <w:trPr>
          <w:jc w:val="center"/>
        </w:trPr>
        <w:tc>
          <w:tcPr>
            <w:tcW w:w="1227" w:type="dxa"/>
            <w:vAlign w:val="center"/>
          </w:tcPr>
          <w:p w14:paraId="113C6F21"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67FFDDC"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073AB598" w14:textId="035A958D"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总镉</w:t>
            </w:r>
          </w:p>
        </w:tc>
        <w:tc>
          <w:tcPr>
            <w:tcW w:w="730" w:type="dxa"/>
            <w:vAlign w:val="center"/>
          </w:tcPr>
          <w:p w14:paraId="7255456F" w14:textId="4527FA7E"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4C559C86" w14:textId="29C19D6D"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0B629B6C"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60F1306F"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1FDC06FD" w14:textId="77777777" w:rsidR="0082753E" w:rsidRDefault="0082753E" w:rsidP="0082753E">
            <w:pPr>
              <w:spacing w:afterLines="0" w:line="440" w:lineRule="exact"/>
              <w:jc w:val="center"/>
              <w:rPr>
                <w:rFonts w:ascii="仿宋" w:eastAsia="仿宋" w:hAnsi="仿宋" w:hint="eastAsia"/>
                <w:szCs w:val="21"/>
              </w:rPr>
            </w:pPr>
          </w:p>
        </w:tc>
      </w:tr>
      <w:tr w:rsidR="0082753E" w14:paraId="15D5F543" w14:textId="77777777">
        <w:trPr>
          <w:jc w:val="center"/>
        </w:trPr>
        <w:tc>
          <w:tcPr>
            <w:tcW w:w="1227" w:type="dxa"/>
            <w:vAlign w:val="center"/>
          </w:tcPr>
          <w:p w14:paraId="32AC8D66"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0B94472"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7E837A57" w14:textId="03C1166C"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总铬</w:t>
            </w:r>
          </w:p>
        </w:tc>
        <w:tc>
          <w:tcPr>
            <w:tcW w:w="730" w:type="dxa"/>
            <w:vAlign w:val="center"/>
          </w:tcPr>
          <w:p w14:paraId="14F94CE6" w14:textId="2185ED13"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3B07DF9C" w14:textId="29E4C274"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381A2529"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5E10664B"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36312144" w14:textId="77777777" w:rsidR="0082753E" w:rsidRDefault="0082753E" w:rsidP="0082753E">
            <w:pPr>
              <w:spacing w:afterLines="0" w:line="440" w:lineRule="exact"/>
              <w:jc w:val="center"/>
              <w:rPr>
                <w:rFonts w:ascii="仿宋" w:eastAsia="仿宋" w:hAnsi="仿宋" w:hint="eastAsia"/>
                <w:szCs w:val="21"/>
              </w:rPr>
            </w:pPr>
          </w:p>
        </w:tc>
      </w:tr>
      <w:tr w:rsidR="0082753E" w14:paraId="336D47F4" w14:textId="77777777">
        <w:trPr>
          <w:jc w:val="center"/>
        </w:trPr>
        <w:tc>
          <w:tcPr>
            <w:tcW w:w="1227" w:type="dxa"/>
            <w:vAlign w:val="center"/>
          </w:tcPr>
          <w:p w14:paraId="4C2ED0B9"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B0A2AB0"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101487D8" w14:textId="480499BB"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六价铬</w:t>
            </w:r>
          </w:p>
        </w:tc>
        <w:tc>
          <w:tcPr>
            <w:tcW w:w="730" w:type="dxa"/>
            <w:vAlign w:val="center"/>
          </w:tcPr>
          <w:p w14:paraId="7EAC1E24" w14:textId="738A809C"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2C0D3F85" w14:textId="2374CD2C"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134A8F49"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2E679F50"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585797F4" w14:textId="77777777" w:rsidR="0082753E" w:rsidRDefault="0082753E" w:rsidP="0082753E">
            <w:pPr>
              <w:spacing w:afterLines="0" w:line="440" w:lineRule="exact"/>
              <w:jc w:val="center"/>
              <w:rPr>
                <w:rFonts w:ascii="仿宋" w:eastAsia="仿宋" w:hAnsi="仿宋" w:hint="eastAsia"/>
                <w:szCs w:val="21"/>
              </w:rPr>
            </w:pPr>
          </w:p>
        </w:tc>
      </w:tr>
      <w:tr w:rsidR="0082753E" w14:paraId="193AE1B4" w14:textId="77777777">
        <w:trPr>
          <w:jc w:val="center"/>
        </w:trPr>
        <w:tc>
          <w:tcPr>
            <w:tcW w:w="1227" w:type="dxa"/>
            <w:vAlign w:val="center"/>
          </w:tcPr>
          <w:p w14:paraId="026E2D17"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7C48FD7"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2ACF05B3" w14:textId="52EFC50F"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总砷</w:t>
            </w:r>
          </w:p>
        </w:tc>
        <w:tc>
          <w:tcPr>
            <w:tcW w:w="730" w:type="dxa"/>
            <w:vAlign w:val="center"/>
          </w:tcPr>
          <w:p w14:paraId="631A5F4B" w14:textId="5367B381"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05C6B417" w14:textId="4C5E3AA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32F782CA"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5C614E35"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1C022464" w14:textId="77777777" w:rsidR="0082753E" w:rsidRDefault="0082753E" w:rsidP="0082753E">
            <w:pPr>
              <w:spacing w:afterLines="0" w:line="440" w:lineRule="exact"/>
              <w:jc w:val="center"/>
              <w:rPr>
                <w:rFonts w:ascii="仿宋" w:eastAsia="仿宋" w:hAnsi="仿宋" w:hint="eastAsia"/>
                <w:szCs w:val="21"/>
              </w:rPr>
            </w:pPr>
          </w:p>
        </w:tc>
      </w:tr>
      <w:tr w:rsidR="0082753E" w14:paraId="77B9EC78" w14:textId="77777777">
        <w:trPr>
          <w:jc w:val="center"/>
        </w:trPr>
        <w:tc>
          <w:tcPr>
            <w:tcW w:w="1227" w:type="dxa"/>
            <w:vAlign w:val="center"/>
          </w:tcPr>
          <w:p w14:paraId="02F173E9"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3F869FF"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6C06FF87" w14:textId="55FCC387"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总铅</w:t>
            </w:r>
          </w:p>
        </w:tc>
        <w:tc>
          <w:tcPr>
            <w:tcW w:w="730" w:type="dxa"/>
            <w:vAlign w:val="center"/>
          </w:tcPr>
          <w:p w14:paraId="6385CF19" w14:textId="5CE5E7FC"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1F66E6BF" w14:textId="7B01957F"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49AF001B"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59A3FA07"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02BBBFCE" w14:textId="77777777" w:rsidR="0082753E" w:rsidRDefault="0082753E" w:rsidP="0082753E">
            <w:pPr>
              <w:spacing w:afterLines="0" w:line="440" w:lineRule="exact"/>
              <w:jc w:val="center"/>
              <w:rPr>
                <w:rFonts w:ascii="仿宋" w:eastAsia="仿宋" w:hAnsi="仿宋" w:hint="eastAsia"/>
                <w:szCs w:val="21"/>
              </w:rPr>
            </w:pPr>
          </w:p>
        </w:tc>
      </w:tr>
      <w:tr w:rsidR="0082753E" w14:paraId="2B8E68F5" w14:textId="77777777">
        <w:trPr>
          <w:jc w:val="center"/>
        </w:trPr>
        <w:tc>
          <w:tcPr>
            <w:tcW w:w="1227" w:type="dxa"/>
            <w:vAlign w:val="center"/>
          </w:tcPr>
          <w:p w14:paraId="32B19F00"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32D80AA"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63ADE667" w14:textId="06D11902"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石油类</w:t>
            </w:r>
          </w:p>
        </w:tc>
        <w:tc>
          <w:tcPr>
            <w:tcW w:w="730" w:type="dxa"/>
            <w:vAlign w:val="center"/>
          </w:tcPr>
          <w:p w14:paraId="216CE5CC" w14:textId="1EB91C8C"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69B8778F" w14:textId="3E88F0E4"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64CF887B"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08B3C73B"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73EECF2A" w14:textId="77777777" w:rsidR="0082753E" w:rsidRDefault="0082753E" w:rsidP="0082753E">
            <w:pPr>
              <w:spacing w:afterLines="0" w:line="440" w:lineRule="exact"/>
              <w:jc w:val="center"/>
              <w:rPr>
                <w:rFonts w:ascii="仿宋" w:eastAsia="仿宋" w:hAnsi="仿宋" w:hint="eastAsia"/>
                <w:szCs w:val="21"/>
              </w:rPr>
            </w:pPr>
          </w:p>
        </w:tc>
      </w:tr>
      <w:tr w:rsidR="0082753E" w14:paraId="67F2C7B8" w14:textId="77777777">
        <w:trPr>
          <w:jc w:val="center"/>
        </w:trPr>
        <w:tc>
          <w:tcPr>
            <w:tcW w:w="1227" w:type="dxa"/>
            <w:vAlign w:val="center"/>
          </w:tcPr>
          <w:p w14:paraId="115D4BA9"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32C3EE7"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1375F9B7" w14:textId="268E1FFD"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动植物油</w:t>
            </w:r>
          </w:p>
        </w:tc>
        <w:tc>
          <w:tcPr>
            <w:tcW w:w="730" w:type="dxa"/>
            <w:vAlign w:val="center"/>
          </w:tcPr>
          <w:p w14:paraId="2FF99422" w14:textId="356DF97D"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14B4AE1A" w14:textId="5708FC50"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7287D570"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60141A27"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7E3C3CBB" w14:textId="77777777" w:rsidR="0082753E" w:rsidRDefault="0082753E" w:rsidP="0082753E">
            <w:pPr>
              <w:spacing w:afterLines="0" w:line="440" w:lineRule="exact"/>
              <w:jc w:val="center"/>
              <w:rPr>
                <w:rFonts w:ascii="仿宋" w:eastAsia="仿宋" w:hAnsi="仿宋" w:hint="eastAsia"/>
                <w:szCs w:val="21"/>
              </w:rPr>
            </w:pPr>
          </w:p>
        </w:tc>
      </w:tr>
      <w:tr w:rsidR="0082753E" w14:paraId="10DCB1B0" w14:textId="77777777">
        <w:trPr>
          <w:jc w:val="center"/>
        </w:trPr>
        <w:tc>
          <w:tcPr>
            <w:tcW w:w="1227" w:type="dxa"/>
            <w:vAlign w:val="center"/>
          </w:tcPr>
          <w:p w14:paraId="67E4CC5C"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F80E28D"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1E80221A" w14:textId="0EC462FB"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色度</w:t>
            </w:r>
          </w:p>
        </w:tc>
        <w:tc>
          <w:tcPr>
            <w:tcW w:w="730" w:type="dxa"/>
            <w:vAlign w:val="center"/>
          </w:tcPr>
          <w:p w14:paraId="34A901FC" w14:textId="1F15E97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52BDDF69" w14:textId="26AA2923"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5930A831"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3AB152F7"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3FC8AE8A" w14:textId="77777777" w:rsidR="0082753E" w:rsidRDefault="0082753E" w:rsidP="0082753E">
            <w:pPr>
              <w:spacing w:afterLines="0" w:line="440" w:lineRule="exact"/>
              <w:jc w:val="center"/>
              <w:rPr>
                <w:rFonts w:ascii="仿宋" w:eastAsia="仿宋" w:hAnsi="仿宋" w:hint="eastAsia"/>
                <w:szCs w:val="21"/>
              </w:rPr>
            </w:pPr>
          </w:p>
        </w:tc>
      </w:tr>
      <w:tr w:rsidR="0082753E" w14:paraId="48C7AE79" w14:textId="77777777">
        <w:trPr>
          <w:jc w:val="center"/>
        </w:trPr>
        <w:tc>
          <w:tcPr>
            <w:tcW w:w="1227" w:type="dxa"/>
            <w:vAlign w:val="center"/>
          </w:tcPr>
          <w:p w14:paraId="7D996056"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011B450" w14:textId="77777777" w:rsidR="0082753E" w:rsidRDefault="0082753E" w:rsidP="0082753E">
            <w:pPr>
              <w:spacing w:afterLines="0" w:line="440" w:lineRule="exact"/>
              <w:jc w:val="center"/>
              <w:rPr>
                <w:rFonts w:ascii="仿宋" w:eastAsia="仿宋" w:hAnsi="仿宋" w:hint="eastAsia"/>
                <w:szCs w:val="21"/>
              </w:rPr>
            </w:pPr>
          </w:p>
        </w:tc>
        <w:tc>
          <w:tcPr>
            <w:tcW w:w="1708" w:type="dxa"/>
            <w:vAlign w:val="center"/>
          </w:tcPr>
          <w:p w14:paraId="423F1849" w14:textId="68F8F250"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粪大肠菌群</w:t>
            </w:r>
          </w:p>
        </w:tc>
        <w:tc>
          <w:tcPr>
            <w:tcW w:w="730" w:type="dxa"/>
            <w:vAlign w:val="center"/>
          </w:tcPr>
          <w:p w14:paraId="09937D58" w14:textId="3174D5A8"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7A3C4B64" w14:textId="6A356BC4"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12</w:t>
            </w:r>
          </w:p>
        </w:tc>
        <w:tc>
          <w:tcPr>
            <w:tcW w:w="1426" w:type="dxa"/>
            <w:vAlign w:val="center"/>
          </w:tcPr>
          <w:p w14:paraId="762544E5"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0ED0F1EA"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00DD6711" w14:textId="77777777" w:rsidR="0082753E" w:rsidRDefault="0082753E" w:rsidP="0082753E">
            <w:pPr>
              <w:spacing w:afterLines="0" w:line="440" w:lineRule="exact"/>
              <w:jc w:val="center"/>
              <w:rPr>
                <w:rFonts w:ascii="仿宋" w:eastAsia="仿宋" w:hAnsi="仿宋" w:hint="eastAsia"/>
                <w:szCs w:val="21"/>
              </w:rPr>
            </w:pPr>
          </w:p>
        </w:tc>
      </w:tr>
      <w:tr w:rsidR="0082753E" w14:paraId="4E1D861B" w14:textId="77777777">
        <w:trPr>
          <w:jc w:val="center"/>
        </w:trPr>
        <w:tc>
          <w:tcPr>
            <w:tcW w:w="1227" w:type="dxa"/>
            <w:vAlign w:val="center"/>
          </w:tcPr>
          <w:p w14:paraId="2F7D33BF" w14:textId="77777777" w:rsidR="0082753E" w:rsidRDefault="0082753E" w:rsidP="0082753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136F8E1" w14:textId="1E7420F6"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rPr>
              <w:t>其他</w:t>
            </w:r>
          </w:p>
        </w:tc>
        <w:tc>
          <w:tcPr>
            <w:tcW w:w="1708" w:type="dxa"/>
            <w:vAlign w:val="center"/>
          </w:tcPr>
          <w:p w14:paraId="64F6CF6A" w14:textId="68214047"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现场采样服务</w:t>
            </w:r>
          </w:p>
        </w:tc>
        <w:tc>
          <w:tcPr>
            <w:tcW w:w="730" w:type="dxa"/>
            <w:vAlign w:val="center"/>
          </w:tcPr>
          <w:p w14:paraId="6B800320" w14:textId="5EABC57F"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次</w:t>
            </w:r>
          </w:p>
        </w:tc>
        <w:tc>
          <w:tcPr>
            <w:tcW w:w="963" w:type="dxa"/>
            <w:vAlign w:val="center"/>
          </w:tcPr>
          <w:p w14:paraId="2904D8DD" w14:textId="7EC493F1" w:rsidR="0082753E" w:rsidRDefault="0082753E" w:rsidP="0082753E">
            <w:pPr>
              <w:spacing w:afterLines="0" w:line="440" w:lineRule="exact"/>
              <w:jc w:val="center"/>
              <w:rPr>
                <w:rFonts w:ascii="仿宋" w:eastAsia="仿宋" w:hAnsi="仿宋" w:hint="eastAsia"/>
                <w:szCs w:val="21"/>
              </w:rPr>
            </w:pPr>
            <w:r>
              <w:rPr>
                <w:rFonts w:ascii="仿宋" w:eastAsia="仿宋" w:hAnsi="仿宋" w:hint="eastAsia"/>
                <w:sz w:val="22"/>
                <w:szCs w:val="22"/>
              </w:rPr>
              <w:t>2</w:t>
            </w:r>
          </w:p>
        </w:tc>
        <w:tc>
          <w:tcPr>
            <w:tcW w:w="1426" w:type="dxa"/>
            <w:vAlign w:val="center"/>
          </w:tcPr>
          <w:p w14:paraId="3A00620A" w14:textId="77777777" w:rsidR="0082753E" w:rsidRDefault="0082753E" w:rsidP="0082753E">
            <w:pPr>
              <w:spacing w:afterLines="0" w:line="440" w:lineRule="exact"/>
              <w:jc w:val="center"/>
              <w:rPr>
                <w:rFonts w:ascii="仿宋" w:eastAsia="仿宋" w:hAnsi="仿宋" w:hint="eastAsia"/>
                <w:szCs w:val="21"/>
              </w:rPr>
            </w:pPr>
          </w:p>
        </w:tc>
        <w:tc>
          <w:tcPr>
            <w:tcW w:w="1257" w:type="dxa"/>
            <w:vAlign w:val="center"/>
          </w:tcPr>
          <w:p w14:paraId="3BBDE59C" w14:textId="77777777" w:rsidR="0082753E" w:rsidRDefault="0082753E" w:rsidP="0082753E">
            <w:pPr>
              <w:spacing w:afterLines="0" w:line="440" w:lineRule="exact"/>
              <w:jc w:val="center"/>
              <w:rPr>
                <w:rFonts w:ascii="仿宋" w:eastAsia="仿宋" w:hAnsi="仿宋" w:hint="eastAsia"/>
                <w:szCs w:val="21"/>
              </w:rPr>
            </w:pPr>
          </w:p>
        </w:tc>
        <w:tc>
          <w:tcPr>
            <w:tcW w:w="1035" w:type="dxa"/>
            <w:vAlign w:val="center"/>
          </w:tcPr>
          <w:p w14:paraId="7F1E728D" w14:textId="77777777" w:rsidR="0082753E" w:rsidRDefault="0082753E" w:rsidP="0082753E">
            <w:pPr>
              <w:spacing w:afterLines="0" w:line="440" w:lineRule="exact"/>
              <w:jc w:val="center"/>
              <w:rPr>
                <w:rFonts w:ascii="仿宋" w:eastAsia="仿宋" w:hAnsi="仿宋" w:hint="eastAsia"/>
                <w:szCs w:val="21"/>
              </w:rPr>
            </w:pPr>
          </w:p>
        </w:tc>
      </w:tr>
      <w:tr w:rsidR="0090317B" w14:paraId="1DFF61CF" w14:textId="77777777">
        <w:trPr>
          <w:trHeight w:val="315"/>
          <w:jc w:val="center"/>
        </w:trPr>
        <w:tc>
          <w:tcPr>
            <w:tcW w:w="9747" w:type="dxa"/>
            <w:gridSpan w:val="8"/>
            <w:vAlign w:val="center"/>
          </w:tcPr>
          <w:p w14:paraId="4D2BA254" w14:textId="40DC7F07" w:rsidR="0090317B" w:rsidRDefault="008A3A8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90317B" w14:paraId="47334CEA" w14:textId="77777777">
        <w:trPr>
          <w:trHeight w:val="435"/>
          <w:jc w:val="center"/>
        </w:trPr>
        <w:tc>
          <w:tcPr>
            <w:tcW w:w="1227" w:type="dxa"/>
            <w:vAlign w:val="center"/>
          </w:tcPr>
          <w:p w14:paraId="69580E40"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72279519"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vAlign w:val="center"/>
          </w:tcPr>
          <w:p w14:paraId="738FD6D7"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3"/>
            <w:vAlign w:val="center"/>
          </w:tcPr>
          <w:p w14:paraId="7031F28F" w14:textId="77777777" w:rsidR="0090317B" w:rsidRDefault="0090317B">
            <w:pPr>
              <w:spacing w:afterLines="0" w:line="300" w:lineRule="exact"/>
              <w:jc w:val="center"/>
              <w:rPr>
                <w:rFonts w:ascii="仿宋" w:eastAsia="仿宋" w:hAnsi="仿宋" w:hint="eastAsia"/>
                <w:szCs w:val="21"/>
              </w:rPr>
            </w:pPr>
          </w:p>
        </w:tc>
      </w:tr>
      <w:tr w:rsidR="0090317B" w14:paraId="52C0D7D6" w14:textId="77777777">
        <w:trPr>
          <w:trHeight w:val="259"/>
          <w:jc w:val="center"/>
        </w:trPr>
        <w:tc>
          <w:tcPr>
            <w:tcW w:w="1227" w:type="dxa"/>
            <w:vAlign w:val="center"/>
          </w:tcPr>
          <w:p w14:paraId="161A7551" w14:textId="77777777" w:rsidR="0090317B"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7"/>
            <w:vAlign w:val="center"/>
          </w:tcPr>
          <w:p w14:paraId="101362C5" w14:textId="4F73088B" w:rsidR="0090317B" w:rsidRDefault="008A3A80">
            <w:pPr>
              <w:spacing w:afterLines="0" w:line="300" w:lineRule="exact"/>
              <w:jc w:val="left"/>
              <w:rPr>
                <w:rFonts w:ascii="仿宋" w:eastAsia="仿宋" w:hAnsi="仿宋" w:hint="eastAsia"/>
                <w:szCs w:val="21"/>
              </w:rPr>
            </w:pPr>
            <w:r w:rsidRPr="008A3A80">
              <w:rPr>
                <w:rFonts w:ascii="仿宋" w:eastAsia="仿宋" w:hAnsi="仿宋" w:hint="eastAsia"/>
                <w:szCs w:val="21"/>
              </w:rPr>
              <w:t>单价合同，据实结算，按季度付款</w:t>
            </w:r>
          </w:p>
        </w:tc>
      </w:tr>
      <w:tr w:rsidR="0090317B" w14:paraId="500179E4" w14:textId="77777777">
        <w:trPr>
          <w:trHeight w:val="630"/>
          <w:jc w:val="center"/>
        </w:trPr>
        <w:tc>
          <w:tcPr>
            <w:tcW w:w="9747" w:type="dxa"/>
            <w:gridSpan w:val="8"/>
            <w:vAlign w:val="center"/>
          </w:tcPr>
          <w:p w14:paraId="1580807D" w14:textId="77777777" w:rsidR="0090317B"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7DCDF8A0" w14:textId="29A64DCF" w:rsidR="0090317B"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286C5C" w:rsidRPr="00286C5C">
              <w:rPr>
                <w:rFonts w:ascii="仿宋" w:eastAsia="仿宋" w:hAnsi="仿宋" w:hint="eastAsia"/>
                <w:szCs w:val="21"/>
              </w:rPr>
              <w:t>供应商各项指标单价报价应包含检测费、税金以及合同明示或暗示的所有可预见和不可预见的一般风险、责任和义务等所有的一切相关费用</w:t>
            </w:r>
            <w:r>
              <w:rPr>
                <w:rFonts w:ascii="仿宋" w:eastAsia="仿宋" w:hAnsi="仿宋" w:hint="eastAsia"/>
                <w:szCs w:val="21"/>
              </w:rPr>
              <w:t>;</w:t>
            </w:r>
          </w:p>
          <w:p w14:paraId="0BB8DFB2" w14:textId="77777777" w:rsidR="008A3A80" w:rsidRDefault="008A3A80" w:rsidP="008A3A80">
            <w:pPr>
              <w:spacing w:afterLines="0" w:line="300" w:lineRule="exact"/>
              <w:jc w:val="left"/>
              <w:rPr>
                <w:rFonts w:ascii="仿宋" w:eastAsia="仿宋" w:hAnsi="仿宋" w:hint="eastAsia"/>
                <w:szCs w:val="21"/>
              </w:rPr>
            </w:pPr>
            <w:r>
              <w:rPr>
                <w:rFonts w:ascii="仿宋" w:eastAsia="仿宋" w:hAnsi="仿宋" w:hint="eastAsia"/>
                <w:szCs w:val="21"/>
              </w:rPr>
              <w:t>3、地址：深圳市宝安区燕罗街道松罗路燕罗湿地公园松岗水质净化厂二期；</w:t>
            </w:r>
          </w:p>
          <w:p w14:paraId="445FFDBD" w14:textId="4F888DFE" w:rsidR="0042531B" w:rsidRPr="0042531B" w:rsidRDefault="0042531B" w:rsidP="008A3A80">
            <w:pPr>
              <w:spacing w:afterLines="0" w:line="300" w:lineRule="exact"/>
              <w:jc w:val="left"/>
              <w:rPr>
                <w:rFonts w:ascii="仿宋" w:eastAsia="仿宋" w:hAnsi="仿宋" w:hint="eastAsia"/>
                <w:szCs w:val="21"/>
              </w:rPr>
            </w:pPr>
            <w:r>
              <w:rPr>
                <w:rFonts w:ascii="仿宋" w:eastAsia="仿宋" w:hAnsi="仿宋" w:hint="eastAsia"/>
                <w:szCs w:val="21"/>
              </w:rPr>
              <w:t>4、</w:t>
            </w:r>
            <w:r w:rsidRPr="0042531B">
              <w:rPr>
                <w:rFonts w:ascii="仿宋" w:eastAsia="仿宋" w:hAnsi="仿宋" w:hint="eastAsia"/>
                <w:szCs w:val="21"/>
              </w:rPr>
              <w:t>检测频次为预估数量，仅供参考；本项采购的总价（单价*预估频次）仅做确定中选供应商参考，将签订单价合同，根据中选单价，检测频次据实结算</w:t>
            </w:r>
          </w:p>
          <w:p w14:paraId="4E6A63E4" w14:textId="02E08716" w:rsidR="008A3A80" w:rsidRDefault="0042531B" w:rsidP="008A3A80">
            <w:pPr>
              <w:spacing w:afterLines="0" w:line="300" w:lineRule="exact"/>
              <w:jc w:val="left"/>
              <w:rPr>
                <w:rFonts w:ascii="仿宋" w:eastAsia="仿宋" w:hAnsi="仿宋" w:hint="eastAsia"/>
                <w:szCs w:val="21"/>
              </w:rPr>
            </w:pPr>
            <w:r>
              <w:rPr>
                <w:rFonts w:ascii="仿宋" w:eastAsia="仿宋" w:hAnsi="仿宋" w:hint="eastAsia"/>
                <w:szCs w:val="21"/>
              </w:rPr>
              <w:t>5</w:t>
            </w:r>
            <w:r w:rsidR="008A3A80">
              <w:rPr>
                <w:rFonts w:ascii="仿宋" w:eastAsia="仿宋" w:hAnsi="仿宋" w:hint="eastAsia"/>
                <w:szCs w:val="21"/>
              </w:rPr>
              <w:t>、</w:t>
            </w:r>
            <w:bookmarkStart w:id="11" w:name="_Hlk187762091"/>
            <w:r w:rsidR="008A3A80">
              <w:rPr>
                <w:rFonts w:ascii="仿宋" w:eastAsia="仿宋" w:hAnsi="仿宋" w:hint="eastAsia"/>
                <w:szCs w:val="21"/>
              </w:rPr>
              <w:t>本采购项目以不含税价进行对比，不含税价计算方式：不含税价=含税价/（1+税率）；</w:t>
            </w:r>
          </w:p>
          <w:bookmarkEnd w:id="11"/>
          <w:p w14:paraId="61C7FB53" w14:textId="1066DC22" w:rsidR="0090317B" w:rsidRDefault="0042531B" w:rsidP="008A3A80">
            <w:pPr>
              <w:spacing w:afterLines="0" w:line="300" w:lineRule="exact"/>
              <w:jc w:val="left"/>
            </w:pPr>
            <w:r>
              <w:rPr>
                <w:rFonts w:ascii="仿宋" w:eastAsia="仿宋" w:hAnsi="仿宋" w:hint="eastAsia"/>
                <w:szCs w:val="21"/>
              </w:rPr>
              <w:t>6</w:t>
            </w:r>
            <w:r w:rsidR="008A3A80">
              <w:rPr>
                <w:rFonts w:ascii="仿宋" w:eastAsia="仿宋" w:hAnsi="仿宋" w:hint="eastAsia"/>
                <w:szCs w:val="21"/>
              </w:rPr>
              <w:t>、以上报价为最终报价，无现场议价，报价人参与报价即视为已知悉并接受该情况。</w:t>
            </w:r>
          </w:p>
        </w:tc>
      </w:tr>
    </w:tbl>
    <w:p w14:paraId="63ADF864" w14:textId="77777777" w:rsidR="0090317B" w:rsidRDefault="0090317B">
      <w:pPr>
        <w:snapToGrid w:val="0"/>
        <w:spacing w:afterLines="0" w:line="360" w:lineRule="auto"/>
        <w:rPr>
          <w:rFonts w:ascii="仿宋" w:eastAsia="仿宋" w:hAnsi="仿宋" w:cs="Arial" w:hint="eastAsia"/>
        </w:rPr>
      </w:pPr>
    </w:p>
    <w:p w14:paraId="241F08FE" w14:textId="77777777" w:rsidR="0090317B" w:rsidRDefault="0090317B">
      <w:pPr>
        <w:snapToGrid w:val="0"/>
        <w:spacing w:afterLines="0" w:line="360" w:lineRule="auto"/>
        <w:ind w:firstLineChars="250" w:firstLine="525"/>
        <w:jc w:val="right"/>
        <w:rPr>
          <w:rFonts w:ascii="仿宋" w:eastAsia="仿宋" w:hAnsi="仿宋" w:cs="Arial" w:hint="eastAsia"/>
        </w:rPr>
      </w:pPr>
    </w:p>
    <w:p w14:paraId="55A8CAFE" w14:textId="77777777" w:rsidR="0090317B" w:rsidRDefault="0090317B">
      <w:pPr>
        <w:snapToGrid w:val="0"/>
        <w:spacing w:afterLines="0" w:line="360" w:lineRule="auto"/>
        <w:ind w:firstLineChars="250" w:firstLine="525"/>
        <w:jc w:val="right"/>
        <w:rPr>
          <w:rFonts w:ascii="仿宋" w:eastAsia="仿宋" w:hAnsi="仿宋" w:cs="Arial" w:hint="eastAsia"/>
        </w:rPr>
      </w:pPr>
    </w:p>
    <w:p w14:paraId="4780607E" w14:textId="77777777" w:rsidR="0090317B"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302A308" w14:textId="77777777" w:rsidR="0090317B"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37353AE8" w14:textId="77777777" w:rsidR="0090317B" w:rsidRDefault="0090317B">
      <w:pPr>
        <w:spacing w:after="78" w:line="288" w:lineRule="auto"/>
        <w:rPr>
          <w:rFonts w:ascii="仿宋" w:eastAsia="仿宋" w:hAnsi="仿宋" w:hint="eastAsia"/>
          <w:b/>
          <w:szCs w:val="21"/>
        </w:rPr>
      </w:pPr>
    </w:p>
    <w:p w14:paraId="10219752" w14:textId="77777777" w:rsidR="0090317B"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2" w:name="_Toc133335897"/>
      <w:bookmarkStart w:id="13" w:name="_Toc116850266"/>
      <w:r>
        <w:rPr>
          <w:rFonts w:ascii="仿宋" w:eastAsia="仿宋" w:hAnsi="仿宋" w:hint="eastAsia"/>
          <w:b/>
          <w:bCs/>
          <w:kern w:val="0"/>
          <w:sz w:val="24"/>
        </w:rPr>
        <w:t>响应供应商认为有必要提供的其他材料</w:t>
      </w:r>
      <w:bookmarkEnd w:id="12"/>
      <w:bookmarkEnd w:id="13"/>
    </w:p>
    <w:p w14:paraId="73B6F1BD" w14:textId="77777777" w:rsidR="0090317B" w:rsidRDefault="0090317B">
      <w:pPr>
        <w:spacing w:after="78" w:line="288" w:lineRule="auto"/>
        <w:rPr>
          <w:rFonts w:ascii="仿宋" w:eastAsia="仿宋" w:hAnsi="仿宋" w:hint="eastAsia"/>
          <w:b/>
          <w:szCs w:val="21"/>
        </w:rPr>
      </w:pPr>
    </w:p>
    <w:p w14:paraId="4C64CE67" w14:textId="77777777" w:rsidR="0090317B" w:rsidRDefault="0090317B">
      <w:pPr>
        <w:spacing w:after="78" w:line="288" w:lineRule="auto"/>
        <w:rPr>
          <w:rFonts w:ascii="仿宋" w:eastAsia="仿宋" w:hAnsi="仿宋" w:hint="eastAsia"/>
          <w:b/>
          <w:szCs w:val="21"/>
        </w:rPr>
      </w:pPr>
    </w:p>
    <w:sectPr w:rsidR="0090317B">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6EB7" w14:textId="77777777" w:rsidR="00713AC0" w:rsidRDefault="00713AC0">
      <w:pPr>
        <w:spacing w:after="60" w:line="240" w:lineRule="auto"/>
      </w:pPr>
      <w:r>
        <w:separator/>
      </w:r>
    </w:p>
  </w:endnote>
  <w:endnote w:type="continuationSeparator" w:id="0">
    <w:p w14:paraId="03375004" w14:textId="77777777" w:rsidR="00713AC0" w:rsidRDefault="00713AC0">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40EDBC6-7CF6-43E5-8DF3-5418A59CA2EE}"/>
    <w:embedBold r:id="rId2" w:subsetted="1" w:fontKey="{2A5D0657-3010-421A-966F-E29A06158776}"/>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1B434140-550C-4D06-AE0E-3009E2771A36}"/>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4" w:fontKey="{33D36D73-65DE-40D6-8590-5A38E6D60576}"/>
  </w:font>
  <w:font w:name="仿宋">
    <w:panose1 w:val="02010609060101010101"/>
    <w:charset w:val="86"/>
    <w:family w:val="modern"/>
    <w:pitch w:val="fixed"/>
    <w:sig w:usb0="800002BF" w:usb1="38CF7CFA" w:usb2="00000016" w:usb3="00000000" w:csb0="00040001" w:csb1="00000000"/>
    <w:embedRegular r:id="rId5" w:subsetted="1" w:fontKey="{D28A144F-B4FA-40CD-8FC3-B31BAD100FC8}"/>
    <w:embedBold r:id="rId6" w:subsetted="1" w:fontKey="{DC63F4A7-D4A8-4F5C-8DA7-E5F9886EAB6B}"/>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43B2" w14:textId="77777777" w:rsidR="00C24C30" w:rsidRDefault="00C24C3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A68B" w14:textId="77777777" w:rsidR="00C24C30" w:rsidRDefault="00C24C3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9AC6" w14:textId="77777777" w:rsidR="00C24C30" w:rsidRDefault="00C24C3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4013" w14:textId="77777777" w:rsidR="0090317B" w:rsidRDefault="00000000">
    <w:pPr>
      <w:pStyle w:val="ab"/>
      <w:jc w:val="both"/>
    </w:pPr>
    <w:r>
      <w:rPr>
        <w:noProof/>
      </w:rPr>
      <mc:AlternateContent>
        <mc:Choice Requires="wps">
          <w:drawing>
            <wp:anchor distT="0" distB="0" distL="114300" distR="114300" simplePos="0" relativeHeight="251661312" behindDoc="0" locked="0" layoutInCell="1" allowOverlap="1" wp14:anchorId="23BA4EE4" wp14:editId="3D71479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8569D9" w14:textId="77777777" w:rsidR="0090317B"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wps:txbx>
                    <wps:bodyPr wrap="none" lIns="0" tIns="0" rIns="0" bIns="0">
                      <a:spAutoFit/>
                    </wps:bodyPr>
                  </wps:wsp>
                </a:graphicData>
              </a:graphic>
            </wp:anchor>
          </w:drawing>
        </mc:Choice>
        <mc:Fallback>
          <w:pict>
            <v:shapetype w14:anchorId="23BA4EE4" id="_x0000_t202" coordsize="21600,21600" o:spt="202" path="m,l,21600r21600,l21600,xe">
              <v:stroke joinstyle="miter"/>
              <v:path gradientshapeok="t" o:connecttype="rect"/>
            </v:shapetype>
            <v:shape id="文本框 3"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E8569D9" w14:textId="77777777" w:rsidR="0090317B"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219D" w14:textId="77777777" w:rsidR="0090317B" w:rsidRDefault="0090317B">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2B3E63EB" w14:textId="77777777" w:rsidR="0090317B" w:rsidRDefault="00000000">
        <w:pPr>
          <w:pStyle w:val="ab"/>
          <w:spacing w:after="60"/>
        </w:pPr>
        <w:r>
          <w:t xml:space="preserve">     </w:t>
        </w:r>
      </w:p>
    </w:sdtContent>
  </w:sdt>
  <w:p w14:paraId="138BF123" w14:textId="77777777" w:rsidR="0090317B" w:rsidRDefault="0090317B">
    <w:pPr>
      <w:spacing w:after="6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7F01" w14:textId="77777777" w:rsidR="0090317B" w:rsidRDefault="0090317B">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F524" w14:textId="77777777" w:rsidR="00713AC0" w:rsidRDefault="00713AC0">
      <w:pPr>
        <w:spacing w:after="60"/>
      </w:pPr>
      <w:r>
        <w:separator/>
      </w:r>
    </w:p>
  </w:footnote>
  <w:footnote w:type="continuationSeparator" w:id="0">
    <w:p w14:paraId="2A6C991B" w14:textId="77777777" w:rsidR="00713AC0" w:rsidRDefault="00713AC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D46B" w14:textId="77777777" w:rsidR="00C24C30" w:rsidRDefault="00C24C3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D341" w14:textId="77777777" w:rsidR="0090317B" w:rsidRDefault="0090317B">
    <w:pPr>
      <w:spacing w:after="60"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A765" w14:textId="77777777" w:rsidR="00C24C30" w:rsidRDefault="00C24C30">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2B70" w14:textId="77777777" w:rsidR="0090317B" w:rsidRDefault="0090317B">
    <w:pPr>
      <w:pStyle w:val="ad"/>
      <w:pBdr>
        <w:bottom w:val="none" w:sz="0" w:space="3" w:color="auto"/>
      </w:pBdr>
      <w:tabs>
        <w:tab w:val="clear" w:pos="4153"/>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DC86" w14:textId="77777777" w:rsidR="0090317B" w:rsidRDefault="0090317B">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EAF0" w14:textId="77777777" w:rsidR="0090317B" w:rsidRDefault="0090317B">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76F3" w14:textId="77777777" w:rsidR="0090317B" w:rsidRDefault="0090317B">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31"/>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C84507D"/>
    <w:multiLevelType w:val="multilevel"/>
    <w:tmpl w:val="0C84507D"/>
    <w:lvl w:ilvl="0">
      <w:start w:val="1"/>
      <w:numFmt w:val="decimal"/>
      <w:lvlText w:val="7.%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15:restartNumberingAfterBreak="0">
    <w:nsid w:val="0FD77031"/>
    <w:multiLevelType w:val="multilevel"/>
    <w:tmpl w:val="0FD77031"/>
    <w:lvl w:ilvl="0">
      <w:start w:val="1"/>
      <w:numFmt w:val="decimal"/>
      <w:lvlText w:val="%1、"/>
      <w:lvlJc w:val="left"/>
      <w:pPr>
        <w:ind w:left="981" w:hanging="420"/>
      </w:pPr>
      <w:rPr>
        <w:rFonts w:hint="default"/>
      </w:rPr>
    </w:lvl>
    <w:lvl w:ilvl="1">
      <w:start w:val="1"/>
      <w:numFmt w:val="decimal"/>
      <w:lvlText w:val="9.%2"/>
      <w:lvlJc w:val="left"/>
      <w:pPr>
        <w:ind w:left="1260" w:hanging="420"/>
      </w:pPr>
      <w:rPr>
        <w:rFonts w:hint="eastAsia"/>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4"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74979CA"/>
    <w:multiLevelType w:val="multilevel"/>
    <w:tmpl w:val="474979CA"/>
    <w:lvl w:ilvl="0">
      <w:start w:val="1"/>
      <w:numFmt w:val="decimal"/>
      <w:lvlText w:val="8.%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E17F0A"/>
    <w:multiLevelType w:val="multilevel"/>
    <w:tmpl w:val="58E17F0A"/>
    <w:lvl w:ilvl="0">
      <w:start w:val="1"/>
      <w:numFmt w:val="chineseCountingThousand"/>
      <w:lvlText w:val="%1、"/>
      <w:lvlJc w:val="lef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60E74A95"/>
    <w:multiLevelType w:val="multilevel"/>
    <w:tmpl w:val="60E74A95"/>
    <w:lvl w:ilvl="0">
      <w:start w:val="1"/>
      <w:numFmt w:val="decimal"/>
      <w:lvlText w:val="3.%1"/>
      <w:lvlJc w:val="left"/>
      <w:pPr>
        <w:ind w:left="981" w:hanging="420"/>
      </w:pPr>
      <w:rPr>
        <w:rFonts w:hint="eastAsia"/>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8" w15:restartNumberingAfterBreak="0">
    <w:nsid w:val="62E66AC4"/>
    <w:multiLevelType w:val="multilevel"/>
    <w:tmpl w:val="62E66AC4"/>
    <w:lvl w:ilvl="0">
      <w:start w:val="1"/>
      <w:numFmt w:val="decimal"/>
      <w:lvlText w:val="6.%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776C29D4"/>
    <w:multiLevelType w:val="multilevel"/>
    <w:tmpl w:val="776C29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E9452B2"/>
    <w:multiLevelType w:val="multilevel"/>
    <w:tmpl w:val="7E9452B2"/>
    <w:lvl w:ilvl="0">
      <w:start w:val="1"/>
      <w:numFmt w:val="decimal"/>
      <w:lvlText w:val="5.%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81776206">
    <w:abstractNumId w:val="1"/>
  </w:num>
  <w:num w:numId="2" w16cid:durableId="599870163">
    <w:abstractNumId w:val="9"/>
  </w:num>
  <w:num w:numId="3" w16cid:durableId="1783381204">
    <w:abstractNumId w:val="6"/>
  </w:num>
  <w:num w:numId="4" w16cid:durableId="38289762">
    <w:abstractNumId w:val="4"/>
  </w:num>
  <w:num w:numId="5" w16cid:durableId="203177844">
    <w:abstractNumId w:val="0"/>
  </w:num>
  <w:num w:numId="6" w16cid:durableId="1310404528">
    <w:abstractNumId w:val="7"/>
  </w:num>
  <w:num w:numId="7" w16cid:durableId="1104573972">
    <w:abstractNumId w:val="11"/>
  </w:num>
  <w:num w:numId="8" w16cid:durableId="1819303986">
    <w:abstractNumId w:val="10"/>
  </w:num>
  <w:num w:numId="9" w16cid:durableId="1032267273">
    <w:abstractNumId w:val="8"/>
  </w:num>
  <w:num w:numId="10" w16cid:durableId="1967000882">
    <w:abstractNumId w:val="2"/>
  </w:num>
  <w:num w:numId="11" w16cid:durableId="44530008">
    <w:abstractNumId w:val="5"/>
  </w:num>
  <w:num w:numId="12" w16cid:durableId="1985040619">
    <w:abstractNumId w:val="3"/>
  </w:num>
  <w:num w:numId="13" w16cid:durableId="451172345">
    <w:abstractNumId w:val="1"/>
  </w:num>
  <w:num w:numId="14" w16cid:durableId="1911035754">
    <w:abstractNumId w:val="1"/>
  </w:num>
  <w:num w:numId="15" w16cid:durableId="1299072468">
    <w:abstractNumId w:val="1"/>
  </w:num>
  <w:num w:numId="16" w16cid:durableId="527984274">
    <w:abstractNumId w:val="1"/>
  </w:num>
  <w:num w:numId="17" w16cid:durableId="1094936682">
    <w:abstractNumId w:val="1"/>
  </w:num>
  <w:num w:numId="18" w16cid:durableId="1610622092">
    <w:abstractNumId w:val="1"/>
  </w:num>
  <w:num w:numId="19" w16cid:durableId="1164275575">
    <w:abstractNumId w:val="1"/>
  </w:num>
  <w:num w:numId="20" w16cid:durableId="1864005284">
    <w:abstractNumId w:val="1"/>
  </w:num>
  <w:num w:numId="21" w16cid:durableId="319237203">
    <w:abstractNumId w:val="1"/>
  </w:num>
  <w:num w:numId="22" w16cid:durableId="2009405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476"/>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28CD"/>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4CD8"/>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172"/>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6B6B"/>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4E9"/>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4D53"/>
    <w:rsid w:val="00277FD8"/>
    <w:rsid w:val="0028117B"/>
    <w:rsid w:val="00282E0B"/>
    <w:rsid w:val="002834F1"/>
    <w:rsid w:val="00286C5C"/>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E528E"/>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2156"/>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4347"/>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31B"/>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5743"/>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28D2"/>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8EB"/>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3AC0"/>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6821"/>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0F36"/>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1EC6"/>
    <w:rsid w:val="0082286A"/>
    <w:rsid w:val="00822AF4"/>
    <w:rsid w:val="00822C2E"/>
    <w:rsid w:val="00823650"/>
    <w:rsid w:val="0082439D"/>
    <w:rsid w:val="008257B3"/>
    <w:rsid w:val="00825965"/>
    <w:rsid w:val="00825B25"/>
    <w:rsid w:val="00825DA7"/>
    <w:rsid w:val="0082753E"/>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A80"/>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17B"/>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135"/>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8F9"/>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3707"/>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061"/>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4C30"/>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6649"/>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08ED"/>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067A"/>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96E"/>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37A0"/>
    <w:rsid w:val="00D964C1"/>
    <w:rsid w:val="00D9659D"/>
    <w:rsid w:val="00D97A0B"/>
    <w:rsid w:val="00DA09B4"/>
    <w:rsid w:val="00DA0ADE"/>
    <w:rsid w:val="00DA0C4D"/>
    <w:rsid w:val="00DA16AF"/>
    <w:rsid w:val="00DA17AF"/>
    <w:rsid w:val="00DA442F"/>
    <w:rsid w:val="00DA4A06"/>
    <w:rsid w:val="00DA63D6"/>
    <w:rsid w:val="00DA6737"/>
    <w:rsid w:val="00DA69F2"/>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06C43"/>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5180"/>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1AB2"/>
    <w:rsid w:val="00EE209C"/>
    <w:rsid w:val="00EE5492"/>
    <w:rsid w:val="00EE742F"/>
    <w:rsid w:val="00EE7A52"/>
    <w:rsid w:val="00EF018A"/>
    <w:rsid w:val="00EF198D"/>
    <w:rsid w:val="00EF2E77"/>
    <w:rsid w:val="00EF3A76"/>
    <w:rsid w:val="00EF3CE7"/>
    <w:rsid w:val="00EF6BF2"/>
    <w:rsid w:val="00EF77A8"/>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279B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A960911"/>
    <w:rsid w:val="0B0E30C9"/>
    <w:rsid w:val="0D7F8C1E"/>
    <w:rsid w:val="0DAFDDD2"/>
    <w:rsid w:val="0FD61205"/>
    <w:rsid w:val="10DD77C5"/>
    <w:rsid w:val="13AFEC81"/>
    <w:rsid w:val="14ED3FB5"/>
    <w:rsid w:val="174D7937"/>
    <w:rsid w:val="17A305D2"/>
    <w:rsid w:val="19C91652"/>
    <w:rsid w:val="1AA51F38"/>
    <w:rsid w:val="1B3FC108"/>
    <w:rsid w:val="1BBF5AD0"/>
    <w:rsid w:val="1BFB4A9B"/>
    <w:rsid w:val="1BFE3282"/>
    <w:rsid w:val="1DD03BB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B54DDD"/>
    <w:rsid w:val="2FDFB298"/>
    <w:rsid w:val="2FEBB001"/>
    <w:rsid w:val="30BF60A9"/>
    <w:rsid w:val="30EE09A0"/>
    <w:rsid w:val="340E3EBE"/>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4BE3264"/>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7B623A"/>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3B0B7F"/>
    <w:rsid w:val="71D3FAB0"/>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E11B3F"/>
  <w15:docId w15:val="{4939DF65-BD77-43A6-B4AF-02B878E7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2">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34"/>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 w:type="paragraph" w:customStyle="1" w:styleId="31">
    <w:name w:val="标题 3.1"/>
    <w:basedOn w:val="3"/>
    <w:qFormat/>
    <w:rsid w:val="00957135"/>
    <w:pPr>
      <w:numPr>
        <w:ilvl w:val="3"/>
        <w:numId w:val="1"/>
      </w:numPr>
      <w:tabs>
        <w:tab w:val="left" w:pos="0"/>
        <w:tab w:val="left" w:pos="426"/>
        <w:tab w:val="left" w:pos="1440"/>
        <w:tab w:val="left" w:pos="1620"/>
      </w:tabs>
      <w:spacing w:afterLines="0" w:line="600" w:lineRule="exact"/>
    </w:pPr>
    <w:rPr>
      <w:rFonts w:eastAsia="黑体" w:hAnsi="宋体"/>
      <w:bCs w:val="0"/>
      <w:color w:val="FF0000"/>
      <w:szCs w:val="20"/>
    </w:rPr>
  </w:style>
  <w:style w:type="character" w:customStyle="1" w:styleId="3CharChar">
    <w:name w:val="标题 3 Char Char"/>
    <w:qFormat/>
    <w:rsid w:val="00957135"/>
    <w:rPr>
      <w:rFonts w:ascii="黑体" w:eastAsia="黑体"/>
      <w:bCs/>
      <w:color w:val="auto"/>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69653">
      <w:bodyDiv w:val="1"/>
      <w:marLeft w:val="0"/>
      <w:marRight w:val="0"/>
      <w:marTop w:val="0"/>
      <w:marBottom w:val="0"/>
      <w:divBdr>
        <w:top w:val="none" w:sz="0" w:space="0" w:color="auto"/>
        <w:left w:val="none" w:sz="0" w:space="0" w:color="auto"/>
        <w:bottom w:val="none" w:sz="0" w:space="0" w:color="auto"/>
        <w:right w:val="none" w:sz="0" w:space="0" w:color="auto"/>
      </w:divBdr>
    </w:div>
    <w:div w:id="775716050">
      <w:bodyDiv w:val="1"/>
      <w:marLeft w:val="0"/>
      <w:marRight w:val="0"/>
      <w:marTop w:val="0"/>
      <w:marBottom w:val="0"/>
      <w:divBdr>
        <w:top w:val="none" w:sz="0" w:space="0" w:color="auto"/>
        <w:left w:val="none" w:sz="0" w:space="0" w:color="auto"/>
        <w:bottom w:val="none" w:sz="0" w:space="0" w:color="auto"/>
        <w:right w:val="none" w:sz="0" w:space="0" w:color="auto"/>
      </w:divBdr>
    </w:div>
    <w:div w:id="1293559180">
      <w:bodyDiv w:val="1"/>
      <w:marLeft w:val="0"/>
      <w:marRight w:val="0"/>
      <w:marTop w:val="0"/>
      <w:marBottom w:val="0"/>
      <w:divBdr>
        <w:top w:val="none" w:sz="0" w:space="0" w:color="auto"/>
        <w:left w:val="none" w:sz="0" w:space="0" w:color="auto"/>
        <w:bottom w:val="none" w:sz="0" w:space="0" w:color="auto"/>
        <w:right w:val="none" w:sz="0" w:space="0" w:color="auto"/>
      </w:divBdr>
    </w:div>
    <w:div w:id="1397702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36</Pages>
  <Words>1942</Words>
  <Characters>11073</Characters>
  <Application>Microsoft Office Word</Application>
  <DocSecurity>0</DocSecurity>
  <Lines>92</Lines>
  <Paragraphs>25</Paragraphs>
  <ScaleCrop>false</ScaleCrop>
  <Company>Microsoft</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87</cp:revision>
  <cp:lastPrinted>2023-03-29T09:09:00Z</cp:lastPrinted>
  <dcterms:created xsi:type="dcterms:W3CDTF">2024-07-28T14:16:00Z</dcterms:created>
  <dcterms:modified xsi:type="dcterms:W3CDTF">2025-03-24T08:07:00Z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eyJoZGlkIjoiMTNjYjE1OTMzMzI0MzE0ZmNjOTI5YzE4NzFkNjkwNzUiLCJ1c2VySWQiOiIyODQxODY2ODYifQ==</vt:lpwstr>
  </property>
</Properties>
</file>