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CDC46" w14:textId="77777777" w:rsidR="006C4BC3" w:rsidRDefault="006C4BC3">
      <w:pPr>
        <w:spacing w:after="78"/>
        <w:jc w:val="center"/>
        <w:rPr>
          <w:rFonts w:ascii="Times New Roman" w:eastAsia="方正小标宋简体" w:hAnsi="Times New Roman"/>
          <w:bCs/>
          <w:sz w:val="32"/>
          <w:szCs w:val="32"/>
        </w:rPr>
      </w:pPr>
    </w:p>
    <w:p w14:paraId="298B4A8A" w14:textId="77777777" w:rsidR="006C4BC3" w:rsidRDefault="006C4BC3">
      <w:pPr>
        <w:pStyle w:val="af8"/>
        <w:spacing w:after="78"/>
        <w:rPr>
          <w:rFonts w:ascii="Times New Roman" w:eastAsia="方正小标宋简体" w:hAnsi="Times New Roman"/>
          <w:bCs/>
          <w:sz w:val="32"/>
          <w:szCs w:val="32"/>
        </w:rPr>
      </w:pPr>
    </w:p>
    <w:p w14:paraId="5FB75331" w14:textId="77777777" w:rsidR="006C4BC3" w:rsidRDefault="006C4BC3">
      <w:pPr>
        <w:pStyle w:val="af8"/>
        <w:spacing w:after="78"/>
        <w:rPr>
          <w:rFonts w:ascii="Times New Roman" w:eastAsia="方正小标宋简体" w:hAnsi="Times New Roman"/>
          <w:bCs/>
          <w:sz w:val="32"/>
          <w:szCs w:val="32"/>
        </w:rPr>
      </w:pPr>
    </w:p>
    <w:p w14:paraId="16FF6E72" w14:textId="77777777" w:rsidR="006C4BC3" w:rsidRDefault="006C4BC3">
      <w:pPr>
        <w:spacing w:after="78"/>
        <w:jc w:val="center"/>
        <w:rPr>
          <w:rFonts w:ascii="Times New Roman" w:eastAsia="长城小" w:hAnsi="Times New Roman"/>
          <w:b/>
          <w:sz w:val="44"/>
          <w:szCs w:val="44"/>
        </w:rPr>
      </w:pPr>
    </w:p>
    <w:p w14:paraId="603CD79D" w14:textId="77777777" w:rsidR="006C4BC3" w:rsidRDefault="006C4BC3">
      <w:pPr>
        <w:spacing w:after="78"/>
        <w:jc w:val="center"/>
        <w:rPr>
          <w:rFonts w:ascii="Times New Roman" w:eastAsia="长城小" w:hAnsi="Times New Roman"/>
          <w:b/>
          <w:sz w:val="44"/>
          <w:szCs w:val="44"/>
        </w:rPr>
      </w:pPr>
    </w:p>
    <w:p w14:paraId="192897D3" w14:textId="77777777" w:rsidR="006C4BC3" w:rsidRDefault="006C4BC3">
      <w:pPr>
        <w:spacing w:after="78"/>
        <w:jc w:val="center"/>
        <w:rPr>
          <w:rFonts w:ascii="Times New Roman" w:eastAsia="长城小" w:hAnsi="Times New Roman"/>
          <w:b/>
          <w:sz w:val="44"/>
          <w:szCs w:val="44"/>
        </w:rPr>
      </w:pPr>
    </w:p>
    <w:p w14:paraId="455541CF" w14:textId="77777777" w:rsidR="006C4BC3" w:rsidRDefault="006C4BC3">
      <w:pPr>
        <w:spacing w:after="78"/>
        <w:rPr>
          <w:rFonts w:ascii="Times New Roman" w:eastAsia="长城小" w:hAnsi="Times New Roman"/>
          <w:b/>
          <w:sz w:val="44"/>
          <w:szCs w:val="44"/>
        </w:rPr>
      </w:pPr>
    </w:p>
    <w:p w14:paraId="72CA78F7" w14:textId="77777777" w:rsidR="006C4BC3" w:rsidRDefault="00000000">
      <w:pPr>
        <w:spacing w:after="78" w:line="640" w:lineRule="exact"/>
        <w:jc w:val="cente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5C8F829B" w14:textId="77777777" w:rsidR="006C4BC3" w:rsidRDefault="00000000">
      <w:pPr>
        <w:spacing w:after="78" w:line="640" w:lineRule="exact"/>
        <w:jc w:val="center"/>
        <w:rPr>
          <w:rFonts w:ascii="Times New Roman" w:eastAsia="长城小标宋体" w:hAnsi="Times New Roman"/>
          <w:b/>
          <w:bCs/>
          <w:sz w:val="44"/>
          <w:szCs w:val="44"/>
        </w:rPr>
      </w:pPr>
      <w:proofErr w:type="gramStart"/>
      <w:r>
        <w:rPr>
          <w:rFonts w:ascii="Times New Roman" w:eastAsia="长城小标宋体" w:hAnsi="Times New Roman" w:hint="eastAsia"/>
          <w:b/>
          <w:bCs/>
          <w:sz w:val="44"/>
          <w:szCs w:val="44"/>
        </w:rPr>
        <w:t>碳源采购</w:t>
      </w:r>
      <w:proofErr w:type="gramEnd"/>
      <w:r>
        <w:rPr>
          <w:rFonts w:ascii="Times New Roman" w:eastAsia="长城小标宋体" w:hAnsi="Times New Roman" w:hint="eastAsia"/>
          <w:b/>
          <w:bCs/>
          <w:sz w:val="44"/>
          <w:szCs w:val="44"/>
        </w:rPr>
        <w:t>项目</w:t>
      </w:r>
    </w:p>
    <w:p w14:paraId="08925D49" w14:textId="77777777" w:rsidR="006C4BC3"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72117F5A" w14:textId="77777777" w:rsidR="006C4BC3" w:rsidRDefault="006C4BC3">
      <w:pPr>
        <w:spacing w:after="78"/>
        <w:rPr>
          <w:rFonts w:ascii="Times New Roman" w:eastAsia="方正小标宋简体" w:hAnsi="Times New Roman"/>
          <w:sz w:val="32"/>
          <w:szCs w:val="32"/>
        </w:rPr>
      </w:pPr>
    </w:p>
    <w:p w14:paraId="244F84A0" w14:textId="77777777" w:rsidR="006C4BC3" w:rsidRDefault="006C4BC3">
      <w:pPr>
        <w:spacing w:after="78"/>
        <w:rPr>
          <w:rFonts w:ascii="Times New Roman" w:eastAsia="方正小标宋简体" w:hAnsi="Times New Roman"/>
          <w:sz w:val="32"/>
          <w:szCs w:val="32"/>
        </w:rPr>
      </w:pPr>
    </w:p>
    <w:p w14:paraId="199FBB61" w14:textId="77777777" w:rsidR="006C4BC3" w:rsidRDefault="006C4BC3">
      <w:pPr>
        <w:spacing w:after="78"/>
        <w:rPr>
          <w:rFonts w:ascii="Times New Roman" w:eastAsia="方正小标宋简体" w:hAnsi="Times New Roman"/>
          <w:sz w:val="32"/>
          <w:szCs w:val="32"/>
        </w:rPr>
      </w:pPr>
    </w:p>
    <w:p w14:paraId="1FE43622" w14:textId="77777777" w:rsidR="006C4BC3" w:rsidRDefault="006C4BC3">
      <w:pPr>
        <w:spacing w:after="78"/>
      </w:pPr>
    </w:p>
    <w:p w14:paraId="10FD6B2E" w14:textId="77777777" w:rsidR="006C4BC3" w:rsidRDefault="006C4BC3">
      <w:pPr>
        <w:spacing w:after="78"/>
        <w:rPr>
          <w:rFonts w:ascii="Times New Roman" w:eastAsia="方正小标宋简体" w:hAnsi="Times New Roman"/>
          <w:sz w:val="32"/>
          <w:szCs w:val="32"/>
        </w:rPr>
      </w:pPr>
    </w:p>
    <w:p w14:paraId="6505795C" w14:textId="77777777" w:rsidR="006C4BC3" w:rsidRDefault="006C4BC3">
      <w:pPr>
        <w:spacing w:after="78"/>
        <w:rPr>
          <w:rFonts w:ascii="Times New Roman" w:eastAsia="方正小标宋简体" w:hAnsi="Times New Roman"/>
          <w:sz w:val="32"/>
          <w:szCs w:val="32"/>
        </w:rPr>
      </w:pPr>
    </w:p>
    <w:p w14:paraId="1E0D9A5C" w14:textId="77777777" w:rsidR="006C4BC3" w:rsidRDefault="006C4BC3">
      <w:pPr>
        <w:pStyle w:val="a6"/>
        <w:rPr>
          <w:rFonts w:ascii="Times New Roman" w:eastAsia="方正小标宋简体" w:hAnsi="Times New Roman"/>
          <w:sz w:val="32"/>
          <w:szCs w:val="32"/>
        </w:rPr>
      </w:pPr>
    </w:p>
    <w:p w14:paraId="0AE79065" w14:textId="77777777" w:rsidR="006C4BC3" w:rsidRDefault="006C4BC3">
      <w:pPr>
        <w:spacing w:after="78"/>
      </w:pPr>
    </w:p>
    <w:p w14:paraId="709B256A" w14:textId="77777777" w:rsidR="006C4BC3" w:rsidRDefault="006C4BC3">
      <w:pPr>
        <w:pStyle w:val="a6"/>
      </w:pPr>
    </w:p>
    <w:p w14:paraId="0AF75297" w14:textId="77777777" w:rsidR="006C4BC3" w:rsidRDefault="006C4BC3">
      <w:pPr>
        <w:pStyle w:val="1"/>
        <w:numPr>
          <w:ilvl w:val="0"/>
          <w:numId w:val="2"/>
        </w:numPr>
        <w:spacing w:after="78"/>
        <w:ind w:left="0" w:firstLine="0"/>
        <w:jc w:val="center"/>
        <w:rPr>
          <w:rFonts w:ascii="黑体" w:eastAsia="黑体" w:hAnsi="黑体" w:hint="eastAsia"/>
          <w:sz w:val="32"/>
          <w:szCs w:val="32"/>
        </w:rPr>
        <w:sectPr w:rsidR="006C4BC3">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4D2820BA" w14:textId="77777777" w:rsidR="006C4BC3" w:rsidRDefault="00000000">
      <w:pPr>
        <w:pStyle w:val="1"/>
        <w:numPr>
          <w:ilvl w:val="0"/>
          <w:numId w:val="2"/>
        </w:numPr>
        <w:spacing w:after="78"/>
        <w:ind w:left="0" w:firstLine="0"/>
        <w:jc w:val="center"/>
      </w:pPr>
      <w:r>
        <w:rPr>
          <w:rFonts w:ascii="黑体" w:eastAsia="黑体" w:hAnsi="黑体" w:hint="eastAsia"/>
          <w:sz w:val="32"/>
          <w:szCs w:val="32"/>
        </w:rPr>
        <w:lastRenderedPageBreak/>
        <w:t>项目关键信息</w:t>
      </w:r>
    </w:p>
    <w:p w14:paraId="177C706A" w14:textId="77777777" w:rsidR="006C4BC3" w:rsidRDefault="00000000">
      <w:pPr>
        <w:pStyle w:val="24"/>
        <w:spacing w:afterLines="0" w:line="640" w:lineRule="exact"/>
        <w:ind w:firstLine="640"/>
        <w:rPr>
          <w:rFonts w:eastAsia="黑体"/>
          <w:sz w:val="32"/>
          <w:szCs w:val="32"/>
        </w:rPr>
      </w:pPr>
      <w:r>
        <w:rPr>
          <w:rFonts w:eastAsia="黑体" w:hint="eastAsia"/>
          <w:sz w:val="32"/>
          <w:szCs w:val="32"/>
        </w:rPr>
        <w:t>一、供货内容</w:t>
      </w:r>
    </w:p>
    <w:p w14:paraId="1BF15B1E" w14:textId="77777777" w:rsidR="006C4BC3"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proofErr w:type="gramStart"/>
      <w:r>
        <w:rPr>
          <w:rFonts w:ascii="Times New Roman" w:eastAsia="仿宋_GB2312" w:hAnsi="Times New Roman" w:hint="eastAsia"/>
          <w:bCs/>
          <w:color w:val="000000"/>
          <w:sz w:val="32"/>
          <w:szCs w:val="32"/>
        </w:rPr>
        <w:t>碳源采购</w:t>
      </w:r>
      <w:proofErr w:type="gramEnd"/>
      <w:r>
        <w:rPr>
          <w:rFonts w:ascii="Times New Roman" w:eastAsia="仿宋_GB2312" w:hAnsi="Times New Roman" w:hint="eastAsia"/>
          <w:bCs/>
          <w:color w:val="000000"/>
          <w:sz w:val="32"/>
          <w:szCs w:val="32"/>
        </w:rPr>
        <w:t>项目。</w:t>
      </w:r>
    </w:p>
    <w:p w14:paraId="154141C0" w14:textId="77777777" w:rsidR="006C4BC3"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1031"/>
        <w:gridCol w:w="2419"/>
        <w:gridCol w:w="881"/>
        <w:gridCol w:w="1631"/>
        <w:gridCol w:w="1565"/>
      </w:tblGrid>
      <w:tr w:rsidR="006C4BC3" w14:paraId="61FF790C" w14:textId="77777777">
        <w:trPr>
          <w:trHeight w:val="662"/>
          <w:jc w:val="center"/>
        </w:trPr>
        <w:tc>
          <w:tcPr>
            <w:tcW w:w="1002" w:type="dxa"/>
            <w:vAlign w:val="center"/>
          </w:tcPr>
          <w:p w14:paraId="038430E7" w14:textId="77777777" w:rsidR="006C4BC3" w:rsidRDefault="00000000">
            <w:pPr>
              <w:pStyle w:val="af7"/>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序号</w:t>
            </w:r>
          </w:p>
        </w:tc>
        <w:tc>
          <w:tcPr>
            <w:tcW w:w="1031" w:type="dxa"/>
            <w:vAlign w:val="center"/>
          </w:tcPr>
          <w:p w14:paraId="0154D2B5" w14:textId="77777777" w:rsidR="006C4BC3" w:rsidRDefault="00000000">
            <w:pPr>
              <w:pStyle w:val="af7"/>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名称</w:t>
            </w:r>
          </w:p>
        </w:tc>
        <w:tc>
          <w:tcPr>
            <w:tcW w:w="2419" w:type="dxa"/>
            <w:vAlign w:val="center"/>
          </w:tcPr>
          <w:p w14:paraId="2E24137E" w14:textId="77777777" w:rsidR="006C4BC3" w:rsidRDefault="00000000">
            <w:pPr>
              <w:pStyle w:val="af7"/>
              <w:spacing w:afterLines="0" w:line="240" w:lineRule="auto"/>
              <w:ind w:firstLineChars="0" w:firstLine="0"/>
              <w:jc w:val="center"/>
              <w:rPr>
                <w:rFonts w:ascii="仿宋" w:eastAsia="仿宋" w:hAnsi="仿宋" w:cs="微软雅黑" w:hint="eastAsia"/>
                <w:b/>
                <w:bCs/>
                <w:sz w:val="28"/>
                <w:szCs w:val="28"/>
              </w:rPr>
            </w:pPr>
            <w:proofErr w:type="gramStart"/>
            <w:r>
              <w:rPr>
                <w:rFonts w:ascii="仿宋" w:eastAsia="仿宋" w:hAnsi="仿宋" w:cs="微软雅黑" w:hint="eastAsia"/>
                <w:b/>
                <w:bCs/>
                <w:sz w:val="28"/>
                <w:szCs w:val="28"/>
              </w:rPr>
              <w:t>规格规格</w:t>
            </w:r>
            <w:proofErr w:type="gramEnd"/>
          </w:p>
        </w:tc>
        <w:tc>
          <w:tcPr>
            <w:tcW w:w="881" w:type="dxa"/>
            <w:vAlign w:val="center"/>
          </w:tcPr>
          <w:p w14:paraId="390C82EB" w14:textId="77777777" w:rsidR="006C4BC3" w:rsidRDefault="00000000">
            <w:pPr>
              <w:pStyle w:val="af7"/>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微软雅黑" w:hint="eastAsia"/>
                <w:b/>
                <w:bCs/>
                <w:sz w:val="28"/>
                <w:szCs w:val="28"/>
              </w:rPr>
              <w:t>单位</w:t>
            </w:r>
          </w:p>
        </w:tc>
        <w:tc>
          <w:tcPr>
            <w:tcW w:w="1631" w:type="dxa"/>
            <w:vAlign w:val="center"/>
          </w:tcPr>
          <w:p w14:paraId="300754EA" w14:textId="77777777" w:rsidR="006C4BC3" w:rsidRDefault="00000000">
            <w:pPr>
              <w:pStyle w:val="af7"/>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微软雅黑" w:hint="eastAsia"/>
                <w:b/>
                <w:bCs/>
                <w:sz w:val="28"/>
                <w:szCs w:val="28"/>
              </w:rPr>
              <w:t>预估数量</w:t>
            </w:r>
          </w:p>
        </w:tc>
        <w:tc>
          <w:tcPr>
            <w:tcW w:w="1565" w:type="dxa"/>
            <w:vAlign w:val="center"/>
          </w:tcPr>
          <w:p w14:paraId="24516795" w14:textId="77777777" w:rsidR="006C4BC3" w:rsidRDefault="00000000">
            <w:pPr>
              <w:pStyle w:val="af7"/>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送货地点</w:t>
            </w:r>
          </w:p>
        </w:tc>
      </w:tr>
      <w:tr w:rsidR="006C4BC3" w14:paraId="02A3D467" w14:textId="77777777">
        <w:trPr>
          <w:trHeight w:val="1188"/>
          <w:jc w:val="center"/>
        </w:trPr>
        <w:tc>
          <w:tcPr>
            <w:tcW w:w="1002" w:type="dxa"/>
            <w:vAlign w:val="center"/>
          </w:tcPr>
          <w:p w14:paraId="20D3AADC" w14:textId="77777777" w:rsidR="006C4BC3"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1</w:t>
            </w:r>
          </w:p>
        </w:tc>
        <w:tc>
          <w:tcPr>
            <w:tcW w:w="1031" w:type="dxa"/>
            <w:vAlign w:val="center"/>
          </w:tcPr>
          <w:p w14:paraId="734E8A2B" w14:textId="77777777" w:rsidR="006C4BC3" w:rsidRDefault="00000000">
            <w:pPr>
              <w:pStyle w:val="af7"/>
              <w:autoSpaceDE w:val="0"/>
              <w:autoSpaceDN w:val="0"/>
              <w:adjustRightInd w:val="0"/>
              <w:snapToGrid w:val="0"/>
              <w:spacing w:afterLines="0" w:line="240" w:lineRule="auto"/>
              <w:ind w:firstLineChars="0" w:firstLine="0"/>
              <w:jc w:val="center"/>
              <w:rPr>
                <w:rFonts w:ascii="仿宋" w:eastAsia="仿宋" w:hAnsi="仿宋" w:cs="微软雅黑" w:hint="eastAsia"/>
                <w:sz w:val="28"/>
                <w:szCs w:val="28"/>
              </w:rPr>
            </w:pPr>
            <w:proofErr w:type="gramStart"/>
            <w:r>
              <w:rPr>
                <w:rFonts w:ascii="仿宋" w:eastAsia="仿宋" w:hAnsi="仿宋" w:cs="微软雅黑" w:hint="eastAsia"/>
                <w:sz w:val="28"/>
                <w:szCs w:val="28"/>
              </w:rPr>
              <w:t>碳源</w:t>
            </w:r>
            <w:proofErr w:type="gramEnd"/>
          </w:p>
        </w:tc>
        <w:tc>
          <w:tcPr>
            <w:tcW w:w="2419" w:type="dxa"/>
            <w:vAlign w:val="center"/>
          </w:tcPr>
          <w:p w14:paraId="27178211" w14:textId="77777777" w:rsidR="006C4BC3"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COD≥60万；</w:t>
            </w:r>
          </w:p>
          <w:p w14:paraId="4BE59620" w14:textId="77777777" w:rsidR="006C4BC3"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6"/>
                <w:sz w:val="28"/>
                <w:szCs w:val="28"/>
              </w:rPr>
            </w:pPr>
            <w:r>
              <w:rPr>
                <w:rFonts w:ascii="仿宋" w:eastAsia="仿宋" w:hAnsi="仿宋" w:cs="仿宋" w:hint="eastAsia"/>
                <w:spacing w:val="-8"/>
                <w:sz w:val="28"/>
                <w:szCs w:val="28"/>
              </w:rPr>
              <w:t>BOD</w:t>
            </w:r>
            <w:r>
              <w:rPr>
                <w:rFonts w:ascii="仿宋" w:eastAsia="仿宋" w:hAnsi="仿宋" w:cs="仿宋" w:hint="eastAsia"/>
                <w:spacing w:val="-6"/>
                <w:sz w:val="28"/>
                <w:szCs w:val="28"/>
                <w:vertAlign w:val="subscript"/>
              </w:rPr>
              <w:t>5</w:t>
            </w:r>
            <w:r>
              <w:rPr>
                <w:rFonts w:ascii="仿宋" w:eastAsia="仿宋" w:hAnsi="仿宋" w:cs="仿宋" w:hint="eastAsia"/>
                <w:spacing w:val="-8"/>
                <w:sz w:val="28"/>
                <w:szCs w:val="28"/>
              </w:rPr>
              <w:t>/</w:t>
            </w:r>
            <w:proofErr w:type="spellStart"/>
            <w:r>
              <w:rPr>
                <w:rFonts w:ascii="仿宋" w:eastAsia="仿宋" w:hAnsi="仿宋" w:cs="仿宋" w:hint="eastAsia"/>
                <w:spacing w:val="-8"/>
                <w:sz w:val="28"/>
                <w:szCs w:val="28"/>
              </w:rPr>
              <w:t>COD</w:t>
            </w:r>
            <w:r>
              <w:rPr>
                <w:rFonts w:ascii="仿宋" w:eastAsia="仿宋" w:hAnsi="仿宋" w:cs="仿宋" w:hint="eastAsia"/>
                <w:spacing w:val="-6"/>
                <w:sz w:val="28"/>
                <w:szCs w:val="28"/>
                <w:vertAlign w:val="subscript"/>
              </w:rPr>
              <w:t>cr</w:t>
            </w:r>
            <w:proofErr w:type="spellEnd"/>
            <w:r>
              <w:rPr>
                <w:rFonts w:ascii="仿宋" w:eastAsia="仿宋" w:hAnsi="仿宋" w:cs="仿宋" w:hint="eastAsia"/>
                <w:spacing w:val="-6"/>
                <w:sz w:val="28"/>
                <w:szCs w:val="28"/>
              </w:rPr>
              <w:t>≥0.75；</w:t>
            </w:r>
          </w:p>
          <w:p w14:paraId="41BD1C32" w14:textId="77777777" w:rsidR="006C4BC3"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6"/>
                <w:sz w:val="28"/>
                <w:szCs w:val="28"/>
              </w:rPr>
            </w:pPr>
            <w:r>
              <w:rPr>
                <w:rFonts w:ascii="仿宋" w:eastAsia="仿宋" w:hAnsi="仿宋" w:cs="仿宋" w:hint="eastAsia"/>
                <w:spacing w:val="-6"/>
                <w:sz w:val="28"/>
                <w:szCs w:val="28"/>
              </w:rPr>
              <w:t>总氮＜10mg/L；</w:t>
            </w:r>
          </w:p>
          <w:p w14:paraId="0EEF8A73" w14:textId="77777777" w:rsidR="006C4BC3"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6"/>
                <w:sz w:val="28"/>
                <w:szCs w:val="28"/>
              </w:rPr>
              <w:t>总磷＜1mg/L</w:t>
            </w:r>
          </w:p>
        </w:tc>
        <w:tc>
          <w:tcPr>
            <w:tcW w:w="881" w:type="dxa"/>
            <w:vAlign w:val="center"/>
          </w:tcPr>
          <w:p w14:paraId="169F20EA" w14:textId="77777777" w:rsidR="006C4BC3" w:rsidRDefault="00000000">
            <w:pPr>
              <w:autoSpaceDE w:val="0"/>
              <w:autoSpaceDN w:val="0"/>
              <w:adjustRightInd w:val="0"/>
              <w:snapToGrid w:val="0"/>
              <w:spacing w:afterLines="0" w:line="240" w:lineRule="auto"/>
              <w:jc w:val="center"/>
              <w:rPr>
                <w:rFonts w:ascii="仿宋" w:eastAsia="仿宋" w:hAnsi="仿宋" w:cs="仿宋" w:hint="eastAsia"/>
                <w:spacing w:val="-8"/>
                <w:sz w:val="28"/>
                <w:szCs w:val="28"/>
              </w:rPr>
            </w:pPr>
            <w:r>
              <w:rPr>
                <w:rFonts w:ascii="仿宋" w:eastAsia="仿宋" w:hAnsi="仿宋" w:cs="微软雅黑" w:hint="eastAsia"/>
                <w:color w:val="000000"/>
                <w:kern w:val="0"/>
                <w:sz w:val="28"/>
                <w:szCs w:val="28"/>
              </w:rPr>
              <w:t>吨</w:t>
            </w:r>
          </w:p>
        </w:tc>
        <w:tc>
          <w:tcPr>
            <w:tcW w:w="1631" w:type="dxa"/>
            <w:vAlign w:val="center"/>
          </w:tcPr>
          <w:p w14:paraId="71BE8141" w14:textId="77777777" w:rsidR="006C4BC3" w:rsidRDefault="00000000">
            <w:pPr>
              <w:autoSpaceDE w:val="0"/>
              <w:autoSpaceDN w:val="0"/>
              <w:adjustRightInd w:val="0"/>
              <w:snapToGrid w:val="0"/>
              <w:spacing w:afterLines="0" w:line="240" w:lineRule="auto"/>
              <w:jc w:val="center"/>
              <w:rPr>
                <w:rFonts w:ascii="仿宋" w:eastAsia="仿宋" w:hAnsi="仿宋" w:cs="微软雅黑" w:hint="eastAsia"/>
                <w:color w:val="000000"/>
                <w:kern w:val="0"/>
                <w:sz w:val="28"/>
                <w:szCs w:val="28"/>
              </w:rPr>
            </w:pPr>
            <w:r>
              <w:rPr>
                <w:rFonts w:ascii="仿宋" w:eastAsia="仿宋" w:hAnsi="仿宋" w:cs="微软雅黑" w:hint="eastAsia"/>
                <w:color w:val="000000"/>
                <w:kern w:val="0"/>
                <w:sz w:val="28"/>
                <w:szCs w:val="28"/>
              </w:rPr>
              <w:t>200</w:t>
            </w:r>
          </w:p>
        </w:tc>
        <w:tc>
          <w:tcPr>
            <w:tcW w:w="1565" w:type="dxa"/>
            <w:vAlign w:val="center"/>
          </w:tcPr>
          <w:p w14:paraId="3471890F" w14:textId="77777777" w:rsidR="006C4BC3" w:rsidRDefault="00000000">
            <w:pPr>
              <w:autoSpaceDE w:val="0"/>
              <w:autoSpaceDN w:val="0"/>
              <w:adjustRightInd w:val="0"/>
              <w:snapToGrid w:val="0"/>
              <w:spacing w:afterLines="0" w:line="240" w:lineRule="auto"/>
              <w:jc w:val="center"/>
              <w:rPr>
                <w:rFonts w:ascii="仿宋" w:eastAsia="仿宋" w:hAnsi="仿宋" w:cs="微软雅黑" w:hint="eastAsia"/>
                <w:sz w:val="28"/>
                <w:szCs w:val="28"/>
              </w:rPr>
            </w:pPr>
            <w:r>
              <w:rPr>
                <w:rFonts w:ascii="仿宋" w:eastAsia="仿宋" w:hAnsi="仿宋" w:cs="微软雅黑" w:hint="eastAsia"/>
                <w:sz w:val="28"/>
                <w:szCs w:val="28"/>
              </w:rPr>
              <w:t>东莞</w:t>
            </w:r>
          </w:p>
        </w:tc>
      </w:tr>
    </w:tbl>
    <w:p w14:paraId="62181FA0" w14:textId="77777777" w:rsidR="006C4BC3"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分批次送货</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、装卸费（卸到指定仓库）、利润、管理、采保、</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增值税费、质量保证期内验收费、检验检测费及售后服务等所有可能发生的费用。</w:t>
      </w:r>
    </w:p>
    <w:p w14:paraId="52821D69" w14:textId="77777777" w:rsidR="006C4BC3"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（三）货期要求：采购人通知后须</w:t>
      </w:r>
      <w:r>
        <w:rPr>
          <w:rFonts w:ascii="Times New Roman" w:eastAsia="仿宋_GB2312" w:hAnsi="Times New Roman" w:hint="eastAsia"/>
          <w:b/>
          <w:color w:val="000000"/>
          <w:sz w:val="32"/>
          <w:szCs w:val="32"/>
        </w:rPr>
        <w:t>48</w:t>
      </w:r>
      <w:r>
        <w:rPr>
          <w:rFonts w:ascii="Times New Roman" w:eastAsia="仿宋_GB2312" w:hAnsi="Times New Roman" w:hint="eastAsia"/>
          <w:b/>
          <w:color w:val="000000"/>
          <w:sz w:val="32"/>
          <w:szCs w:val="32"/>
        </w:rPr>
        <w:t>小时内</w:t>
      </w:r>
      <w:r>
        <w:rPr>
          <w:rFonts w:ascii="Times New Roman" w:eastAsia="仿宋_GB2312" w:hAnsi="Times New Roman" w:hint="eastAsia"/>
          <w:bCs/>
          <w:color w:val="000000"/>
          <w:sz w:val="32"/>
          <w:szCs w:val="32"/>
        </w:rPr>
        <w:t>送达，紧急情况下</w:t>
      </w:r>
      <w:r>
        <w:rPr>
          <w:rFonts w:ascii="Times New Roman" w:eastAsia="仿宋_GB2312" w:hAnsi="Times New Roman" w:hint="eastAsia"/>
          <w:b/>
          <w:color w:val="000000"/>
          <w:sz w:val="32"/>
          <w:szCs w:val="32"/>
        </w:rPr>
        <w:t>24</w:t>
      </w:r>
      <w:r>
        <w:rPr>
          <w:rFonts w:ascii="Times New Roman" w:eastAsia="仿宋_GB2312" w:hAnsi="Times New Roman" w:hint="eastAsia"/>
          <w:b/>
          <w:color w:val="000000"/>
          <w:sz w:val="32"/>
          <w:szCs w:val="32"/>
        </w:rPr>
        <w:t>小时内</w:t>
      </w:r>
      <w:r>
        <w:rPr>
          <w:rFonts w:ascii="Times New Roman" w:eastAsia="仿宋_GB2312" w:hAnsi="Times New Roman" w:hint="eastAsia"/>
          <w:bCs/>
          <w:color w:val="000000"/>
          <w:sz w:val="32"/>
          <w:szCs w:val="32"/>
        </w:rPr>
        <w:t>送达。</w:t>
      </w:r>
    </w:p>
    <w:p w14:paraId="64AF1F48" w14:textId="77777777" w:rsidR="006C4BC3"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（四）付款方式：按次支付，双方对验收合格的药剂数量进行核对，中选人提供费用付款申请、经双方验收核对无误的证明文件及国家税务正式的</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增值税专用发票至采购人，经采购人审核通过后付款。</w:t>
      </w:r>
    </w:p>
    <w:p w14:paraId="2D4FFAB4" w14:textId="77777777" w:rsidR="006C4BC3"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（五）供货地点：东莞。</w:t>
      </w:r>
    </w:p>
    <w:p w14:paraId="7051944B" w14:textId="77777777" w:rsidR="006C4BC3" w:rsidRDefault="00000000">
      <w:pPr>
        <w:spacing w:afterLines="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lastRenderedPageBreak/>
        <w:t>二、资格要求及证明材料</w:t>
      </w:r>
    </w:p>
    <w:p w14:paraId="04B2F756" w14:textId="77777777" w:rsidR="006C4BC3" w:rsidRDefault="00000000">
      <w:pPr>
        <w:widowControl/>
        <w:spacing w:afterLines="0"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60C75BE8" w14:textId="77777777" w:rsidR="006C4BC3"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5B1DBFED" w14:textId="77777777" w:rsidR="006C4BC3"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1F58CF7A" w14:textId="77777777" w:rsidR="006C4BC3"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2D1C2FC6" w14:textId="77777777" w:rsidR="006C4BC3"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2D61781A" w14:textId="77777777" w:rsidR="006C4BC3"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0F4947A1" w14:textId="77777777" w:rsidR="006C4BC3"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bookmarkEnd w:id="0"/>
    <w:p w14:paraId="094D9839" w14:textId="77777777" w:rsidR="006C4BC3"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三、参选文件要求</w:t>
      </w:r>
    </w:p>
    <w:p w14:paraId="00D5870C" w14:textId="77777777" w:rsidR="006C4BC3" w:rsidRDefault="00000000">
      <w:pPr>
        <w:widowControl/>
        <w:tabs>
          <w:tab w:val="left" w:pos="7665"/>
        </w:tabs>
        <w:spacing w:afterLines="0"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1AAA7DA6" w14:textId="77777777" w:rsidR="006C4BC3" w:rsidRDefault="00000000">
      <w:pPr>
        <w:widowControl/>
        <w:tabs>
          <w:tab w:val="left" w:pos="7665"/>
        </w:tabs>
        <w:spacing w:afterLines="0" w:line="640" w:lineRule="exact"/>
        <w:ind w:firstLineChars="200" w:firstLine="640"/>
        <w:jc w:val="left"/>
        <w:rPr>
          <w:rFonts w:ascii="仿宋" w:eastAsia="仿宋" w:hAnsi="仿宋" w:cs="仿宋" w:hint="eastAsia"/>
          <w:kern w:val="0"/>
          <w:sz w:val="32"/>
          <w:szCs w:val="32"/>
        </w:rPr>
      </w:pPr>
      <w:bookmarkStart w:id="1" w:name="_Hlk173767070"/>
      <w:r>
        <w:rPr>
          <w:rFonts w:ascii="仿宋" w:eastAsia="仿宋" w:hAnsi="仿宋" w:cs="仿宋" w:hint="eastAsia"/>
          <w:kern w:val="0"/>
          <w:sz w:val="32"/>
          <w:szCs w:val="32"/>
        </w:rPr>
        <w:t>1.供应商基本情况表；</w:t>
      </w:r>
    </w:p>
    <w:p w14:paraId="19A31C2E" w14:textId="77777777" w:rsidR="006C4BC3" w:rsidRDefault="00000000">
      <w:pPr>
        <w:widowControl/>
        <w:tabs>
          <w:tab w:val="left" w:pos="7665"/>
        </w:tabs>
        <w:spacing w:afterLines="0"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2.资质文件（承诺函、营业执照等）；</w:t>
      </w:r>
    </w:p>
    <w:p w14:paraId="217CCBA5" w14:textId="77777777" w:rsidR="006C4BC3" w:rsidRDefault="00000000">
      <w:pPr>
        <w:widowControl/>
        <w:tabs>
          <w:tab w:val="left" w:pos="7665"/>
        </w:tabs>
        <w:spacing w:afterLines="0"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w:t>
      </w:r>
      <w:proofErr w:type="gramStart"/>
      <w:r>
        <w:rPr>
          <w:rFonts w:ascii="仿宋" w:eastAsia="仿宋" w:hAnsi="仿宋" w:cs="仿宋" w:hint="eastAsia"/>
          <w:kern w:val="0"/>
          <w:sz w:val="32"/>
          <w:szCs w:val="32"/>
        </w:rPr>
        <w:t>若参</w:t>
      </w:r>
      <w:proofErr w:type="gramEnd"/>
      <w:r>
        <w:rPr>
          <w:rFonts w:ascii="仿宋" w:eastAsia="仿宋" w:hAnsi="仿宋" w:cs="仿宋" w:hint="eastAsia"/>
          <w:kern w:val="0"/>
          <w:sz w:val="32"/>
          <w:szCs w:val="32"/>
        </w:rPr>
        <w:t>选单位在成</w:t>
      </w:r>
      <w:proofErr w:type="gramStart"/>
      <w:r>
        <w:rPr>
          <w:rFonts w:ascii="仿宋" w:eastAsia="仿宋" w:hAnsi="仿宋" w:cs="仿宋" w:hint="eastAsia"/>
          <w:kern w:val="0"/>
          <w:sz w:val="32"/>
          <w:szCs w:val="32"/>
        </w:rPr>
        <w:t>交并签署</w:t>
      </w:r>
      <w:proofErr w:type="gramEnd"/>
      <w:r>
        <w:rPr>
          <w:rFonts w:ascii="仿宋" w:eastAsia="仿宋" w:hAnsi="仿宋" w:cs="仿宋" w:hint="eastAsia"/>
          <w:kern w:val="0"/>
          <w:sz w:val="32"/>
          <w:szCs w:val="32"/>
        </w:rPr>
        <w:t>合同后，在完成本项目的工作中出现的任何遗漏，均</w:t>
      </w:r>
      <w:proofErr w:type="gramStart"/>
      <w:r>
        <w:rPr>
          <w:rFonts w:ascii="仿宋" w:eastAsia="仿宋" w:hAnsi="仿宋" w:cs="仿宋" w:hint="eastAsia"/>
          <w:kern w:val="0"/>
          <w:sz w:val="32"/>
          <w:szCs w:val="32"/>
        </w:rPr>
        <w:t>由成交</w:t>
      </w:r>
      <w:proofErr w:type="gramEnd"/>
      <w:r>
        <w:rPr>
          <w:rFonts w:ascii="仿宋" w:eastAsia="仿宋" w:hAnsi="仿宋" w:cs="仿宋" w:hint="eastAsia"/>
          <w:kern w:val="0"/>
          <w:sz w:val="32"/>
          <w:szCs w:val="32"/>
        </w:rPr>
        <w:t>参选单位免费提供，选聘单位不再支付任何费用）；</w:t>
      </w:r>
    </w:p>
    <w:p w14:paraId="4B9D3A3E" w14:textId="77777777" w:rsidR="006C4BC3" w:rsidRDefault="00000000">
      <w:pPr>
        <w:widowControl/>
        <w:tabs>
          <w:tab w:val="left" w:pos="7665"/>
        </w:tabs>
        <w:spacing w:afterLines="0"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以上格式可参考第三章 报价文件格式，以上资料均需加盖公章或业务章，并在截止时间前完成报价。</w:t>
      </w:r>
    </w:p>
    <w:bookmarkEnd w:id="1"/>
    <w:p w14:paraId="69D02EAE" w14:textId="77777777" w:rsidR="006C4BC3"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729BBCBF" w14:textId="77777777" w:rsidR="006C4BC3" w:rsidRDefault="00000000">
      <w:pPr>
        <w:spacing w:afterLines="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（一）在截止报价时间前，各参选单位以邮件形式递交报价文件至询价公告指定邮箱；</w:t>
      </w:r>
    </w:p>
    <w:p w14:paraId="5BA4EF09" w14:textId="77777777" w:rsidR="006C4BC3" w:rsidRDefault="00000000">
      <w:pPr>
        <w:spacing w:afterLines="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61730BA7" w14:textId="77777777" w:rsidR="006C4BC3" w:rsidRDefault="00000000">
      <w:pPr>
        <w:spacing w:afterLines="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1592E847" w14:textId="77777777" w:rsidR="006C4BC3" w:rsidRDefault="00000000">
      <w:pPr>
        <w:spacing w:afterLines="0" w:line="64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3FE5A0C5" w14:textId="77777777" w:rsidR="006C4BC3"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67556926" w14:textId="77777777" w:rsidR="006C4BC3" w:rsidRDefault="00000000">
      <w:pPr>
        <w:spacing w:afterLines="0"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18</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lastRenderedPageBreak/>
        <w:t>分（北京时间）</w:t>
      </w:r>
      <w:r>
        <w:rPr>
          <w:rFonts w:ascii="仿宋" w:eastAsia="仿宋" w:hAnsi="仿宋" w:cs="仿宋" w:hint="eastAsia"/>
          <w:color w:val="000000"/>
          <w:sz w:val="32"/>
          <w:szCs w:val="32"/>
        </w:rPr>
        <w:t>；</w:t>
      </w:r>
    </w:p>
    <w:p w14:paraId="52AFD0DD" w14:textId="77777777" w:rsidR="006C4BC3" w:rsidRDefault="00000000">
      <w:pPr>
        <w:spacing w:afterLines="0"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3DEC8401" w14:textId="77777777" w:rsidR="006C4BC3"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3590EC69" w14:textId="77777777" w:rsidR="006C4BC3" w:rsidRDefault="00000000">
      <w:pPr>
        <w:pStyle w:val="a6"/>
        <w:spacing w:afterLines="0"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3CA4E04" w14:textId="77777777" w:rsidR="006C4BC3" w:rsidRDefault="00000000">
      <w:pPr>
        <w:spacing w:afterLines="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采购人对所有参选供应商进行资格审查，资格审查合格的供应商报价成立，根据最低价法确定中选人。参选供应商报价税率不同，按不含税价格对比。</w:t>
      </w:r>
    </w:p>
    <w:p w14:paraId="531FA912" w14:textId="77777777" w:rsidR="006C4BC3"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00A60B88" w14:textId="77777777" w:rsidR="006C4BC3" w:rsidRDefault="00000000">
      <w:pPr>
        <w:spacing w:afterLines="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7D151AC6" w14:textId="77777777" w:rsidR="006C4BC3" w:rsidRDefault="00000000">
      <w:pPr>
        <w:spacing w:afterLines="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18</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2DB10AE1" w14:textId="77777777" w:rsidR="006C4BC3" w:rsidRDefault="00000000">
      <w:pPr>
        <w:spacing w:afterLines="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w:t>
      </w:r>
      <w:r>
        <w:rPr>
          <w:rFonts w:ascii="Times New Roman" w:eastAsia="仿宋_GB2312" w:hAnsi="Times New Roman" w:hint="eastAsia"/>
          <w:color w:val="000000"/>
          <w:sz w:val="32"/>
          <w:szCs w:val="32"/>
        </w:rPr>
        <w:lastRenderedPageBreak/>
        <w:t>行承担。</w:t>
      </w:r>
    </w:p>
    <w:p w14:paraId="7BFB1CCC" w14:textId="77777777" w:rsidR="006C4BC3"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6B8CADC0" w14:textId="77777777" w:rsidR="006C4BC3" w:rsidRDefault="00000000">
      <w:pPr>
        <w:spacing w:afterLines="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0EF29178" w14:textId="77777777" w:rsidR="006C4BC3" w:rsidRDefault="00000000">
      <w:pPr>
        <w:spacing w:afterLines="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0AC35FAB" w14:textId="77777777" w:rsidR="006C4BC3" w:rsidRDefault="00000000">
      <w:pPr>
        <w:widowControl/>
        <w:spacing w:afterLines="0"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439EA02" w14:textId="77777777" w:rsidR="006C4BC3"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3CD2FBC2" w14:textId="77777777" w:rsidR="006C4BC3" w:rsidRDefault="00000000">
      <w:pPr>
        <w:spacing w:afterLines="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联系人：王工、宋工、</w:t>
      </w:r>
    </w:p>
    <w:p w14:paraId="051121B0" w14:textId="77777777" w:rsidR="006C4BC3" w:rsidRDefault="00000000">
      <w:pPr>
        <w:spacing w:afterLines="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7D46191A" w14:textId="77777777" w:rsidR="006C4BC3" w:rsidRDefault="00000000">
      <w:pPr>
        <w:spacing w:afterLines="0"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053DF52F" w14:textId="77777777" w:rsidR="006C4BC3" w:rsidRDefault="006C4BC3">
      <w:pPr>
        <w:pStyle w:val="a6"/>
        <w:spacing w:afterLines="0" w:after="0" w:line="640" w:lineRule="exact"/>
        <w:jc w:val="right"/>
        <w:rPr>
          <w:rFonts w:ascii="Times New Roman" w:eastAsia="仿宋_GB2312" w:hAnsi="Times New Roman"/>
          <w:color w:val="000000"/>
          <w:kern w:val="0"/>
          <w:sz w:val="32"/>
          <w:szCs w:val="32"/>
        </w:rPr>
      </w:pPr>
      <w:bookmarkStart w:id="3" w:name="_Hlk173242670"/>
    </w:p>
    <w:p w14:paraId="34F3AD91" w14:textId="77777777" w:rsidR="006C4BC3" w:rsidRDefault="00000000">
      <w:pPr>
        <w:pStyle w:val="a6"/>
        <w:spacing w:afterLines="0" w:after="0" w:line="640" w:lineRule="exact"/>
        <w:jc w:val="right"/>
        <w:rPr>
          <w:rFonts w:eastAsia="仿宋_GB2312"/>
        </w:rPr>
      </w:pPr>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3"/>
    </w:p>
    <w:p w14:paraId="035674F0" w14:textId="77777777" w:rsidR="006C4BC3" w:rsidRDefault="00000000">
      <w:pPr>
        <w:spacing w:afterLines="0" w:line="64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15</w:t>
      </w:r>
      <w:r>
        <w:rPr>
          <w:rFonts w:ascii="Times New Roman" w:eastAsia="仿宋_GB2312" w:hAnsi="Times New Roman"/>
          <w:bCs/>
          <w:color w:val="000000"/>
          <w:sz w:val="32"/>
          <w:szCs w:val="32"/>
        </w:rPr>
        <w:t>日</w:t>
      </w:r>
      <w:bookmarkEnd w:id="4"/>
      <w:r>
        <w:br w:type="page"/>
      </w:r>
    </w:p>
    <w:p w14:paraId="26D0C5D3" w14:textId="77777777" w:rsidR="006C4BC3"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3241F0B1" w14:textId="77777777" w:rsidR="006C4BC3" w:rsidRDefault="00000000">
      <w:pPr>
        <w:spacing w:after="78"/>
        <w:jc w:val="left"/>
        <w:rPr>
          <w:rFonts w:ascii="黑体" w:eastAsia="黑体" w:hAnsi="黑体" w:cs="黑体" w:hint="eastAsia"/>
          <w:color w:val="000000"/>
          <w:szCs w:val="28"/>
          <w:u w:val="single"/>
        </w:rPr>
      </w:pPr>
      <w:bookmarkStart w:id="5" w:name="_Toc201997925"/>
      <w:bookmarkStart w:id="6" w:name="_Toc201743097"/>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26BB8341" w14:textId="77777777" w:rsidR="006C4BC3" w:rsidRDefault="006C4BC3">
      <w:pPr>
        <w:spacing w:after="78"/>
        <w:jc w:val="center"/>
        <w:rPr>
          <w:rFonts w:ascii="黑体" w:eastAsia="黑体" w:hAnsi="黑体" w:cs="黑体" w:hint="eastAsia"/>
          <w:color w:val="000000"/>
          <w:szCs w:val="28"/>
          <w:u w:val="single"/>
        </w:rPr>
      </w:pPr>
    </w:p>
    <w:bookmarkEnd w:id="5"/>
    <w:bookmarkEnd w:id="6"/>
    <w:p w14:paraId="02A71D00" w14:textId="77777777" w:rsidR="006C4BC3" w:rsidRDefault="006C4BC3">
      <w:pPr>
        <w:spacing w:after="78"/>
        <w:jc w:val="center"/>
        <w:rPr>
          <w:rFonts w:ascii="Times New Roman Regular" w:eastAsia="黑体" w:hAnsi="Times New Roman Regular" w:cs="Times New Roman Regular"/>
          <w:color w:val="000000"/>
          <w:sz w:val="28"/>
          <w:szCs w:val="28"/>
          <w:u w:val="single"/>
        </w:rPr>
      </w:pPr>
    </w:p>
    <w:p w14:paraId="601027F2" w14:textId="77777777" w:rsidR="006C4BC3" w:rsidRDefault="00000000">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66D9496E" w14:textId="77777777" w:rsidR="006C4BC3" w:rsidRDefault="006C4BC3">
      <w:pPr>
        <w:spacing w:after="78"/>
        <w:jc w:val="center"/>
        <w:rPr>
          <w:rFonts w:ascii="Times New Roman Regular" w:eastAsia="黑体" w:hAnsi="Times New Roman Regular" w:cs="Times New Roman Regular"/>
          <w:color w:val="000000"/>
          <w:sz w:val="72"/>
          <w:szCs w:val="72"/>
          <w:shd w:val="clear" w:color="auto" w:fill="FFFFFF"/>
        </w:rPr>
      </w:pPr>
    </w:p>
    <w:p w14:paraId="38E2DBA0" w14:textId="77777777" w:rsidR="006C4BC3" w:rsidRDefault="006C4BC3">
      <w:pPr>
        <w:spacing w:after="78"/>
        <w:jc w:val="center"/>
        <w:rPr>
          <w:rFonts w:ascii="Times New Roman Regular" w:eastAsia="黑体" w:hAnsi="Times New Roman Regular" w:cs="Times New Roman Regular"/>
          <w:color w:val="000000"/>
          <w:sz w:val="72"/>
          <w:szCs w:val="72"/>
          <w:shd w:val="clear" w:color="auto" w:fill="FFFFFF"/>
        </w:rPr>
      </w:pPr>
    </w:p>
    <w:p w14:paraId="72105AB8" w14:textId="77777777" w:rsidR="006C4BC3"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78753DA0" w14:textId="77777777" w:rsidR="006C4BC3" w:rsidRDefault="006C4BC3">
      <w:pPr>
        <w:spacing w:after="78"/>
        <w:jc w:val="center"/>
        <w:rPr>
          <w:rFonts w:ascii="Times New Roman Regular" w:eastAsia="黑体" w:hAnsi="Times New Roman Regular" w:cs="Times New Roman Regular"/>
          <w:color w:val="000000"/>
          <w:sz w:val="28"/>
          <w:szCs w:val="28"/>
          <w:u w:val="single"/>
        </w:rPr>
      </w:pPr>
    </w:p>
    <w:p w14:paraId="44CA1BD6" w14:textId="77777777" w:rsidR="006C4BC3" w:rsidRDefault="006C4BC3">
      <w:pPr>
        <w:spacing w:after="78"/>
        <w:jc w:val="center"/>
        <w:rPr>
          <w:rFonts w:ascii="Times New Roman Regular" w:eastAsia="黑体" w:hAnsi="Times New Roman Regular" w:cs="Times New Roman Regular"/>
          <w:color w:val="000000"/>
          <w:sz w:val="28"/>
          <w:szCs w:val="28"/>
          <w:u w:val="single"/>
        </w:rPr>
      </w:pPr>
    </w:p>
    <w:p w14:paraId="189AAC33" w14:textId="77777777" w:rsidR="006C4BC3" w:rsidRDefault="006C4BC3">
      <w:pPr>
        <w:spacing w:after="78"/>
        <w:jc w:val="center"/>
        <w:rPr>
          <w:rFonts w:ascii="Times New Roman Regular" w:eastAsia="黑体" w:hAnsi="Times New Roman Regular" w:cs="Times New Roman Regular"/>
          <w:color w:val="000000"/>
          <w:sz w:val="28"/>
          <w:szCs w:val="28"/>
          <w:u w:val="single"/>
        </w:rPr>
      </w:pPr>
    </w:p>
    <w:p w14:paraId="00CCD0A3" w14:textId="77777777" w:rsidR="006C4BC3" w:rsidRDefault="006C4BC3">
      <w:pPr>
        <w:spacing w:after="78"/>
        <w:jc w:val="center"/>
        <w:rPr>
          <w:rFonts w:ascii="Times New Roman Regular" w:eastAsia="黑体" w:hAnsi="Times New Roman Regular" w:cs="Times New Roman Regular"/>
          <w:color w:val="000000"/>
          <w:sz w:val="28"/>
          <w:szCs w:val="28"/>
          <w:u w:val="single"/>
        </w:rPr>
      </w:pPr>
    </w:p>
    <w:p w14:paraId="4C6CA1DB" w14:textId="77777777" w:rsidR="006C4BC3" w:rsidRDefault="006C4BC3">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6C4BC3" w14:paraId="20EBBB20" w14:textId="77777777">
        <w:trPr>
          <w:jc w:val="center"/>
        </w:trPr>
        <w:tc>
          <w:tcPr>
            <w:tcW w:w="1804" w:type="dxa"/>
            <w:vAlign w:val="center"/>
          </w:tcPr>
          <w:p w14:paraId="7E8A2194" w14:textId="77777777" w:rsidR="006C4BC3"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143719F6" w14:textId="77777777" w:rsidR="006C4BC3"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6C4BC3" w14:paraId="47915767" w14:textId="77777777">
        <w:trPr>
          <w:jc w:val="center"/>
        </w:trPr>
        <w:tc>
          <w:tcPr>
            <w:tcW w:w="1804" w:type="dxa"/>
            <w:vAlign w:val="center"/>
          </w:tcPr>
          <w:p w14:paraId="0E767C6A" w14:textId="77777777" w:rsidR="006C4BC3"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728FB46A" w14:textId="77777777" w:rsidR="006C4BC3"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0E093268" w14:textId="77777777" w:rsidR="006C4BC3"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11DF88D7" w14:textId="77777777" w:rsidR="006C4BC3"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2DD2E635" w14:textId="77777777" w:rsidR="006C4BC3" w:rsidRDefault="006C4BC3">
      <w:pPr>
        <w:pStyle w:val="af9"/>
      </w:pPr>
    </w:p>
    <w:p w14:paraId="0ED6464A" w14:textId="77777777" w:rsidR="006C4BC3" w:rsidRDefault="006C4BC3">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6C4BC3">
          <w:footerReference w:type="default" r:id="rId12"/>
          <w:footerReference w:type="first" r:id="rId13"/>
          <w:pgSz w:w="11906" w:h="16838"/>
          <w:pgMar w:top="1418" w:right="1700" w:bottom="1418" w:left="1418" w:header="851" w:footer="992" w:gutter="0"/>
          <w:pgNumType w:start="1"/>
          <w:cols w:space="720"/>
          <w:titlePg/>
          <w:docGrid w:type="lines" w:linePitch="312"/>
        </w:sectPr>
      </w:pPr>
    </w:p>
    <w:p w14:paraId="4D533FDA" w14:textId="77777777" w:rsidR="006C4BC3"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0DC5662A" w14:textId="77777777" w:rsidR="006C4BC3"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68ED162C" w14:textId="77777777" w:rsidR="006C4BC3"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6A7889AC" w14:textId="77777777" w:rsidR="006C4BC3"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2D4676B5" w14:textId="77777777" w:rsidR="006C4BC3"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0344D4D3" w14:textId="77777777" w:rsidR="006C4BC3"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02A558AE" w14:textId="77777777" w:rsidR="006C4BC3"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1C47BD45" w14:textId="77777777" w:rsidR="006C4BC3"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0734B112" w14:textId="77777777" w:rsidR="006C4BC3"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201742844"/>
      <w:bookmarkStart w:id="10" w:name="_Toc199213728"/>
      <w:bookmarkStart w:id="11" w:name="_Toc199215763"/>
      <w:bookmarkStart w:id="12" w:name="_Toc199215931"/>
      <w:bookmarkStart w:id="13" w:name="_Toc201719103"/>
      <w:bookmarkStart w:id="14" w:name="_Toc201743099"/>
      <w:bookmarkStart w:id="15" w:name="_Toc201401643"/>
      <w:bookmarkStart w:id="16" w:name="_Toc201997927"/>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0B79A36F" w14:textId="77777777" w:rsidR="006C4BC3"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547F8D06" w14:textId="77777777" w:rsidR="006C4BC3"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3C5205C2" w14:textId="77777777" w:rsidR="006C4BC3"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31B3B081" w14:textId="77777777" w:rsidR="006C4BC3"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 xml:space="preserve">【 </w:t>
      </w:r>
      <w:r>
        <w:rPr>
          <w:rFonts w:ascii="宋体" w:hAnsi="宋体" w:cs="宋体" w:hint="eastAsia"/>
        </w:rPr>
        <w:t xml:space="preserve"> </w:t>
      </w:r>
      <w:r>
        <w:rPr>
          <w:rFonts w:ascii="宋体" w:hAnsi="宋体" w:cs="宋体" w:hint="eastAsia"/>
          <w:lang w:eastAsia="zh-Hans"/>
        </w:rPr>
        <w:t xml:space="preserve"> 】</w:t>
      </w:r>
      <w:proofErr w:type="gramStart"/>
      <w:r>
        <w:rPr>
          <w:rFonts w:ascii="宋体" w:hAnsi="宋体" w:cs="宋体" w:hint="eastAsia"/>
        </w:rPr>
        <w:t>个</w:t>
      </w:r>
      <w:proofErr w:type="gramEnd"/>
      <w:r>
        <w:rPr>
          <w:rFonts w:ascii="宋体" w:hAnsi="宋体" w:cs="宋体" w:hint="eastAsia"/>
        </w:rPr>
        <w:t>月</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55871436"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3A1F432B" w14:textId="77777777" w:rsidR="006C4BC3"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5C60A382" w14:textId="77777777" w:rsidR="006C4BC3" w:rsidRDefault="006C4BC3">
      <w:pPr>
        <w:pStyle w:val="150"/>
        <w:spacing w:line="360" w:lineRule="auto"/>
        <w:ind w:firstLine="480"/>
        <w:rPr>
          <w:rFonts w:ascii="宋体" w:hAnsi="宋体" w:cs="宋体" w:hint="eastAsia"/>
        </w:rPr>
        <w:sectPr w:rsidR="006C4BC3">
          <w:footerReference w:type="default" r:id="rId14"/>
          <w:footerReference w:type="first" r:id="rId15"/>
          <w:pgSz w:w="11906" w:h="16838"/>
          <w:pgMar w:top="1418" w:right="1700" w:bottom="1418" w:left="1418" w:header="851" w:footer="992" w:gutter="0"/>
          <w:cols w:space="720"/>
          <w:docGrid w:type="lines" w:linePitch="312"/>
        </w:sectPr>
      </w:pPr>
    </w:p>
    <w:p w14:paraId="026D98BC"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418903FE"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406AFABF"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63224933"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355F253C"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1E24445E"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705F8E41"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w:t>
      </w:r>
      <w:r>
        <w:rPr>
          <w:rFonts w:ascii="宋体" w:hAnsi="宋体" w:cs="宋体" w:hint="eastAsia"/>
        </w:rPr>
        <w:t>次</w:t>
      </w:r>
      <w:r>
        <w:rPr>
          <w:rFonts w:ascii="宋体" w:hAnsi="宋体" w:cs="宋体" w:hint="eastAsia"/>
          <w:lang w:eastAsia="zh-Hans"/>
        </w:rPr>
        <w:t>结算支付。</w:t>
      </w:r>
    </w:p>
    <w:p w14:paraId="1CE15817"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.2.2按次支付，双方对验收合格的药剂数量进行核对，中选人提供费用付款申请、经双方验收核对无误的证明文件及国家税务正式的13%增值税专用发票至采购人，经采购人审核通过后付款。</w:t>
      </w:r>
    </w:p>
    <w:p w14:paraId="0BFD233B"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093D3CBE" w14:textId="77777777" w:rsidR="006C4BC3"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0D50023E" w14:textId="77777777" w:rsidR="006C4BC3"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5172C75C" w14:textId="77777777" w:rsidR="006C4BC3" w:rsidRDefault="00000000">
      <w:pPr>
        <w:tabs>
          <w:tab w:val="center" w:pos="4153"/>
        </w:tabs>
        <w:spacing w:afterLines="0" w:line="360" w:lineRule="auto"/>
        <w:ind w:firstLineChars="200" w:firstLine="480"/>
        <w:rPr>
          <w:rFonts w:ascii="宋体" w:hAnsi="宋体" w:cs="宋体" w:hint="eastAsia"/>
          <w:kern w:val="0"/>
          <w:sz w:val="24"/>
        </w:rPr>
      </w:pPr>
      <w:proofErr w:type="gramStart"/>
      <w:r>
        <w:rPr>
          <w:rFonts w:ascii="宋体" w:hAnsi="宋体" w:cs="宋体" w:hint="eastAsia"/>
          <w:sz w:val="24"/>
        </w:rPr>
        <w:t>账</w:t>
      </w:r>
      <w:proofErr w:type="gramEnd"/>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3B56EF29"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1121D077" w14:textId="77777777" w:rsidR="006C4BC3"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59470D2B" w14:textId="77777777" w:rsidR="006C4BC3"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15D0FD58" w14:textId="77777777" w:rsidR="006C4BC3"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w:t>
      </w:r>
      <w:r>
        <w:rPr>
          <w:rFonts w:ascii="宋体" w:hAnsi="宋体" w:cs="宋体" w:hint="eastAsia"/>
          <w:lang w:eastAsia="zh-Hans"/>
        </w:rPr>
        <w:lastRenderedPageBreak/>
        <w:t>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0D93E0D4"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7D24DFE8"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0AAEBEA5" w14:textId="77777777" w:rsidR="006C4BC3"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6CD4810D"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48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日内送达，紧急情况下【 24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2F67CA02"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Pr>
          <w:rFonts w:ascii="宋体" w:hAnsi="宋体" w:cs="宋体" w:hint="eastAsia"/>
          <w:lang w:eastAsia="zh-Hans"/>
        </w:rPr>
        <w:t>甲方指定地点。</w:t>
      </w:r>
    </w:p>
    <w:p w14:paraId="3BBD72FD"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DF11997" w14:textId="77777777" w:rsidR="006C4BC3"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556FB336"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393AF41C"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25B3B9AE" w14:textId="77777777" w:rsidR="006C4BC3"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7AE70413" w14:textId="77777777" w:rsidR="006C4BC3"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0B945221" w14:textId="77777777" w:rsidR="006C4BC3"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w:t>
      </w:r>
      <w:r>
        <w:rPr>
          <w:rFonts w:ascii="宋体" w:hAnsi="宋体" w:cs="宋体" w:hint="eastAsia"/>
          <w:color w:val="000000"/>
          <w:lang w:eastAsia="zh-Hans"/>
        </w:rPr>
        <w:lastRenderedPageBreak/>
        <w:t>交付给甲方后，毁损、灭失的风险由甲方承担。</w:t>
      </w:r>
    </w:p>
    <w:p w14:paraId="541F6DF7" w14:textId="77777777" w:rsidR="006C4BC3"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54CA7C7D" w14:textId="77777777" w:rsidR="006C4BC3"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24 </w:t>
      </w:r>
      <w:r>
        <w:rPr>
          <w:rFonts w:ascii="Times New Roman Regular" w:hAnsi="Times New Roman Regular" w:cs="Times New Roman Regular" w:hint="eastAsia"/>
        </w:rPr>
        <w:t>】小时内补足、退换，同时乙方承担因此增加的运费和给甲方造成的损失。</w:t>
      </w:r>
    </w:p>
    <w:p w14:paraId="7716A67E" w14:textId="77777777" w:rsidR="006C4BC3"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3AFE1CDF" w14:textId="77777777" w:rsidR="006C4BC3"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41A65C78" w14:textId="77777777" w:rsidR="006C4BC3"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2636500C"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24 】小时内予以补足，退换。</w:t>
      </w:r>
    </w:p>
    <w:p w14:paraId="0CA997C8"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613088B4"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1DF9524F" w14:textId="77777777" w:rsidR="006C4BC3"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00D77047"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63FB0385"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2FC2FA35"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66058FFA"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7E716A05" w14:textId="77777777" w:rsidR="006C4BC3"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5FFD39DA" w14:textId="77777777" w:rsidR="006C4BC3" w:rsidRDefault="00000000">
      <w:pPr>
        <w:pStyle w:val="150"/>
        <w:spacing w:line="360" w:lineRule="auto"/>
        <w:ind w:firstLine="480"/>
        <w:rPr>
          <w:rFonts w:ascii="宋体" w:hAnsi="宋体" w:cs="宋体" w:hint="eastAsia"/>
        </w:rPr>
      </w:pPr>
      <w:r>
        <w:rPr>
          <w:rFonts w:ascii="宋体" w:hAnsi="宋体" w:cs="宋体" w:hint="eastAsia"/>
        </w:rPr>
        <w:lastRenderedPageBreak/>
        <w:t>8.2乙方的权利和义务</w:t>
      </w:r>
    </w:p>
    <w:p w14:paraId="10A139BD" w14:textId="77777777" w:rsidR="006C4BC3" w:rsidRDefault="00000000">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1430BD76" w14:textId="77777777" w:rsidR="006C4BC3"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w:t>
      </w:r>
      <w:proofErr w:type="gramStart"/>
      <w:r>
        <w:rPr>
          <w:rFonts w:ascii="宋体" w:hAnsi="宋体" w:cs="宋体"/>
        </w:rPr>
        <w:t>内危险</w:t>
      </w:r>
      <w:proofErr w:type="gramEnd"/>
      <w:r>
        <w:rPr>
          <w:rFonts w:ascii="宋体" w:hAnsi="宋体" w:cs="宋体"/>
        </w:rPr>
        <w:t>化学品相符的化学品安全标签</w:t>
      </w:r>
      <w:r>
        <w:rPr>
          <w:rFonts w:ascii="宋体" w:hAnsi="宋体" w:cs="宋体" w:hint="eastAsia"/>
        </w:rPr>
        <w:t>。</w:t>
      </w:r>
    </w:p>
    <w:p w14:paraId="2CE11B61"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52E424F7"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156AF193"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42C23FB6"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31130282"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41540374"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4F1544E4"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7E00D12A" w14:textId="77777777" w:rsidR="006C4BC3"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00653F82"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2 】</w:t>
      </w:r>
      <w:r>
        <w:rPr>
          <w:rFonts w:ascii="宋体" w:hAnsi="宋体" w:cs="宋体" w:hint="eastAsia"/>
          <w:lang w:eastAsia="zh-Hans"/>
        </w:rPr>
        <w:t xml:space="preserve">天(即 </w:t>
      </w:r>
      <w:r>
        <w:rPr>
          <w:rFonts w:ascii="宋体" w:hAnsi="宋体" w:cs="宋体" w:hint="eastAsia"/>
        </w:rPr>
        <w:t>【 48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24 】小时通</w:t>
      </w:r>
      <w:r>
        <w:rPr>
          <w:rFonts w:ascii="宋体" w:hAnsi="宋体" w:cs="宋体" w:hint="eastAsia"/>
        </w:rPr>
        <w:lastRenderedPageBreak/>
        <w:t>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15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】万元。</w:t>
      </w:r>
    </w:p>
    <w:p w14:paraId="47420C75"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4BE4C11E"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21D1713E"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 xml:space="preserve">。 </w:t>
      </w:r>
    </w:p>
    <w:p w14:paraId="7AF22D17"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37B8B5D4"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44246433"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4324DEBB"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78817C7A"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1A915EA4" w14:textId="77777777" w:rsidR="006C4BC3"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55E8790B"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52786F11"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环节中产生的安全事故、环境责任事故等一切</w:t>
      </w:r>
      <w:r>
        <w:rPr>
          <w:rFonts w:ascii="宋体" w:hAnsi="宋体" w:cs="宋体" w:hint="eastAsia"/>
          <w:lang w:eastAsia="zh-Hans"/>
        </w:rPr>
        <w:lastRenderedPageBreak/>
        <w:t xml:space="preserve">意外事故，包括不可抗拒力因素造成的事故，造成的后果概由乙方负责。 </w:t>
      </w:r>
    </w:p>
    <w:p w14:paraId="7149B15F" w14:textId="77777777" w:rsidR="006C4BC3" w:rsidRDefault="00000000">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33266D51" w14:textId="77777777" w:rsidR="006C4BC3"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】万元，并赔偿因此给甲方造成的损失。</w:t>
      </w:r>
    </w:p>
    <w:p w14:paraId="643C942A"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030D0400" w14:textId="77777777" w:rsidR="006C4BC3"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255F2754" w14:textId="77777777" w:rsidR="006C4BC3"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4E748541"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6728E0E2" w14:textId="77777777" w:rsidR="006C4BC3"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w:t>
      </w:r>
      <w:proofErr w:type="gramStart"/>
      <w:r>
        <w:rPr>
          <w:rFonts w:ascii="宋体" w:hAnsi="宋体" w:cs="宋体" w:hint="eastAsia"/>
          <w:lang w:eastAsia="zh-Hans"/>
        </w:rPr>
        <w:t>质保证</w:t>
      </w:r>
      <w:proofErr w:type="gramEnd"/>
      <w:r>
        <w:rPr>
          <w:rFonts w:ascii="宋体" w:hAnsi="宋体" w:cs="宋体" w:hint="eastAsia"/>
          <w:lang w:eastAsia="zh-Hans"/>
        </w:rPr>
        <w:t>期为</w:t>
      </w:r>
      <w:r>
        <w:rPr>
          <w:rFonts w:ascii="宋体" w:hAnsi="宋体" w:cs="宋体" w:hint="eastAsia"/>
        </w:rPr>
        <w:t>【12】</w:t>
      </w:r>
      <w:r>
        <w:rPr>
          <w:rFonts w:ascii="宋体" w:hAnsi="宋体" w:cs="宋体" w:hint="eastAsia"/>
          <w:lang w:eastAsia="zh-Hans"/>
        </w:rPr>
        <w:t>个月，第</w:t>
      </w:r>
      <w:r>
        <w:rPr>
          <w:rFonts w:ascii="宋体" w:hAnsi="宋体" w:cs="宋体" w:hint="eastAsia"/>
        </w:rPr>
        <w:t>【 / 】</w:t>
      </w:r>
      <w:r>
        <w:rPr>
          <w:rFonts w:ascii="宋体" w:hAnsi="宋体" w:cs="宋体" w:hint="eastAsia"/>
          <w:lang w:eastAsia="zh-Hans"/>
        </w:rPr>
        <w:t>项产品的</w:t>
      </w:r>
      <w:proofErr w:type="gramStart"/>
      <w:r>
        <w:rPr>
          <w:rFonts w:ascii="宋体" w:hAnsi="宋体" w:cs="宋体" w:hint="eastAsia"/>
          <w:lang w:eastAsia="zh-Hans"/>
        </w:rPr>
        <w:t>质里保证</w:t>
      </w:r>
      <w:proofErr w:type="gramEnd"/>
      <w:r>
        <w:rPr>
          <w:rFonts w:ascii="宋体" w:hAnsi="宋体" w:cs="宋体" w:hint="eastAsia"/>
          <w:lang w:eastAsia="zh-Hans"/>
        </w:rPr>
        <w:t>期为</w:t>
      </w:r>
      <w:r>
        <w:rPr>
          <w:rFonts w:ascii="宋体" w:hAnsi="宋体" w:cs="宋体" w:hint="eastAsia"/>
        </w:rPr>
        <w:t>【 / 】</w:t>
      </w:r>
      <w:r>
        <w:rPr>
          <w:rFonts w:ascii="宋体" w:hAnsi="宋体" w:cs="宋体" w:hint="eastAsia"/>
          <w:lang w:eastAsia="zh-Hans"/>
        </w:rPr>
        <w:t>个月。</w:t>
      </w:r>
    </w:p>
    <w:p w14:paraId="264828E0" w14:textId="77777777" w:rsidR="006C4BC3"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3954ECFF" w14:textId="77777777" w:rsidR="006C4BC3"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0A14C164" w14:textId="77777777" w:rsidR="006C4BC3"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594BC922" w14:textId="77777777" w:rsidR="006C4BC3"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4B6FF2D8" w14:textId="77777777" w:rsidR="006C4BC3"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20C42BFA" w14:textId="77777777" w:rsidR="006C4BC3"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20D7D1B1" w14:textId="77777777" w:rsidR="006C4BC3"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12942BCD" w14:textId="77777777" w:rsidR="006C4BC3"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5961094C" w14:textId="77777777" w:rsidR="006C4BC3"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】万元的违约金并赔偿甲方因此所遭受的一切损失。</w:t>
      </w:r>
    </w:p>
    <w:p w14:paraId="7AAEA0CB" w14:textId="77777777" w:rsidR="006C4BC3"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185B7313" w14:textId="77777777" w:rsidR="006C4BC3"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075A65F7" w14:textId="77777777" w:rsidR="006C4BC3"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320661D7" w14:textId="77777777" w:rsidR="006C4BC3"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39E435EB" w14:textId="77777777" w:rsidR="006C4BC3"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02F556C9" w14:textId="77777777" w:rsidR="006C4BC3"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190F0B67" w14:textId="77777777" w:rsidR="006C4BC3"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7135329A" w14:textId="77777777" w:rsidR="006C4BC3"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t>（以下无正文，为签署页）</w:t>
      </w:r>
    </w:p>
    <w:p w14:paraId="20E33A07" w14:textId="77777777" w:rsidR="006C4BC3" w:rsidRDefault="00000000">
      <w:pPr>
        <w:pStyle w:val="150"/>
        <w:spacing w:line="360" w:lineRule="auto"/>
        <w:ind w:firstLineChars="0" w:firstLine="0"/>
        <w:jc w:val="center"/>
      </w:pPr>
      <w:r>
        <w:rPr>
          <w:rFonts w:hint="eastAsia"/>
        </w:rPr>
        <w:lastRenderedPageBreak/>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299"/>
        <w:tblOverlap w:val="never"/>
        <w:tblW w:w="0" w:type="auto"/>
        <w:jc w:val="center"/>
        <w:tblLook w:val="04A0" w:firstRow="1" w:lastRow="0" w:firstColumn="1" w:lastColumn="0" w:noHBand="0" w:noVBand="1"/>
      </w:tblPr>
      <w:tblGrid>
        <w:gridCol w:w="4389"/>
        <w:gridCol w:w="4389"/>
      </w:tblGrid>
      <w:tr w:rsidR="006C4BC3" w14:paraId="630D106D" w14:textId="77777777">
        <w:trPr>
          <w:jc w:val="center"/>
        </w:trPr>
        <w:tc>
          <w:tcPr>
            <w:tcW w:w="4389" w:type="dxa"/>
          </w:tcPr>
          <w:p w14:paraId="4835F097" w14:textId="77777777" w:rsidR="006C4BC3"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br w:type="page"/>
            </w:r>
            <w:r>
              <w:rPr>
                <w:rFonts w:ascii="宋体" w:hAnsi="宋体" w:cs="宋体" w:hint="eastAsia"/>
                <w:color w:val="000000"/>
                <w:sz w:val="28"/>
                <w:szCs w:val="28"/>
                <w:lang w:eastAsia="zh-Hans"/>
              </w:rPr>
              <w:br w:type="page"/>
              <w:t>甲方（公章/合同章）：</w:t>
            </w:r>
          </w:p>
        </w:tc>
        <w:tc>
          <w:tcPr>
            <w:tcW w:w="4389" w:type="dxa"/>
          </w:tcPr>
          <w:p w14:paraId="585BA6B9" w14:textId="77777777" w:rsidR="006C4BC3"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4F17E731" w14:textId="77777777" w:rsidR="006C4BC3" w:rsidRDefault="006C4BC3">
            <w:pPr>
              <w:spacing w:beforeLines="50" w:before="156" w:after="78" w:line="360" w:lineRule="auto"/>
              <w:jc w:val="left"/>
              <w:rPr>
                <w:rFonts w:ascii="宋体" w:hAnsi="宋体" w:cs="宋体" w:hint="eastAsia"/>
                <w:color w:val="000000"/>
                <w:sz w:val="28"/>
                <w:szCs w:val="28"/>
                <w:lang w:eastAsia="zh-Hans"/>
              </w:rPr>
            </w:pPr>
          </w:p>
        </w:tc>
      </w:tr>
      <w:tr w:rsidR="006C4BC3" w14:paraId="33E34F15" w14:textId="77777777">
        <w:trPr>
          <w:jc w:val="center"/>
        </w:trPr>
        <w:tc>
          <w:tcPr>
            <w:tcW w:w="4389" w:type="dxa"/>
          </w:tcPr>
          <w:p w14:paraId="073C0655" w14:textId="77777777" w:rsidR="006C4BC3"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24CBB177" w14:textId="77777777" w:rsidR="006C4BC3"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3563D9C1" w14:textId="77777777" w:rsidR="006C4BC3"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52A58B71" w14:textId="77777777" w:rsidR="006C4BC3"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6C4BC3" w14:paraId="1751D686" w14:textId="77777777">
        <w:trPr>
          <w:jc w:val="center"/>
        </w:trPr>
        <w:tc>
          <w:tcPr>
            <w:tcW w:w="4389" w:type="dxa"/>
          </w:tcPr>
          <w:p w14:paraId="325DBB16" w14:textId="77777777" w:rsidR="006C4BC3" w:rsidRDefault="006C4BC3">
            <w:pPr>
              <w:spacing w:beforeLines="50" w:before="156" w:after="78" w:line="360" w:lineRule="auto"/>
              <w:jc w:val="left"/>
              <w:rPr>
                <w:rFonts w:ascii="宋体" w:hAnsi="宋体" w:cs="宋体" w:hint="eastAsia"/>
                <w:color w:val="000000"/>
                <w:sz w:val="28"/>
                <w:szCs w:val="28"/>
                <w:lang w:eastAsia="zh-Hans"/>
              </w:rPr>
            </w:pPr>
          </w:p>
        </w:tc>
        <w:tc>
          <w:tcPr>
            <w:tcW w:w="4389" w:type="dxa"/>
          </w:tcPr>
          <w:p w14:paraId="50DF0864" w14:textId="77777777" w:rsidR="006C4BC3" w:rsidRDefault="006C4BC3">
            <w:pPr>
              <w:spacing w:beforeLines="50" w:before="156" w:after="78" w:line="360" w:lineRule="auto"/>
              <w:jc w:val="left"/>
              <w:rPr>
                <w:rFonts w:ascii="宋体" w:hAnsi="宋体" w:cs="宋体" w:hint="eastAsia"/>
                <w:color w:val="000000"/>
                <w:sz w:val="28"/>
                <w:szCs w:val="28"/>
                <w:lang w:eastAsia="zh-Hans"/>
              </w:rPr>
            </w:pPr>
          </w:p>
        </w:tc>
      </w:tr>
      <w:tr w:rsidR="006C4BC3" w14:paraId="18AA5C57" w14:textId="77777777">
        <w:trPr>
          <w:jc w:val="center"/>
        </w:trPr>
        <w:tc>
          <w:tcPr>
            <w:tcW w:w="4389" w:type="dxa"/>
          </w:tcPr>
          <w:p w14:paraId="399F7F43" w14:textId="77777777" w:rsidR="006C4BC3"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36E20A1A" w14:textId="77777777" w:rsidR="006C4BC3"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5AA547BA" w14:textId="77777777" w:rsidR="006C4BC3" w:rsidRDefault="006C4BC3">
      <w:pPr>
        <w:pStyle w:val="150"/>
        <w:spacing w:line="360" w:lineRule="auto"/>
        <w:ind w:firstLine="480"/>
        <w:rPr>
          <w:rFonts w:ascii="Times New Roman Regular" w:hAnsi="Times New Roman Regular" w:cs="Times New Roman Regular"/>
          <w:lang w:eastAsia="zh-Hans"/>
        </w:rPr>
      </w:pPr>
    </w:p>
    <w:p w14:paraId="11BD8769" w14:textId="77777777" w:rsidR="006C4BC3" w:rsidRDefault="006C4BC3">
      <w:pPr>
        <w:pStyle w:val="150"/>
        <w:spacing w:line="360" w:lineRule="auto"/>
        <w:ind w:firstLine="480"/>
        <w:rPr>
          <w:rFonts w:ascii="Times New Roman Regular" w:hAnsi="Times New Roman Regular" w:cs="Times New Roman Regular"/>
          <w:lang w:eastAsia="zh-Hans"/>
        </w:rPr>
      </w:pPr>
    </w:p>
    <w:p w14:paraId="2F007CA5" w14:textId="77777777" w:rsidR="006C4BC3" w:rsidRDefault="006C4BC3">
      <w:pPr>
        <w:pStyle w:val="150"/>
        <w:spacing w:line="360" w:lineRule="auto"/>
        <w:ind w:firstLine="480"/>
        <w:rPr>
          <w:rFonts w:ascii="Times New Roman Regular" w:hAnsi="Times New Roman Regular" w:cs="Times New Roman Regular"/>
          <w:lang w:eastAsia="zh-Hans"/>
        </w:rPr>
      </w:pPr>
    </w:p>
    <w:p w14:paraId="40BA93F1" w14:textId="77777777" w:rsidR="006C4BC3" w:rsidRDefault="006C4BC3">
      <w:pPr>
        <w:pStyle w:val="150"/>
        <w:spacing w:line="360" w:lineRule="auto"/>
        <w:ind w:firstLine="480"/>
        <w:rPr>
          <w:rFonts w:ascii="Times New Roman Regular" w:hAnsi="Times New Roman Regular" w:cs="Times New Roman Regular"/>
          <w:lang w:eastAsia="zh-Hans"/>
        </w:rPr>
        <w:sectPr w:rsidR="006C4BC3">
          <w:footerReference w:type="default" r:id="rId16"/>
          <w:pgSz w:w="11906" w:h="16838"/>
          <w:pgMar w:top="1418" w:right="1700" w:bottom="1418" w:left="1418" w:header="851" w:footer="992" w:gutter="0"/>
          <w:cols w:space="720"/>
          <w:docGrid w:type="lines" w:linePitch="312"/>
        </w:sectPr>
      </w:pPr>
    </w:p>
    <w:p w14:paraId="50CA61C3" w14:textId="77777777" w:rsidR="006C4BC3" w:rsidRDefault="00000000">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7F154E2D" w14:textId="77777777" w:rsidR="006C4BC3" w:rsidRDefault="0000000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6F651A77" w14:textId="77777777" w:rsidR="006C4BC3"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46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078"/>
        <w:gridCol w:w="2209"/>
        <w:gridCol w:w="729"/>
        <w:gridCol w:w="1005"/>
        <w:gridCol w:w="1182"/>
        <w:gridCol w:w="889"/>
      </w:tblGrid>
      <w:tr w:rsidR="001A7145" w14:paraId="31B7AF11" w14:textId="77777777" w:rsidTr="00E84549">
        <w:trPr>
          <w:trHeight w:val="276"/>
          <w:tblHeader/>
          <w:jc w:val="center"/>
        </w:trPr>
        <w:tc>
          <w:tcPr>
            <w:tcW w:w="428" w:type="pct"/>
            <w:noWrap/>
            <w:vAlign w:val="center"/>
          </w:tcPr>
          <w:p w14:paraId="013AC4DD" w14:textId="77777777" w:rsidR="001A7145" w:rsidRDefault="001A7145" w:rsidP="00E84549">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694" w:type="pct"/>
            <w:noWrap/>
            <w:vAlign w:val="center"/>
          </w:tcPr>
          <w:p w14:paraId="469EFDAB" w14:textId="77777777" w:rsidR="001A7145" w:rsidRDefault="001A7145" w:rsidP="00E84549">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423" w:type="pct"/>
            <w:noWrap/>
            <w:vAlign w:val="center"/>
          </w:tcPr>
          <w:p w14:paraId="5C76697B" w14:textId="77777777" w:rsidR="001A7145" w:rsidRDefault="001A7145" w:rsidP="00E84549">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70" w:type="pct"/>
            <w:noWrap/>
            <w:vAlign w:val="center"/>
          </w:tcPr>
          <w:p w14:paraId="45B96940" w14:textId="77777777" w:rsidR="001A7145" w:rsidRDefault="001A7145" w:rsidP="00E84549">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647" w:type="pct"/>
            <w:noWrap/>
            <w:vAlign w:val="center"/>
          </w:tcPr>
          <w:p w14:paraId="7507A6B8" w14:textId="77777777" w:rsidR="001A7145" w:rsidRDefault="001A7145" w:rsidP="00E84549">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761" w:type="pct"/>
            <w:noWrap/>
            <w:vAlign w:val="center"/>
          </w:tcPr>
          <w:p w14:paraId="4193E551" w14:textId="77777777" w:rsidR="001A7145" w:rsidRDefault="001A7145" w:rsidP="00E84549">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（含税）</w:t>
            </w:r>
          </w:p>
        </w:tc>
        <w:tc>
          <w:tcPr>
            <w:tcW w:w="573" w:type="pct"/>
            <w:noWrap/>
            <w:vAlign w:val="center"/>
          </w:tcPr>
          <w:p w14:paraId="61D133A8" w14:textId="77777777" w:rsidR="001A7145" w:rsidRDefault="001A7145" w:rsidP="00E84549">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1A7145" w14:paraId="72EEEE2C" w14:textId="77777777" w:rsidTr="00E84549">
        <w:trPr>
          <w:trHeight w:val="612"/>
          <w:tblHeader/>
          <w:jc w:val="center"/>
        </w:trPr>
        <w:tc>
          <w:tcPr>
            <w:tcW w:w="428" w:type="pct"/>
            <w:noWrap/>
            <w:vAlign w:val="center"/>
          </w:tcPr>
          <w:p w14:paraId="6EC3DC64" w14:textId="77777777" w:rsidR="001A7145" w:rsidRDefault="001A7145" w:rsidP="00E84549">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1</w:t>
            </w:r>
          </w:p>
        </w:tc>
        <w:tc>
          <w:tcPr>
            <w:tcW w:w="694" w:type="pct"/>
            <w:noWrap/>
            <w:vAlign w:val="center"/>
          </w:tcPr>
          <w:p w14:paraId="6AEAD186" w14:textId="77777777" w:rsidR="001A7145" w:rsidRDefault="001A7145" w:rsidP="00E84549">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roofErr w:type="gramStart"/>
            <w:r>
              <w:rPr>
                <w:rFonts w:ascii="Times New Roman Regular" w:hAnsi="Times New Roman Regular" w:cs="Times New Roman Regular" w:hint="eastAsia"/>
                <w:b/>
                <w:bCs/>
                <w:color w:val="000000"/>
                <w:kern w:val="0"/>
                <w:szCs w:val="21"/>
              </w:rPr>
              <w:t>碳源</w:t>
            </w:r>
            <w:proofErr w:type="gramEnd"/>
          </w:p>
        </w:tc>
        <w:tc>
          <w:tcPr>
            <w:tcW w:w="1423" w:type="pct"/>
            <w:noWrap/>
            <w:vAlign w:val="center"/>
          </w:tcPr>
          <w:p w14:paraId="4D7502C8" w14:textId="77777777" w:rsidR="001A7145" w:rsidRDefault="001A7145" w:rsidP="00E84549">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COD</w:t>
            </w:r>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60</w:t>
            </w:r>
            <w:r>
              <w:rPr>
                <w:rFonts w:ascii="Times New Roman Regular" w:hAnsi="Times New Roman Regular" w:cs="Times New Roman Regular" w:hint="eastAsia"/>
                <w:b/>
                <w:bCs/>
                <w:color w:val="000000"/>
                <w:kern w:val="0"/>
                <w:szCs w:val="21"/>
              </w:rPr>
              <w:t>万；</w:t>
            </w:r>
            <w:r>
              <w:rPr>
                <w:rFonts w:ascii="Times New Roman Regular" w:hAnsi="Times New Roman Regular" w:cs="Times New Roman Regular" w:hint="eastAsia"/>
                <w:b/>
                <w:bCs/>
                <w:color w:val="000000"/>
                <w:kern w:val="0"/>
                <w:szCs w:val="21"/>
              </w:rPr>
              <w:t>BOD5/</w:t>
            </w:r>
            <w:proofErr w:type="spellStart"/>
            <w:r>
              <w:rPr>
                <w:rFonts w:ascii="Times New Roman Regular" w:hAnsi="Times New Roman Regular" w:cs="Times New Roman Regular" w:hint="eastAsia"/>
                <w:b/>
                <w:bCs/>
                <w:color w:val="000000"/>
                <w:kern w:val="0"/>
                <w:szCs w:val="21"/>
              </w:rPr>
              <w:t>CODcr</w:t>
            </w:r>
            <w:proofErr w:type="spellEnd"/>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0.75</w:t>
            </w:r>
            <w:r>
              <w:rPr>
                <w:rFonts w:ascii="Times New Roman Regular" w:hAnsi="Times New Roman Regular" w:cs="Times New Roman Regular" w:hint="eastAsia"/>
                <w:b/>
                <w:bCs/>
                <w:color w:val="000000"/>
                <w:kern w:val="0"/>
                <w:szCs w:val="21"/>
              </w:rPr>
              <w:t>；</w:t>
            </w:r>
          </w:p>
          <w:p w14:paraId="1CF88B4D" w14:textId="77777777" w:rsidR="001A7145" w:rsidRDefault="001A7145" w:rsidP="00E84549">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总氮＜</w:t>
            </w:r>
            <w:r>
              <w:rPr>
                <w:rFonts w:ascii="Times New Roman Regular" w:hAnsi="Times New Roman Regular" w:cs="Times New Roman Regular" w:hint="eastAsia"/>
                <w:b/>
                <w:bCs/>
                <w:color w:val="000000"/>
                <w:kern w:val="0"/>
                <w:szCs w:val="21"/>
              </w:rPr>
              <w:t>10mg/L</w:t>
            </w:r>
            <w:r>
              <w:rPr>
                <w:rFonts w:ascii="Times New Roman Regular" w:hAnsi="Times New Roman Regular" w:cs="Times New Roman Regular" w:hint="eastAsia"/>
                <w:b/>
                <w:bCs/>
                <w:color w:val="000000"/>
                <w:kern w:val="0"/>
                <w:szCs w:val="21"/>
              </w:rPr>
              <w:t>；</w:t>
            </w:r>
          </w:p>
          <w:p w14:paraId="0604B7E2" w14:textId="77777777" w:rsidR="001A7145" w:rsidRDefault="001A7145" w:rsidP="00E84549">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总磷＜</w:t>
            </w:r>
            <w:r>
              <w:rPr>
                <w:rFonts w:ascii="Times New Roman Regular" w:hAnsi="Times New Roman Regular" w:cs="Times New Roman Regular" w:hint="eastAsia"/>
                <w:b/>
                <w:bCs/>
                <w:color w:val="000000"/>
                <w:kern w:val="0"/>
                <w:szCs w:val="21"/>
              </w:rPr>
              <w:t>1mg/L</w:t>
            </w:r>
          </w:p>
        </w:tc>
        <w:tc>
          <w:tcPr>
            <w:tcW w:w="470" w:type="pct"/>
            <w:noWrap/>
            <w:vAlign w:val="center"/>
          </w:tcPr>
          <w:p w14:paraId="7E0F0156" w14:textId="77777777" w:rsidR="001A7145" w:rsidRDefault="001A7145" w:rsidP="00E84549">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647" w:type="pct"/>
            <w:noWrap/>
            <w:vAlign w:val="center"/>
          </w:tcPr>
          <w:p w14:paraId="20B32ED7" w14:textId="77777777" w:rsidR="001A7145" w:rsidRDefault="001A7145" w:rsidP="00E84549">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761" w:type="pct"/>
            <w:noWrap/>
            <w:vAlign w:val="center"/>
          </w:tcPr>
          <w:p w14:paraId="1518A57B" w14:textId="77777777" w:rsidR="001A7145" w:rsidRDefault="001A7145" w:rsidP="00E84549">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573" w:type="pct"/>
            <w:noWrap/>
            <w:vAlign w:val="center"/>
          </w:tcPr>
          <w:p w14:paraId="6D911C13" w14:textId="77777777" w:rsidR="001A7145" w:rsidRDefault="001A7145" w:rsidP="00E84549">
            <w:pPr>
              <w:widowControl/>
              <w:spacing w:afterLines="0" w:line="240" w:lineRule="auto"/>
              <w:jc w:val="center"/>
              <w:rPr>
                <w:rFonts w:ascii="Times New Roman Regular" w:hAnsi="Times New Roman Regular" w:cs="Times New Roman Regular"/>
                <w:b/>
                <w:bCs/>
                <w:color w:val="000000"/>
                <w:kern w:val="0"/>
                <w:szCs w:val="21"/>
              </w:rPr>
            </w:pPr>
          </w:p>
        </w:tc>
      </w:tr>
    </w:tbl>
    <w:p w14:paraId="3FCCDC51" w14:textId="77777777" w:rsidR="006C4BC3" w:rsidRDefault="006C4BC3">
      <w:pPr>
        <w:pStyle w:val="af0"/>
        <w:spacing w:before="0" w:beforeAutospacing="0" w:afterAutospacing="0" w:line="360" w:lineRule="auto"/>
        <w:rPr>
          <w:rFonts w:ascii="Times New Roman Regular" w:hAnsi="Times New Roman Regular" w:cs="Times New Roman Regular"/>
          <w:sz w:val="21"/>
          <w:szCs w:val="21"/>
        </w:rPr>
      </w:pPr>
    </w:p>
    <w:p w14:paraId="312CDCC1" w14:textId="77777777" w:rsidR="006C4BC3"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2087" w:tblpY="373"/>
        <w:tblOverlap w:val="never"/>
        <w:tblW w:w="467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396"/>
        <w:gridCol w:w="1684"/>
        <w:gridCol w:w="2247"/>
        <w:gridCol w:w="2427"/>
      </w:tblGrid>
      <w:tr w:rsidR="006C4BC3" w14:paraId="0C87B618" w14:textId="77777777">
        <w:trPr>
          <w:trHeight w:val="90"/>
        </w:trPr>
        <w:tc>
          <w:tcPr>
            <w:tcW w:w="900" w:type="pct"/>
            <w:vAlign w:val="center"/>
          </w:tcPr>
          <w:p w14:paraId="211D9CF9" w14:textId="77777777" w:rsidR="006C4BC3"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086" w:type="pct"/>
            <w:vAlign w:val="center"/>
          </w:tcPr>
          <w:p w14:paraId="081BD387" w14:textId="77777777" w:rsidR="006C4BC3"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448" w:type="pct"/>
            <w:vAlign w:val="center"/>
          </w:tcPr>
          <w:p w14:paraId="2E8E9811" w14:textId="77777777" w:rsidR="006C4BC3"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564" w:type="pct"/>
            <w:vAlign w:val="center"/>
          </w:tcPr>
          <w:p w14:paraId="2F6C9C98" w14:textId="77777777" w:rsidR="006C4BC3"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74C03394" w14:textId="77777777" w:rsidR="006C4BC3"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6C4BC3" w14:paraId="51FF2FE7" w14:textId="77777777">
        <w:trPr>
          <w:trHeight w:val="362"/>
        </w:trPr>
        <w:tc>
          <w:tcPr>
            <w:tcW w:w="900" w:type="pct"/>
            <w:vAlign w:val="center"/>
          </w:tcPr>
          <w:p w14:paraId="4D617DFA" w14:textId="77777777" w:rsidR="006C4BC3" w:rsidRDefault="00000000">
            <w:pPr>
              <w:pStyle w:val="af7"/>
              <w:autoSpaceDE w:val="0"/>
              <w:autoSpaceDN w:val="0"/>
              <w:adjustRightInd w:val="0"/>
              <w:snapToGrid w:val="0"/>
              <w:spacing w:afterLines="0"/>
              <w:ind w:firstLineChars="0" w:firstLine="0"/>
              <w:jc w:val="center"/>
              <w:rPr>
                <w:rFonts w:ascii="Times New Roman Regular" w:hAnsi="Times New Roman Regular" w:cs="Times New Roman Regular"/>
                <w:b/>
                <w:bCs/>
                <w:color w:val="000000"/>
                <w:kern w:val="0"/>
                <w:szCs w:val="21"/>
              </w:rPr>
            </w:pPr>
            <w:proofErr w:type="gramStart"/>
            <w:r>
              <w:rPr>
                <w:rFonts w:ascii="Times New Roman Regular" w:hAnsi="Times New Roman Regular" w:cs="Times New Roman Regular" w:hint="eastAsia"/>
                <w:b/>
                <w:bCs/>
                <w:color w:val="000000"/>
                <w:kern w:val="0"/>
                <w:szCs w:val="21"/>
              </w:rPr>
              <w:t>碳源</w:t>
            </w:r>
            <w:proofErr w:type="gramEnd"/>
          </w:p>
        </w:tc>
        <w:tc>
          <w:tcPr>
            <w:tcW w:w="1086" w:type="pct"/>
            <w:vAlign w:val="center"/>
          </w:tcPr>
          <w:p w14:paraId="302AAFB2" w14:textId="77777777" w:rsidR="006C4BC3"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ab/>
              <w:t>HG/T 5960-2021</w:t>
            </w:r>
          </w:p>
        </w:tc>
        <w:tc>
          <w:tcPr>
            <w:tcW w:w="1448" w:type="pct"/>
            <w:vAlign w:val="center"/>
          </w:tcPr>
          <w:p w14:paraId="70A30B44" w14:textId="77777777" w:rsidR="006C4BC3"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COD</w:t>
            </w:r>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60</w:t>
            </w:r>
            <w:r>
              <w:rPr>
                <w:rFonts w:ascii="Times New Roman Regular" w:hAnsi="Times New Roman Regular" w:cs="Times New Roman Regular" w:hint="eastAsia"/>
                <w:b/>
                <w:bCs/>
                <w:color w:val="000000"/>
                <w:kern w:val="0"/>
                <w:szCs w:val="21"/>
              </w:rPr>
              <w:t>万；</w:t>
            </w:r>
            <w:r>
              <w:rPr>
                <w:rFonts w:ascii="Times New Roman Regular" w:hAnsi="Times New Roman Regular" w:cs="Times New Roman Regular" w:hint="eastAsia"/>
                <w:b/>
                <w:bCs/>
                <w:color w:val="000000"/>
                <w:kern w:val="0"/>
                <w:szCs w:val="21"/>
              </w:rPr>
              <w:t>BOD5/</w:t>
            </w:r>
            <w:proofErr w:type="spellStart"/>
            <w:r>
              <w:rPr>
                <w:rFonts w:ascii="Times New Roman Regular" w:hAnsi="Times New Roman Regular" w:cs="Times New Roman Regular" w:hint="eastAsia"/>
                <w:b/>
                <w:bCs/>
                <w:color w:val="000000"/>
                <w:kern w:val="0"/>
                <w:szCs w:val="21"/>
              </w:rPr>
              <w:t>CODcr</w:t>
            </w:r>
            <w:proofErr w:type="spellEnd"/>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0.75</w:t>
            </w:r>
            <w:r>
              <w:rPr>
                <w:rFonts w:ascii="Times New Roman Regular" w:hAnsi="Times New Roman Regular" w:cs="Times New Roman Regular" w:hint="eastAsia"/>
                <w:b/>
                <w:bCs/>
                <w:color w:val="000000"/>
                <w:kern w:val="0"/>
                <w:szCs w:val="21"/>
              </w:rPr>
              <w:t>；</w:t>
            </w:r>
          </w:p>
          <w:p w14:paraId="39F4141C" w14:textId="77777777" w:rsidR="006C4BC3"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总氮＜</w:t>
            </w:r>
            <w:r>
              <w:rPr>
                <w:rFonts w:ascii="Times New Roman Regular" w:hAnsi="Times New Roman Regular" w:cs="Times New Roman Regular" w:hint="eastAsia"/>
                <w:b/>
                <w:bCs/>
                <w:color w:val="000000"/>
                <w:kern w:val="0"/>
                <w:szCs w:val="21"/>
              </w:rPr>
              <w:t>10mg/L</w:t>
            </w:r>
            <w:r>
              <w:rPr>
                <w:rFonts w:ascii="Times New Roman Regular" w:hAnsi="Times New Roman Regular" w:cs="Times New Roman Regular" w:hint="eastAsia"/>
                <w:b/>
                <w:bCs/>
                <w:color w:val="000000"/>
                <w:kern w:val="0"/>
                <w:szCs w:val="21"/>
              </w:rPr>
              <w:t>；</w:t>
            </w:r>
          </w:p>
          <w:p w14:paraId="63B438EE" w14:textId="77777777" w:rsidR="006C4BC3"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总磷＜</w:t>
            </w:r>
            <w:r>
              <w:rPr>
                <w:rFonts w:ascii="Times New Roman Regular" w:hAnsi="Times New Roman Regular" w:cs="Times New Roman Regular" w:hint="eastAsia"/>
                <w:b/>
                <w:bCs/>
                <w:color w:val="000000"/>
                <w:kern w:val="0"/>
                <w:szCs w:val="21"/>
              </w:rPr>
              <w:t>1mg/L</w:t>
            </w:r>
          </w:p>
        </w:tc>
        <w:tc>
          <w:tcPr>
            <w:tcW w:w="1564" w:type="pct"/>
            <w:vAlign w:val="center"/>
          </w:tcPr>
          <w:p w14:paraId="13F8FC99" w14:textId="77777777" w:rsidR="006C4BC3" w:rsidRDefault="00000000">
            <w:pPr>
              <w:spacing w:after="78" w:line="300" w:lineRule="exact"/>
              <w:jc w:val="center"/>
              <w:rPr>
                <w:rFonts w:cs="宋体"/>
                <w:sz w:val="20"/>
                <w:szCs w:val="20"/>
              </w:rPr>
            </w:pPr>
            <w:r>
              <w:rPr>
                <w:rFonts w:cs="宋体" w:hint="eastAsia"/>
                <w:sz w:val="20"/>
                <w:szCs w:val="20"/>
              </w:rPr>
              <w:t>/</w:t>
            </w:r>
          </w:p>
        </w:tc>
      </w:tr>
    </w:tbl>
    <w:p w14:paraId="45DDA535" w14:textId="77777777" w:rsidR="006C4BC3" w:rsidRDefault="006C4BC3">
      <w:pPr>
        <w:pStyle w:val="afa"/>
        <w:spacing w:after="78"/>
        <w:ind w:firstLine="480"/>
        <w:rPr>
          <w:lang w:eastAsia="zh-CN"/>
        </w:rPr>
      </w:pPr>
    </w:p>
    <w:p w14:paraId="6317B87F" w14:textId="77777777" w:rsidR="006C4BC3" w:rsidRDefault="006C4BC3">
      <w:pPr>
        <w:pStyle w:val="afa"/>
        <w:spacing w:after="78"/>
        <w:ind w:firstLine="480"/>
        <w:rPr>
          <w:lang w:eastAsia="zh-CN"/>
        </w:rPr>
      </w:pPr>
    </w:p>
    <w:p w14:paraId="200DBC9A" w14:textId="77777777" w:rsidR="006C4BC3" w:rsidRDefault="006C4BC3">
      <w:pPr>
        <w:pStyle w:val="afa"/>
        <w:spacing w:after="78"/>
        <w:ind w:firstLine="480"/>
        <w:rPr>
          <w:lang w:eastAsia="zh-CN"/>
        </w:rPr>
      </w:pPr>
    </w:p>
    <w:p w14:paraId="4A0918F7" w14:textId="77777777" w:rsidR="006C4BC3" w:rsidRDefault="006C4BC3">
      <w:pPr>
        <w:pStyle w:val="afa"/>
        <w:spacing w:after="78"/>
        <w:ind w:firstLine="480"/>
        <w:rPr>
          <w:lang w:eastAsia="zh-CN"/>
        </w:rPr>
      </w:pPr>
    </w:p>
    <w:p w14:paraId="5A0F9E56" w14:textId="77777777" w:rsidR="006C4BC3" w:rsidRDefault="006C4BC3">
      <w:pPr>
        <w:pStyle w:val="afa"/>
        <w:spacing w:after="78"/>
        <w:ind w:firstLine="480"/>
        <w:rPr>
          <w:lang w:eastAsia="zh-CN"/>
        </w:rPr>
      </w:pPr>
    </w:p>
    <w:p w14:paraId="243A2495" w14:textId="77777777" w:rsidR="006C4BC3" w:rsidRDefault="006C4BC3">
      <w:pPr>
        <w:pStyle w:val="afa"/>
        <w:spacing w:after="78"/>
        <w:ind w:firstLine="480"/>
        <w:rPr>
          <w:lang w:eastAsia="zh-CN"/>
        </w:rPr>
      </w:pPr>
    </w:p>
    <w:p w14:paraId="659A2BB6" w14:textId="77777777" w:rsidR="006C4BC3" w:rsidRDefault="00000000">
      <w:pPr>
        <w:pStyle w:val="150"/>
        <w:spacing w:after="78"/>
        <w:ind w:firstLine="480"/>
        <w:rPr>
          <w:rFonts w:ascii="黑体" w:eastAsia="黑体"/>
          <w:b/>
          <w:color w:val="000000"/>
          <w:sz w:val="30"/>
          <w:szCs w:val="30"/>
        </w:rPr>
      </w:pPr>
      <w:r>
        <w:br w:type="page"/>
      </w:r>
      <w:bookmarkStart w:id="17" w:name="_Hlk111222939"/>
      <w:bookmarkEnd w:id="7"/>
    </w:p>
    <w:p w14:paraId="668BDF2C" w14:textId="77777777" w:rsidR="006C4BC3"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1EFD9711" w14:textId="77777777" w:rsidR="006C4BC3" w:rsidRDefault="006C4BC3">
      <w:pPr>
        <w:spacing w:after="78"/>
        <w:ind w:firstLine="723"/>
        <w:jc w:val="center"/>
        <w:rPr>
          <w:rFonts w:ascii="宋体" w:hAnsi="宋体" w:hint="eastAsia"/>
          <w:b/>
          <w:sz w:val="36"/>
          <w:szCs w:val="36"/>
        </w:rPr>
      </w:pPr>
    </w:p>
    <w:p w14:paraId="0199393A" w14:textId="77777777" w:rsidR="006C4BC3"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6E351593" w14:textId="77777777" w:rsidR="006C4BC3"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05898864" w14:textId="77777777" w:rsidR="006C4BC3" w:rsidRDefault="00000000">
      <w:pPr>
        <w:spacing w:after="78"/>
        <w:ind w:firstLine="560"/>
      </w:pPr>
      <w:r>
        <w:rPr>
          <w:rFonts w:hint="eastAsia"/>
        </w:rPr>
        <w:t>一、严禁甲方人员有以下行为：</w:t>
      </w:r>
    </w:p>
    <w:p w14:paraId="08421735" w14:textId="77777777" w:rsidR="006C4BC3" w:rsidRDefault="00000000">
      <w:pPr>
        <w:spacing w:after="78"/>
        <w:ind w:firstLine="560"/>
      </w:pPr>
      <w:r>
        <w:t>1.</w:t>
      </w:r>
      <w:r>
        <w:rPr>
          <w:rFonts w:hint="eastAsia"/>
        </w:rPr>
        <w:t>利用职务便利在经营活动中谋取个人私利，损害甲方利益；</w:t>
      </w:r>
    </w:p>
    <w:p w14:paraId="6A810C8A" w14:textId="77777777" w:rsidR="006C4BC3" w:rsidRDefault="00000000">
      <w:pPr>
        <w:spacing w:after="78"/>
        <w:ind w:firstLine="560"/>
      </w:pPr>
      <w:r>
        <w:t>2.</w:t>
      </w:r>
      <w:r>
        <w:rPr>
          <w:rFonts w:hint="eastAsia"/>
        </w:rPr>
        <w:t>在经济活动中索取、收受财物。</w:t>
      </w:r>
    </w:p>
    <w:p w14:paraId="73CB047D" w14:textId="77777777" w:rsidR="006C4BC3" w:rsidRDefault="00000000">
      <w:pPr>
        <w:spacing w:after="78"/>
        <w:ind w:firstLine="560"/>
      </w:pPr>
      <w:r>
        <w:rPr>
          <w:rFonts w:hint="eastAsia"/>
        </w:rPr>
        <w:t>二、乙方不可以有以下行为：</w:t>
      </w:r>
    </w:p>
    <w:p w14:paraId="4E782100" w14:textId="77777777" w:rsidR="006C4BC3" w:rsidRDefault="00000000">
      <w:pPr>
        <w:spacing w:after="78"/>
        <w:ind w:firstLine="560"/>
      </w:pPr>
      <w:r>
        <w:t>1.</w:t>
      </w:r>
      <w:r>
        <w:rPr>
          <w:rFonts w:hint="eastAsia"/>
        </w:rPr>
        <w:t>向甲方人员行贿或变相行贿；</w:t>
      </w:r>
    </w:p>
    <w:p w14:paraId="7196E4EC" w14:textId="77777777" w:rsidR="006C4BC3" w:rsidRDefault="00000000">
      <w:pPr>
        <w:spacing w:after="78"/>
        <w:ind w:firstLine="560"/>
      </w:pPr>
      <w:r>
        <w:t>2.</w:t>
      </w:r>
      <w:r>
        <w:rPr>
          <w:rFonts w:hint="eastAsia"/>
        </w:rPr>
        <w:t>向甲方人员赠送现金、购物卡、贵重礼品等</w:t>
      </w:r>
      <w:r>
        <w:rPr>
          <w:rFonts w:hint="eastAsia"/>
          <w:lang w:eastAsia="zh-Hans"/>
        </w:rPr>
        <w:t>。</w:t>
      </w:r>
    </w:p>
    <w:p w14:paraId="44D92F77" w14:textId="77777777" w:rsidR="006C4BC3"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5AFEBA47" w14:textId="77777777" w:rsidR="006C4BC3"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793D0BA8" w14:textId="77777777" w:rsidR="006C4BC3" w:rsidRDefault="00000000">
      <w:pPr>
        <w:spacing w:after="78"/>
        <w:ind w:firstLine="560"/>
      </w:pPr>
      <w:r>
        <w:rPr>
          <w:rFonts w:hint="eastAsia"/>
        </w:rPr>
        <w:t>为了互惠互利的长期发展关系，敬请互相配合。</w:t>
      </w:r>
    </w:p>
    <w:p w14:paraId="35F53261" w14:textId="77777777" w:rsidR="006C4BC3"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1A9A80F1" w14:textId="77777777" w:rsidR="006C4BC3"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8"/>
      <w:bookmarkEnd w:id="17"/>
    </w:p>
    <w:p w14:paraId="34515EE4" w14:textId="77777777" w:rsidR="006C4BC3" w:rsidRDefault="006C4BC3">
      <w:pPr>
        <w:widowControl/>
        <w:spacing w:after="78" w:line="640" w:lineRule="exact"/>
        <w:jc w:val="left"/>
      </w:pPr>
    </w:p>
    <w:p w14:paraId="30B2134A" w14:textId="77777777" w:rsidR="006C4BC3" w:rsidRDefault="006C4BC3">
      <w:pPr>
        <w:widowControl/>
        <w:spacing w:after="78" w:line="640" w:lineRule="exact"/>
        <w:jc w:val="left"/>
      </w:pPr>
    </w:p>
    <w:p w14:paraId="3A9ADC25" w14:textId="77777777" w:rsidR="006C4BC3" w:rsidRDefault="00000000">
      <w:pPr>
        <w:spacing w:after="78"/>
      </w:pPr>
      <w:r>
        <w:br w:type="page"/>
      </w:r>
    </w:p>
    <w:p w14:paraId="61FC3E3F" w14:textId="77777777" w:rsidR="006C4BC3" w:rsidRDefault="00000000">
      <w:pPr>
        <w:pStyle w:val="1"/>
        <w:numPr>
          <w:ilvl w:val="0"/>
          <w:numId w:val="2"/>
        </w:numPr>
        <w:spacing w:after="78"/>
        <w:jc w:val="center"/>
      </w:pPr>
      <w:r>
        <w:rPr>
          <w:rFonts w:ascii="黑体" w:eastAsia="黑体" w:hAnsi="黑体" w:hint="eastAsia"/>
          <w:sz w:val="32"/>
          <w:szCs w:val="32"/>
        </w:rPr>
        <w:lastRenderedPageBreak/>
        <w:t>报价文件格式</w:t>
      </w:r>
    </w:p>
    <w:p w14:paraId="24ECE9AE" w14:textId="77777777" w:rsidR="006C4BC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6C4BC3" w14:paraId="1D70F2C2" w14:textId="77777777">
        <w:trPr>
          <w:cantSplit/>
          <w:trHeight w:val="601"/>
          <w:jc w:val="center"/>
        </w:trPr>
        <w:tc>
          <w:tcPr>
            <w:tcW w:w="1522" w:type="dxa"/>
            <w:vAlign w:val="center"/>
          </w:tcPr>
          <w:p w14:paraId="2FCD762E" w14:textId="77777777" w:rsidR="006C4B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783B7E80" w14:textId="77777777" w:rsidR="006C4BC3" w:rsidRDefault="006C4BC3">
            <w:pPr>
              <w:widowControl/>
              <w:spacing w:after="78" w:line="360" w:lineRule="atLeast"/>
              <w:jc w:val="center"/>
              <w:rPr>
                <w:rFonts w:ascii="仿宋" w:eastAsia="仿宋" w:hAnsi="仿宋" w:cs="仿宋" w:hint="eastAsia"/>
                <w:sz w:val="24"/>
                <w:szCs w:val="20"/>
              </w:rPr>
            </w:pPr>
          </w:p>
        </w:tc>
      </w:tr>
      <w:tr w:rsidR="006C4BC3" w14:paraId="4538BB72" w14:textId="77777777">
        <w:trPr>
          <w:cantSplit/>
          <w:trHeight w:val="652"/>
          <w:jc w:val="center"/>
        </w:trPr>
        <w:tc>
          <w:tcPr>
            <w:tcW w:w="1522" w:type="dxa"/>
            <w:vAlign w:val="center"/>
          </w:tcPr>
          <w:p w14:paraId="111DB281" w14:textId="77777777" w:rsidR="006C4B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3B55B0EA" w14:textId="77777777" w:rsidR="006C4BC3" w:rsidRDefault="006C4BC3">
            <w:pPr>
              <w:widowControl/>
              <w:spacing w:after="78" w:line="360" w:lineRule="atLeast"/>
              <w:jc w:val="center"/>
              <w:rPr>
                <w:rFonts w:ascii="仿宋" w:eastAsia="仿宋" w:hAnsi="仿宋" w:cs="仿宋" w:hint="eastAsia"/>
                <w:sz w:val="24"/>
                <w:szCs w:val="20"/>
              </w:rPr>
            </w:pPr>
          </w:p>
        </w:tc>
        <w:tc>
          <w:tcPr>
            <w:tcW w:w="1320" w:type="dxa"/>
            <w:vAlign w:val="center"/>
          </w:tcPr>
          <w:p w14:paraId="6170E7BC" w14:textId="77777777" w:rsidR="006C4BC3"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4376F243" w14:textId="77777777" w:rsidR="006C4BC3" w:rsidRDefault="006C4BC3">
            <w:pPr>
              <w:widowControl/>
              <w:spacing w:after="78" w:line="360" w:lineRule="atLeast"/>
              <w:jc w:val="center"/>
              <w:rPr>
                <w:rFonts w:ascii="仿宋" w:eastAsia="仿宋" w:hAnsi="仿宋" w:cs="仿宋" w:hint="eastAsia"/>
                <w:sz w:val="24"/>
                <w:szCs w:val="20"/>
              </w:rPr>
            </w:pPr>
          </w:p>
        </w:tc>
      </w:tr>
      <w:tr w:rsidR="006C4BC3" w14:paraId="2989C3FF" w14:textId="77777777">
        <w:trPr>
          <w:cantSplit/>
          <w:trHeight w:val="684"/>
          <w:jc w:val="center"/>
        </w:trPr>
        <w:tc>
          <w:tcPr>
            <w:tcW w:w="1522" w:type="dxa"/>
            <w:vAlign w:val="center"/>
          </w:tcPr>
          <w:p w14:paraId="2C7BECB7" w14:textId="77777777" w:rsidR="006C4B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2934FC54" w14:textId="77777777" w:rsidR="006C4B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0C0DFCE" w14:textId="77777777" w:rsidR="006C4BC3" w:rsidRDefault="006C4BC3">
            <w:pPr>
              <w:widowControl/>
              <w:spacing w:after="78" w:line="360" w:lineRule="atLeast"/>
              <w:jc w:val="center"/>
              <w:rPr>
                <w:rFonts w:ascii="仿宋" w:eastAsia="仿宋" w:hAnsi="仿宋" w:cs="仿宋" w:hint="eastAsia"/>
                <w:sz w:val="24"/>
                <w:szCs w:val="20"/>
              </w:rPr>
            </w:pPr>
          </w:p>
        </w:tc>
        <w:tc>
          <w:tcPr>
            <w:tcW w:w="1320" w:type="dxa"/>
            <w:vAlign w:val="center"/>
          </w:tcPr>
          <w:p w14:paraId="3256D201" w14:textId="77777777" w:rsidR="006C4B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47C3470E" w14:textId="77777777" w:rsidR="006C4BC3" w:rsidRDefault="006C4BC3">
            <w:pPr>
              <w:widowControl/>
              <w:spacing w:after="78" w:line="360" w:lineRule="atLeast"/>
              <w:jc w:val="center"/>
              <w:rPr>
                <w:rFonts w:ascii="仿宋" w:eastAsia="仿宋" w:hAnsi="仿宋" w:cs="仿宋" w:hint="eastAsia"/>
                <w:sz w:val="24"/>
                <w:szCs w:val="20"/>
              </w:rPr>
            </w:pPr>
          </w:p>
        </w:tc>
      </w:tr>
      <w:tr w:rsidR="006C4BC3" w14:paraId="1E48F0FA" w14:textId="77777777">
        <w:trPr>
          <w:trHeight w:val="618"/>
          <w:jc w:val="center"/>
        </w:trPr>
        <w:tc>
          <w:tcPr>
            <w:tcW w:w="1522" w:type="dxa"/>
            <w:vAlign w:val="center"/>
          </w:tcPr>
          <w:p w14:paraId="2530D44C" w14:textId="77777777" w:rsidR="006C4B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5D4D2619" w14:textId="77777777" w:rsidR="006C4B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73BB79A6" w14:textId="77777777" w:rsidR="006C4BC3" w:rsidRDefault="006C4BC3">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7A36DD12" w14:textId="77777777" w:rsidR="006C4B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25CC00D7" w14:textId="77777777" w:rsidR="006C4BC3" w:rsidRDefault="006C4BC3">
            <w:pPr>
              <w:widowControl/>
              <w:spacing w:after="78" w:line="360" w:lineRule="atLeast"/>
              <w:jc w:val="center"/>
              <w:rPr>
                <w:rFonts w:ascii="仿宋" w:eastAsia="仿宋" w:hAnsi="仿宋" w:cs="仿宋" w:hint="eastAsia"/>
                <w:sz w:val="24"/>
                <w:szCs w:val="20"/>
              </w:rPr>
            </w:pPr>
          </w:p>
        </w:tc>
      </w:tr>
      <w:tr w:rsidR="006C4BC3" w14:paraId="430508C8" w14:textId="77777777">
        <w:trPr>
          <w:cantSplit/>
          <w:trHeight w:val="628"/>
          <w:jc w:val="center"/>
        </w:trPr>
        <w:tc>
          <w:tcPr>
            <w:tcW w:w="1522" w:type="dxa"/>
            <w:vAlign w:val="center"/>
          </w:tcPr>
          <w:p w14:paraId="6F517B7D" w14:textId="77777777" w:rsidR="006C4B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3FB4DFE" w14:textId="77777777" w:rsidR="006C4BC3" w:rsidRDefault="006C4BC3">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7AEBCC2E" w14:textId="77777777" w:rsidR="006C4BC3"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6C4BC3" w14:paraId="2127F577" w14:textId="77777777">
        <w:trPr>
          <w:cantSplit/>
          <w:trHeight w:val="918"/>
          <w:jc w:val="center"/>
        </w:trPr>
        <w:tc>
          <w:tcPr>
            <w:tcW w:w="1522" w:type="dxa"/>
            <w:vAlign w:val="center"/>
          </w:tcPr>
          <w:p w14:paraId="332EB51A" w14:textId="77777777" w:rsidR="006C4B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21E6751F" w14:textId="77777777" w:rsidR="006C4BC3" w:rsidRDefault="006C4BC3">
            <w:pPr>
              <w:widowControl/>
              <w:spacing w:after="78" w:line="360" w:lineRule="atLeast"/>
              <w:rPr>
                <w:rFonts w:ascii="仿宋" w:eastAsia="仿宋" w:hAnsi="仿宋" w:cs="仿宋" w:hint="eastAsia"/>
                <w:sz w:val="24"/>
                <w:szCs w:val="20"/>
              </w:rPr>
            </w:pPr>
          </w:p>
        </w:tc>
      </w:tr>
      <w:tr w:rsidR="006C4BC3" w14:paraId="35230F51" w14:textId="77777777">
        <w:trPr>
          <w:cantSplit/>
          <w:trHeight w:val="836"/>
          <w:jc w:val="center"/>
        </w:trPr>
        <w:tc>
          <w:tcPr>
            <w:tcW w:w="1522" w:type="dxa"/>
            <w:vAlign w:val="center"/>
          </w:tcPr>
          <w:p w14:paraId="1500897C" w14:textId="77777777" w:rsidR="006C4B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50A716D0" w14:textId="77777777" w:rsidR="006C4BC3" w:rsidRDefault="006C4BC3">
            <w:pPr>
              <w:widowControl/>
              <w:spacing w:after="78" w:line="360" w:lineRule="atLeast"/>
              <w:rPr>
                <w:rFonts w:ascii="仿宋" w:eastAsia="仿宋" w:hAnsi="仿宋" w:cs="仿宋" w:hint="eastAsia"/>
                <w:sz w:val="24"/>
                <w:szCs w:val="20"/>
              </w:rPr>
            </w:pPr>
          </w:p>
        </w:tc>
      </w:tr>
      <w:tr w:rsidR="006C4BC3" w14:paraId="68CF94D9" w14:textId="77777777">
        <w:trPr>
          <w:cantSplit/>
          <w:trHeight w:val="799"/>
          <w:jc w:val="center"/>
        </w:trPr>
        <w:tc>
          <w:tcPr>
            <w:tcW w:w="1522" w:type="dxa"/>
            <w:vAlign w:val="center"/>
          </w:tcPr>
          <w:p w14:paraId="1D0F6388" w14:textId="77777777" w:rsidR="006C4B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726A085C" w14:textId="77777777" w:rsidR="006C4BC3" w:rsidRDefault="006C4BC3">
            <w:pPr>
              <w:widowControl/>
              <w:spacing w:after="78" w:line="360" w:lineRule="atLeast"/>
              <w:rPr>
                <w:rFonts w:ascii="仿宋" w:eastAsia="仿宋" w:hAnsi="仿宋" w:cs="仿宋" w:hint="eastAsia"/>
                <w:sz w:val="24"/>
                <w:szCs w:val="20"/>
              </w:rPr>
            </w:pPr>
          </w:p>
        </w:tc>
      </w:tr>
      <w:tr w:rsidR="006C4BC3" w14:paraId="07AECFE8" w14:textId="77777777">
        <w:trPr>
          <w:cantSplit/>
          <w:trHeight w:val="758"/>
          <w:jc w:val="center"/>
        </w:trPr>
        <w:tc>
          <w:tcPr>
            <w:tcW w:w="1522" w:type="dxa"/>
            <w:vAlign w:val="center"/>
          </w:tcPr>
          <w:p w14:paraId="7E8E4A88" w14:textId="77777777" w:rsidR="006C4B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33CE2D5B" w14:textId="77777777" w:rsidR="006C4BC3" w:rsidRDefault="006C4BC3">
            <w:pPr>
              <w:widowControl/>
              <w:spacing w:after="78" w:line="360" w:lineRule="atLeast"/>
              <w:rPr>
                <w:rFonts w:ascii="仿宋" w:eastAsia="仿宋" w:hAnsi="仿宋" w:cs="仿宋" w:hint="eastAsia"/>
                <w:sz w:val="24"/>
                <w:szCs w:val="20"/>
              </w:rPr>
            </w:pPr>
          </w:p>
        </w:tc>
      </w:tr>
      <w:tr w:rsidR="006C4BC3" w14:paraId="206C08E0" w14:textId="77777777">
        <w:trPr>
          <w:cantSplit/>
          <w:trHeight w:val="1885"/>
          <w:jc w:val="center"/>
        </w:trPr>
        <w:tc>
          <w:tcPr>
            <w:tcW w:w="1522" w:type="dxa"/>
            <w:vAlign w:val="center"/>
          </w:tcPr>
          <w:p w14:paraId="586AB492" w14:textId="77777777" w:rsidR="006C4B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109E3536" w14:textId="77777777" w:rsidR="006C4BC3" w:rsidRDefault="006C4BC3">
            <w:pPr>
              <w:widowControl/>
              <w:spacing w:after="78" w:line="360" w:lineRule="atLeast"/>
              <w:rPr>
                <w:rFonts w:ascii="仿宋" w:eastAsia="仿宋" w:hAnsi="仿宋" w:cs="仿宋" w:hint="eastAsia"/>
                <w:sz w:val="24"/>
                <w:szCs w:val="20"/>
              </w:rPr>
            </w:pPr>
          </w:p>
        </w:tc>
      </w:tr>
      <w:tr w:rsidR="006C4BC3" w14:paraId="6BB2BF7F" w14:textId="77777777">
        <w:trPr>
          <w:cantSplit/>
          <w:trHeight w:val="1072"/>
          <w:jc w:val="center"/>
        </w:trPr>
        <w:tc>
          <w:tcPr>
            <w:tcW w:w="1522" w:type="dxa"/>
            <w:vAlign w:val="center"/>
          </w:tcPr>
          <w:p w14:paraId="6B9D2BF3" w14:textId="77777777" w:rsidR="006C4BC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07ABFA6C" w14:textId="77777777" w:rsidR="006C4BC3" w:rsidRDefault="006C4BC3">
            <w:pPr>
              <w:widowControl/>
              <w:spacing w:after="78" w:line="360" w:lineRule="atLeast"/>
              <w:jc w:val="center"/>
              <w:rPr>
                <w:rFonts w:ascii="仿宋" w:eastAsia="仿宋" w:hAnsi="仿宋" w:cs="仿宋" w:hint="eastAsia"/>
                <w:sz w:val="24"/>
                <w:szCs w:val="20"/>
              </w:rPr>
            </w:pPr>
          </w:p>
        </w:tc>
      </w:tr>
    </w:tbl>
    <w:p w14:paraId="4369692B" w14:textId="77777777" w:rsidR="006C4BC3" w:rsidRDefault="00000000">
      <w:pPr>
        <w:spacing w:after="78"/>
        <w:rPr>
          <w:rFonts w:ascii="仿宋" w:eastAsia="仿宋" w:hAnsi="仿宋" w:cs="Arial" w:hint="eastAsia"/>
        </w:rPr>
      </w:pPr>
      <w:r>
        <w:br w:type="page"/>
      </w:r>
    </w:p>
    <w:p w14:paraId="3DF45E2E" w14:textId="77777777" w:rsidR="006C4BC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62CDD018" w14:textId="77777777" w:rsidR="006C4BC3"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0CB50A34" w14:textId="77777777" w:rsidR="006C4BC3" w:rsidRDefault="00000000">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18552C6F" w14:textId="77777777" w:rsidR="006C4BC3"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w:t>
      </w:r>
      <w:proofErr w:type="gramStart"/>
      <w:r>
        <w:rPr>
          <w:rFonts w:ascii="仿宋" w:eastAsia="仿宋" w:hAnsi="仿宋"/>
          <w:color w:val="000000"/>
          <w:szCs w:val="21"/>
        </w:rPr>
        <w:t>关于</w:t>
      </w:r>
      <w:r>
        <w:rPr>
          <w:rFonts w:ascii="仿宋" w:eastAsia="仿宋" w:hAnsi="仿宋" w:hint="eastAsia"/>
          <w:b/>
          <w:color w:val="000000"/>
          <w:szCs w:val="21"/>
          <w:u w:val="single"/>
        </w:rPr>
        <w:t>碳源采购</w:t>
      </w:r>
      <w:proofErr w:type="gramEnd"/>
      <w:r>
        <w:rPr>
          <w:rFonts w:ascii="仿宋" w:eastAsia="仿宋" w:hAnsi="仿宋" w:hint="eastAsia"/>
          <w:b/>
          <w:color w:val="000000"/>
          <w:szCs w:val="21"/>
          <w:u w:val="single"/>
        </w:rPr>
        <w:t>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w:t>
      </w:r>
      <w:proofErr w:type="gramStart"/>
      <w:r>
        <w:rPr>
          <w:rFonts w:ascii="仿宋" w:eastAsia="仿宋" w:hAnsi="仿宋"/>
          <w:color w:val="000000"/>
          <w:szCs w:val="21"/>
        </w:rPr>
        <w:t>的</w:t>
      </w:r>
      <w:r>
        <w:rPr>
          <w:rFonts w:ascii="仿宋" w:eastAsia="仿宋" w:hAnsi="仿宋" w:hint="eastAsia"/>
          <w:b/>
          <w:color w:val="000000"/>
          <w:szCs w:val="21"/>
          <w:u w:val="single"/>
        </w:rPr>
        <w:t>碳源采购</w:t>
      </w:r>
      <w:proofErr w:type="gramEnd"/>
      <w:r>
        <w:rPr>
          <w:rFonts w:ascii="仿宋" w:eastAsia="仿宋" w:hAnsi="仿宋" w:hint="eastAsia"/>
          <w:b/>
          <w:color w:val="000000"/>
          <w:szCs w:val="21"/>
          <w:u w:val="single"/>
        </w:rPr>
        <w:t>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6965300" w14:textId="77777777" w:rsidR="006C4BC3"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1FFAF514" w14:textId="77777777" w:rsidR="006C4BC3"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7998BE14" w14:textId="77777777" w:rsidR="006C4BC3"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73C0FFD8" w14:textId="77777777" w:rsidR="006C4BC3"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4E2407F7" w14:textId="77777777" w:rsidR="006C4BC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57526A5E" w14:textId="77777777" w:rsidR="006C4BC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0FC7779C" w14:textId="77777777" w:rsidR="006C4BC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72445EE1" w14:textId="77777777" w:rsidR="006C4BC3"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43F8DB51" w14:textId="77777777" w:rsidR="006C4BC3" w:rsidRDefault="00000000">
      <w:pPr>
        <w:pStyle w:val="22"/>
        <w:spacing w:after="78"/>
        <w:ind w:leftChars="0" w:left="0"/>
        <w:rPr>
          <w:rFonts w:ascii="仿宋" w:eastAsia="仿宋" w:hAnsi="仿宋" w:hint="eastAsia"/>
          <w:szCs w:val="21"/>
        </w:rPr>
      </w:pPr>
      <w:r>
        <w:rPr>
          <w:rFonts w:ascii="仿宋" w:eastAsia="仿宋" w:hAnsi="仿宋" w:hint="eastAsia"/>
          <w:szCs w:val="21"/>
        </w:rPr>
        <w:t>8.我公司承诺知悉并接受本项目为线上报价，无现场议价环节，本报价文件报价即为最终报价。</w:t>
      </w:r>
    </w:p>
    <w:p w14:paraId="3D029CC0" w14:textId="77777777" w:rsidR="006C4BC3"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284441ED" w14:textId="77777777" w:rsidR="006C4BC3" w:rsidRDefault="00000000">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5DA1E235" w14:textId="77777777" w:rsidR="006C4BC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2670058A" w14:textId="77777777" w:rsidR="006C4BC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（3）近两年内（2023年1月至今）或成立至今（成立不足两年的单位）至少具备一项正在实施或已完成的类似业绩；</w:t>
      </w:r>
    </w:p>
    <w:p w14:paraId="32914365" w14:textId="77777777" w:rsidR="006C4BC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09D33F61" w14:textId="77777777" w:rsidR="006C4BC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08331CDF" w14:textId="77777777" w:rsidR="006C4BC3"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2BE74611" w14:textId="77777777" w:rsidR="006C4BC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w:t>
      </w:r>
      <w:proofErr w:type="gramStart"/>
      <w:r>
        <w:rPr>
          <w:rFonts w:ascii="仿宋" w:eastAsia="仿宋" w:hAnsi="仿宋"/>
          <w:szCs w:val="21"/>
        </w:rPr>
        <w:t>的</w:t>
      </w:r>
      <w:r>
        <w:rPr>
          <w:rFonts w:ascii="仿宋" w:eastAsia="仿宋" w:hAnsi="仿宋" w:hint="eastAsia"/>
          <w:b/>
          <w:bCs/>
          <w:szCs w:val="21"/>
          <w:u w:val="single"/>
        </w:rPr>
        <w:t>碳源采购</w:t>
      </w:r>
      <w:proofErr w:type="gramEnd"/>
      <w:r>
        <w:rPr>
          <w:rFonts w:ascii="仿宋" w:eastAsia="仿宋" w:hAnsi="仿宋" w:hint="eastAsia"/>
          <w:b/>
          <w:bCs/>
          <w:szCs w:val="21"/>
          <w:u w:val="single"/>
        </w:rPr>
        <w:t>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6277D6B6" w14:textId="77777777" w:rsidR="006C4BC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2A74EA79" w14:textId="77777777" w:rsidR="006C4BC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w:t>
      </w:r>
      <w:r>
        <w:rPr>
          <w:rFonts w:ascii="仿宋" w:eastAsia="仿宋" w:hAnsi="仿宋"/>
          <w:szCs w:val="21"/>
        </w:rPr>
        <w:lastRenderedPageBreak/>
        <w:t>容真实有效，无虚报、瞒报或不报的情况。</w:t>
      </w:r>
    </w:p>
    <w:p w14:paraId="6253DC14" w14:textId="77777777" w:rsidR="006C4BC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62EC6FA" w14:textId="77777777" w:rsidR="006C4BC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B944B40" w14:textId="77777777" w:rsidR="006C4BC3" w:rsidRDefault="006C4BC3">
      <w:pPr>
        <w:tabs>
          <w:tab w:val="left" w:pos="1110"/>
        </w:tabs>
        <w:spacing w:after="78" w:line="276" w:lineRule="auto"/>
        <w:ind w:firstLineChars="200" w:firstLine="420"/>
        <w:rPr>
          <w:rFonts w:ascii="仿宋" w:eastAsia="仿宋" w:hAnsi="仿宋" w:hint="eastAsia"/>
          <w:color w:val="000000"/>
          <w:szCs w:val="21"/>
        </w:rPr>
      </w:pPr>
    </w:p>
    <w:p w14:paraId="53179557" w14:textId="77777777" w:rsidR="006C4BC3"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4AC90232" w14:textId="77777777" w:rsidR="006C4BC3"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1C661EF8" w14:textId="77777777" w:rsidR="006C4BC3" w:rsidRDefault="00000000">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14BECBAA" w14:textId="77777777" w:rsidR="006C4BC3"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3360" behindDoc="0" locked="0" layoutInCell="1" allowOverlap="1" wp14:anchorId="2C7FB64F" wp14:editId="3A81CB2B">
                <wp:simplePos x="0" y="0"/>
                <wp:positionH relativeFrom="column">
                  <wp:posOffset>-77470</wp:posOffset>
                </wp:positionH>
                <wp:positionV relativeFrom="paragraph">
                  <wp:posOffset>464185</wp:posOffset>
                </wp:positionV>
                <wp:extent cx="5397500" cy="4085590"/>
                <wp:effectExtent l="4445" t="4445" r="8255" b="5715"/>
                <wp:wrapNone/>
                <wp:docPr id="6" name="文本框 6"/>
                <wp:cNvGraphicFramePr/>
                <a:graphic xmlns:a="http://schemas.openxmlformats.org/drawingml/2006/main">
                  <a:graphicData uri="http://schemas.microsoft.com/office/word/2010/wordprocessingShape">
                    <wps:wsp>
                      <wps:cNvSpPr txBox="1"/>
                      <wps:spPr>
                        <a:xfrm>
                          <a:off x="1065530" y="5419725"/>
                          <a:ext cx="5397500" cy="40855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235EEE" w14:textId="77777777" w:rsidR="006C4BC3" w:rsidRDefault="006C4BC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6.1pt;margin-top:36.55pt;height:321.7pt;width:425pt;z-index:251663360;mso-width-relative:page;mso-height-relative:page;" fillcolor="#FFFFFF [3201]" filled="t" stroked="t" coordsize="21600,21600" o:gfxdata="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4dm3C1wAAAAoBAAAPAAAAAAAAAAEAIAAAACIAAABkcnMvZG93bnJldi54bWxQSwEC&#10;FAAUAAAACACHTuJAyjS/52cCAADEBAAADgAAAAAAAAABACAAAAAmAQAAZHJzL2Uyb0RvYy54bWxQ&#10;SwUGAAAAAAYABgBZAQAA/wUAAAAA&#10;">
                <v:fill on="t" focussize="0,0"/>
                <v:stroke weight="0.5pt" color="#000000 [3204]" joinstyle="round"/>
                <v:imagedata o:title=""/>
                <o:lock v:ext="edit" aspectratio="f"/>
                <v:textbox>
                  <w:txbxContent>
                    <w:p w14:paraId="5EDA695A"/>
                  </w:txbxContent>
                </v:textbox>
              </v:shape>
            </w:pict>
          </mc:Fallback>
        </mc:AlternateContent>
      </w:r>
      <w:r>
        <w:rPr>
          <w:rFonts w:ascii="仿宋" w:eastAsia="仿宋" w:hAnsi="仿宋" w:cs="宋体" w:hint="eastAsia"/>
          <w:color w:val="000000"/>
          <w:sz w:val="24"/>
          <w:szCs w:val="21"/>
        </w:rPr>
        <w:t>营业执照</w:t>
      </w:r>
    </w:p>
    <w:p w14:paraId="7697FBBE" w14:textId="77777777" w:rsidR="006C4BC3" w:rsidRDefault="006C4BC3">
      <w:pPr>
        <w:tabs>
          <w:tab w:val="left" w:pos="1110"/>
        </w:tabs>
        <w:spacing w:after="78" w:line="276" w:lineRule="auto"/>
        <w:ind w:firstLineChars="200" w:firstLine="480"/>
        <w:rPr>
          <w:rFonts w:ascii="仿宋" w:eastAsia="仿宋" w:hAnsi="仿宋" w:cs="宋体" w:hint="eastAsia"/>
          <w:color w:val="000000"/>
          <w:sz w:val="24"/>
          <w:szCs w:val="21"/>
        </w:rPr>
      </w:pPr>
    </w:p>
    <w:p w14:paraId="3FA190B3" w14:textId="77777777" w:rsidR="006C4BC3" w:rsidRDefault="006C4BC3">
      <w:pPr>
        <w:pStyle w:val="Index8"/>
        <w:spacing w:after="78"/>
        <w:ind w:left="2940"/>
        <w:rPr>
          <w:rFonts w:ascii="仿宋" w:eastAsia="仿宋" w:hAnsi="仿宋" w:cs="宋体" w:hint="eastAsia"/>
          <w:color w:val="000000"/>
          <w:sz w:val="24"/>
          <w:szCs w:val="21"/>
        </w:rPr>
      </w:pPr>
    </w:p>
    <w:p w14:paraId="3438F36D" w14:textId="77777777" w:rsidR="006C4BC3" w:rsidRDefault="006C4BC3">
      <w:pPr>
        <w:spacing w:after="78"/>
        <w:rPr>
          <w:rFonts w:ascii="仿宋" w:eastAsia="仿宋" w:hAnsi="仿宋" w:cs="宋体" w:hint="eastAsia"/>
          <w:color w:val="000000"/>
          <w:sz w:val="24"/>
          <w:szCs w:val="21"/>
        </w:rPr>
      </w:pPr>
    </w:p>
    <w:p w14:paraId="07DF729E" w14:textId="77777777" w:rsidR="006C4BC3" w:rsidRDefault="006C4BC3">
      <w:pPr>
        <w:pStyle w:val="Index8"/>
        <w:spacing w:after="78"/>
        <w:ind w:left="2940"/>
        <w:rPr>
          <w:rFonts w:ascii="仿宋" w:eastAsia="仿宋" w:hAnsi="仿宋" w:cs="宋体" w:hint="eastAsia"/>
          <w:color w:val="000000"/>
          <w:sz w:val="24"/>
          <w:szCs w:val="21"/>
        </w:rPr>
      </w:pPr>
    </w:p>
    <w:p w14:paraId="223CDEF5" w14:textId="77777777" w:rsidR="006C4BC3" w:rsidRDefault="006C4BC3">
      <w:pPr>
        <w:spacing w:after="78"/>
        <w:rPr>
          <w:rFonts w:ascii="仿宋" w:eastAsia="仿宋" w:hAnsi="仿宋" w:cs="宋体" w:hint="eastAsia"/>
          <w:color w:val="000000"/>
          <w:sz w:val="24"/>
          <w:szCs w:val="21"/>
        </w:rPr>
      </w:pPr>
    </w:p>
    <w:p w14:paraId="14422264" w14:textId="77777777" w:rsidR="006C4BC3" w:rsidRDefault="006C4BC3">
      <w:pPr>
        <w:pStyle w:val="Index8"/>
        <w:spacing w:after="78"/>
        <w:ind w:left="2940"/>
        <w:rPr>
          <w:rFonts w:ascii="仿宋" w:eastAsia="仿宋" w:hAnsi="仿宋" w:cs="宋体" w:hint="eastAsia"/>
          <w:color w:val="000000"/>
          <w:sz w:val="24"/>
          <w:szCs w:val="21"/>
        </w:rPr>
      </w:pPr>
    </w:p>
    <w:p w14:paraId="482E1172" w14:textId="77777777" w:rsidR="006C4BC3" w:rsidRDefault="006C4BC3">
      <w:pPr>
        <w:spacing w:after="78"/>
        <w:rPr>
          <w:rFonts w:ascii="仿宋" w:eastAsia="仿宋" w:hAnsi="仿宋" w:cs="宋体" w:hint="eastAsia"/>
          <w:color w:val="000000"/>
          <w:sz w:val="24"/>
          <w:szCs w:val="21"/>
        </w:rPr>
      </w:pPr>
    </w:p>
    <w:p w14:paraId="2A602851" w14:textId="77777777" w:rsidR="006C4BC3" w:rsidRDefault="006C4BC3">
      <w:pPr>
        <w:pStyle w:val="Index8"/>
        <w:spacing w:after="78"/>
        <w:ind w:left="2940"/>
        <w:rPr>
          <w:rFonts w:ascii="仿宋" w:eastAsia="仿宋" w:hAnsi="仿宋" w:cs="宋体" w:hint="eastAsia"/>
          <w:color w:val="000000"/>
          <w:sz w:val="24"/>
          <w:szCs w:val="21"/>
        </w:rPr>
      </w:pPr>
    </w:p>
    <w:p w14:paraId="45F78677" w14:textId="77777777" w:rsidR="006C4BC3" w:rsidRDefault="006C4BC3">
      <w:pPr>
        <w:spacing w:after="78"/>
        <w:rPr>
          <w:rFonts w:ascii="仿宋" w:eastAsia="仿宋" w:hAnsi="仿宋" w:cs="宋体" w:hint="eastAsia"/>
          <w:color w:val="000000"/>
          <w:sz w:val="24"/>
          <w:szCs w:val="21"/>
        </w:rPr>
      </w:pPr>
    </w:p>
    <w:p w14:paraId="43EE514E" w14:textId="77777777" w:rsidR="006C4BC3" w:rsidRDefault="006C4BC3">
      <w:pPr>
        <w:pStyle w:val="Index8"/>
        <w:spacing w:after="78"/>
        <w:ind w:left="2940"/>
        <w:rPr>
          <w:rFonts w:ascii="仿宋" w:eastAsia="仿宋" w:hAnsi="仿宋" w:cs="宋体" w:hint="eastAsia"/>
          <w:color w:val="000000"/>
          <w:sz w:val="24"/>
          <w:szCs w:val="21"/>
        </w:rPr>
      </w:pPr>
    </w:p>
    <w:p w14:paraId="28B20184" w14:textId="77777777" w:rsidR="006C4BC3" w:rsidRDefault="006C4BC3">
      <w:pPr>
        <w:spacing w:after="78"/>
        <w:rPr>
          <w:rFonts w:ascii="仿宋" w:eastAsia="仿宋" w:hAnsi="仿宋" w:cs="宋体" w:hint="eastAsia"/>
          <w:color w:val="000000"/>
          <w:sz w:val="24"/>
          <w:szCs w:val="21"/>
        </w:rPr>
      </w:pPr>
    </w:p>
    <w:p w14:paraId="4FF0F92C" w14:textId="77777777" w:rsidR="006C4BC3" w:rsidRDefault="006C4BC3">
      <w:pPr>
        <w:pStyle w:val="Index8"/>
        <w:spacing w:after="78"/>
        <w:ind w:left="2940"/>
        <w:rPr>
          <w:rFonts w:ascii="仿宋" w:eastAsia="仿宋" w:hAnsi="仿宋" w:cs="宋体" w:hint="eastAsia"/>
          <w:color w:val="000000"/>
          <w:sz w:val="24"/>
          <w:szCs w:val="21"/>
        </w:rPr>
      </w:pPr>
    </w:p>
    <w:p w14:paraId="6A93ED1D" w14:textId="77777777" w:rsidR="006C4BC3" w:rsidRDefault="006C4BC3">
      <w:pPr>
        <w:spacing w:after="78"/>
      </w:pPr>
    </w:p>
    <w:p w14:paraId="47FC7376" w14:textId="77777777" w:rsidR="006C4BC3" w:rsidRDefault="006C4BC3" w:rsidP="001A7145">
      <w:pPr>
        <w:pStyle w:val="150"/>
        <w:ind w:firstLine="480"/>
        <w:rPr>
          <w:rFonts w:hint="eastAsia"/>
        </w:rPr>
      </w:pPr>
    </w:p>
    <w:p w14:paraId="3AE64E5C" w14:textId="77777777" w:rsidR="006C4BC3"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3058E6C1" w14:textId="77777777" w:rsidR="006C4BC3"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（国家企业信用信息公示系统https://www.gsxt.gov.cn/corp-query-homepage.html中“企业状态”查询）</w:t>
      </w:r>
    </w:p>
    <w:p w14:paraId="5D9950F4" w14:textId="77777777" w:rsidR="006C4BC3"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59264" behindDoc="0" locked="0" layoutInCell="1" allowOverlap="1" wp14:anchorId="205BFBA0" wp14:editId="03D0FC26">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DF3ACB3" w14:textId="77777777" w:rsidR="006C4BC3" w:rsidRDefault="006C4BC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25pt;margin-top:1.5pt;height:228.35pt;width:409.95pt;z-index:251659264;mso-width-relative:page;mso-height-relative:page;" fillcolor="#FFFFFF [3201]" filled="t" stroked="t" coordsize="21600,21600" o:gfxdata="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wnxZzUAAAABwEAAA8AAAAAAAAAAQAgAAAAIgAAAGRycy9kb3ducmV2LnhtbFBLAQIUABQAAAAI&#10;AIdO4kBD7v+UYwIAAMQEAAAOAAAAAAAAAAEAIAAAACMBAABkcnMvZTJvRG9jLnhtbFBLBQYAAAAA&#10;BgAGAFkBAAD4BQAAAAA=&#10;">
                <v:fill on="t" focussize="0,0"/>
                <v:stroke weight="0.5pt" color="#000000 [3204]" joinstyle="round"/>
                <v:imagedata o:title=""/>
                <o:lock v:ext="edit" aspectratio="f"/>
                <v:textbox>
                  <w:txbxContent>
                    <w:p w14:paraId="3BB5B01E"/>
                  </w:txbxContent>
                </v:textbox>
              </v:shape>
            </w:pict>
          </mc:Fallback>
        </mc:AlternateContent>
      </w:r>
    </w:p>
    <w:p w14:paraId="5DC38E7C" w14:textId="77777777" w:rsidR="006C4BC3" w:rsidRDefault="006C4BC3">
      <w:pPr>
        <w:spacing w:after="78"/>
        <w:rPr>
          <w:rFonts w:ascii="仿宋" w:eastAsia="仿宋" w:hAnsi="仿宋" w:hint="eastAsia"/>
          <w:szCs w:val="21"/>
        </w:rPr>
      </w:pPr>
    </w:p>
    <w:p w14:paraId="323E0FD4" w14:textId="77777777" w:rsidR="006C4BC3" w:rsidRDefault="006C4BC3">
      <w:pPr>
        <w:pStyle w:val="Index8"/>
        <w:spacing w:after="78"/>
        <w:ind w:left="2940"/>
        <w:rPr>
          <w:rFonts w:ascii="仿宋" w:eastAsia="仿宋" w:hAnsi="仿宋" w:hint="eastAsia"/>
          <w:szCs w:val="21"/>
        </w:rPr>
      </w:pPr>
    </w:p>
    <w:p w14:paraId="11F1F742" w14:textId="77777777" w:rsidR="006C4BC3" w:rsidRDefault="006C4BC3">
      <w:pPr>
        <w:spacing w:after="78"/>
        <w:rPr>
          <w:rFonts w:ascii="仿宋" w:eastAsia="仿宋" w:hAnsi="仿宋" w:hint="eastAsia"/>
          <w:szCs w:val="21"/>
        </w:rPr>
      </w:pPr>
    </w:p>
    <w:p w14:paraId="0AA75E25" w14:textId="77777777" w:rsidR="006C4BC3" w:rsidRDefault="006C4BC3">
      <w:pPr>
        <w:pStyle w:val="Index8"/>
        <w:spacing w:after="78"/>
        <w:ind w:left="2940"/>
        <w:rPr>
          <w:rFonts w:ascii="仿宋" w:eastAsia="仿宋" w:hAnsi="仿宋" w:hint="eastAsia"/>
          <w:szCs w:val="21"/>
        </w:rPr>
      </w:pPr>
    </w:p>
    <w:p w14:paraId="51D369A3" w14:textId="77777777" w:rsidR="006C4BC3" w:rsidRDefault="006C4BC3">
      <w:pPr>
        <w:spacing w:after="78"/>
        <w:rPr>
          <w:rFonts w:ascii="仿宋" w:eastAsia="仿宋" w:hAnsi="仿宋" w:hint="eastAsia"/>
          <w:szCs w:val="21"/>
        </w:rPr>
      </w:pPr>
    </w:p>
    <w:p w14:paraId="368874E5" w14:textId="77777777" w:rsidR="006C4BC3" w:rsidRDefault="006C4BC3">
      <w:pPr>
        <w:pStyle w:val="Index8"/>
        <w:spacing w:after="78"/>
        <w:ind w:left="2940"/>
        <w:rPr>
          <w:rFonts w:ascii="仿宋" w:eastAsia="仿宋" w:hAnsi="仿宋" w:hint="eastAsia"/>
          <w:szCs w:val="21"/>
        </w:rPr>
      </w:pPr>
    </w:p>
    <w:p w14:paraId="2BF95780" w14:textId="77777777" w:rsidR="006C4BC3" w:rsidRDefault="006C4BC3">
      <w:pPr>
        <w:spacing w:after="78"/>
        <w:rPr>
          <w:rFonts w:ascii="仿宋" w:eastAsia="仿宋" w:hAnsi="仿宋" w:hint="eastAsia"/>
          <w:szCs w:val="21"/>
        </w:rPr>
      </w:pPr>
    </w:p>
    <w:p w14:paraId="179E88F8" w14:textId="77777777" w:rsidR="006C4BC3" w:rsidRDefault="006C4BC3">
      <w:pPr>
        <w:pStyle w:val="Index8"/>
        <w:spacing w:after="78"/>
        <w:ind w:left="2940"/>
        <w:rPr>
          <w:rFonts w:ascii="仿宋" w:eastAsia="仿宋" w:hAnsi="仿宋" w:hint="eastAsia"/>
          <w:szCs w:val="21"/>
        </w:rPr>
      </w:pPr>
    </w:p>
    <w:p w14:paraId="37F93FCD" w14:textId="77777777" w:rsidR="006C4BC3" w:rsidRDefault="006C4BC3">
      <w:pPr>
        <w:spacing w:after="78"/>
      </w:pPr>
    </w:p>
    <w:p w14:paraId="70116DAB" w14:textId="77777777" w:rsidR="006C4BC3"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67A91CEC" w14:textId="77777777" w:rsidR="006C4BC3"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“信用中国”网站(www.creditchina.gov.cn)</w:t>
      </w:r>
    </w:p>
    <w:p w14:paraId="5DC787D6" w14:textId="77777777" w:rsidR="006C4BC3"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4384" behindDoc="0" locked="0" layoutInCell="1" allowOverlap="1" wp14:anchorId="0365FB2D" wp14:editId="7A6197C1">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B1C1AA" w14:textId="77777777" w:rsidR="006C4BC3" w:rsidRDefault="006C4BC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55pt;margin-top:0.05pt;height:318pt;width:405pt;z-index:251664384;mso-width-relative:page;mso-height-relative:page;" fillcolor="#FFFFFF [3201]" filled="t" stroked="t" coordsize="21600,21600" o:gfxdata="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t7&#10;6mjRAAAABwEAAA8AAAAAAAAAAQAgAAAAIgAAAGRycy9kb3ducmV2LnhtbFBLAQIUABQAAAAIAIdO&#10;4kB3a51tYwIAAMQEAAAOAAAAAAAAAAEAIAAAACABAABkcnMvZTJvRG9jLnhtbFBLBQYAAAAABgAG&#10;AFkBAAD1BQAAAAA=&#10;">
                <v:fill on="t" focussize="0,0"/>
                <v:stroke weight="0.5pt" color="#000000 [3204]" joinstyle="round"/>
                <v:imagedata o:title=""/>
                <o:lock v:ext="edit" aspectratio="f"/>
                <v:textbox>
                  <w:txbxContent>
                    <w:p w14:paraId="3B0BADB8"/>
                  </w:txbxContent>
                </v:textbox>
              </v:shape>
            </w:pict>
          </mc:Fallback>
        </mc:AlternateContent>
      </w:r>
    </w:p>
    <w:p w14:paraId="4AB3117B" w14:textId="77777777" w:rsidR="006C4BC3" w:rsidRDefault="006C4BC3">
      <w:pPr>
        <w:spacing w:after="78"/>
        <w:rPr>
          <w:rFonts w:ascii="仿宋" w:eastAsia="仿宋" w:hAnsi="仿宋" w:hint="eastAsia"/>
          <w:szCs w:val="21"/>
        </w:rPr>
      </w:pPr>
    </w:p>
    <w:p w14:paraId="52B2755F" w14:textId="77777777" w:rsidR="006C4BC3" w:rsidRDefault="006C4BC3">
      <w:pPr>
        <w:pStyle w:val="Index8"/>
        <w:spacing w:after="78"/>
        <w:ind w:left="2940"/>
        <w:rPr>
          <w:rFonts w:ascii="仿宋" w:eastAsia="仿宋" w:hAnsi="仿宋" w:hint="eastAsia"/>
          <w:szCs w:val="21"/>
        </w:rPr>
      </w:pPr>
    </w:p>
    <w:p w14:paraId="234DA79D" w14:textId="77777777" w:rsidR="006C4BC3" w:rsidRDefault="006C4BC3">
      <w:pPr>
        <w:pStyle w:val="Index8"/>
        <w:spacing w:after="78"/>
        <w:ind w:leftChars="0" w:left="0"/>
      </w:pPr>
    </w:p>
    <w:p w14:paraId="7523ED4D" w14:textId="77777777" w:rsidR="006C4BC3" w:rsidRDefault="006C4BC3">
      <w:pPr>
        <w:spacing w:after="78"/>
      </w:pPr>
    </w:p>
    <w:p w14:paraId="7E5396CF" w14:textId="77777777" w:rsidR="006C4BC3" w:rsidRDefault="006C4BC3">
      <w:pPr>
        <w:pStyle w:val="Index8"/>
        <w:spacing w:after="78"/>
        <w:ind w:left="2940"/>
      </w:pPr>
    </w:p>
    <w:p w14:paraId="67CD7C82" w14:textId="77777777" w:rsidR="006C4BC3" w:rsidRDefault="006C4BC3">
      <w:pPr>
        <w:spacing w:after="78"/>
      </w:pPr>
    </w:p>
    <w:p w14:paraId="512E6410" w14:textId="77777777" w:rsidR="006C4BC3" w:rsidRDefault="006C4BC3">
      <w:pPr>
        <w:pStyle w:val="Index8"/>
        <w:spacing w:after="78"/>
        <w:ind w:left="2940"/>
      </w:pPr>
    </w:p>
    <w:p w14:paraId="7BC195AC" w14:textId="77777777" w:rsidR="006C4BC3" w:rsidRDefault="006C4BC3">
      <w:pPr>
        <w:spacing w:after="78"/>
      </w:pPr>
    </w:p>
    <w:p w14:paraId="4C97DBD9" w14:textId="77777777" w:rsidR="006C4BC3" w:rsidRDefault="006C4BC3">
      <w:pPr>
        <w:pStyle w:val="Index8"/>
        <w:spacing w:after="78"/>
        <w:ind w:left="2940"/>
      </w:pPr>
    </w:p>
    <w:p w14:paraId="78D9F11D" w14:textId="77777777" w:rsidR="006C4BC3" w:rsidRDefault="006C4BC3">
      <w:pPr>
        <w:spacing w:after="78"/>
      </w:pPr>
    </w:p>
    <w:p w14:paraId="5C03EB35" w14:textId="77777777" w:rsidR="006C4BC3" w:rsidRDefault="006C4BC3">
      <w:pPr>
        <w:pStyle w:val="Index8"/>
        <w:spacing w:after="78"/>
        <w:ind w:leftChars="0" w:left="0"/>
      </w:pPr>
    </w:p>
    <w:p w14:paraId="1D632BE5" w14:textId="77777777" w:rsidR="006C4BC3" w:rsidRDefault="006C4BC3">
      <w:pPr>
        <w:spacing w:after="78"/>
      </w:pPr>
    </w:p>
    <w:p w14:paraId="0097A94A" w14:textId="77777777" w:rsidR="006C4BC3" w:rsidRDefault="00000000">
      <w:pPr>
        <w:spacing w:after="78"/>
      </w:pPr>
      <w:r>
        <w:rPr>
          <w:rFonts w:hint="eastAsia"/>
        </w:rPr>
        <w:br w:type="page"/>
      </w:r>
    </w:p>
    <w:p w14:paraId="55463F18" w14:textId="77777777" w:rsidR="006C4BC3"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中国执行信息公开网查询情况截图</w:t>
      </w:r>
    </w:p>
    <w:p w14:paraId="02EF52F1" w14:textId="77777777" w:rsidR="006C4BC3"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中国执行信息公开网（http://zxgk.court.gov.cn/）</w:t>
      </w:r>
    </w:p>
    <w:p w14:paraId="324D909D" w14:textId="77777777" w:rsidR="006C4BC3"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1312" behindDoc="0" locked="0" layoutInCell="1" allowOverlap="1" wp14:anchorId="0D07BFFA" wp14:editId="7D5C8CD8">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8ED6730" w14:textId="77777777" w:rsidR="006C4BC3" w:rsidRDefault="006C4BC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55pt;margin-top:3.4pt;height:591.65pt;width:413.35pt;z-index:251661312;mso-width-relative:page;mso-height-relative:page;" fillcolor="#FFFFFF [3201]" filled="t" stroked="t" coordsize="21600,21600" o:gfxdata="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rwU10wAAAAkBAAAPAAAAAAAAAAEAIAAAACIAAABkcnMvZG93bnJldi54bWxQSwECFAAU&#10;AAAACACHTuJAD5QBsWgCAADEBAAADgAAAAAAAAABACAAAAAiAQAAZHJzL2Uyb0RvYy54bWxQSwUG&#10;AAAAAAYABgBZAQAA/AUAAAAA&#10;">
                <v:fill on="t" focussize="0,0"/>
                <v:stroke weight="0.5pt" color="#000000 [3204]" joinstyle="round"/>
                <v:imagedata o:title=""/>
                <o:lock v:ext="edit" aspectratio="f"/>
                <v:textbox>
                  <w:txbxContent>
                    <w:p w14:paraId="0F24AD77"/>
                  </w:txbxContent>
                </v:textbox>
              </v:shape>
            </w:pict>
          </mc:Fallback>
        </mc:AlternateContent>
      </w:r>
    </w:p>
    <w:p w14:paraId="64B19F31" w14:textId="77777777" w:rsidR="006C4BC3" w:rsidRDefault="006C4BC3">
      <w:pPr>
        <w:spacing w:after="78"/>
        <w:rPr>
          <w:rFonts w:ascii="仿宋" w:eastAsia="仿宋" w:hAnsi="仿宋" w:hint="eastAsia"/>
          <w:szCs w:val="21"/>
        </w:rPr>
      </w:pPr>
    </w:p>
    <w:p w14:paraId="0D350893" w14:textId="77777777" w:rsidR="006C4BC3" w:rsidRDefault="006C4BC3">
      <w:pPr>
        <w:pStyle w:val="Index8"/>
        <w:spacing w:after="78"/>
        <w:ind w:left="2940"/>
        <w:rPr>
          <w:rFonts w:ascii="仿宋" w:eastAsia="仿宋" w:hAnsi="仿宋" w:hint="eastAsia"/>
          <w:szCs w:val="21"/>
        </w:rPr>
      </w:pPr>
    </w:p>
    <w:p w14:paraId="4696A6D9" w14:textId="77777777" w:rsidR="006C4BC3" w:rsidRDefault="006C4BC3">
      <w:pPr>
        <w:spacing w:after="78"/>
        <w:rPr>
          <w:rFonts w:ascii="仿宋" w:eastAsia="仿宋" w:hAnsi="仿宋" w:hint="eastAsia"/>
          <w:szCs w:val="21"/>
        </w:rPr>
      </w:pPr>
    </w:p>
    <w:p w14:paraId="1C8BBC8F" w14:textId="77777777" w:rsidR="006C4BC3" w:rsidRDefault="006C4BC3">
      <w:pPr>
        <w:pStyle w:val="Index8"/>
        <w:spacing w:after="78"/>
        <w:ind w:left="2940"/>
        <w:rPr>
          <w:rFonts w:ascii="仿宋" w:eastAsia="仿宋" w:hAnsi="仿宋" w:hint="eastAsia"/>
          <w:szCs w:val="21"/>
        </w:rPr>
      </w:pPr>
    </w:p>
    <w:p w14:paraId="37CD78BD" w14:textId="77777777" w:rsidR="006C4BC3" w:rsidRDefault="006C4BC3">
      <w:pPr>
        <w:spacing w:after="78"/>
        <w:rPr>
          <w:rFonts w:ascii="仿宋" w:eastAsia="仿宋" w:hAnsi="仿宋" w:hint="eastAsia"/>
          <w:szCs w:val="21"/>
        </w:rPr>
      </w:pPr>
    </w:p>
    <w:p w14:paraId="609DCCBD" w14:textId="77777777" w:rsidR="006C4BC3" w:rsidRDefault="006C4BC3">
      <w:pPr>
        <w:pStyle w:val="Index8"/>
        <w:spacing w:after="78"/>
        <w:ind w:left="2940"/>
        <w:rPr>
          <w:rFonts w:ascii="仿宋" w:eastAsia="仿宋" w:hAnsi="仿宋" w:hint="eastAsia"/>
          <w:szCs w:val="21"/>
        </w:rPr>
      </w:pPr>
    </w:p>
    <w:p w14:paraId="20C465F3" w14:textId="77777777" w:rsidR="006C4BC3" w:rsidRDefault="006C4BC3">
      <w:pPr>
        <w:spacing w:after="78"/>
        <w:rPr>
          <w:rFonts w:ascii="仿宋" w:eastAsia="仿宋" w:hAnsi="仿宋" w:hint="eastAsia"/>
          <w:szCs w:val="21"/>
        </w:rPr>
      </w:pPr>
    </w:p>
    <w:p w14:paraId="2987D559" w14:textId="77777777" w:rsidR="006C4BC3" w:rsidRDefault="006C4BC3">
      <w:pPr>
        <w:pStyle w:val="Index8"/>
        <w:spacing w:after="78"/>
        <w:ind w:left="2940"/>
        <w:rPr>
          <w:rFonts w:ascii="仿宋" w:eastAsia="仿宋" w:hAnsi="仿宋" w:hint="eastAsia"/>
          <w:szCs w:val="21"/>
        </w:rPr>
      </w:pPr>
    </w:p>
    <w:p w14:paraId="5B108867" w14:textId="77777777" w:rsidR="006C4BC3" w:rsidRDefault="006C4BC3">
      <w:pPr>
        <w:spacing w:after="78"/>
        <w:rPr>
          <w:rFonts w:ascii="仿宋" w:eastAsia="仿宋" w:hAnsi="仿宋" w:hint="eastAsia"/>
          <w:szCs w:val="21"/>
        </w:rPr>
      </w:pPr>
    </w:p>
    <w:p w14:paraId="244DC5CA" w14:textId="77777777" w:rsidR="006C4BC3" w:rsidRDefault="006C4BC3">
      <w:pPr>
        <w:pStyle w:val="Index8"/>
        <w:spacing w:after="78"/>
        <w:ind w:left="2940"/>
        <w:rPr>
          <w:rFonts w:ascii="仿宋" w:eastAsia="仿宋" w:hAnsi="仿宋" w:hint="eastAsia"/>
          <w:szCs w:val="21"/>
        </w:rPr>
      </w:pPr>
    </w:p>
    <w:p w14:paraId="56A99F36" w14:textId="77777777" w:rsidR="006C4BC3" w:rsidRDefault="006C4BC3">
      <w:pPr>
        <w:spacing w:after="78"/>
        <w:rPr>
          <w:rFonts w:ascii="仿宋" w:eastAsia="仿宋" w:hAnsi="仿宋" w:hint="eastAsia"/>
          <w:szCs w:val="21"/>
        </w:rPr>
      </w:pPr>
    </w:p>
    <w:p w14:paraId="444DC9BC" w14:textId="77777777" w:rsidR="006C4BC3" w:rsidRDefault="006C4BC3">
      <w:pPr>
        <w:pStyle w:val="Index8"/>
        <w:spacing w:after="78"/>
        <w:ind w:left="2940"/>
        <w:rPr>
          <w:rFonts w:ascii="仿宋" w:eastAsia="仿宋" w:hAnsi="仿宋" w:hint="eastAsia"/>
          <w:szCs w:val="21"/>
        </w:rPr>
      </w:pPr>
    </w:p>
    <w:p w14:paraId="77411972" w14:textId="77777777" w:rsidR="006C4BC3" w:rsidRDefault="006C4BC3">
      <w:pPr>
        <w:pStyle w:val="Index8"/>
        <w:spacing w:after="78"/>
        <w:ind w:leftChars="0" w:left="0"/>
      </w:pPr>
    </w:p>
    <w:p w14:paraId="177A16B0" w14:textId="77777777" w:rsidR="006C4BC3" w:rsidRDefault="006C4BC3">
      <w:pPr>
        <w:spacing w:after="78"/>
      </w:pPr>
    </w:p>
    <w:p w14:paraId="41C5238C" w14:textId="77777777" w:rsidR="006C4BC3" w:rsidRDefault="00000000">
      <w:pPr>
        <w:spacing w:after="78"/>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42F181E2" w14:textId="77777777" w:rsidR="006C4BC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proofErr w:type="gramStart"/>
      <w:r>
        <w:rPr>
          <w:rFonts w:ascii="仿宋" w:eastAsia="仿宋" w:hAnsi="仿宋" w:hint="eastAsia"/>
          <w:b/>
          <w:bCs/>
          <w:kern w:val="0"/>
          <w:sz w:val="24"/>
        </w:rPr>
        <w:lastRenderedPageBreak/>
        <w:t>碳源采购</w:t>
      </w:r>
      <w:proofErr w:type="gramEnd"/>
      <w:r>
        <w:rPr>
          <w:rFonts w:ascii="仿宋" w:eastAsia="仿宋" w:hAnsi="仿宋" w:hint="eastAsia"/>
          <w:b/>
          <w:bCs/>
          <w:kern w:val="0"/>
          <w:sz w:val="24"/>
        </w:rPr>
        <w:t>项目报价一览表</w:t>
      </w:r>
    </w:p>
    <w:tbl>
      <w:tblPr>
        <w:tblStyle w:val="af3"/>
        <w:tblpPr w:leftFromText="180" w:rightFromText="180" w:vertAnchor="text" w:horzAnchor="page" w:tblpXSpec="center" w:tblpY="393"/>
        <w:tblOverlap w:val="never"/>
        <w:tblW w:w="9299" w:type="dxa"/>
        <w:jc w:val="center"/>
        <w:tblLook w:val="04A0" w:firstRow="1" w:lastRow="0" w:firstColumn="1" w:lastColumn="0" w:noHBand="0" w:noVBand="1"/>
      </w:tblPr>
      <w:tblGrid>
        <w:gridCol w:w="1288"/>
        <w:gridCol w:w="979"/>
        <w:gridCol w:w="1857"/>
        <w:gridCol w:w="731"/>
        <w:gridCol w:w="1024"/>
        <w:gridCol w:w="2596"/>
        <w:gridCol w:w="824"/>
      </w:tblGrid>
      <w:tr w:rsidR="006C4BC3" w14:paraId="3284C389" w14:textId="77777777">
        <w:trPr>
          <w:trHeight w:val="413"/>
          <w:jc w:val="center"/>
        </w:trPr>
        <w:tc>
          <w:tcPr>
            <w:tcW w:w="1288" w:type="dxa"/>
            <w:vAlign w:val="center"/>
          </w:tcPr>
          <w:p w14:paraId="461094A4" w14:textId="77777777" w:rsidR="006C4BC3"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011" w:type="dxa"/>
            <w:gridSpan w:val="6"/>
            <w:vAlign w:val="center"/>
          </w:tcPr>
          <w:p w14:paraId="052333BE" w14:textId="77777777" w:rsidR="006C4BC3" w:rsidRDefault="00000000">
            <w:pPr>
              <w:spacing w:afterLines="0" w:line="300" w:lineRule="exact"/>
              <w:jc w:val="center"/>
              <w:rPr>
                <w:rFonts w:ascii="仿宋" w:eastAsia="仿宋" w:hAnsi="仿宋" w:hint="eastAsia"/>
                <w:bCs/>
                <w:szCs w:val="21"/>
              </w:rPr>
            </w:pPr>
            <w:proofErr w:type="gramStart"/>
            <w:r>
              <w:rPr>
                <w:rFonts w:ascii="仿宋" w:eastAsia="仿宋" w:hAnsi="仿宋" w:hint="eastAsia"/>
                <w:b/>
                <w:szCs w:val="21"/>
              </w:rPr>
              <w:t>碳源采购</w:t>
            </w:r>
            <w:proofErr w:type="gramEnd"/>
            <w:r>
              <w:rPr>
                <w:rFonts w:ascii="仿宋" w:eastAsia="仿宋" w:hAnsi="仿宋" w:hint="eastAsia"/>
                <w:b/>
                <w:szCs w:val="21"/>
              </w:rPr>
              <w:t>项目报价</w:t>
            </w:r>
          </w:p>
        </w:tc>
      </w:tr>
      <w:tr w:rsidR="006C4BC3" w14:paraId="1C84107C" w14:textId="77777777">
        <w:trPr>
          <w:jc w:val="center"/>
        </w:trPr>
        <w:tc>
          <w:tcPr>
            <w:tcW w:w="1288" w:type="dxa"/>
            <w:vMerge w:val="restart"/>
            <w:vAlign w:val="center"/>
          </w:tcPr>
          <w:p w14:paraId="2A4E2B7F" w14:textId="77777777" w:rsidR="006C4BC3"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567" w:type="dxa"/>
            <w:gridSpan w:val="3"/>
            <w:vMerge w:val="restart"/>
            <w:vAlign w:val="center"/>
          </w:tcPr>
          <w:p w14:paraId="13E780FB" w14:textId="77777777" w:rsidR="006C4BC3" w:rsidRDefault="00000000">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1024" w:type="dxa"/>
            <w:vAlign w:val="center"/>
          </w:tcPr>
          <w:p w14:paraId="334BC87E" w14:textId="77777777" w:rsidR="006C4BC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420" w:type="dxa"/>
            <w:gridSpan w:val="2"/>
          </w:tcPr>
          <w:p w14:paraId="7D576329" w14:textId="77777777" w:rsidR="006C4BC3"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6C4BC3" w14:paraId="6462B198" w14:textId="77777777">
        <w:trPr>
          <w:trHeight w:val="245"/>
          <w:jc w:val="center"/>
        </w:trPr>
        <w:tc>
          <w:tcPr>
            <w:tcW w:w="1288" w:type="dxa"/>
            <w:vMerge/>
            <w:vAlign w:val="center"/>
          </w:tcPr>
          <w:p w14:paraId="117930CD" w14:textId="77777777" w:rsidR="006C4BC3" w:rsidRDefault="006C4BC3">
            <w:pPr>
              <w:spacing w:afterLines="0" w:line="300" w:lineRule="exact"/>
              <w:jc w:val="center"/>
              <w:rPr>
                <w:rFonts w:ascii="仿宋" w:eastAsia="仿宋" w:hAnsi="仿宋" w:hint="eastAsia"/>
                <w:szCs w:val="21"/>
              </w:rPr>
            </w:pPr>
          </w:p>
        </w:tc>
        <w:tc>
          <w:tcPr>
            <w:tcW w:w="3567" w:type="dxa"/>
            <w:gridSpan w:val="3"/>
            <w:vMerge/>
            <w:vAlign w:val="center"/>
          </w:tcPr>
          <w:p w14:paraId="7151F472" w14:textId="77777777" w:rsidR="006C4BC3" w:rsidRDefault="006C4BC3">
            <w:pPr>
              <w:spacing w:afterLines="0" w:line="300" w:lineRule="exact"/>
              <w:jc w:val="center"/>
              <w:rPr>
                <w:rFonts w:ascii="仿宋" w:eastAsia="仿宋" w:hAnsi="仿宋" w:hint="eastAsia"/>
                <w:szCs w:val="21"/>
              </w:rPr>
            </w:pPr>
          </w:p>
        </w:tc>
        <w:tc>
          <w:tcPr>
            <w:tcW w:w="1024" w:type="dxa"/>
            <w:vAlign w:val="center"/>
          </w:tcPr>
          <w:p w14:paraId="701BC0A8" w14:textId="77777777" w:rsidR="006C4BC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420" w:type="dxa"/>
            <w:gridSpan w:val="2"/>
          </w:tcPr>
          <w:p w14:paraId="73BAE7FC" w14:textId="77777777" w:rsidR="006C4BC3"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6C4BC3" w14:paraId="115B9993" w14:textId="77777777">
        <w:trPr>
          <w:trHeight w:val="267"/>
          <w:jc w:val="center"/>
        </w:trPr>
        <w:tc>
          <w:tcPr>
            <w:tcW w:w="1288" w:type="dxa"/>
            <w:vAlign w:val="center"/>
          </w:tcPr>
          <w:p w14:paraId="39440895" w14:textId="77777777" w:rsidR="006C4BC3"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567" w:type="dxa"/>
            <w:gridSpan w:val="3"/>
            <w:vAlign w:val="center"/>
          </w:tcPr>
          <w:p w14:paraId="020A1958" w14:textId="77777777" w:rsidR="006C4BC3" w:rsidRDefault="00000000">
            <w:pPr>
              <w:spacing w:afterLines="0" w:line="300" w:lineRule="exact"/>
              <w:jc w:val="center"/>
              <w:rPr>
                <w:rFonts w:ascii="仿宋" w:eastAsia="仿宋" w:hAnsi="仿宋" w:hint="eastAsia"/>
                <w:szCs w:val="21"/>
              </w:rPr>
            </w:pPr>
            <w:r>
              <w:rPr>
                <w:rFonts w:ascii="仿宋" w:eastAsia="仿宋" w:hAnsi="仿宋" w:hint="eastAsia"/>
                <w:szCs w:val="21"/>
              </w:rPr>
              <w:t>东莞</w:t>
            </w:r>
          </w:p>
        </w:tc>
        <w:tc>
          <w:tcPr>
            <w:tcW w:w="1024" w:type="dxa"/>
            <w:vAlign w:val="center"/>
          </w:tcPr>
          <w:p w14:paraId="587AF6F2" w14:textId="77777777" w:rsidR="006C4BC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420" w:type="dxa"/>
            <w:gridSpan w:val="2"/>
          </w:tcPr>
          <w:p w14:paraId="006081AE" w14:textId="77777777" w:rsidR="006C4BC3"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6C4BC3" w14:paraId="07CF3931" w14:textId="77777777">
        <w:trPr>
          <w:jc w:val="center"/>
        </w:trPr>
        <w:tc>
          <w:tcPr>
            <w:tcW w:w="9299" w:type="dxa"/>
            <w:gridSpan w:val="7"/>
            <w:vAlign w:val="center"/>
          </w:tcPr>
          <w:p w14:paraId="021F5A13" w14:textId="77777777" w:rsidR="006C4BC3"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6C4BC3" w14:paraId="6D0DBD09" w14:textId="77777777">
        <w:trPr>
          <w:trHeight w:val="920"/>
          <w:jc w:val="center"/>
        </w:trPr>
        <w:tc>
          <w:tcPr>
            <w:tcW w:w="1288" w:type="dxa"/>
            <w:vAlign w:val="center"/>
          </w:tcPr>
          <w:p w14:paraId="33D1D1DF" w14:textId="77777777" w:rsidR="006C4BC3"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979" w:type="dxa"/>
            <w:vAlign w:val="center"/>
          </w:tcPr>
          <w:p w14:paraId="136D161A" w14:textId="77777777" w:rsidR="006C4BC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857" w:type="dxa"/>
            <w:vAlign w:val="center"/>
          </w:tcPr>
          <w:p w14:paraId="5AF5A5C1" w14:textId="77777777" w:rsidR="006C4BC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1" w:type="dxa"/>
            <w:vAlign w:val="center"/>
          </w:tcPr>
          <w:p w14:paraId="1CE4D3CD" w14:textId="77777777" w:rsidR="006C4BC3"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1024" w:type="dxa"/>
            <w:vAlign w:val="center"/>
          </w:tcPr>
          <w:p w14:paraId="119E2E86" w14:textId="77777777" w:rsidR="006C4BC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2596" w:type="dxa"/>
            <w:vAlign w:val="center"/>
          </w:tcPr>
          <w:p w14:paraId="7C6B965B" w14:textId="77777777" w:rsidR="006C4BC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*不含税</w:t>
            </w:r>
            <w:r>
              <w:rPr>
                <w:rFonts w:ascii="仿宋" w:eastAsia="仿宋" w:hAnsi="仿宋"/>
                <w:b/>
                <w:szCs w:val="21"/>
              </w:rPr>
              <w:t>单价</w:t>
            </w:r>
            <w:r>
              <w:rPr>
                <w:rFonts w:ascii="仿宋" w:eastAsia="仿宋" w:hAnsi="仿宋" w:hint="eastAsia"/>
                <w:b/>
                <w:szCs w:val="21"/>
              </w:rPr>
              <w:t>（元）</w:t>
            </w:r>
          </w:p>
        </w:tc>
        <w:tc>
          <w:tcPr>
            <w:tcW w:w="824" w:type="dxa"/>
            <w:vAlign w:val="center"/>
          </w:tcPr>
          <w:p w14:paraId="46740C6E" w14:textId="77777777" w:rsidR="006C4BC3"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6C4BC3" w14:paraId="2BD4F5D7" w14:textId="77777777">
        <w:trPr>
          <w:trHeight w:val="273"/>
          <w:jc w:val="center"/>
        </w:trPr>
        <w:tc>
          <w:tcPr>
            <w:tcW w:w="1288" w:type="dxa"/>
            <w:vAlign w:val="center"/>
          </w:tcPr>
          <w:p w14:paraId="431A03BF" w14:textId="77777777" w:rsidR="006C4BC3" w:rsidRDefault="006C4BC3">
            <w:pPr>
              <w:pStyle w:val="af7"/>
              <w:numPr>
                <w:ilvl w:val="0"/>
                <w:numId w:val="1"/>
              </w:numPr>
              <w:spacing w:afterLines="0" w:line="240" w:lineRule="auto"/>
              <w:ind w:left="0" w:firstLineChars="0" w:firstLine="0"/>
              <w:jc w:val="center"/>
              <w:rPr>
                <w:rFonts w:ascii="仿宋" w:eastAsia="仿宋" w:hAnsi="仿宋" w:hint="eastAsia"/>
                <w:szCs w:val="21"/>
              </w:rPr>
            </w:pPr>
          </w:p>
        </w:tc>
        <w:tc>
          <w:tcPr>
            <w:tcW w:w="979" w:type="dxa"/>
            <w:vAlign w:val="center"/>
          </w:tcPr>
          <w:p w14:paraId="580E8B6E" w14:textId="77777777" w:rsidR="006C4BC3"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Cs w:val="21"/>
              </w:rPr>
            </w:pPr>
            <w:proofErr w:type="gramStart"/>
            <w:r>
              <w:rPr>
                <w:rFonts w:ascii="仿宋" w:eastAsia="仿宋" w:hAnsi="仿宋" w:hint="eastAsia"/>
                <w:szCs w:val="21"/>
              </w:rPr>
              <w:t>碳源</w:t>
            </w:r>
            <w:proofErr w:type="gramEnd"/>
          </w:p>
        </w:tc>
        <w:tc>
          <w:tcPr>
            <w:tcW w:w="1857" w:type="dxa"/>
            <w:vAlign w:val="center"/>
          </w:tcPr>
          <w:p w14:paraId="4107DB05" w14:textId="77777777" w:rsidR="006C4BC3"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Cs w:val="21"/>
              </w:rPr>
            </w:pPr>
            <w:r>
              <w:rPr>
                <w:rFonts w:ascii="仿宋" w:eastAsia="仿宋" w:hAnsi="仿宋" w:hint="eastAsia"/>
                <w:szCs w:val="21"/>
              </w:rPr>
              <w:t>COD≥60万；BOD5/</w:t>
            </w:r>
            <w:proofErr w:type="spellStart"/>
            <w:r>
              <w:rPr>
                <w:rFonts w:ascii="仿宋" w:eastAsia="仿宋" w:hAnsi="仿宋" w:hint="eastAsia"/>
                <w:szCs w:val="21"/>
              </w:rPr>
              <w:t>CODcr</w:t>
            </w:r>
            <w:proofErr w:type="spellEnd"/>
            <w:r>
              <w:rPr>
                <w:rFonts w:ascii="仿宋" w:eastAsia="仿宋" w:hAnsi="仿宋" w:hint="eastAsia"/>
                <w:szCs w:val="21"/>
              </w:rPr>
              <w:t>≥0.75；</w:t>
            </w:r>
          </w:p>
          <w:p w14:paraId="656A2369" w14:textId="77777777" w:rsidR="006C4BC3"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Cs w:val="21"/>
              </w:rPr>
            </w:pPr>
            <w:r>
              <w:rPr>
                <w:rFonts w:ascii="仿宋" w:eastAsia="仿宋" w:hAnsi="仿宋" w:hint="eastAsia"/>
                <w:szCs w:val="21"/>
              </w:rPr>
              <w:t>总氮＜10mg/L；</w:t>
            </w:r>
          </w:p>
          <w:p w14:paraId="33DD4FC2" w14:textId="77777777" w:rsidR="006C4BC3"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Cs w:val="21"/>
              </w:rPr>
            </w:pPr>
            <w:r>
              <w:rPr>
                <w:rFonts w:ascii="仿宋" w:eastAsia="仿宋" w:hAnsi="仿宋" w:hint="eastAsia"/>
                <w:szCs w:val="21"/>
              </w:rPr>
              <w:t>总磷＜1mg/L</w:t>
            </w:r>
          </w:p>
        </w:tc>
        <w:tc>
          <w:tcPr>
            <w:tcW w:w="731" w:type="dxa"/>
            <w:vAlign w:val="center"/>
          </w:tcPr>
          <w:p w14:paraId="4C498C6F" w14:textId="77777777" w:rsidR="006C4BC3" w:rsidRDefault="00000000">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1024" w:type="dxa"/>
            <w:vAlign w:val="center"/>
          </w:tcPr>
          <w:p w14:paraId="3C9D58B0" w14:textId="77777777" w:rsidR="006C4BC3" w:rsidRDefault="00000000">
            <w:pPr>
              <w:spacing w:afterLines="0" w:line="240" w:lineRule="auto"/>
              <w:jc w:val="center"/>
              <w:rPr>
                <w:rFonts w:ascii="仿宋" w:eastAsia="仿宋" w:hAnsi="仿宋" w:hint="eastAsia"/>
                <w:szCs w:val="21"/>
              </w:rPr>
            </w:pPr>
            <w:r>
              <w:rPr>
                <w:rFonts w:ascii="仿宋" w:eastAsia="仿宋" w:hAnsi="仿宋" w:hint="eastAsia"/>
                <w:szCs w:val="21"/>
              </w:rPr>
              <w:t>200</w:t>
            </w:r>
          </w:p>
        </w:tc>
        <w:tc>
          <w:tcPr>
            <w:tcW w:w="2596" w:type="dxa"/>
            <w:vAlign w:val="center"/>
          </w:tcPr>
          <w:p w14:paraId="7B603405" w14:textId="77777777" w:rsidR="006C4BC3" w:rsidRDefault="00000000">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c>
          <w:tcPr>
            <w:tcW w:w="824" w:type="dxa"/>
            <w:vAlign w:val="center"/>
          </w:tcPr>
          <w:p w14:paraId="34B8AD16" w14:textId="77777777" w:rsidR="006C4BC3" w:rsidRDefault="006C4BC3">
            <w:pPr>
              <w:spacing w:afterLines="0" w:line="240" w:lineRule="auto"/>
              <w:jc w:val="center"/>
              <w:rPr>
                <w:rFonts w:ascii="仿宋" w:eastAsia="仿宋" w:hAnsi="仿宋" w:hint="eastAsia"/>
                <w:szCs w:val="21"/>
              </w:rPr>
            </w:pPr>
          </w:p>
        </w:tc>
      </w:tr>
      <w:tr w:rsidR="006C4BC3" w14:paraId="3686EF6D" w14:textId="77777777">
        <w:trPr>
          <w:trHeight w:val="435"/>
          <w:jc w:val="center"/>
        </w:trPr>
        <w:tc>
          <w:tcPr>
            <w:tcW w:w="1288" w:type="dxa"/>
            <w:vAlign w:val="center"/>
          </w:tcPr>
          <w:p w14:paraId="23E81292" w14:textId="77777777" w:rsidR="006C4BC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567" w:type="dxa"/>
            <w:gridSpan w:val="3"/>
            <w:vAlign w:val="center"/>
          </w:tcPr>
          <w:p w14:paraId="191D403C" w14:textId="77777777" w:rsidR="006C4BC3"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24" w:type="dxa"/>
            <w:vAlign w:val="center"/>
          </w:tcPr>
          <w:p w14:paraId="1236056E" w14:textId="77777777" w:rsidR="006C4BC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420" w:type="dxa"/>
            <w:gridSpan w:val="2"/>
            <w:vAlign w:val="center"/>
          </w:tcPr>
          <w:p w14:paraId="3D7B1950" w14:textId="77777777" w:rsidR="006C4BC3" w:rsidRDefault="00000000">
            <w:pPr>
              <w:spacing w:afterLines="0" w:line="300" w:lineRule="exact"/>
              <w:jc w:val="center"/>
              <w:rPr>
                <w:rFonts w:ascii="仿宋" w:eastAsia="仿宋" w:hAnsi="仿宋" w:hint="eastAsia"/>
                <w:szCs w:val="21"/>
              </w:rPr>
            </w:pPr>
            <w:r>
              <w:rPr>
                <w:rFonts w:ascii="仿宋" w:eastAsia="仿宋" w:hAnsi="仿宋" w:hint="eastAsia"/>
                <w:b/>
                <w:bCs/>
                <w:color w:val="FF0000"/>
                <w:szCs w:val="21"/>
              </w:rPr>
              <w:t>（*必填项）</w:t>
            </w:r>
          </w:p>
        </w:tc>
      </w:tr>
      <w:tr w:rsidR="006C4BC3" w14:paraId="2D8408A5" w14:textId="77777777">
        <w:trPr>
          <w:trHeight w:val="259"/>
          <w:jc w:val="center"/>
        </w:trPr>
        <w:tc>
          <w:tcPr>
            <w:tcW w:w="1288" w:type="dxa"/>
            <w:vAlign w:val="center"/>
          </w:tcPr>
          <w:p w14:paraId="719BE882" w14:textId="77777777" w:rsidR="006C4BC3"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011" w:type="dxa"/>
            <w:gridSpan w:val="6"/>
            <w:vAlign w:val="center"/>
          </w:tcPr>
          <w:p w14:paraId="0533C11C" w14:textId="77777777" w:rsidR="006C4BC3" w:rsidRDefault="00000000">
            <w:pPr>
              <w:spacing w:afterLines="0" w:line="300" w:lineRule="exact"/>
              <w:jc w:val="left"/>
              <w:rPr>
                <w:rFonts w:ascii="仿宋" w:eastAsia="仿宋" w:hAnsi="仿宋" w:hint="eastAsia"/>
                <w:szCs w:val="21"/>
              </w:rPr>
            </w:pPr>
            <w:r>
              <w:rPr>
                <w:rFonts w:ascii="仿宋" w:eastAsia="仿宋" w:hAnsi="仿宋" w:hint="eastAsia"/>
                <w:szCs w:val="21"/>
              </w:rPr>
              <w:t>付款方式：按次支付，双方对验收合格的药剂数量进行核对，中选人提供费用付款申请、经双方验收核对无误的证明文件及国家税务正式的13%增值税专用发票至采购人，经采购人审核通过后付款。</w:t>
            </w:r>
          </w:p>
        </w:tc>
      </w:tr>
      <w:tr w:rsidR="006C4BC3" w14:paraId="054D3934" w14:textId="77777777">
        <w:trPr>
          <w:trHeight w:val="377"/>
          <w:jc w:val="center"/>
        </w:trPr>
        <w:tc>
          <w:tcPr>
            <w:tcW w:w="1288" w:type="dxa"/>
            <w:vAlign w:val="center"/>
          </w:tcPr>
          <w:p w14:paraId="3D4C61A2" w14:textId="77777777" w:rsidR="006C4BC3"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567" w:type="dxa"/>
            <w:gridSpan w:val="3"/>
            <w:vAlign w:val="center"/>
          </w:tcPr>
          <w:p w14:paraId="364A4677" w14:textId="77777777" w:rsidR="006C4BC3" w:rsidRDefault="00000000">
            <w:pPr>
              <w:spacing w:afterLines="0" w:line="300" w:lineRule="exact"/>
              <w:jc w:val="left"/>
              <w:rPr>
                <w:rFonts w:ascii="仿宋" w:eastAsia="仿宋" w:hAnsi="仿宋" w:hint="eastAsia"/>
                <w:szCs w:val="21"/>
              </w:rPr>
            </w:pPr>
            <w:r>
              <w:rPr>
                <w:rFonts w:ascii="仿宋" w:eastAsia="仿宋" w:hAnsi="仿宋" w:hint="eastAsia"/>
                <w:szCs w:val="21"/>
              </w:rPr>
              <w:t>90天</w:t>
            </w:r>
          </w:p>
        </w:tc>
        <w:tc>
          <w:tcPr>
            <w:tcW w:w="1024" w:type="dxa"/>
            <w:vAlign w:val="center"/>
          </w:tcPr>
          <w:p w14:paraId="5A7E0910" w14:textId="77777777" w:rsidR="006C4BC3"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20" w:type="dxa"/>
            <w:gridSpan w:val="2"/>
            <w:vAlign w:val="center"/>
          </w:tcPr>
          <w:p w14:paraId="302E8FBE" w14:textId="77777777" w:rsidR="006C4BC3" w:rsidRDefault="00000000">
            <w:pPr>
              <w:spacing w:afterLines="0" w:line="300" w:lineRule="exact"/>
              <w:jc w:val="left"/>
              <w:rPr>
                <w:rFonts w:ascii="仿宋" w:eastAsia="仿宋" w:hAnsi="仿宋" w:hint="eastAsia"/>
                <w:szCs w:val="21"/>
              </w:rPr>
            </w:pPr>
            <w:r>
              <w:rPr>
                <w:rFonts w:ascii="仿宋" w:eastAsia="仿宋" w:hAnsi="仿宋" w:hint="eastAsia"/>
                <w:szCs w:val="21"/>
              </w:rPr>
              <w:t>12个月</w:t>
            </w:r>
          </w:p>
        </w:tc>
      </w:tr>
      <w:tr w:rsidR="006C4BC3" w14:paraId="52E7C36A" w14:textId="77777777">
        <w:trPr>
          <w:trHeight w:val="183"/>
          <w:jc w:val="center"/>
        </w:trPr>
        <w:tc>
          <w:tcPr>
            <w:tcW w:w="1288" w:type="dxa"/>
            <w:vAlign w:val="center"/>
          </w:tcPr>
          <w:p w14:paraId="7E9836CF" w14:textId="77777777" w:rsidR="006C4BC3"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567" w:type="dxa"/>
            <w:gridSpan w:val="3"/>
            <w:vAlign w:val="center"/>
          </w:tcPr>
          <w:p w14:paraId="307BA8DF" w14:textId="77777777" w:rsidR="006C4BC3"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48小时内</w:t>
            </w:r>
            <w:r>
              <w:rPr>
                <w:rFonts w:ascii="仿宋" w:eastAsia="仿宋" w:hAnsi="仿宋" w:hint="eastAsia"/>
                <w:szCs w:val="21"/>
              </w:rPr>
              <w:t>送达，紧急情况下</w:t>
            </w:r>
            <w:r>
              <w:rPr>
                <w:rFonts w:ascii="仿宋" w:eastAsia="仿宋" w:hAnsi="仿宋" w:hint="eastAsia"/>
                <w:b/>
                <w:bCs/>
                <w:szCs w:val="21"/>
              </w:rPr>
              <w:t>24小时内</w:t>
            </w:r>
            <w:r>
              <w:rPr>
                <w:rFonts w:ascii="仿宋" w:eastAsia="仿宋" w:hAnsi="仿宋" w:hint="eastAsia"/>
                <w:szCs w:val="21"/>
              </w:rPr>
              <w:t>送达。</w:t>
            </w:r>
          </w:p>
        </w:tc>
        <w:tc>
          <w:tcPr>
            <w:tcW w:w="1024" w:type="dxa"/>
            <w:vAlign w:val="center"/>
          </w:tcPr>
          <w:p w14:paraId="130A4EA7" w14:textId="77777777" w:rsidR="006C4BC3"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20" w:type="dxa"/>
            <w:gridSpan w:val="2"/>
            <w:vAlign w:val="center"/>
          </w:tcPr>
          <w:p w14:paraId="0D7815C4" w14:textId="77777777" w:rsidR="006C4BC3" w:rsidRDefault="006C4BC3">
            <w:pPr>
              <w:spacing w:afterLines="0" w:line="300" w:lineRule="exact"/>
              <w:jc w:val="left"/>
              <w:rPr>
                <w:rFonts w:ascii="仿宋" w:eastAsia="仿宋" w:hAnsi="仿宋" w:hint="eastAsia"/>
                <w:szCs w:val="21"/>
              </w:rPr>
            </w:pPr>
          </w:p>
        </w:tc>
      </w:tr>
      <w:tr w:rsidR="006C4BC3" w14:paraId="7EDF748A" w14:textId="77777777">
        <w:trPr>
          <w:trHeight w:val="630"/>
          <w:jc w:val="center"/>
        </w:trPr>
        <w:tc>
          <w:tcPr>
            <w:tcW w:w="9299" w:type="dxa"/>
            <w:gridSpan w:val="7"/>
            <w:vAlign w:val="center"/>
          </w:tcPr>
          <w:p w14:paraId="204090BA" w14:textId="77777777" w:rsidR="006C4BC3"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67FCF387" w14:textId="77777777" w:rsidR="006C4BC3"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6E177894" w14:textId="77777777" w:rsidR="006C4BC3"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3、本采购项目以不含税价进行对比，参选单位需填报不含税价及税率；</w:t>
            </w:r>
          </w:p>
          <w:p w14:paraId="1579AD3F" w14:textId="77777777" w:rsidR="006C4BC3"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4、合同含税价计算方式:合同含税价=不含税价*(1+税率)；</w:t>
            </w:r>
          </w:p>
          <w:p w14:paraId="77F7F784" w14:textId="77777777" w:rsidR="006C4BC3" w:rsidRDefault="00000000">
            <w:pPr>
              <w:spacing w:afterLines="0" w:line="300" w:lineRule="exact"/>
              <w:jc w:val="left"/>
              <w:rPr>
                <w:rFonts w:ascii="仿宋" w:eastAsia="仿宋" w:hAnsi="仿宋" w:hint="eastAsia"/>
                <w:szCs w:val="21"/>
              </w:rPr>
            </w:pPr>
            <w:r>
              <w:rPr>
                <w:rFonts w:ascii="仿宋" w:eastAsia="仿宋" w:hAnsi="仿宋" w:hint="eastAsia"/>
                <w:szCs w:val="21"/>
              </w:rPr>
              <w:t>5、以上报价为最终报价，无现场议价，报价人参与报价即视为已知悉并接受该情况。</w:t>
            </w:r>
          </w:p>
        </w:tc>
      </w:tr>
    </w:tbl>
    <w:p w14:paraId="5D86E06C" w14:textId="77777777" w:rsidR="006C4BC3" w:rsidRDefault="006C4BC3">
      <w:pPr>
        <w:snapToGrid w:val="0"/>
        <w:spacing w:afterLines="0" w:line="360" w:lineRule="auto"/>
        <w:rPr>
          <w:rFonts w:ascii="仿宋" w:eastAsia="仿宋" w:hAnsi="仿宋" w:cs="Arial" w:hint="eastAsia"/>
        </w:rPr>
      </w:pPr>
    </w:p>
    <w:p w14:paraId="1A5C66AE" w14:textId="77777777" w:rsidR="006C4BC3" w:rsidRDefault="006C4BC3">
      <w:pPr>
        <w:snapToGrid w:val="0"/>
        <w:spacing w:afterLines="0" w:line="360" w:lineRule="auto"/>
        <w:rPr>
          <w:rFonts w:ascii="仿宋" w:eastAsia="仿宋" w:hAnsi="仿宋" w:cs="Arial" w:hint="eastAsia"/>
        </w:rPr>
      </w:pPr>
    </w:p>
    <w:p w14:paraId="65DBD3B6" w14:textId="77777777" w:rsidR="006C4BC3"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3D55D74B" w14:textId="77777777" w:rsidR="006C4BC3"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21311A7C" w14:textId="77777777" w:rsidR="006C4BC3" w:rsidRDefault="00000000">
      <w:pPr>
        <w:spacing w:after="78"/>
        <w:rPr>
          <w:rFonts w:ascii="仿宋" w:eastAsia="仿宋" w:hAnsi="仿宋" w:hint="eastAsia"/>
          <w:b/>
          <w:szCs w:val="21"/>
        </w:rPr>
      </w:pPr>
      <w:r>
        <w:rPr>
          <w:rFonts w:ascii="仿宋" w:eastAsia="仿宋" w:hAnsi="仿宋" w:cs="Arial" w:hint="eastAsia"/>
        </w:rPr>
        <w:br w:type="page"/>
      </w:r>
    </w:p>
    <w:p w14:paraId="73D1D066" w14:textId="77777777" w:rsidR="006C4BC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16850266"/>
      <w:bookmarkStart w:id="20" w:name="_Toc133335897"/>
      <w:r>
        <w:rPr>
          <w:rFonts w:ascii="仿宋" w:eastAsia="仿宋" w:hAnsi="仿宋" w:hint="eastAsia"/>
          <w:b/>
          <w:bCs/>
          <w:kern w:val="0"/>
          <w:sz w:val="24"/>
        </w:rPr>
        <w:lastRenderedPageBreak/>
        <w:t>响应供应商认为有必要提供的其他材料</w:t>
      </w:r>
      <w:bookmarkEnd w:id="19"/>
      <w:bookmarkEnd w:id="20"/>
    </w:p>
    <w:p w14:paraId="5334D296" w14:textId="77777777" w:rsidR="006C4BC3" w:rsidRDefault="006C4BC3">
      <w:pPr>
        <w:spacing w:after="78" w:line="288" w:lineRule="auto"/>
        <w:rPr>
          <w:rFonts w:ascii="仿宋" w:eastAsia="仿宋" w:hAnsi="仿宋" w:hint="eastAsia"/>
          <w:b/>
          <w:szCs w:val="21"/>
        </w:rPr>
      </w:pPr>
    </w:p>
    <w:sectPr w:rsidR="006C4BC3">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B4BC1" w14:textId="77777777" w:rsidR="006C28B7" w:rsidRDefault="006C28B7">
      <w:pPr>
        <w:spacing w:after="60" w:line="240" w:lineRule="auto"/>
      </w:pPr>
      <w:r>
        <w:separator/>
      </w:r>
    </w:p>
  </w:endnote>
  <w:endnote w:type="continuationSeparator" w:id="0">
    <w:p w14:paraId="3C4DC2A8" w14:textId="77777777" w:rsidR="006C28B7" w:rsidRDefault="006C28B7">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2AA29" w14:textId="77777777" w:rsidR="006C4BC3" w:rsidRDefault="006C4BC3">
    <w:pPr>
      <w:pStyle w:val="ac"/>
    </w:pPr>
  </w:p>
  <w:p w14:paraId="4EE6C7C7" w14:textId="77777777" w:rsidR="006C4BC3" w:rsidRDefault="006C4BC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260DE" w14:textId="77777777" w:rsidR="006C4BC3" w:rsidRDefault="00000000">
    <w:pPr>
      <w:pStyle w:val="ac"/>
    </w:pPr>
    <w:r>
      <w:rPr>
        <w:noProof/>
      </w:rPr>
      <mc:AlternateContent>
        <mc:Choice Requires="wps">
          <w:drawing>
            <wp:anchor distT="0" distB="0" distL="114300" distR="114300" simplePos="0" relativeHeight="251661312" behindDoc="0" locked="0" layoutInCell="1" allowOverlap="1" wp14:anchorId="40E2E7EA" wp14:editId="5BE7DC70">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04D09" w14:textId="77777777" w:rsidR="006C4BC3"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4CF6E40">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2FDB0442" w14:textId="77777777" w:rsidR="006C4BC3" w:rsidRDefault="006C4BC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97F9A" w14:textId="77777777" w:rsidR="006C4BC3" w:rsidRDefault="00000000">
    <w:pPr>
      <w:pStyle w:val="ac"/>
    </w:pPr>
    <w:r>
      <w:rPr>
        <w:noProof/>
      </w:rPr>
      <mc:AlternateContent>
        <mc:Choice Requires="wps">
          <w:drawing>
            <wp:anchor distT="0" distB="0" distL="114300" distR="114300" simplePos="0" relativeHeight="251662336" behindDoc="0" locked="0" layoutInCell="1" allowOverlap="1" wp14:anchorId="6900AC1F" wp14:editId="59D80FA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B0EC6" w14:textId="77777777" w:rsidR="006C4BC3"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2CBD021">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33388" w14:textId="77777777" w:rsidR="006C4BC3" w:rsidRDefault="00000000">
    <w:pPr>
      <w:pStyle w:val="ac"/>
    </w:pPr>
    <w:r>
      <w:rPr>
        <w:noProof/>
      </w:rPr>
      <mc:AlternateContent>
        <mc:Choice Requires="wps">
          <w:drawing>
            <wp:anchor distT="0" distB="0" distL="114300" distR="114300" simplePos="0" relativeHeight="251663360" behindDoc="0" locked="0" layoutInCell="1" allowOverlap="1" wp14:anchorId="50DC82AE" wp14:editId="368E3C55">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91792" w14:textId="77777777" w:rsidR="006C4BC3"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EB8C72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BA6B8" w14:textId="77777777" w:rsidR="006C4BC3" w:rsidRDefault="00000000">
    <w:pPr>
      <w:pStyle w:val="ac"/>
    </w:pPr>
    <w:r>
      <w:rPr>
        <w:noProof/>
      </w:rPr>
      <mc:AlternateContent>
        <mc:Choice Requires="wps">
          <w:drawing>
            <wp:anchor distT="0" distB="0" distL="114300" distR="114300" simplePos="0" relativeHeight="251660288" behindDoc="0" locked="0" layoutInCell="1" allowOverlap="1" wp14:anchorId="09AD4AAB" wp14:editId="5816480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7DDC7" w14:textId="77777777" w:rsidR="006C4BC3"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DFBB0E6">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D1CBB" w14:textId="77777777" w:rsidR="006C4BC3" w:rsidRDefault="00000000">
    <w:pPr>
      <w:pStyle w:val="ac"/>
    </w:pPr>
    <w:r>
      <w:rPr>
        <w:noProof/>
      </w:rPr>
      <mc:AlternateContent>
        <mc:Choice Requires="wps">
          <w:drawing>
            <wp:anchor distT="0" distB="0" distL="114300" distR="114300" simplePos="0" relativeHeight="251664384" behindDoc="0" locked="0" layoutInCell="1" allowOverlap="1" wp14:anchorId="69D62070" wp14:editId="56A7581B">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F3199" w14:textId="77777777" w:rsidR="006C4BC3"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6FD1A8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D3275" w14:textId="77777777" w:rsidR="006C4BC3" w:rsidRDefault="006C4BC3">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09608" w14:textId="77777777" w:rsidR="006C4BC3" w:rsidRDefault="00000000">
    <w:pPr>
      <w:pStyle w:val="ac"/>
    </w:pPr>
    <w:r>
      <w:rPr>
        <w:noProof/>
      </w:rPr>
      <mc:AlternateContent>
        <mc:Choice Requires="wps">
          <w:drawing>
            <wp:anchor distT="0" distB="0" distL="114300" distR="114300" simplePos="0" relativeHeight="251665408" behindDoc="0" locked="0" layoutInCell="1" allowOverlap="1" wp14:anchorId="6CEBE177" wp14:editId="30359462">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22FCF" w14:textId="77777777" w:rsidR="006C4BC3"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C1E4A86">
                    <w:pPr>
                      <w:pStyle w:val="15"/>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58F44" w14:textId="77777777" w:rsidR="006C4BC3" w:rsidRDefault="00000000">
    <w:pPr>
      <w:spacing w:after="60"/>
      <w:jc w:val="left"/>
    </w:pPr>
    <w:r>
      <w:rPr>
        <w:noProof/>
      </w:rPr>
      <mc:AlternateContent>
        <mc:Choice Requires="wps">
          <w:drawing>
            <wp:anchor distT="0" distB="0" distL="114300" distR="114300" simplePos="0" relativeHeight="251666432" behindDoc="0" locked="0" layoutInCell="1" allowOverlap="1" wp14:anchorId="128A3AB6" wp14:editId="5BFB1A0D">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78F0E" w14:textId="77777777" w:rsidR="006C4BC3"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172A209">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8FF28" w14:textId="77777777" w:rsidR="006C28B7" w:rsidRDefault="006C28B7">
      <w:pPr>
        <w:spacing w:after="60"/>
      </w:pPr>
      <w:r>
        <w:separator/>
      </w:r>
    </w:p>
  </w:footnote>
  <w:footnote w:type="continuationSeparator" w:id="0">
    <w:p w14:paraId="42D44923" w14:textId="77777777" w:rsidR="006C28B7" w:rsidRDefault="006C28B7">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9BB83" w14:textId="77777777" w:rsidR="006C4BC3" w:rsidRDefault="006C4BC3">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B8E35" w14:textId="77777777" w:rsidR="006C4BC3" w:rsidRDefault="006C4BC3">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AD9D4" w14:textId="77777777" w:rsidR="006C4BC3" w:rsidRDefault="006C4BC3">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758A4" w14:textId="77777777" w:rsidR="006C4BC3" w:rsidRDefault="006C4BC3">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D20EA" w14:textId="77777777" w:rsidR="006C4BC3" w:rsidRDefault="006C4BC3">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12417518">
    <w:abstractNumId w:val="1"/>
  </w:num>
  <w:num w:numId="2" w16cid:durableId="1980722817">
    <w:abstractNumId w:val="3"/>
  </w:num>
  <w:num w:numId="3" w16cid:durableId="1871868968">
    <w:abstractNumId w:val="2"/>
  </w:num>
  <w:num w:numId="4" w16cid:durableId="585110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03FD"/>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145"/>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28B7"/>
    <w:rsid w:val="006C4809"/>
    <w:rsid w:val="006C4BC3"/>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1EFB"/>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EC2C5A"/>
    <w:rsid w:val="02185A90"/>
    <w:rsid w:val="03795884"/>
    <w:rsid w:val="05754E07"/>
    <w:rsid w:val="06A51204"/>
    <w:rsid w:val="06F9F432"/>
    <w:rsid w:val="079756C5"/>
    <w:rsid w:val="08244108"/>
    <w:rsid w:val="08420CAE"/>
    <w:rsid w:val="0A886720"/>
    <w:rsid w:val="0AA1428C"/>
    <w:rsid w:val="0B0E30C9"/>
    <w:rsid w:val="0CD00C0D"/>
    <w:rsid w:val="0D7F8C1E"/>
    <w:rsid w:val="0D9E3895"/>
    <w:rsid w:val="0DAFDDD2"/>
    <w:rsid w:val="0E4211FE"/>
    <w:rsid w:val="0EE17277"/>
    <w:rsid w:val="0FD61205"/>
    <w:rsid w:val="10DD77C5"/>
    <w:rsid w:val="10E7084B"/>
    <w:rsid w:val="10F22522"/>
    <w:rsid w:val="12855EB3"/>
    <w:rsid w:val="13AFEC81"/>
    <w:rsid w:val="166564D0"/>
    <w:rsid w:val="16D57CE5"/>
    <w:rsid w:val="185C5D2A"/>
    <w:rsid w:val="18AC73A6"/>
    <w:rsid w:val="18CD7911"/>
    <w:rsid w:val="199164D0"/>
    <w:rsid w:val="1B3FC108"/>
    <w:rsid w:val="1BBF5AD0"/>
    <w:rsid w:val="1BEB3248"/>
    <w:rsid w:val="1BFB4A9B"/>
    <w:rsid w:val="1BFE3282"/>
    <w:rsid w:val="1CE758FD"/>
    <w:rsid w:val="1CFC7B12"/>
    <w:rsid w:val="1EC75BA1"/>
    <w:rsid w:val="1F0F1A56"/>
    <w:rsid w:val="1F7F9C30"/>
    <w:rsid w:val="1FB39FF7"/>
    <w:rsid w:val="1FB54372"/>
    <w:rsid w:val="1FEC089C"/>
    <w:rsid w:val="1FFF4E3F"/>
    <w:rsid w:val="2089134F"/>
    <w:rsid w:val="212271A1"/>
    <w:rsid w:val="247022A7"/>
    <w:rsid w:val="24B95082"/>
    <w:rsid w:val="24C1046C"/>
    <w:rsid w:val="257FF5EF"/>
    <w:rsid w:val="26DC0652"/>
    <w:rsid w:val="27BED872"/>
    <w:rsid w:val="296A3A6F"/>
    <w:rsid w:val="29E9B391"/>
    <w:rsid w:val="2AFDB16C"/>
    <w:rsid w:val="2B7D8E96"/>
    <w:rsid w:val="2B9B7C50"/>
    <w:rsid w:val="2C87EFA4"/>
    <w:rsid w:val="2C9B569A"/>
    <w:rsid w:val="2CB37F14"/>
    <w:rsid w:val="2CEFA2BD"/>
    <w:rsid w:val="2D9E346A"/>
    <w:rsid w:val="2DCA5054"/>
    <w:rsid w:val="2EFF028F"/>
    <w:rsid w:val="2EFF0385"/>
    <w:rsid w:val="2FDFB298"/>
    <w:rsid w:val="2FEBB001"/>
    <w:rsid w:val="30333B81"/>
    <w:rsid w:val="30BF60A9"/>
    <w:rsid w:val="30EE09A0"/>
    <w:rsid w:val="32806E68"/>
    <w:rsid w:val="33923FE8"/>
    <w:rsid w:val="340239A8"/>
    <w:rsid w:val="340E3EBE"/>
    <w:rsid w:val="35FF7EAC"/>
    <w:rsid w:val="363F59A9"/>
    <w:rsid w:val="36B91E0A"/>
    <w:rsid w:val="373A6320"/>
    <w:rsid w:val="377B856B"/>
    <w:rsid w:val="377C4D93"/>
    <w:rsid w:val="37FEEEDA"/>
    <w:rsid w:val="380C2D0A"/>
    <w:rsid w:val="387A052E"/>
    <w:rsid w:val="387C5D6A"/>
    <w:rsid w:val="391FB7C6"/>
    <w:rsid w:val="3956852C"/>
    <w:rsid w:val="397D4866"/>
    <w:rsid w:val="3A3B0BB3"/>
    <w:rsid w:val="3A51BFC5"/>
    <w:rsid w:val="3A7647DA"/>
    <w:rsid w:val="3AFD93B8"/>
    <w:rsid w:val="3B1F391F"/>
    <w:rsid w:val="3B459C86"/>
    <w:rsid w:val="3B5F884B"/>
    <w:rsid w:val="3B7D4680"/>
    <w:rsid w:val="3B95BADD"/>
    <w:rsid w:val="3C390E76"/>
    <w:rsid w:val="3C5D14BF"/>
    <w:rsid w:val="3C7BEB7C"/>
    <w:rsid w:val="3CE2078D"/>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18D0AFC"/>
    <w:rsid w:val="423A5D78"/>
    <w:rsid w:val="42652233"/>
    <w:rsid w:val="44131682"/>
    <w:rsid w:val="44292F68"/>
    <w:rsid w:val="46D81C53"/>
    <w:rsid w:val="477F8B44"/>
    <w:rsid w:val="48D84455"/>
    <w:rsid w:val="49973E4D"/>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55DA1"/>
    <w:rsid w:val="4F4F0D8E"/>
    <w:rsid w:val="4FF9BA94"/>
    <w:rsid w:val="4FFC2348"/>
    <w:rsid w:val="52FF1484"/>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C1BB4"/>
    <w:rsid w:val="63BD36A8"/>
    <w:rsid w:val="649D52EE"/>
    <w:rsid w:val="653465C2"/>
    <w:rsid w:val="654FD8A0"/>
    <w:rsid w:val="65682C49"/>
    <w:rsid w:val="67194FDD"/>
    <w:rsid w:val="67275C56"/>
    <w:rsid w:val="6775E9D8"/>
    <w:rsid w:val="67F565AC"/>
    <w:rsid w:val="67F73327"/>
    <w:rsid w:val="68FA8082"/>
    <w:rsid w:val="69BF38A2"/>
    <w:rsid w:val="69DF3E6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36F6F4"/>
    <w:rsid w:val="6F460F0B"/>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67AD1"/>
    <w:rsid w:val="776F9B9F"/>
    <w:rsid w:val="7797C448"/>
    <w:rsid w:val="77CF1E1A"/>
    <w:rsid w:val="77ED011D"/>
    <w:rsid w:val="77EFA3DE"/>
    <w:rsid w:val="77F97CB1"/>
    <w:rsid w:val="78130B57"/>
    <w:rsid w:val="787BD127"/>
    <w:rsid w:val="78DFF50A"/>
    <w:rsid w:val="79BB9841"/>
    <w:rsid w:val="79DF1FD7"/>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4E0A79"/>
  <w15:docId w15:val="{BBB95CE3-CBCA-4D70-9178-FC8D646B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styleId="afb">
    <w:name w:val="Revision"/>
    <w:hidden/>
    <w:uiPriority w:val="99"/>
    <w:unhideWhenUsed/>
    <w:rsid w:val="000603FD"/>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1775</Words>
  <Characters>10119</Characters>
  <Application>Microsoft Office Word</Application>
  <DocSecurity>0</DocSecurity>
  <Lines>84</Lines>
  <Paragraphs>23</Paragraphs>
  <ScaleCrop>false</ScaleCrop>
  <Company>Microsoft</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49</cp:revision>
  <cp:lastPrinted>2024-11-19T07:40:00Z</cp:lastPrinted>
  <dcterms:created xsi:type="dcterms:W3CDTF">2024-07-28T14:16:00Z</dcterms:created>
  <dcterms:modified xsi:type="dcterms:W3CDTF">2025-01-15T08:12:00Z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B05DC8C69E884B949458EE84B707C360_13</vt:lpwstr>
  </property>
  <property fmtid="{D5CDD505-2E9C-101B-9397-08002B2CF9AE}" pid="4" name="KSOTemplateDocerSaveRecord">
    <vt:lpwstr>eyJoZGlkIjoiZjFlMWRlZmI5YTI2MDdiYmVhNmZjZDM3NGIwOTU2ZmIiLCJ1c2VySWQiOiI0MDU5ODg2MzMifQ==</vt:lpwstr>
  </property>
</Properties>
</file>