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E7FD" w14:textId="77777777" w:rsidR="007640A0" w:rsidRDefault="000129EC">
      <w:pPr>
        <w:spacing w:after="78"/>
        <w:jc w:val="center"/>
        <w:rPr>
          <w:rFonts w:ascii="Times New Roman" w:eastAsia="方正小标宋简体" w:hAnsi="Times New Roman"/>
          <w:bCs/>
          <w:sz w:val="32"/>
          <w:szCs w:val="32"/>
        </w:rPr>
      </w:pPr>
      <w:r>
        <w:rPr>
          <w:rFonts w:ascii="Times New Roman" w:eastAsia="方正小标宋简体" w:hAnsi="Times New Roman" w:hint="eastAsia"/>
          <w:bCs/>
          <w:sz w:val="32"/>
          <w:szCs w:val="32"/>
        </w:rPr>
        <w:t xml:space="preserve"> </w:t>
      </w:r>
    </w:p>
    <w:p w14:paraId="34B6C66D" w14:textId="77777777" w:rsidR="007640A0" w:rsidRDefault="007640A0">
      <w:pPr>
        <w:pStyle w:val="af7"/>
        <w:spacing w:after="78"/>
        <w:rPr>
          <w:rFonts w:ascii="Times New Roman" w:eastAsia="方正小标宋简体" w:hAnsi="Times New Roman"/>
          <w:bCs/>
          <w:sz w:val="32"/>
          <w:szCs w:val="32"/>
        </w:rPr>
      </w:pPr>
    </w:p>
    <w:p w14:paraId="62E7248E" w14:textId="77777777" w:rsidR="007640A0" w:rsidRDefault="007640A0">
      <w:pPr>
        <w:pStyle w:val="af7"/>
        <w:spacing w:after="78"/>
        <w:rPr>
          <w:rFonts w:ascii="Times New Roman" w:eastAsia="方正小标宋简体" w:hAnsi="Times New Roman"/>
          <w:bCs/>
          <w:sz w:val="32"/>
          <w:szCs w:val="32"/>
        </w:rPr>
      </w:pPr>
    </w:p>
    <w:p w14:paraId="58723712" w14:textId="77777777" w:rsidR="007640A0" w:rsidRDefault="007640A0">
      <w:pPr>
        <w:spacing w:after="78"/>
        <w:jc w:val="center"/>
        <w:rPr>
          <w:rFonts w:ascii="Times New Roman" w:eastAsia="长城小" w:hAnsi="Times New Roman"/>
          <w:b/>
          <w:sz w:val="44"/>
          <w:szCs w:val="44"/>
        </w:rPr>
      </w:pPr>
    </w:p>
    <w:p w14:paraId="30B7A56D" w14:textId="77777777" w:rsidR="007640A0" w:rsidRDefault="007640A0">
      <w:pPr>
        <w:spacing w:after="78"/>
        <w:jc w:val="center"/>
        <w:rPr>
          <w:rFonts w:ascii="Times New Roman" w:eastAsia="长城小" w:hAnsi="Times New Roman"/>
          <w:b/>
          <w:sz w:val="44"/>
          <w:szCs w:val="44"/>
        </w:rPr>
      </w:pPr>
    </w:p>
    <w:p w14:paraId="1052120E" w14:textId="77777777" w:rsidR="007640A0" w:rsidRDefault="007640A0">
      <w:pPr>
        <w:spacing w:after="78"/>
        <w:jc w:val="center"/>
        <w:rPr>
          <w:rFonts w:ascii="Times New Roman" w:eastAsia="长城小" w:hAnsi="Times New Roman"/>
          <w:b/>
          <w:sz w:val="44"/>
          <w:szCs w:val="44"/>
        </w:rPr>
      </w:pPr>
    </w:p>
    <w:p w14:paraId="378B5331" w14:textId="77777777" w:rsidR="007640A0" w:rsidRDefault="007640A0">
      <w:pPr>
        <w:spacing w:after="78"/>
        <w:rPr>
          <w:rFonts w:ascii="Times New Roman" w:eastAsia="长城小" w:hAnsi="Times New Roman"/>
          <w:b/>
          <w:sz w:val="44"/>
          <w:szCs w:val="44"/>
        </w:rPr>
      </w:pPr>
    </w:p>
    <w:p w14:paraId="770349CD" w14:textId="77777777" w:rsidR="007640A0" w:rsidRDefault="007640A0">
      <w:pPr>
        <w:spacing w:after="78"/>
        <w:jc w:val="center"/>
        <w:rPr>
          <w:rFonts w:ascii="Times New Roman" w:eastAsia="长城小" w:hAnsi="Times New Roman"/>
          <w:b/>
          <w:sz w:val="44"/>
          <w:szCs w:val="44"/>
        </w:rPr>
      </w:pPr>
    </w:p>
    <w:p w14:paraId="543336DB" w14:textId="77777777" w:rsidR="007640A0" w:rsidRDefault="000129EC">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w:t>
      </w:r>
      <w:r>
        <w:rPr>
          <w:rFonts w:ascii="Times New Roman" w:eastAsia="长城小标宋体" w:hAnsi="Times New Roman"/>
          <w:b/>
          <w:bCs/>
          <w:sz w:val="44"/>
          <w:szCs w:val="44"/>
        </w:rPr>
        <w:t>公司</w:t>
      </w:r>
    </w:p>
    <w:p w14:paraId="4BCC534A" w14:textId="77777777" w:rsidR="007640A0" w:rsidRDefault="000129EC">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鼓风机房通风机、气浮设备不锈钢窗</w:t>
      </w:r>
    </w:p>
    <w:p w14:paraId="78A40EA7" w14:textId="4457AA2E" w:rsidR="007640A0" w:rsidRDefault="000129EC">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及加药间玻璃隔断采购及安项目</w:t>
      </w:r>
    </w:p>
    <w:p w14:paraId="48D31587" w14:textId="77777777" w:rsidR="007640A0" w:rsidRDefault="000129EC">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4EDB56E" w14:textId="77777777" w:rsidR="007640A0" w:rsidRDefault="007640A0">
      <w:pPr>
        <w:spacing w:after="78"/>
        <w:rPr>
          <w:rFonts w:ascii="Times New Roman" w:eastAsia="方正小标宋简体" w:hAnsi="Times New Roman"/>
          <w:sz w:val="32"/>
          <w:szCs w:val="32"/>
        </w:rPr>
      </w:pPr>
    </w:p>
    <w:p w14:paraId="0E56318D" w14:textId="77777777" w:rsidR="007640A0" w:rsidRDefault="007640A0">
      <w:pPr>
        <w:spacing w:after="78"/>
        <w:rPr>
          <w:rFonts w:ascii="Times New Roman" w:eastAsia="方正小标宋简体" w:hAnsi="Times New Roman"/>
          <w:sz w:val="32"/>
          <w:szCs w:val="32"/>
        </w:rPr>
      </w:pPr>
    </w:p>
    <w:p w14:paraId="1BB7B9FA" w14:textId="77777777" w:rsidR="007640A0" w:rsidRDefault="007640A0">
      <w:pPr>
        <w:spacing w:after="78"/>
        <w:rPr>
          <w:rFonts w:ascii="Times New Roman" w:eastAsia="方正小标宋简体" w:hAnsi="Times New Roman"/>
          <w:sz w:val="32"/>
          <w:szCs w:val="32"/>
        </w:rPr>
      </w:pPr>
    </w:p>
    <w:p w14:paraId="726677CB" w14:textId="77777777" w:rsidR="007640A0" w:rsidRDefault="007640A0">
      <w:pPr>
        <w:spacing w:after="78"/>
      </w:pPr>
    </w:p>
    <w:p w14:paraId="600EADFD" w14:textId="77777777" w:rsidR="007640A0" w:rsidRDefault="007640A0">
      <w:pPr>
        <w:spacing w:after="78"/>
        <w:rPr>
          <w:rFonts w:ascii="Times New Roman" w:eastAsia="方正小标宋简体" w:hAnsi="Times New Roman"/>
          <w:sz w:val="32"/>
          <w:szCs w:val="32"/>
        </w:rPr>
      </w:pPr>
    </w:p>
    <w:p w14:paraId="2E35BDDE" w14:textId="77777777" w:rsidR="007640A0" w:rsidRDefault="007640A0">
      <w:pPr>
        <w:spacing w:after="78"/>
        <w:rPr>
          <w:rFonts w:ascii="Times New Roman" w:eastAsia="方正小标宋简体" w:hAnsi="Times New Roman"/>
          <w:sz w:val="32"/>
          <w:szCs w:val="32"/>
        </w:rPr>
      </w:pPr>
    </w:p>
    <w:p w14:paraId="5EC1CA42" w14:textId="77777777" w:rsidR="007640A0" w:rsidRDefault="007640A0">
      <w:pPr>
        <w:pStyle w:val="a6"/>
        <w:rPr>
          <w:rFonts w:ascii="Times New Roman" w:eastAsia="方正小标宋简体" w:hAnsi="Times New Roman"/>
          <w:sz w:val="32"/>
          <w:szCs w:val="32"/>
        </w:rPr>
      </w:pPr>
    </w:p>
    <w:p w14:paraId="4B79334C" w14:textId="77777777" w:rsidR="007640A0" w:rsidRDefault="007640A0">
      <w:pPr>
        <w:spacing w:after="78"/>
      </w:pPr>
    </w:p>
    <w:p w14:paraId="03B1C4FA" w14:textId="77777777" w:rsidR="007640A0" w:rsidRDefault="007640A0">
      <w:pPr>
        <w:pStyle w:val="a6"/>
      </w:pPr>
    </w:p>
    <w:p w14:paraId="55DE608B" w14:textId="77777777" w:rsidR="007640A0" w:rsidRDefault="000129EC">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4F2A9767" w14:textId="77777777" w:rsidR="007640A0" w:rsidRPr="001575DF" w:rsidRDefault="007640A0">
      <w:pPr>
        <w:spacing w:after="78"/>
        <w:rPr>
          <w:rFonts w:ascii="Times New Roman" w:eastAsia="仿宋" w:hAnsi="Times New Roman"/>
        </w:rPr>
      </w:pPr>
    </w:p>
    <w:p w14:paraId="2FFF1B44" w14:textId="77777777" w:rsidR="007640A0" w:rsidRPr="000508ED" w:rsidRDefault="000129EC" w:rsidP="00EA2358">
      <w:pPr>
        <w:pStyle w:val="2"/>
        <w:spacing w:after="78"/>
      </w:pPr>
      <w:r w:rsidRPr="000508ED">
        <w:rPr>
          <w:rFonts w:hint="eastAsia"/>
        </w:rPr>
        <w:t>一、供货内容</w:t>
      </w:r>
    </w:p>
    <w:p w14:paraId="68C5D92A" w14:textId="13A7A8D1" w:rsidR="007640A0" w:rsidRPr="001575DF" w:rsidRDefault="000129EC" w:rsidP="00EA2358">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（一）采购项目名称：鼓风机房通风机、气浮设备不锈钢窗及加药间玻璃隔断采购及安装项目。</w:t>
      </w:r>
    </w:p>
    <w:p w14:paraId="09291BD1" w14:textId="77777777" w:rsidR="007640A0" w:rsidRPr="001575DF" w:rsidRDefault="000129EC">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（二）采购需求：</w:t>
      </w:r>
    </w:p>
    <w:tbl>
      <w:tblPr>
        <w:tblW w:w="5000" w:type="pct"/>
        <w:tblLook w:val="04A0" w:firstRow="1" w:lastRow="0" w:firstColumn="1" w:lastColumn="0" w:noHBand="0" w:noVBand="1"/>
      </w:tblPr>
      <w:tblGrid>
        <w:gridCol w:w="782"/>
        <w:gridCol w:w="2268"/>
        <w:gridCol w:w="2414"/>
        <w:gridCol w:w="1394"/>
        <w:gridCol w:w="720"/>
        <w:gridCol w:w="718"/>
      </w:tblGrid>
      <w:tr w:rsidR="00747B87" w:rsidRPr="001575DF" w14:paraId="117E8A32" w14:textId="53475EE7" w:rsidTr="00747B87">
        <w:trPr>
          <w:trHeight w:val="630"/>
        </w:trPr>
        <w:tc>
          <w:tcPr>
            <w:tcW w:w="471" w:type="pct"/>
            <w:tcBorders>
              <w:top w:val="single" w:sz="4" w:space="0" w:color="auto"/>
              <w:left w:val="single" w:sz="4" w:space="0" w:color="auto"/>
              <w:bottom w:val="single" w:sz="4" w:space="0" w:color="auto"/>
              <w:right w:val="single" w:sz="4" w:space="0" w:color="auto"/>
            </w:tcBorders>
            <w:vAlign w:val="center"/>
          </w:tcPr>
          <w:p w14:paraId="091CE890" w14:textId="77777777" w:rsidR="00747B87" w:rsidRPr="001575DF" w:rsidRDefault="00747B87">
            <w:pPr>
              <w:widowControl/>
              <w:spacing w:after="78"/>
              <w:jc w:val="center"/>
              <w:rPr>
                <w:rFonts w:ascii="Times New Roman" w:eastAsia="仿宋" w:hAnsi="Times New Roman"/>
                <w:b/>
                <w:bCs/>
                <w:kern w:val="0"/>
                <w:sz w:val="28"/>
                <w:szCs w:val="28"/>
              </w:rPr>
            </w:pPr>
            <w:bookmarkStart w:id="0" w:name="_Hlk184042584"/>
            <w:r w:rsidRPr="001575DF">
              <w:rPr>
                <w:rFonts w:ascii="Times New Roman" w:eastAsia="仿宋" w:hAnsi="Times New Roman" w:hint="eastAsia"/>
                <w:b/>
                <w:bCs/>
                <w:kern w:val="0"/>
                <w:sz w:val="28"/>
                <w:szCs w:val="28"/>
              </w:rPr>
              <w:t>序号</w:t>
            </w:r>
          </w:p>
        </w:tc>
        <w:tc>
          <w:tcPr>
            <w:tcW w:w="1367" w:type="pct"/>
            <w:tcBorders>
              <w:top w:val="single" w:sz="4" w:space="0" w:color="auto"/>
              <w:left w:val="nil"/>
              <w:bottom w:val="single" w:sz="4" w:space="0" w:color="auto"/>
              <w:right w:val="single" w:sz="4" w:space="0" w:color="auto"/>
            </w:tcBorders>
            <w:vAlign w:val="center"/>
          </w:tcPr>
          <w:p w14:paraId="3512824D" w14:textId="77777777" w:rsidR="00747B87" w:rsidRPr="001575DF" w:rsidRDefault="00747B87">
            <w:pPr>
              <w:widowControl/>
              <w:spacing w:after="78"/>
              <w:jc w:val="center"/>
              <w:rPr>
                <w:rFonts w:ascii="Times New Roman" w:eastAsia="仿宋" w:hAnsi="Times New Roman"/>
                <w:b/>
                <w:bCs/>
                <w:kern w:val="0"/>
                <w:sz w:val="28"/>
                <w:szCs w:val="28"/>
              </w:rPr>
            </w:pPr>
            <w:r w:rsidRPr="001575DF">
              <w:rPr>
                <w:rFonts w:ascii="Times New Roman" w:eastAsia="仿宋" w:hAnsi="Times New Roman" w:hint="eastAsia"/>
                <w:b/>
                <w:bCs/>
                <w:kern w:val="0"/>
                <w:sz w:val="28"/>
                <w:szCs w:val="28"/>
              </w:rPr>
              <w:t>名称</w:t>
            </w:r>
          </w:p>
        </w:tc>
        <w:tc>
          <w:tcPr>
            <w:tcW w:w="1455" w:type="pct"/>
            <w:tcBorders>
              <w:top w:val="single" w:sz="4" w:space="0" w:color="auto"/>
              <w:left w:val="nil"/>
              <w:bottom w:val="single" w:sz="4" w:space="0" w:color="auto"/>
              <w:right w:val="single" w:sz="4" w:space="0" w:color="auto"/>
            </w:tcBorders>
            <w:vAlign w:val="center"/>
          </w:tcPr>
          <w:p w14:paraId="221DA156" w14:textId="77777777" w:rsidR="00747B87" w:rsidRPr="001575DF" w:rsidRDefault="00747B87">
            <w:pPr>
              <w:widowControl/>
              <w:spacing w:after="78"/>
              <w:jc w:val="center"/>
              <w:rPr>
                <w:rFonts w:ascii="Times New Roman" w:eastAsia="仿宋" w:hAnsi="Times New Roman"/>
                <w:b/>
                <w:bCs/>
                <w:kern w:val="0"/>
                <w:sz w:val="28"/>
                <w:szCs w:val="28"/>
              </w:rPr>
            </w:pPr>
            <w:r w:rsidRPr="001575DF">
              <w:rPr>
                <w:rFonts w:ascii="Times New Roman" w:eastAsia="仿宋" w:hAnsi="Times New Roman" w:hint="eastAsia"/>
                <w:b/>
                <w:bCs/>
                <w:kern w:val="0"/>
                <w:sz w:val="28"/>
                <w:szCs w:val="28"/>
              </w:rPr>
              <w:t>规格型号</w:t>
            </w:r>
          </w:p>
        </w:tc>
        <w:tc>
          <w:tcPr>
            <w:tcW w:w="840" w:type="pct"/>
            <w:tcBorders>
              <w:top w:val="single" w:sz="4" w:space="0" w:color="auto"/>
              <w:left w:val="nil"/>
              <w:bottom w:val="single" w:sz="4" w:space="0" w:color="auto"/>
              <w:right w:val="single" w:sz="4" w:space="0" w:color="auto"/>
            </w:tcBorders>
            <w:vAlign w:val="center"/>
          </w:tcPr>
          <w:p w14:paraId="65C32027" w14:textId="77777777" w:rsidR="00747B87" w:rsidRPr="001575DF" w:rsidRDefault="00747B87">
            <w:pPr>
              <w:widowControl/>
              <w:spacing w:after="78"/>
              <w:jc w:val="center"/>
              <w:rPr>
                <w:rFonts w:ascii="Times New Roman" w:eastAsia="仿宋" w:hAnsi="Times New Roman"/>
                <w:b/>
                <w:bCs/>
                <w:kern w:val="0"/>
                <w:sz w:val="28"/>
                <w:szCs w:val="28"/>
              </w:rPr>
            </w:pPr>
            <w:r w:rsidRPr="001575DF">
              <w:rPr>
                <w:rFonts w:ascii="Times New Roman" w:eastAsia="仿宋" w:hAnsi="Times New Roman" w:hint="eastAsia"/>
                <w:b/>
                <w:bCs/>
                <w:kern w:val="0"/>
                <w:sz w:val="28"/>
                <w:szCs w:val="28"/>
              </w:rPr>
              <w:t>材料</w:t>
            </w:r>
          </w:p>
        </w:tc>
        <w:tc>
          <w:tcPr>
            <w:tcW w:w="434" w:type="pct"/>
            <w:tcBorders>
              <w:top w:val="single" w:sz="4" w:space="0" w:color="auto"/>
              <w:left w:val="nil"/>
              <w:bottom w:val="single" w:sz="4" w:space="0" w:color="auto"/>
              <w:right w:val="single" w:sz="4" w:space="0" w:color="auto"/>
            </w:tcBorders>
            <w:vAlign w:val="center"/>
          </w:tcPr>
          <w:p w14:paraId="09B5760D" w14:textId="77777777" w:rsidR="00747B87" w:rsidRPr="001575DF" w:rsidRDefault="00747B87">
            <w:pPr>
              <w:widowControl/>
              <w:spacing w:after="78"/>
              <w:jc w:val="center"/>
              <w:rPr>
                <w:rFonts w:ascii="Times New Roman" w:eastAsia="仿宋" w:hAnsi="Times New Roman"/>
                <w:b/>
                <w:bCs/>
                <w:kern w:val="0"/>
                <w:sz w:val="28"/>
                <w:szCs w:val="28"/>
              </w:rPr>
            </w:pPr>
            <w:r w:rsidRPr="001575DF">
              <w:rPr>
                <w:rFonts w:ascii="Times New Roman" w:eastAsia="仿宋" w:hAnsi="Times New Roman" w:hint="eastAsia"/>
                <w:b/>
                <w:bCs/>
                <w:kern w:val="0"/>
                <w:sz w:val="28"/>
                <w:szCs w:val="28"/>
              </w:rPr>
              <w:t>数量</w:t>
            </w:r>
          </w:p>
        </w:tc>
        <w:tc>
          <w:tcPr>
            <w:tcW w:w="433" w:type="pct"/>
            <w:tcBorders>
              <w:top w:val="single" w:sz="4" w:space="0" w:color="auto"/>
              <w:left w:val="nil"/>
              <w:bottom w:val="single" w:sz="4" w:space="0" w:color="auto"/>
              <w:right w:val="single" w:sz="4" w:space="0" w:color="auto"/>
            </w:tcBorders>
          </w:tcPr>
          <w:p w14:paraId="74109A88" w14:textId="25552593" w:rsidR="00747B87" w:rsidRPr="001575DF" w:rsidRDefault="00747B87">
            <w:pPr>
              <w:widowControl/>
              <w:spacing w:after="78"/>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单位</w:t>
            </w:r>
          </w:p>
        </w:tc>
      </w:tr>
      <w:tr w:rsidR="00747B87" w:rsidRPr="001575DF" w14:paraId="75926D94" w14:textId="3C0552B6"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3E885FDB"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1</w:t>
            </w:r>
          </w:p>
        </w:tc>
        <w:tc>
          <w:tcPr>
            <w:tcW w:w="1367" w:type="pct"/>
            <w:tcBorders>
              <w:top w:val="single" w:sz="4" w:space="0" w:color="auto"/>
              <w:left w:val="single" w:sz="4" w:space="0" w:color="auto"/>
              <w:bottom w:val="single" w:sz="4" w:space="0" w:color="auto"/>
              <w:right w:val="single" w:sz="4" w:space="0" w:color="auto"/>
            </w:tcBorders>
            <w:vAlign w:val="center"/>
          </w:tcPr>
          <w:p w14:paraId="10D2172C"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负压风机</w:t>
            </w:r>
          </w:p>
        </w:tc>
        <w:tc>
          <w:tcPr>
            <w:tcW w:w="1455" w:type="pct"/>
            <w:tcBorders>
              <w:top w:val="single" w:sz="4" w:space="0" w:color="auto"/>
              <w:left w:val="single" w:sz="4" w:space="0" w:color="auto"/>
              <w:bottom w:val="single" w:sz="4" w:space="0" w:color="auto"/>
              <w:right w:val="single" w:sz="4" w:space="0" w:color="auto"/>
            </w:tcBorders>
            <w:vAlign w:val="center"/>
          </w:tcPr>
          <w:p w14:paraId="66CFB8D1" w14:textId="77777777" w:rsidR="00747B87" w:rsidRPr="001575DF" w:rsidRDefault="00747B87" w:rsidP="00747B87">
            <w:pPr>
              <w:widowControl/>
              <w:spacing w:after="78" w:line="240" w:lineRule="auto"/>
              <w:jc w:val="left"/>
              <w:textAlignment w:val="top"/>
              <w:rPr>
                <w:rFonts w:ascii="Times New Roman" w:eastAsia="仿宋" w:hAnsi="Times New Roman"/>
                <w:kern w:val="0"/>
                <w:sz w:val="28"/>
                <w:szCs w:val="28"/>
              </w:rPr>
            </w:pPr>
            <w:r w:rsidRPr="001575DF">
              <w:rPr>
                <w:rFonts w:ascii="Times New Roman" w:eastAsia="仿宋" w:hAnsi="Times New Roman" w:cs="宋体"/>
                <w:color w:val="000000"/>
                <w:sz w:val="24"/>
                <w:szCs w:val="22"/>
              </w:rPr>
              <w:t>型号</w:t>
            </w:r>
            <w:r w:rsidRPr="001575DF">
              <w:rPr>
                <w:rFonts w:ascii="Times New Roman" w:eastAsia="仿宋" w:hAnsi="Times New Roman" w:cs="宋体"/>
                <w:color w:val="000000"/>
                <w:sz w:val="24"/>
                <w:szCs w:val="22"/>
              </w:rPr>
              <w:t>:12C</w:t>
            </w:r>
          </w:p>
        </w:tc>
        <w:tc>
          <w:tcPr>
            <w:tcW w:w="840" w:type="pct"/>
            <w:tcBorders>
              <w:top w:val="single" w:sz="4" w:space="0" w:color="auto"/>
              <w:left w:val="single" w:sz="4" w:space="0" w:color="auto"/>
              <w:bottom w:val="single" w:sz="4" w:space="0" w:color="auto"/>
              <w:right w:val="single" w:sz="4" w:space="0" w:color="auto"/>
            </w:tcBorders>
            <w:vAlign w:val="center"/>
          </w:tcPr>
          <w:p w14:paraId="49F20EDB"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6630B4BC"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1</w:t>
            </w:r>
          </w:p>
        </w:tc>
        <w:tc>
          <w:tcPr>
            <w:tcW w:w="433" w:type="pct"/>
            <w:tcBorders>
              <w:top w:val="single" w:sz="4" w:space="0" w:color="auto"/>
              <w:left w:val="single" w:sz="4" w:space="0" w:color="auto"/>
              <w:bottom w:val="single" w:sz="4" w:space="0" w:color="auto"/>
              <w:right w:val="single" w:sz="4" w:space="0" w:color="auto"/>
            </w:tcBorders>
            <w:vAlign w:val="center"/>
          </w:tcPr>
          <w:p w14:paraId="3342DAF9" w14:textId="2B212D61" w:rsidR="00747B87" w:rsidRPr="001575DF" w:rsidRDefault="00747B87" w:rsidP="00747B87">
            <w:pPr>
              <w:widowControl/>
              <w:spacing w:after="78"/>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台</w:t>
            </w:r>
          </w:p>
        </w:tc>
      </w:tr>
      <w:tr w:rsidR="00747B87" w:rsidRPr="001575DF" w14:paraId="1FD2308D" w14:textId="26D7478B"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0D82CC71"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2</w:t>
            </w:r>
          </w:p>
        </w:tc>
        <w:tc>
          <w:tcPr>
            <w:tcW w:w="1367" w:type="pct"/>
            <w:tcBorders>
              <w:top w:val="single" w:sz="4" w:space="0" w:color="auto"/>
              <w:left w:val="single" w:sz="4" w:space="0" w:color="auto"/>
              <w:bottom w:val="single" w:sz="4" w:space="0" w:color="auto"/>
              <w:right w:val="single" w:sz="4" w:space="0" w:color="auto"/>
            </w:tcBorders>
            <w:vAlign w:val="center"/>
          </w:tcPr>
          <w:p w14:paraId="6DE9C053"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安装支架</w:t>
            </w:r>
          </w:p>
        </w:tc>
        <w:tc>
          <w:tcPr>
            <w:tcW w:w="1455" w:type="pct"/>
            <w:tcBorders>
              <w:top w:val="single" w:sz="4" w:space="0" w:color="auto"/>
              <w:left w:val="single" w:sz="4" w:space="0" w:color="auto"/>
              <w:bottom w:val="single" w:sz="4" w:space="0" w:color="auto"/>
              <w:right w:val="single" w:sz="4" w:space="0" w:color="auto"/>
            </w:tcBorders>
            <w:vAlign w:val="center"/>
          </w:tcPr>
          <w:p w14:paraId="3B840F9D"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1.</w:t>
            </w:r>
            <w:r w:rsidRPr="001575DF">
              <w:rPr>
                <w:rFonts w:ascii="Times New Roman" w:eastAsia="仿宋" w:hAnsi="Times New Roman" w:cs="宋体" w:hint="eastAsia"/>
                <w:color w:val="000000"/>
                <w:sz w:val="24"/>
                <w:szCs w:val="22"/>
              </w:rPr>
              <w:t>材质</w:t>
            </w:r>
            <w:r w:rsidRPr="001575DF">
              <w:rPr>
                <w:rFonts w:ascii="Times New Roman" w:eastAsia="仿宋" w:hAnsi="Times New Roman" w:cs="宋体" w:hint="eastAsia"/>
                <w:color w:val="000000"/>
                <w:sz w:val="24"/>
                <w:szCs w:val="22"/>
              </w:rPr>
              <w:t>:</w:t>
            </w:r>
            <w:r w:rsidRPr="001575DF">
              <w:rPr>
                <w:rFonts w:ascii="Times New Roman" w:eastAsia="仿宋" w:hAnsi="Times New Roman" w:cs="宋体" w:hint="eastAsia"/>
                <w:color w:val="000000"/>
                <w:sz w:val="24"/>
                <w:szCs w:val="22"/>
              </w:rPr>
              <w:br/>
              <w:t>2.</w:t>
            </w:r>
            <w:r w:rsidRPr="001575DF">
              <w:rPr>
                <w:rFonts w:ascii="Times New Roman" w:eastAsia="仿宋" w:hAnsi="Times New Roman" w:cs="宋体" w:hint="eastAsia"/>
                <w:color w:val="000000"/>
                <w:sz w:val="24"/>
                <w:szCs w:val="22"/>
              </w:rPr>
              <w:t>规格</w:t>
            </w:r>
            <w:r w:rsidRPr="001575DF">
              <w:rPr>
                <w:rFonts w:ascii="Times New Roman" w:eastAsia="仿宋" w:hAnsi="Times New Roman" w:cs="宋体" w:hint="eastAsia"/>
                <w:color w:val="000000"/>
                <w:sz w:val="24"/>
                <w:szCs w:val="22"/>
              </w:rPr>
              <w:t>:10#</w:t>
            </w:r>
            <w:r w:rsidRPr="001575DF">
              <w:rPr>
                <w:rFonts w:ascii="Times New Roman" w:eastAsia="仿宋" w:hAnsi="Times New Roman" w:cs="宋体" w:hint="eastAsia"/>
                <w:color w:val="000000"/>
                <w:sz w:val="24"/>
                <w:szCs w:val="22"/>
              </w:rPr>
              <w:t>；</w:t>
            </w:r>
            <w:r w:rsidRPr="001575DF">
              <w:rPr>
                <w:rFonts w:ascii="Times New Roman" w:eastAsia="仿宋" w:hAnsi="Times New Roman" w:cs="宋体" w:hint="eastAsia"/>
                <w:color w:val="000000"/>
                <w:sz w:val="24"/>
                <w:szCs w:val="22"/>
              </w:rPr>
              <w:t xml:space="preserve">1400*1200                                                       </w:t>
            </w:r>
          </w:p>
        </w:tc>
        <w:tc>
          <w:tcPr>
            <w:tcW w:w="840" w:type="pct"/>
            <w:tcBorders>
              <w:top w:val="single" w:sz="4" w:space="0" w:color="auto"/>
              <w:left w:val="single" w:sz="4" w:space="0" w:color="auto"/>
              <w:bottom w:val="single" w:sz="4" w:space="0" w:color="auto"/>
              <w:right w:val="single" w:sz="4" w:space="0" w:color="auto"/>
            </w:tcBorders>
            <w:vAlign w:val="center"/>
          </w:tcPr>
          <w:p w14:paraId="5457BD65"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镀锌槽钢</w:t>
            </w:r>
          </w:p>
        </w:tc>
        <w:tc>
          <w:tcPr>
            <w:tcW w:w="434" w:type="pct"/>
            <w:tcBorders>
              <w:top w:val="single" w:sz="4" w:space="0" w:color="auto"/>
              <w:left w:val="single" w:sz="4" w:space="0" w:color="auto"/>
              <w:bottom w:val="single" w:sz="4" w:space="0" w:color="auto"/>
              <w:right w:val="single" w:sz="4" w:space="0" w:color="auto"/>
            </w:tcBorders>
            <w:vAlign w:val="center"/>
          </w:tcPr>
          <w:p w14:paraId="4509B0D8"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1</w:t>
            </w:r>
          </w:p>
        </w:tc>
        <w:tc>
          <w:tcPr>
            <w:tcW w:w="433" w:type="pct"/>
            <w:tcBorders>
              <w:top w:val="single" w:sz="4" w:space="0" w:color="auto"/>
              <w:left w:val="single" w:sz="4" w:space="0" w:color="auto"/>
              <w:bottom w:val="single" w:sz="4" w:space="0" w:color="auto"/>
              <w:right w:val="single" w:sz="4" w:space="0" w:color="auto"/>
            </w:tcBorders>
            <w:vAlign w:val="center"/>
          </w:tcPr>
          <w:p w14:paraId="2BE0651B" w14:textId="32D6BE40" w:rsidR="00747B87" w:rsidRPr="001575DF" w:rsidRDefault="00747B87" w:rsidP="00747B87">
            <w:pPr>
              <w:widowControl/>
              <w:spacing w:after="78"/>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个</w:t>
            </w:r>
          </w:p>
        </w:tc>
      </w:tr>
      <w:tr w:rsidR="00747B87" w:rsidRPr="001575DF" w14:paraId="2C9E6C9B" w14:textId="5A938CD5"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5D9D6225"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3</w:t>
            </w:r>
          </w:p>
        </w:tc>
        <w:tc>
          <w:tcPr>
            <w:tcW w:w="1367" w:type="pct"/>
            <w:tcBorders>
              <w:top w:val="single" w:sz="4" w:space="0" w:color="auto"/>
              <w:left w:val="single" w:sz="4" w:space="0" w:color="auto"/>
              <w:bottom w:val="single" w:sz="4" w:space="0" w:color="auto"/>
              <w:right w:val="single" w:sz="4" w:space="0" w:color="auto"/>
            </w:tcBorders>
            <w:vAlign w:val="center"/>
          </w:tcPr>
          <w:p w14:paraId="79CB05DF"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轴流风机</w:t>
            </w:r>
          </w:p>
        </w:tc>
        <w:tc>
          <w:tcPr>
            <w:tcW w:w="1455" w:type="pct"/>
            <w:tcBorders>
              <w:top w:val="single" w:sz="4" w:space="0" w:color="auto"/>
              <w:left w:val="single" w:sz="4" w:space="0" w:color="auto"/>
              <w:bottom w:val="single" w:sz="4" w:space="0" w:color="auto"/>
              <w:right w:val="single" w:sz="4" w:space="0" w:color="auto"/>
            </w:tcBorders>
            <w:vAlign w:val="center"/>
          </w:tcPr>
          <w:p w14:paraId="7CAD3372"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1</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型号</w:t>
            </w:r>
            <w:r w:rsidRPr="001575DF">
              <w:rPr>
                <w:rFonts w:ascii="Times New Roman" w:eastAsia="仿宋" w:hAnsi="Times New Roman" w:cs="宋体"/>
                <w:color w:val="000000"/>
                <w:sz w:val="24"/>
                <w:szCs w:val="22"/>
              </w:rPr>
              <w:t>:5G-4</w:t>
            </w:r>
            <w:r w:rsidRPr="001575DF">
              <w:rPr>
                <w:rFonts w:ascii="Times New Roman" w:eastAsia="仿宋" w:hAnsi="Times New Roman" w:cs="宋体"/>
                <w:color w:val="000000"/>
                <w:sz w:val="24"/>
                <w:szCs w:val="22"/>
              </w:rPr>
              <w:br/>
            </w:r>
            <w:r w:rsidRPr="001575DF">
              <w:rPr>
                <w:rFonts w:ascii="Times New Roman" w:eastAsia="仿宋" w:hAnsi="Times New Roman" w:cs="宋体" w:hint="eastAsia"/>
                <w:color w:val="000000"/>
                <w:sz w:val="24"/>
                <w:szCs w:val="22"/>
              </w:rPr>
              <w:t>2</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流量</w:t>
            </w:r>
            <w:r w:rsidRPr="001575DF">
              <w:rPr>
                <w:rFonts w:ascii="Times New Roman" w:eastAsia="仿宋" w:hAnsi="Times New Roman" w:cs="宋体"/>
                <w:color w:val="000000"/>
                <w:sz w:val="24"/>
                <w:szCs w:val="22"/>
              </w:rPr>
              <w:t>:3694</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8001</w:t>
            </w:r>
            <w:r w:rsidRPr="001575DF">
              <w:rPr>
                <w:rFonts w:ascii="Times New Roman" w:eastAsia="仿宋" w:hAnsi="Times New Roman" w:cs="宋体"/>
                <w:color w:val="000000"/>
                <w:sz w:val="24"/>
                <w:szCs w:val="22"/>
              </w:rPr>
              <w:br/>
            </w:r>
            <w:r w:rsidRPr="001575DF">
              <w:rPr>
                <w:rFonts w:ascii="Times New Roman" w:eastAsia="仿宋" w:hAnsi="Times New Roman" w:cs="宋体" w:hint="eastAsia"/>
                <w:color w:val="000000"/>
                <w:sz w:val="24"/>
                <w:szCs w:val="22"/>
              </w:rPr>
              <w:t>3</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电压</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功率</w:t>
            </w:r>
            <w:r w:rsidRPr="001575DF">
              <w:rPr>
                <w:rFonts w:ascii="Times New Roman" w:eastAsia="仿宋" w:hAnsi="Times New Roman" w:cs="宋体"/>
                <w:color w:val="000000"/>
                <w:sz w:val="24"/>
                <w:szCs w:val="22"/>
              </w:rPr>
              <w:t>:380V,1.5KW</w:t>
            </w:r>
            <w:r w:rsidRPr="001575DF">
              <w:rPr>
                <w:rFonts w:ascii="Times New Roman" w:eastAsia="仿宋" w:hAnsi="Times New Roman" w:cs="宋体"/>
                <w:color w:val="000000"/>
                <w:sz w:val="24"/>
                <w:szCs w:val="22"/>
              </w:rPr>
              <w:br/>
            </w:r>
            <w:r w:rsidRPr="001575DF">
              <w:rPr>
                <w:rFonts w:ascii="Times New Roman" w:eastAsia="仿宋" w:hAnsi="Times New Roman" w:cs="宋体" w:hint="eastAsia"/>
                <w:color w:val="000000"/>
                <w:sz w:val="24"/>
                <w:szCs w:val="22"/>
              </w:rPr>
              <w:t>4</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全压</w:t>
            </w:r>
            <w:r w:rsidRPr="001575DF">
              <w:rPr>
                <w:rFonts w:ascii="Times New Roman" w:eastAsia="仿宋" w:hAnsi="Times New Roman" w:cs="宋体"/>
                <w:color w:val="000000"/>
                <w:sz w:val="24"/>
                <w:szCs w:val="22"/>
              </w:rPr>
              <w:t>:248</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152</w:t>
            </w:r>
            <w:r w:rsidRPr="001575DF">
              <w:rPr>
                <w:rFonts w:ascii="Times New Roman" w:eastAsia="仿宋" w:hAnsi="Times New Roman" w:cs="宋体"/>
                <w:color w:val="000000"/>
                <w:sz w:val="24"/>
                <w:szCs w:val="22"/>
              </w:rPr>
              <w:br/>
            </w:r>
            <w:r w:rsidRPr="001575DF">
              <w:rPr>
                <w:rFonts w:ascii="Times New Roman" w:eastAsia="仿宋" w:hAnsi="Times New Roman" w:cs="宋体" w:hint="eastAsia"/>
                <w:color w:val="000000"/>
                <w:sz w:val="24"/>
                <w:szCs w:val="22"/>
              </w:rPr>
              <w:t>5</w:t>
            </w:r>
            <w:r w:rsidRPr="001575DF">
              <w:rPr>
                <w:rFonts w:ascii="Times New Roman" w:eastAsia="仿宋" w:hAnsi="Times New Roman" w:cs="宋体"/>
                <w:color w:val="000000"/>
                <w:sz w:val="24"/>
                <w:szCs w:val="22"/>
              </w:rPr>
              <w:t>.</w:t>
            </w:r>
            <w:r w:rsidRPr="001575DF">
              <w:rPr>
                <w:rFonts w:ascii="Times New Roman" w:eastAsia="仿宋" w:hAnsi="Times New Roman" w:cs="宋体"/>
                <w:color w:val="000000"/>
                <w:sz w:val="24"/>
                <w:szCs w:val="22"/>
              </w:rPr>
              <w:t>噪音</w:t>
            </w:r>
            <w:r w:rsidRPr="001575DF">
              <w:rPr>
                <w:rFonts w:ascii="Times New Roman" w:eastAsia="仿宋" w:hAnsi="Times New Roman" w:cs="宋体"/>
                <w:color w:val="000000"/>
                <w:sz w:val="24"/>
                <w:szCs w:val="22"/>
              </w:rPr>
              <w:t>:≤75</w:t>
            </w:r>
          </w:p>
        </w:tc>
        <w:tc>
          <w:tcPr>
            <w:tcW w:w="840" w:type="pct"/>
            <w:tcBorders>
              <w:top w:val="single" w:sz="4" w:space="0" w:color="auto"/>
              <w:left w:val="single" w:sz="4" w:space="0" w:color="auto"/>
              <w:bottom w:val="single" w:sz="4" w:space="0" w:color="auto"/>
              <w:right w:val="single" w:sz="4" w:space="0" w:color="auto"/>
            </w:tcBorders>
            <w:vAlign w:val="center"/>
          </w:tcPr>
          <w:p w14:paraId="1B9B8AF0"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392DC9AB"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2</w:t>
            </w:r>
          </w:p>
        </w:tc>
        <w:tc>
          <w:tcPr>
            <w:tcW w:w="433" w:type="pct"/>
            <w:tcBorders>
              <w:top w:val="single" w:sz="4" w:space="0" w:color="auto"/>
              <w:left w:val="single" w:sz="4" w:space="0" w:color="auto"/>
              <w:bottom w:val="single" w:sz="4" w:space="0" w:color="auto"/>
              <w:right w:val="single" w:sz="4" w:space="0" w:color="auto"/>
            </w:tcBorders>
            <w:vAlign w:val="center"/>
          </w:tcPr>
          <w:p w14:paraId="698EA0EA" w14:textId="734D792F" w:rsidR="00747B87" w:rsidRPr="001575DF" w:rsidRDefault="00747B87" w:rsidP="00747B87">
            <w:pPr>
              <w:widowControl/>
              <w:spacing w:after="78"/>
              <w:jc w:val="center"/>
              <w:textAlignment w:val="top"/>
              <w:rPr>
                <w:rFonts w:ascii="Times New Roman" w:eastAsia="仿宋" w:hAnsi="Times New Roman" w:cs="宋体"/>
                <w:color w:val="000000"/>
                <w:sz w:val="24"/>
                <w:szCs w:val="22"/>
              </w:rPr>
            </w:pPr>
            <w:r w:rsidRPr="00734C7F">
              <w:rPr>
                <w:rFonts w:ascii="仿宋" w:eastAsia="仿宋" w:hAnsi="仿宋" w:cs="宋体"/>
                <w:color w:val="000000"/>
                <w:szCs w:val="21"/>
              </w:rPr>
              <w:t>台</w:t>
            </w:r>
          </w:p>
        </w:tc>
      </w:tr>
      <w:tr w:rsidR="00747B87" w:rsidRPr="001575DF" w14:paraId="0167686E" w14:textId="1FC03389"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54B934B9"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4</w:t>
            </w:r>
          </w:p>
        </w:tc>
        <w:tc>
          <w:tcPr>
            <w:tcW w:w="1367" w:type="pct"/>
            <w:tcBorders>
              <w:top w:val="single" w:sz="4" w:space="0" w:color="auto"/>
              <w:left w:val="single" w:sz="4" w:space="0" w:color="auto"/>
              <w:bottom w:val="single" w:sz="4" w:space="0" w:color="auto"/>
              <w:right w:val="single" w:sz="4" w:space="0" w:color="auto"/>
            </w:tcBorders>
            <w:vAlign w:val="center"/>
          </w:tcPr>
          <w:p w14:paraId="602882CF"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原轴流风机拆除</w:t>
            </w:r>
          </w:p>
        </w:tc>
        <w:tc>
          <w:tcPr>
            <w:tcW w:w="1455" w:type="pct"/>
            <w:tcBorders>
              <w:top w:val="single" w:sz="4" w:space="0" w:color="auto"/>
              <w:left w:val="single" w:sz="4" w:space="0" w:color="auto"/>
              <w:bottom w:val="single" w:sz="4" w:space="0" w:color="auto"/>
              <w:right w:val="single" w:sz="4" w:space="0" w:color="auto"/>
            </w:tcBorders>
            <w:vAlign w:val="center"/>
          </w:tcPr>
          <w:p w14:paraId="0D2F24BB" w14:textId="77777777" w:rsidR="00747B87" w:rsidRPr="001575DF" w:rsidRDefault="00747B87" w:rsidP="00747B87">
            <w:pPr>
              <w:spacing w:after="78" w:line="240" w:lineRule="auto"/>
              <w:rPr>
                <w:rFonts w:ascii="Times New Roman" w:eastAsia="仿宋" w:hAnsi="Times New Roman"/>
                <w:sz w:val="28"/>
                <w:szCs w:val="28"/>
              </w:rPr>
            </w:pPr>
          </w:p>
        </w:tc>
        <w:tc>
          <w:tcPr>
            <w:tcW w:w="840" w:type="pct"/>
            <w:tcBorders>
              <w:top w:val="single" w:sz="4" w:space="0" w:color="auto"/>
              <w:left w:val="single" w:sz="4" w:space="0" w:color="auto"/>
              <w:bottom w:val="single" w:sz="4" w:space="0" w:color="auto"/>
              <w:right w:val="single" w:sz="4" w:space="0" w:color="auto"/>
            </w:tcBorders>
            <w:vAlign w:val="center"/>
          </w:tcPr>
          <w:p w14:paraId="64A0D221"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08AA1EAC"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2</w:t>
            </w:r>
          </w:p>
        </w:tc>
        <w:tc>
          <w:tcPr>
            <w:tcW w:w="433" w:type="pct"/>
            <w:tcBorders>
              <w:top w:val="single" w:sz="4" w:space="0" w:color="auto"/>
              <w:left w:val="single" w:sz="4" w:space="0" w:color="auto"/>
              <w:bottom w:val="single" w:sz="4" w:space="0" w:color="auto"/>
              <w:right w:val="single" w:sz="4" w:space="0" w:color="auto"/>
            </w:tcBorders>
            <w:vAlign w:val="center"/>
          </w:tcPr>
          <w:p w14:paraId="2B85D248" w14:textId="7E2EFB67" w:rsidR="00747B87" w:rsidRPr="001575DF" w:rsidRDefault="00747B87" w:rsidP="00747B87">
            <w:pPr>
              <w:widowControl/>
              <w:spacing w:after="78"/>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台</w:t>
            </w:r>
          </w:p>
        </w:tc>
      </w:tr>
      <w:tr w:rsidR="00747B87" w:rsidRPr="001575DF" w14:paraId="7FC257F2" w14:textId="47E0E0E2"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771E036C"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5</w:t>
            </w:r>
          </w:p>
        </w:tc>
        <w:tc>
          <w:tcPr>
            <w:tcW w:w="1367" w:type="pct"/>
            <w:tcBorders>
              <w:top w:val="single" w:sz="4" w:space="0" w:color="auto"/>
              <w:left w:val="single" w:sz="4" w:space="0" w:color="auto"/>
              <w:bottom w:val="single" w:sz="4" w:space="0" w:color="auto"/>
              <w:right w:val="single" w:sz="4" w:space="0" w:color="auto"/>
            </w:tcBorders>
            <w:vAlign w:val="center"/>
          </w:tcPr>
          <w:p w14:paraId="557640AB"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新装风机开孔</w:t>
            </w:r>
          </w:p>
        </w:tc>
        <w:tc>
          <w:tcPr>
            <w:tcW w:w="1455" w:type="pct"/>
            <w:tcBorders>
              <w:top w:val="single" w:sz="4" w:space="0" w:color="auto"/>
              <w:left w:val="single" w:sz="4" w:space="0" w:color="auto"/>
              <w:bottom w:val="single" w:sz="4" w:space="0" w:color="auto"/>
              <w:right w:val="single" w:sz="4" w:space="0" w:color="auto"/>
            </w:tcBorders>
            <w:vAlign w:val="center"/>
          </w:tcPr>
          <w:p w14:paraId="349BBDDB"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Ø600</w:t>
            </w:r>
          </w:p>
        </w:tc>
        <w:tc>
          <w:tcPr>
            <w:tcW w:w="840" w:type="pct"/>
            <w:tcBorders>
              <w:top w:val="single" w:sz="4" w:space="0" w:color="auto"/>
              <w:left w:val="single" w:sz="4" w:space="0" w:color="auto"/>
              <w:bottom w:val="single" w:sz="4" w:space="0" w:color="auto"/>
              <w:right w:val="single" w:sz="4" w:space="0" w:color="auto"/>
            </w:tcBorders>
            <w:vAlign w:val="center"/>
          </w:tcPr>
          <w:p w14:paraId="55CF5D50"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0F3BAF57"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2</w:t>
            </w:r>
          </w:p>
        </w:tc>
        <w:tc>
          <w:tcPr>
            <w:tcW w:w="433" w:type="pct"/>
            <w:tcBorders>
              <w:top w:val="single" w:sz="4" w:space="0" w:color="auto"/>
              <w:left w:val="single" w:sz="4" w:space="0" w:color="auto"/>
              <w:bottom w:val="single" w:sz="4" w:space="0" w:color="auto"/>
              <w:right w:val="single" w:sz="4" w:space="0" w:color="auto"/>
            </w:tcBorders>
            <w:vAlign w:val="center"/>
          </w:tcPr>
          <w:p w14:paraId="192017F1" w14:textId="6B6F9E05" w:rsidR="00747B87" w:rsidRPr="001575DF" w:rsidRDefault="00747B87" w:rsidP="00747B87">
            <w:pPr>
              <w:widowControl/>
              <w:spacing w:after="78"/>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个</w:t>
            </w:r>
          </w:p>
        </w:tc>
      </w:tr>
      <w:tr w:rsidR="00747B87" w:rsidRPr="001575DF" w14:paraId="3C7A4589" w14:textId="7F434A38"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5DB4D9B8"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6</w:t>
            </w:r>
          </w:p>
        </w:tc>
        <w:tc>
          <w:tcPr>
            <w:tcW w:w="1367" w:type="pct"/>
            <w:tcBorders>
              <w:top w:val="single" w:sz="4" w:space="0" w:color="auto"/>
              <w:left w:val="single" w:sz="4" w:space="0" w:color="auto"/>
              <w:bottom w:val="single" w:sz="4" w:space="0" w:color="auto"/>
              <w:right w:val="single" w:sz="4" w:space="0" w:color="auto"/>
            </w:tcBorders>
            <w:vAlign w:val="center"/>
          </w:tcPr>
          <w:p w14:paraId="7E115CF4"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孔洞封堵</w:t>
            </w:r>
          </w:p>
        </w:tc>
        <w:tc>
          <w:tcPr>
            <w:tcW w:w="1455" w:type="pct"/>
            <w:tcBorders>
              <w:top w:val="single" w:sz="4" w:space="0" w:color="auto"/>
              <w:left w:val="single" w:sz="4" w:space="0" w:color="auto"/>
              <w:bottom w:val="single" w:sz="4" w:space="0" w:color="auto"/>
              <w:right w:val="single" w:sz="4" w:space="0" w:color="auto"/>
            </w:tcBorders>
            <w:vAlign w:val="center"/>
          </w:tcPr>
          <w:p w14:paraId="7B27F92B"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Ø600</w:t>
            </w:r>
          </w:p>
        </w:tc>
        <w:tc>
          <w:tcPr>
            <w:tcW w:w="840" w:type="pct"/>
            <w:tcBorders>
              <w:top w:val="single" w:sz="4" w:space="0" w:color="auto"/>
              <w:left w:val="single" w:sz="4" w:space="0" w:color="auto"/>
              <w:bottom w:val="single" w:sz="4" w:space="0" w:color="auto"/>
              <w:right w:val="single" w:sz="4" w:space="0" w:color="auto"/>
            </w:tcBorders>
            <w:vAlign w:val="center"/>
          </w:tcPr>
          <w:p w14:paraId="478EE2A1"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4F9905A4"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2</w:t>
            </w:r>
          </w:p>
        </w:tc>
        <w:tc>
          <w:tcPr>
            <w:tcW w:w="433" w:type="pct"/>
            <w:tcBorders>
              <w:top w:val="single" w:sz="4" w:space="0" w:color="auto"/>
              <w:left w:val="single" w:sz="4" w:space="0" w:color="auto"/>
              <w:bottom w:val="single" w:sz="4" w:space="0" w:color="auto"/>
              <w:right w:val="single" w:sz="4" w:space="0" w:color="auto"/>
            </w:tcBorders>
            <w:vAlign w:val="center"/>
          </w:tcPr>
          <w:p w14:paraId="53834618" w14:textId="340E0C8B" w:rsidR="00747B87" w:rsidRPr="001575DF" w:rsidRDefault="00747B87" w:rsidP="00747B87">
            <w:pPr>
              <w:widowControl/>
              <w:spacing w:after="78"/>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个</w:t>
            </w:r>
          </w:p>
        </w:tc>
      </w:tr>
      <w:tr w:rsidR="00747B87" w:rsidRPr="001575DF" w14:paraId="44C45F5E" w14:textId="6E24FB61"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39CA7442"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7</w:t>
            </w:r>
          </w:p>
        </w:tc>
        <w:tc>
          <w:tcPr>
            <w:tcW w:w="1367" w:type="pct"/>
            <w:tcBorders>
              <w:top w:val="single" w:sz="4" w:space="0" w:color="auto"/>
              <w:left w:val="single" w:sz="4" w:space="0" w:color="auto"/>
              <w:bottom w:val="single" w:sz="4" w:space="0" w:color="auto"/>
              <w:right w:val="single" w:sz="4" w:space="0" w:color="auto"/>
            </w:tcBorders>
            <w:vAlign w:val="center"/>
          </w:tcPr>
          <w:p w14:paraId="26DAD980"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脚手架</w:t>
            </w:r>
          </w:p>
        </w:tc>
        <w:tc>
          <w:tcPr>
            <w:tcW w:w="1455" w:type="pct"/>
            <w:tcBorders>
              <w:top w:val="single" w:sz="4" w:space="0" w:color="auto"/>
              <w:left w:val="single" w:sz="4" w:space="0" w:color="auto"/>
              <w:bottom w:val="single" w:sz="4" w:space="0" w:color="auto"/>
              <w:right w:val="single" w:sz="4" w:space="0" w:color="auto"/>
            </w:tcBorders>
            <w:vAlign w:val="center"/>
          </w:tcPr>
          <w:p w14:paraId="34D6CEF4" w14:textId="77777777" w:rsidR="00747B87" w:rsidRPr="001575DF" w:rsidRDefault="00747B87" w:rsidP="00747B87">
            <w:pPr>
              <w:spacing w:after="78" w:line="240" w:lineRule="auto"/>
              <w:rPr>
                <w:rFonts w:ascii="Times New Roman" w:eastAsia="仿宋" w:hAnsi="Times New Roman"/>
                <w:sz w:val="28"/>
                <w:szCs w:val="28"/>
              </w:rPr>
            </w:pPr>
          </w:p>
        </w:tc>
        <w:tc>
          <w:tcPr>
            <w:tcW w:w="840" w:type="pct"/>
            <w:tcBorders>
              <w:top w:val="single" w:sz="4" w:space="0" w:color="auto"/>
              <w:left w:val="single" w:sz="4" w:space="0" w:color="auto"/>
              <w:bottom w:val="single" w:sz="4" w:space="0" w:color="auto"/>
              <w:right w:val="single" w:sz="4" w:space="0" w:color="auto"/>
            </w:tcBorders>
            <w:vAlign w:val="center"/>
          </w:tcPr>
          <w:p w14:paraId="2FCE3D1C" w14:textId="77777777" w:rsidR="00747B87" w:rsidRPr="001575DF" w:rsidRDefault="00747B87" w:rsidP="00747B87">
            <w:pPr>
              <w:widowControl/>
              <w:spacing w:after="78"/>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160B262E" w14:textId="77777777" w:rsidR="00747B87" w:rsidRPr="001575DF" w:rsidRDefault="00747B87" w:rsidP="00747B87">
            <w:pPr>
              <w:widowControl/>
              <w:spacing w:after="78"/>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90</w:t>
            </w:r>
          </w:p>
        </w:tc>
        <w:tc>
          <w:tcPr>
            <w:tcW w:w="433" w:type="pct"/>
            <w:tcBorders>
              <w:top w:val="single" w:sz="4" w:space="0" w:color="auto"/>
              <w:left w:val="single" w:sz="4" w:space="0" w:color="auto"/>
              <w:bottom w:val="single" w:sz="4" w:space="0" w:color="auto"/>
              <w:right w:val="single" w:sz="4" w:space="0" w:color="auto"/>
            </w:tcBorders>
            <w:vAlign w:val="center"/>
          </w:tcPr>
          <w:p w14:paraId="1BCCB153" w14:textId="1A040B89" w:rsidR="00747B87" w:rsidRPr="001575DF" w:rsidRDefault="00747B87" w:rsidP="00747B87">
            <w:pPr>
              <w:widowControl/>
              <w:spacing w:after="78"/>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w:t>
            </w:r>
          </w:p>
        </w:tc>
      </w:tr>
      <w:tr w:rsidR="00747B87" w:rsidRPr="001575DF" w14:paraId="0C97B4E2" w14:textId="16BB8503"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3C8B7CE1"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8</w:t>
            </w:r>
          </w:p>
        </w:tc>
        <w:tc>
          <w:tcPr>
            <w:tcW w:w="1367" w:type="pct"/>
            <w:tcBorders>
              <w:top w:val="single" w:sz="4" w:space="0" w:color="auto"/>
              <w:left w:val="single" w:sz="4" w:space="0" w:color="auto"/>
              <w:bottom w:val="single" w:sz="4" w:space="0" w:color="auto"/>
              <w:right w:val="single" w:sz="4" w:space="0" w:color="auto"/>
            </w:tcBorders>
            <w:vAlign w:val="center"/>
          </w:tcPr>
          <w:p w14:paraId="4E429483"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不锈钢窗</w:t>
            </w:r>
          </w:p>
        </w:tc>
        <w:tc>
          <w:tcPr>
            <w:tcW w:w="1455" w:type="pct"/>
            <w:tcBorders>
              <w:top w:val="single" w:sz="4" w:space="0" w:color="auto"/>
              <w:left w:val="single" w:sz="4" w:space="0" w:color="auto"/>
              <w:bottom w:val="single" w:sz="4" w:space="0" w:color="auto"/>
              <w:right w:val="single" w:sz="4" w:space="0" w:color="auto"/>
            </w:tcBorders>
            <w:vAlign w:val="center"/>
          </w:tcPr>
          <w:p w14:paraId="6B483815"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1.304</w:t>
            </w:r>
            <w:r w:rsidRPr="001575DF">
              <w:rPr>
                <w:rFonts w:ascii="Times New Roman" w:eastAsia="仿宋" w:hAnsi="Times New Roman" w:cs="宋体" w:hint="eastAsia"/>
                <w:color w:val="000000"/>
                <w:sz w:val="24"/>
                <w:szCs w:val="22"/>
              </w:rPr>
              <w:t>不锈钢方管</w:t>
            </w:r>
            <w:r w:rsidRPr="001575DF">
              <w:rPr>
                <w:rFonts w:ascii="Times New Roman" w:eastAsia="仿宋" w:hAnsi="Times New Roman" w:cs="宋体" w:hint="eastAsia"/>
                <w:color w:val="000000"/>
                <w:sz w:val="24"/>
                <w:szCs w:val="22"/>
              </w:rPr>
              <w:br/>
              <w:t>2.2000*1100</w:t>
            </w:r>
          </w:p>
        </w:tc>
        <w:tc>
          <w:tcPr>
            <w:tcW w:w="840" w:type="pct"/>
            <w:tcBorders>
              <w:top w:val="single" w:sz="4" w:space="0" w:color="auto"/>
              <w:left w:val="single" w:sz="4" w:space="0" w:color="auto"/>
              <w:bottom w:val="single" w:sz="4" w:space="0" w:color="auto"/>
              <w:right w:val="single" w:sz="4" w:space="0" w:color="auto"/>
            </w:tcBorders>
            <w:vAlign w:val="center"/>
          </w:tcPr>
          <w:p w14:paraId="4C9C7D4E"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304</w:t>
            </w:r>
            <w:r w:rsidRPr="001575DF">
              <w:rPr>
                <w:rFonts w:ascii="Times New Roman" w:eastAsia="仿宋" w:hAnsi="Times New Roman" w:cs="宋体" w:hint="eastAsia"/>
                <w:color w:val="000000"/>
                <w:sz w:val="24"/>
                <w:szCs w:val="22"/>
              </w:rPr>
              <w:t>不锈钢</w:t>
            </w:r>
          </w:p>
        </w:tc>
        <w:tc>
          <w:tcPr>
            <w:tcW w:w="434" w:type="pct"/>
            <w:tcBorders>
              <w:top w:val="single" w:sz="4" w:space="0" w:color="auto"/>
              <w:left w:val="single" w:sz="4" w:space="0" w:color="auto"/>
              <w:bottom w:val="single" w:sz="4" w:space="0" w:color="auto"/>
              <w:right w:val="single" w:sz="4" w:space="0" w:color="auto"/>
            </w:tcBorders>
            <w:vAlign w:val="center"/>
          </w:tcPr>
          <w:p w14:paraId="2A8006F5" w14:textId="77777777" w:rsidR="00747B87" w:rsidRPr="001575DF" w:rsidRDefault="00747B87" w:rsidP="00747B87">
            <w:pPr>
              <w:widowControl/>
              <w:spacing w:after="78" w:line="480" w:lineRule="exact"/>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8.8</w:t>
            </w:r>
          </w:p>
        </w:tc>
        <w:tc>
          <w:tcPr>
            <w:tcW w:w="433" w:type="pct"/>
            <w:tcBorders>
              <w:top w:val="single" w:sz="4" w:space="0" w:color="auto"/>
              <w:left w:val="single" w:sz="4" w:space="0" w:color="auto"/>
              <w:bottom w:val="single" w:sz="4" w:space="0" w:color="auto"/>
              <w:right w:val="single" w:sz="4" w:space="0" w:color="auto"/>
            </w:tcBorders>
            <w:vAlign w:val="center"/>
          </w:tcPr>
          <w:p w14:paraId="32EA7EFC" w14:textId="283B54D9" w:rsidR="00747B87" w:rsidRPr="001575DF" w:rsidRDefault="00747B87" w:rsidP="00747B87">
            <w:pPr>
              <w:widowControl/>
              <w:spacing w:after="78" w:line="480" w:lineRule="exact"/>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w:t>
            </w:r>
          </w:p>
        </w:tc>
      </w:tr>
      <w:tr w:rsidR="00747B87" w:rsidRPr="001575DF" w14:paraId="062456CD" w14:textId="69165A8B"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3302E758"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9</w:t>
            </w:r>
          </w:p>
        </w:tc>
        <w:tc>
          <w:tcPr>
            <w:tcW w:w="1367" w:type="pct"/>
            <w:tcBorders>
              <w:top w:val="single" w:sz="4" w:space="0" w:color="auto"/>
              <w:left w:val="single" w:sz="4" w:space="0" w:color="auto"/>
              <w:bottom w:val="single" w:sz="4" w:space="0" w:color="auto"/>
              <w:right w:val="single" w:sz="4" w:space="0" w:color="auto"/>
            </w:tcBorders>
            <w:vAlign w:val="center"/>
          </w:tcPr>
          <w:p w14:paraId="1171D903"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亚克力透明板</w:t>
            </w:r>
          </w:p>
        </w:tc>
        <w:tc>
          <w:tcPr>
            <w:tcW w:w="1455" w:type="pct"/>
            <w:tcBorders>
              <w:top w:val="single" w:sz="4" w:space="0" w:color="auto"/>
              <w:left w:val="single" w:sz="4" w:space="0" w:color="auto"/>
              <w:bottom w:val="single" w:sz="4" w:space="0" w:color="auto"/>
              <w:right w:val="single" w:sz="4" w:space="0" w:color="auto"/>
            </w:tcBorders>
            <w:vAlign w:val="center"/>
          </w:tcPr>
          <w:p w14:paraId="579F0ADA"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1.</w:t>
            </w:r>
            <w:r w:rsidRPr="001575DF">
              <w:rPr>
                <w:rFonts w:ascii="Times New Roman" w:eastAsia="仿宋" w:hAnsi="Times New Roman" w:cs="宋体" w:hint="eastAsia"/>
                <w:color w:val="000000"/>
                <w:sz w:val="24"/>
                <w:szCs w:val="22"/>
              </w:rPr>
              <w:t>亚克力透明板</w:t>
            </w:r>
            <w:r w:rsidRPr="001575DF">
              <w:rPr>
                <w:rFonts w:ascii="Times New Roman" w:eastAsia="仿宋" w:hAnsi="Times New Roman" w:cs="宋体" w:hint="eastAsia"/>
                <w:color w:val="000000"/>
                <w:sz w:val="24"/>
                <w:szCs w:val="22"/>
              </w:rPr>
              <w:br/>
              <w:t>2.2000*1000</w:t>
            </w:r>
          </w:p>
        </w:tc>
        <w:tc>
          <w:tcPr>
            <w:tcW w:w="840" w:type="pct"/>
            <w:tcBorders>
              <w:top w:val="single" w:sz="4" w:space="0" w:color="auto"/>
              <w:left w:val="single" w:sz="4" w:space="0" w:color="auto"/>
              <w:bottom w:val="single" w:sz="4" w:space="0" w:color="auto"/>
              <w:right w:val="single" w:sz="4" w:space="0" w:color="auto"/>
            </w:tcBorders>
            <w:vAlign w:val="center"/>
          </w:tcPr>
          <w:p w14:paraId="0B7020F8"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亚克力</w:t>
            </w:r>
          </w:p>
        </w:tc>
        <w:tc>
          <w:tcPr>
            <w:tcW w:w="434" w:type="pct"/>
            <w:tcBorders>
              <w:top w:val="single" w:sz="4" w:space="0" w:color="auto"/>
              <w:left w:val="single" w:sz="4" w:space="0" w:color="auto"/>
              <w:bottom w:val="single" w:sz="4" w:space="0" w:color="auto"/>
              <w:right w:val="single" w:sz="4" w:space="0" w:color="auto"/>
            </w:tcBorders>
            <w:vAlign w:val="center"/>
          </w:tcPr>
          <w:p w14:paraId="67AD806A" w14:textId="77777777" w:rsidR="00747B87" w:rsidRPr="001575DF" w:rsidRDefault="00747B87" w:rsidP="00747B87">
            <w:pPr>
              <w:widowControl/>
              <w:spacing w:after="78" w:line="480" w:lineRule="exact"/>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8</w:t>
            </w:r>
          </w:p>
        </w:tc>
        <w:tc>
          <w:tcPr>
            <w:tcW w:w="433" w:type="pct"/>
            <w:tcBorders>
              <w:top w:val="single" w:sz="4" w:space="0" w:color="auto"/>
              <w:left w:val="single" w:sz="4" w:space="0" w:color="auto"/>
              <w:bottom w:val="single" w:sz="4" w:space="0" w:color="auto"/>
              <w:right w:val="single" w:sz="4" w:space="0" w:color="auto"/>
            </w:tcBorders>
            <w:vAlign w:val="center"/>
          </w:tcPr>
          <w:p w14:paraId="199C6DE6" w14:textId="0732C6A7" w:rsidR="00747B87" w:rsidRPr="001575DF" w:rsidRDefault="00747B87" w:rsidP="00747B87">
            <w:pPr>
              <w:widowControl/>
              <w:spacing w:after="78" w:line="480" w:lineRule="exact"/>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w:t>
            </w:r>
          </w:p>
        </w:tc>
      </w:tr>
      <w:tr w:rsidR="00747B87" w:rsidRPr="001575DF" w14:paraId="343F3389" w14:textId="2130DD82"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3B22A65A"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lastRenderedPageBreak/>
              <w:t>10</w:t>
            </w:r>
          </w:p>
        </w:tc>
        <w:tc>
          <w:tcPr>
            <w:tcW w:w="1367" w:type="pct"/>
            <w:tcBorders>
              <w:top w:val="single" w:sz="4" w:space="0" w:color="auto"/>
              <w:left w:val="single" w:sz="4" w:space="0" w:color="auto"/>
              <w:bottom w:val="single" w:sz="4" w:space="0" w:color="auto"/>
              <w:right w:val="single" w:sz="4" w:space="0" w:color="auto"/>
            </w:tcBorders>
            <w:vAlign w:val="center"/>
          </w:tcPr>
          <w:p w14:paraId="3B54A728"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玻璃隔断</w:t>
            </w:r>
          </w:p>
        </w:tc>
        <w:tc>
          <w:tcPr>
            <w:tcW w:w="1455" w:type="pct"/>
            <w:tcBorders>
              <w:top w:val="single" w:sz="4" w:space="0" w:color="auto"/>
              <w:left w:val="single" w:sz="4" w:space="0" w:color="auto"/>
              <w:bottom w:val="single" w:sz="4" w:space="0" w:color="auto"/>
              <w:right w:val="single" w:sz="4" w:space="0" w:color="auto"/>
            </w:tcBorders>
            <w:vAlign w:val="center"/>
          </w:tcPr>
          <w:p w14:paraId="399D88EA"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1</w:t>
            </w:r>
            <w:r w:rsidRPr="001575DF">
              <w:rPr>
                <w:rFonts w:ascii="Times New Roman" w:eastAsia="仿宋" w:hAnsi="Times New Roman" w:cs="宋体" w:hint="eastAsia"/>
                <w:color w:val="000000"/>
                <w:sz w:val="24"/>
                <w:szCs w:val="22"/>
              </w:rPr>
              <w:t>、铝合金方通</w:t>
            </w:r>
            <w:r w:rsidRPr="001575DF">
              <w:rPr>
                <w:rFonts w:ascii="Times New Roman" w:eastAsia="仿宋" w:hAnsi="Times New Roman" w:cs="宋体" w:hint="eastAsia"/>
                <w:color w:val="000000"/>
                <w:sz w:val="24"/>
                <w:szCs w:val="22"/>
              </w:rPr>
              <w:t>100*50</w:t>
            </w:r>
            <w:r w:rsidRPr="001575DF">
              <w:rPr>
                <w:rFonts w:ascii="Times New Roman" w:eastAsia="仿宋" w:hAnsi="Times New Roman" w:cs="宋体" w:hint="eastAsia"/>
                <w:color w:val="000000"/>
                <w:sz w:val="24"/>
                <w:szCs w:val="22"/>
              </w:rPr>
              <w:br/>
              <w:t>2</w:t>
            </w:r>
            <w:r w:rsidRPr="001575DF">
              <w:rPr>
                <w:rFonts w:ascii="Times New Roman" w:eastAsia="仿宋" w:hAnsi="Times New Roman" w:cs="宋体" w:hint="eastAsia"/>
                <w:color w:val="000000"/>
                <w:sz w:val="24"/>
                <w:szCs w:val="22"/>
              </w:rPr>
              <w:t>、钢化玻璃</w:t>
            </w:r>
            <w:r w:rsidRPr="001575DF">
              <w:rPr>
                <w:rFonts w:ascii="Times New Roman" w:eastAsia="仿宋" w:hAnsi="Times New Roman" w:cs="宋体" w:hint="eastAsia"/>
                <w:color w:val="000000"/>
                <w:sz w:val="24"/>
                <w:szCs w:val="22"/>
              </w:rPr>
              <w:t>5+12A+5</w:t>
            </w:r>
          </w:p>
        </w:tc>
        <w:tc>
          <w:tcPr>
            <w:tcW w:w="840" w:type="pct"/>
            <w:tcBorders>
              <w:top w:val="single" w:sz="4" w:space="0" w:color="auto"/>
              <w:left w:val="single" w:sz="4" w:space="0" w:color="auto"/>
              <w:bottom w:val="single" w:sz="4" w:space="0" w:color="auto"/>
              <w:right w:val="single" w:sz="4" w:space="0" w:color="auto"/>
            </w:tcBorders>
            <w:vAlign w:val="center"/>
          </w:tcPr>
          <w:p w14:paraId="6B9A5B9C"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钢化玻璃</w:t>
            </w:r>
          </w:p>
        </w:tc>
        <w:tc>
          <w:tcPr>
            <w:tcW w:w="434" w:type="pct"/>
            <w:tcBorders>
              <w:top w:val="single" w:sz="4" w:space="0" w:color="auto"/>
              <w:left w:val="single" w:sz="4" w:space="0" w:color="auto"/>
              <w:bottom w:val="single" w:sz="4" w:space="0" w:color="auto"/>
              <w:right w:val="single" w:sz="4" w:space="0" w:color="auto"/>
            </w:tcBorders>
            <w:vAlign w:val="center"/>
          </w:tcPr>
          <w:p w14:paraId="1BB97160"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34</w:t>
            </w:r>
          </w:p>
        </w:tc>
        <w:tc>
          <w:tcPr>
            <w:tcW w:w="433" w:type="pct"/>
            <w:tcBorders>
              <w:top w:val="single" w:sz="4" w:space="0" w:color="auto"/>
              <w:left w:val="single" w:sz="4" w:space="0" w:color="auto"/>
              <w:bottom w:val="single" w:sz="4" w:space="0" w:color="auto"/>
              <w:right w:val="single" w:sz="4" w:space="0" w:color="auto"/>
            </w:tcBorders>
            <w:vAlign w:val="center"/>
          </w:tcPr>
          <w:p w14:paraId="6AAE8C9B" w14:textId="41FBA286" w:rsidR="00747B87" w:rsidRPr="001575DF" w:rsidRDefault="00747B87" w:rsidP="00747B87">
            <w:pPr>
              <w:widowControl/>
              <w:spacing w:after="78" w:line="480" w:lineRule="exact"/>
              <w:jc w:val="center"/>
              <w:textAlignment w:val="center"/>
              <w:rPr>
                <w:rFonts w:ascii="Times New Roman" w:eastAsia="仿宋" w:hAnsi="Times New Roman" w:cs="宋体"/>
                <w:color w:val="000000"/>
                <w:sz w:val="24"/>
                <w:szCs w:val="22"/>
              </w:rPr>
            </w:pPr>
            <w:r w:rsidRPr="00734C7F">
              <w:rPr>
                <w:rFonts w:ascii="仿宋" w:eastAsia="仿宋" w:hAnsi="仿宋" w:cs="宋体" w:hint="eastAsia"/>
                <w:color w:val="000000"/>
                <w:szCs w:val="21"/>
              </w:rPr>
              <w:t>㎡</w:t>
            </w:r>
          </w:p>
        </w:tc>
      </w:tr>
      <w:tr w:rsidR="00747B87" w:rsidRPr="001575DF" w14:paraId="05470D9B" w14:textId="455501FB"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77A8E96E"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11</w:t>
            </w:r>
          </w:p>
        </w:tc>
        <w:tc>
          <w:tcPr>
            <w:tcW w:w="1367" w:type="pct"/>
            <w:tcBorders>
              <w:top w:val="single" w:sz="4" w:space="0" w:color="auto"/>
              <w:left w:val="single" w:sz="4" w:space="0" w:color="auto"/>
              <w:bottom w:val="single" w:sz="4" w:space="0" w:color="auto"/>
              <w:right w:val="single" w:sz="4" w:space="0" w:color="auto"/>
            </w:tcBorders>
            <w:vAlign w:val="center"/>
          </w:tcPr>
          <w:p w14:paraId="261018EC"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铝扣板吊顶天花</w:t>
            </w:r>
          </w:p>
        </w:tc>
        <w:tc>
          <w:tcPr>
            <w:tcW w:w="1455" w:type="pct"/>
            <w:tcBorders>
              <w:top w:val="single" w:sz="4" w:space="0" w:color="auto"/>
              <w:left w:val="single" w:sz="4" w:space="0" w:color="auto"/>
              <w:bottom w:val="single" w:sz="4" w:space="0" w:color="auto"/>
              <w:right w:val="single" w:sz="4" w:space="0" w:color="auto"/>
            </w:tcBorders>
            <w:vAlign w:val="center"/>
          </w:tcPr>
          <w:p w14:paraId="5298E83B"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600*600</w:t>
            </w:r>
          </w:p>
        </w:tc>
        <w:tc>
          <w:tcPr>
            <w:tcW w:w="840" w:type="pct"/>
            <w:tcBorders>
              <w:top w:val="single" w:sz="4" w:space="0" w:color="auto"/>
              <w:left w:val="single" w:sz="4" w:space="0" w:color="auto"/>
              <w:bottom w:val="single" w:sz="4" w:space="0" w:color="auto"/>
              <w:right w:val="single" w:sz="4" w:space="0" w:color="auto"/>
            </w:tcBorders>
            <w:vAlign w:val="center"/>
          </w:tcPr>
          <w:p w14:paraId="4F11F8BF"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7F80A501"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110</w:t>
            </w:r>
          </w:p>
        </w:tc>
        <w:tc>
          <w:tcPr>
            <w:tcW w:w="433" w:type="pct"/>
            <w:tcBorders>
              <w:top w:val="single" w:sz="4" w:space="0" w:color="auto"/>
              <w:left w:val="single" w:sz="4" w:space="0" w:color="auto"/>
              <w:bottom w:val="single" w:sz="4" w:space="0" w:color="auto"/>
              <w:right w:val="single" w:sz="4" w:space="0" w:color="auto"/>
            </w:tcBorders>
            <w:vAlign w:val="center"/>
          </w:tcPr>
          <w:p w14:paraId="6939D4B2" w14:textId="6D96CECF" w:rsidR="00747B87" w:rsidRPr="001575DF" w:rsidRDefault="00747B87" w:rsidP="00747B87">
            <w:pPr>
              <w:widowControl/>
              <w:spacing w:after="78" w:line="480" w:lineRule="exact"/>
              <w:jc w:val="center"/>
              <w:textAlignment w:val="center"/>
              <w:rPr>
                <w:rFonts w:ascii="Times New Roman" w:eastAsia="仿宋" w:hAnsi="Times New Roman" w:cs="宋体"/>
                <w:color w:val="000000"/>
                <w:sz w:val="24"/>
                <w:szCs w:val="22"/>
              </w:rPr>
            </w:pPr>
            <w:r w:rsidRPr="00734C7F">
              <w:rPr>
                <w:rFonts w:ascii="仿宋" w:eastAsia="仿宋" w:hAnsi="仿宋" w:cs="宋体" w:hint="eastAsia"/>
                <w:color w:val="000000"/>
                <w:szCs w:val="21"/>
              </w:rPr>
              <w:t>㎡</w:t>
            </w:r>
          </w:p>
        </w:tc>
      </w:tr>
      <w:tr w:rsidR="00747B87" w:rsidRPr="001575DF" w14:paraId="5C43D6C0" w14:textId="6AA19AAF"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11E198B3"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12</w:t>
            </w:r>
          </w:p>
        </w:tc>
        <w:tc>
          <w:tcPr>
            <w:tcW w:w="1367" w:type="pct"/>
            <w:tcBorders>
              <w:top w:val="single" w:sz="4" w:space="0" w:color="auto"/>
              <w:left w:val="single" w:sz="4" w:space="0" w:color="auto"/>
              <w:bottom w:val="single" w:sz="4" w:space="0" w:color="auto"/>
              <w:right w:val="single" w:sz="4" w:space="0" w:color="auto"/>
            </w:tcBorders>
            <w:vAlign w:val="center"/>
          </w:tcPr>
          <w:p w14:paraId="16ABD702"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LED</w:t>
            </w:r>
            <w:r w:rsidRPr="001575DF">
              <w:rPr>
                <w:rFonts w:ascii="Times New Roman" w:eastAsia="仿宋" w:hAnsi="Times New Roman" w:cs="宋体" w:hint="eastAsia"/>
                <w:color w:val="000000"/>
                <w:sz w:val="24"/>
                <w:szCs w:val="22"/>
              </w:rPr>
              <w:t>灯</w:t>
            </w:r>
          </w:p>
        </w:tc>
        <w:tc>
          <w:tcPr>
            <w:tcW w:w="1455" w:type="pct"/>
            <w:tcBorders>
              <w:top w:val="single" w:sz="4" w:space="0" w:color="auto"/>
              <w:left w:val="single" w:sz="4" w:space="0" w:color="auto"/>
              <w:bottom w:val="single" w:sz="4" w:space="0" w:color="auto"/>
              <w:right w:val="single" w:sz="4" w:space="0" w:color="auto"/>
            </w:tcBorders>
            <w:vAlign w:val="center"/>
          </w:tcPr>
          <w:p w14:paraId="5964223F"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r w:rsidRPr="001575DF">
              <w:rPr>
                <w:rFonts w:ascii="Times New Roman" w:eastAsia="仿宋" w:hAnsi="Times New Roman" w:cs="宋体" w:hint="eastAsia"/>
                <w:color w:val="000000"/>
                <w:sz w:val="24"/>
                <w:szCs w:val="22"/>
              </w:rPr>
              <w:t>600*600</w:t>
            </w:r>
          </w:p>
        </w:tc>
        <w:tc>
          <w:tcPr>
            <w:tcW w:w="840" w:type="pct"/>
            <w:tcBorders>
              <w:top w:val="single" w:sz="4" w:space="0" w:color="auto"/>
              <w:left w:val="single" w:sz="4" w:space="0" w:color="auto"/>
              <w:bottom w:val="single" w:sz="4" w:space="0" w:color="auto"/>
              <w:right w:val="single" w:sz="4" w:space="0" w:color="auto"/>
            </w:tcBorders>
            <w:vAlign w:val="center"/>
          </w:tcPr>
          <w:p w14:paraId="71829F67"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3B2A2E6D"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12</w:t>
            </w:r>
          </w:p>
        </w:tc>
        <w:tc>
          <w:tcPr>
            <w:tcW w:w="433" w:type="pct"/>
            <w:tcBorders>
              <w:top w:val="single" w:sz="4" w:space="0" w:color="auto"/>
              <w:left w:val="single" w:sz="4" w:space="0" w:color="auto"/>
              <w:bottom w:val="single" w:sz="4" w:space="0" w:color="auto"/>
              <w:right w:val="single" w:sz="4" w:space="0" w:color="auto"/>
            </w:tcBorders>
            <w:vAlign w:val="center"/>
          </w:tcPr>
          <w:p w14:paraId="54B82C9A" w14:textId="50E8E574" w:rsidR="00747B87" w:rsidRPr="001575DF" w:rsidRDefault="00AC3308" w:rsidP="00747B87">
            <w:pPr>
              <w:widowControl/>
              <w:spacing w:after="78" w:line="480" w:lineRule="exact"/>
              <w:jc w:val="center"/>
              <w:textAlignment w:val="center"/>
              <w:rPr>
                <w:rFonts w:ascii="Times New Roman" w:eastAsia="仿宋" w:hAnsi="Times New Roman" w:cs="宋体"/>
                <w:color w:val="000000"/>
                <w:sz w:val="24"/>
                <w:szCs w:val="22"/>
              </w:rPr>
            </w:pPr>
            <w:r w:rsidRPr="00734C7F">
              <w:rPr>
                <w:rFonts w:ascii="仿宋" w:eastAsia="仿宋" w:hAnsi="仿宋" w:cs="宋体" w:hint="eastAsia"/>
                <w:color w:val="000000"/>
                <w:szCs w:val="21"/>
              </w:rPr>
              <w:t>个</w:t>
            </w:r>
          </w:p>
        </w:tc>
      </w:tr>
      <w:tr w:rsidR="00747B87" w:rsidRPr="001575DF" w14:paraId="102C51EA" w14:textId="3893E18B"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319264B5"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13</w:t>
            </w:r>
          </w:p>
        </w:tc>
        <w:tc>
          <w:tcPr>
            <w:tcW w:w="1367" w:type="pct"/>
            <w:tcBorders>
              <w:top w:val="single" w:sz="4" w:space="0" w:color="auto"/>
              <w:left w:val="single" w:sz="4" w:space="0" w:color="auto"/>
              <w:bottom w:val="single" w:sz="4" w:space="0" w:color="auto"/>
              <w:right w:val="single" w:sz="4" w:space="0" w:color="auto"/>
            </w:tcBorders>
            <w:vAlign w:val="center"/>
          </w:tcPr>
          <w:p w14:paraId="582E4F3D"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二次搬运</w:t>
            </w:r>
          </w:p>
        </w:tc>
        <w:tc>
          <w:tcPr>
            <w:tcW w:w="1455" w:type="pct"/>
            <w:tcBorders>
              <w:top w:val="single" w:sz="4" w:space="0" w:color="auto"/>
              <w:left w:val="single" w:sz="4" w:space="0" w:color="auto"/>
              <w:bottom w:val="single" w:sz="4" w:space="0" w:color="auto"/>
              <w:right w:val="single" w:sz="4" w:space="0" w:color="auto"/>
            </w:tcBorders>
            <w:vAlign w:val="center"/>
          </w:tcPr>
          <w:p w14:paraId="03A2CF0D"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p>
        </w:tc>
        <w:tc>
          <w:tcPr>
            <w:tcW w:w="840" w:type="pct"/>
            <w:tcBorders>
              <w:top w:val="single" w:sz="4" w:space="0" w:color="auto"/>
              <w:left w:val="single" w:sz="4" w:space="0" w:color="auto"/>
              <w:bottom w:val="single" w:sz="4" w:space="0" w:color="auto"/>
              <w:right w:val="single" w:sz="4" w:space="0" w:color="auto"/>
            </w:tcBorders>
            <w:vAlign w:val="center"/>
          </w:tcPr>
          <w:p w14:paraId="17EDCAD1"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188A6408"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3</w:t>
            </w:r>
          </w:p>
        </w:tc>
        <w:tc>
          <w:tcPr>
            <w:tcW w:w="433" w:type="pct"/>
            <w:tcBorders>
              <w:top w:val="single" w:sz="4" w:space="0" w:color="auto"/>
              <w:left w:val="single" w:sz="4" w:space="0" w:color="auto"/>
              <w:bottom w:val="single" w:sz="4" w:space="0" w:color="auto"/>
              <w:right w:val="single" w:sz="4" w:space="0" w:color="auto"/>
            </w:tcBorders>
            <w:vAlign w:val="center"/>
          </w:tcPr>
          <w:p w14:paraId="1C4063EB" w14:textId="4D88DD20" w:rsidR="00747B87" w:rsidRPr="001575DF" w:rsidRDefault="00747B87" w:rsidP="00747B87">
            <w:pPr>
              <w:widowControl/>
              <w:spacing w:after="78" w:line="480" w:lineRule="exact"/>
              <w:jc w:val="center"/>
              <w:textAlignment w:val="center"/>
              <w:rPr>
                <w:rFonts w:ascii="Times New Roman" w:eastAsia="仿宋" w:hAnsi="Times New Roman" w:cs="宋体"/>
                <w:color w:val="000000"/>
                <w:sz w:val="24"/>
                <w:szCs w:val="22"/>
              </w:rPr>
            </w:pPr>
            <w:r w:rsidRPr="00734C7F">
              <w:rPr>
                <w:rFonts w:ascii="仿宋" w:eastAsia="仿宋" w:hAnsi="仿宋" w:cs="宋体" w:hint="eastAsia"/>
                <w:color w:val="000000"/>
                <w:szCs w:val="21"/>
              </w:rPr>
              <w:t>日工</w:t>
            </w:r>
          </w:p>
        </w:tc>
      </w:tr>
      <w:tr w:rsidR="00747B87" w:rsidRPr="001575DF" w14:paraId="7081C00A" w14:textId="6D4600B7"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0F4F2AAB"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14</w:t>
            </w:r>
          </w:p>
        </w:tc>
        <w:tc>
          <w:tcPr>
            <w:tcW w:w="1367" w:type="pct"/>
            <w:tcBorders>
              <w:top w:val="single" w:sz="4" w:space="0" w:color="auto"/>
              <w:left w:val="single" w:sz="4" w:space="0" w:color="auto"/>
              <w:bottom w:val="single" w:sz="4" w:space="0" w:color="auto"/>
              <w:right w:val="single" w:sz="4" w:space="0" w:color="auto"/>
            </w:tcBorders>
            <w:vAlign w:val="center"/>
          </w:tcPr>
          <w:p w14:paraId="6B249F7C"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脚手架</w:t>
            </w:r>
          </w:p>
        </w:tc>
        <w:tc>
          <w:tcPr>
            <w:tcW w:w="1455" w:type="pct"/>
            <w:tcBorders>
              <w:top w:val="single" w:sz="4" w:space="0" w:color="auto"/>
              <w:left w:val="single" w:sz="4" w:space="0" w:color="auto"/>
              <w:bottom w:val="single" w:sz="4" w:space="0" w:color="auto"/>
              <w:right w:val="single" w:sz="4" w:space="0" w:color="auto"/>
            </w:tcBorders>
            <w:vAlign w:val="center"/>
          </w:tcPr>
          <w:p w14:paraId="77074F2E" w14:textId="77777777" w:rsidR="00747B87" w:rsidRPr="001575DF" w:rsidRDefault="00747B87" w:rsidP="00747B87">
            <w:pPr>
              <w:widowControl/>
              <w:spacing w:after="78" w:line="240" w:lineRule="auto"/>
              <w:jc w:val="left"/>
              <w:textAlignment w:val="center"/>
              <w:rPr>
                <w:rFonts w:ascii="Times New Roman" w:eastAsia="仿宋" w:hAnsi="Times New Roman"/>
                <w:sz w:val="28"/>
                <w:szCs w:val="28"/>
              </w:rPr>
            </w:pPr>
          </w:p>
        </w:tc>
        <w:tc>
          <w:tcPr>
            <w:tcW w:w="840" w:type="pct"/>
            <w:tcBorders>
              <w:top w:val="single" w:sz="4" w:space="0" w:color="auto"/>
              <w:left w:val="single" w:sz="4" w:space="0" w:color="auto"/>
              <w:bottom w:val="single" w:sz="4" w:space="0" w:color="auto"/>
              <w:right w:val="single" w:sz="4" w:space="0" w:color="auto"/>
            </w:tcBorders>
            <w:vAlign w:val="center"/>
          </w:tcPr>
          <w:p w14:paraId="6E7590B8"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2F3DCA2C" w14:textId="77777777" w:rsidR="00747B87" w:rsidRPr="001575DF" w:rsidRDefault="00747B87" w:rsidP="00747B87">
            <w:pPr>
              <w:widowControl/>
              <w:spacing w:after="78" w:line="480" w:lineRule="exact"/>
              <w:jc w:val="center"/>
              <w:textAlignment w:val="center"/>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44.4</w:t>
            </w:r>
          </w:p>
        </w:tc>
        <w:tc>
          <w:tcPr>
            <w:tcW w:w="433" w:type="pct"/>
            <w:tcBorders>
              <w:top w:val="single" w:sz="4" w:space="0" w:color="auto"/>
              <w:left w:val="single" w:sz="4" w:space="0" w:color="auto"/>
              <w:bottom w:val="single" w:sz="4" w:space="0" w:color="auto"/>
              <w:right w:val="single" w:sz="4" w:space="0" w:color="auto"/>
            </w:tcBorders>
            <w:vAlign w:val="center"/>
          </w:tcPr>
          <w:p w14:paraId="31965E39" w14:textId="1697ED45" w:rsidR="00747B87" w:rsidRPr="001575DF" w:rsidRDefault="00747B87" w:rsidP="00747B87">
            <w:pPr>
              <w:widowControl/>
              <w:spacing w:after="78" w:line="480" w:lineRule="exact"/>
              <w:jc w:val="center"/>
              <w:textAlignment w:val="center"/>
              <w:rPr>
                <w:rFonts w:ascii="Times New Roman" w:eastAsia="仿宋" w:hAnsi="Times New Roman" w:cs="宋体"/>
                <w:color w:val="000000"/>
                <w:sz w:val="24"/>
                <w:szCs w:val="22"/>
              </w:rPr>
            </w:pPr>
            <w:r w:rsidRPr="00734C7F">
              <w:rPr>
                <w:rFonts w:ascii="仿宋" w:eastAsia="仿宋" w:hAnsi="仿宋" w:cs="宋体" w:hint="eastAsia"/>
                <w:color w:val="000000"/>
                <w:szCs w:val="21"/>
              </w:rPr>
              <w:t>㎡</w:t>
            </w:r>
          </w:p>
        </w:tc>
      </w:tr>
      <w:tr w:rsidR="00747B87" w:rsidRPr="001575DF" w14:paraId="51A38198" w14:textId="70A9805A" w:rsidTr="00AB0E77">
        <w:trPr>
          <w:trHeight w:val="345"/>
        </w:trPr>
        <w:tc>
          <w:tcPr>
            <w:tcW w:w="471" w:type="pct"/>
            <w:tcBorders>
              <w:top w:val="single" w:sz="4" w:space="0" w:color="auto"/>
              <w:left w:val="single" w:sz="4" w:space="0" w:color="auto"/>
              <w:bottom w:val="single" w:sz="4" w:space="0" w:color="auto"/>
              <w:right w:val="single" w:sz="4" w:space="0" w:color="auto"/>
            </w:tcBorders>
            <w:vAlign w:val="center"/>
          </w:tcPr>
          <w:p w14:paraId="3CB13977" w14:textId="77777777" w:rsidR="00747B87" w:rsidRPr="001575DF" w:rsidRDefault="00747B87" w:rsidP="00747B87">
            <w:pPr>
              <w:widowControl/>
              <w:spacing w:after="78"/>
              <w:jc w:val="center"/>
              <w:rPr>
                <w:rFonts w:ascii="Times New Roman" w:eastAsia="仿宋" w:hAnsi="Times New Roman"/>
                <w:kern w:val="0"/>
                <w:sz w:val="28"/>
                <w:szCs w:val="28"/>
              </w:rPr>
            </w:pPr>
            <w:r w:rsidRPr="001575DF">
              <w:rPr>
                <w:rFonts w:ascii="Times New Roman" w:eastAsia="仿宋" w:hAnsi="Times New Roman" w:hint="eastAsia"/>
                <w:kern w:val="0"/>
                <w:sz w:val="28"/>
                <w:szCs w:val="28"/>
              </w:rPr>
              <w:t>15</w:t>
            </w:r>
          </w:p>
        </w:tc>
        <w:tc>
          <w:tcPr>
            <w:tcW w:w="1367" w:type="pct"/>
            <w:tcBorders>
              <w:top w:val="single" w:sz="4" w:space="0" w:color="auto"/>
              <w:left w:val="single" w:sz="4" w:space="0" w:color="auto"/>
              <w:bottom w:val="single" w:sz="4" w:space="0" w:color="auto"/>
              <w:right w:val="single" w:sz="4" w:space="0" w:color="auto"/>
            </w:tcBorders>
            <w:vAlign w:val="center"/>
          </w:tcPr>
          <w:p w14:paraId="75F6718E" w14:textId="77777777" w:rsidR="00747B87" w:rsidRPr="001575DF" w:rsidRDefault="00747B87" w:rsidP="00747B87">
            <w:pPr>
              <w:widowControl/>
              <w:spacing w:after="78" w:line="480" w:lineRule="exact"/>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防火门移装</w:t>
            </w:r>
          </w:p>
        </w:tc>
        <w:tc>
          <w:tcPr>
            <w:tcW w:w="1455" w:type="pct"/>
            <w:tcBorders>
              <w:top w:val="single" w:sz="4" w:space="0" w:color="auto"/>
              <w:left w:val="single" w:sz="4" w:space="0" w:color="auto"/>
              <w:bottom w:val="single" w:sz="4" w:space="0" w:color="auto"/>
              <w:right w:val="single" w:sz="4" w:space="0" w:color="auto"/>
            </w:tcBorders>
            <w:vAlign w:val="center"/>
          </w:tcPr>
          <w:p w14:paraId="0A6F40F0" w14:textId="77777777" w:rsidR="00747B87" w:rsidRPr="001575DF" w:rsidRDefault="00747B87" w:rsidP="00747B87">
            <w:pPr>
              <w:widowControl/>
              <w:spacing w:after="78" w:line="240" w:lineRule="auto"/>
              <w:jc w:val="left"/>
              <w:textAlignment w:val="top"/>
              <w:rPr>
                <w:rFonts w:ascii="Times New Roman" w:eastAsia="仿宋" w:hAnsi="Times New Roman"/>
                <w:sz w:val="28"/>
                <w:szCs w:val="28"/>
              </w:rPr>
            </w:pPr>
          </w:p>
        </w:tc>
        <w:tc>
          <w:tcPr>
            <w:tcW w:w="840" w:type="pct"/>
            <w:tcBorders>
              <w:top w:val="single" w:sz="4" w:space="0" w:color="auto"/>
              <w:left w:val="single" w:sz="4" w:space="0" w:color="auto"/>
              <w:bottom w:val="single" w:sz="4" w:space="0" w:color="auto"/>
              <w:right w:val="single" w:sz="4" w:space="0" w:color="auto"/>
            </w:tcBorders>
            <w:vAlign w:val="center"/>
          </w:tcPr>
          <w:p w14:paraId="691ADD79" w14:textId="77777777" w:rsidR="00747B87" w:rsidRPr="001575DF" w:rsidRDefault="00747B87" w:rsidP="00747B87">
            <w:pPr>
              <w:widowControl/>
              <w:spacing w:after="78" w:line="480" w:lineRule="exact"/>
              <w:jc w:val="center"/>
              <w:textAlignment w:val="top"/>
              <w:rPr>
                <w:rFonts w:ascii="Times New Roman" w:eastAsia="仿宋" w:hAnsi="Times New Roman"/>
                <w:kern w:val="0"/>
                <w:sz w:val="28"/>
                <w:szCs w:val="28"/>
              </w:rPr>
            </w:pPr>
            <w:r w:rsidRPr="001575DF">
              <w:rPr>
                <w:rFonts w:ascii="Times New Roman" w:eastAsia="仿宋" w:hAnsi="Times New Roman" w:hint="eastAsia"/>
                <w:kern w:val="0"/>
                <w:sz w:val="28"/>
                <w:szCs w:val="28"/>
              </w:rPr>
              <w:t>/</w:t>
            </w:r>
          </w:p>
        </w:tc>
        <w:tc>
          <w:tcPr>
            <w:tcW w:w="434" w:type="pct"/>
            <w:tcBorders>
              <w:top w:val="single" w:sz="4" w:space="0" w:color="auto"/>
              <w:left w:val="single" w:sz="4" w:space="0" w:color="auto"/>
              <w:bottom w:val="single" w:sz="4" w:space="0" w:color="auto"/>
              <w:right w:val="single" w:sz="4" w:space="0" w:color="auto"/>
            </w:tcBorders>
            <w:vAlign w:val="center"/>
          </w:tcPr>
          <w:p w14:paraId="46AF6431" w14:textId="77777777" w:rsidR="00747B87" w:rsidRPr="001575DF" w:rsidRDefault="00747B87" w:rsidP="00747B87">
            <w:pPr>
              <w:widowControl/>
              <w:spacing w:after="78" w:line="480" w:lineRule="exact"/>
              <w:jc w:val="center"/>
              <w:textAlignment w:val="top"/>
              <w:rPr>
                <w:rFonts w:ascii="Times New Roman" w:eastAsia="仿宋" w:hAnsi="Times New Roman"/>
                <w:kern w:val="0"/>
                <w:sz w:val="28"/>
                <w:szCs w:val="28"/>
              </w:rPr>
            </w:pPr>
            <w:r w:rsidRPr="001575DF">
              <w:rPr>
                <w:rFonts w:ascii="Times New Roman" w:eastAsia="仿宋" w:hAnsi="Times New Roman" w:cs="宋体" w:hint="eastAsia"/>
                <w:color w:val="000000"/>
                <w:sz w:val="24"/>
                <w:szCs w:val="22"/>
              </w:rPr>
              <w:t>3</w:t>
            </w:r>
          </w:p>
        </w:tc>
        <w:tc>
          <w:tcPr>
            <w:tcW w:w="433" w:type="pct"/>
            <w:tcBorders>
              <w:top w:val="single" w:sz="4" w:space="0" w:color="auto"/>
              <w:left w:val="single" w:sz="4" w:space="0" w:color="auto"/>
              <w:bottom w:val="single" w:sz="4" w:space="0" w:color="auto"/>
              <w:right w:val="single" w:sz="4" w:space="0" w:color="auto"/>
            </w:tcBorders>
            <w:vAlign w:val="center"/>
          </w:tcPr>
          <w:p w14:paraId="31AE001F" w14:textId="5D761EF8" w:rsidR="00747B87" w:rsidRPr="001575DF" w:rsidRDefault="00747B87" w:rsidP="00747B87">
            <w:pPr>
              <w:widowControl/>
              <w:spacing w:after="78" w:line="480" w:lineRule="exact"/>
              <w:jc w:val="center"/>
              <w:textAlignment w:val="top"/>
              <w:rPr>
                <w:rFonts w:ascii="Times New Roman" w:eastAsia="仿宋" w:hAnsi="Times New Roman" w:cs="宋体"/>
                <w:color w:val="000000"/>
                <w:sz w:val="24"/>
                <w:szCs w:val="22"/>
              </w:rPr>
            </w:pPr>
            <w:r w:rsidRPr="00734C7F">
              <w:rPr>
                <w:rFonts w:ascii="仿宋" w:eastAsia="仿宋" w:hAnsi="仿宋" w:cs="宋体" w:hint="eastAsia"/>
                <w:color w:val="000000"/>
                <w:szCs w:val="21"/>
              </w:rPr>
              <w:t>趟</w:t>
            </w:r>
          </w:p>
        </w:tc>
      </w:tr>
    </w:tbl>
    <w:bookmarkEnd w:id="0"/>
    <w:p w14:paraId="08AF7D3D" w14:textId="61B4CCE3" w:rsidR="007640A0" w:rsidRPr="001575DF" w:rsidRDefault="000508ED">
      <w:pPr>
        <w:widowControl/>
        <w:spacing w:after="78" w:line="640" w:lineRule="exact"/>
        <w:ind w:firstLineChars="200" w:firstLine="640"/>
        <w:jc w:val="left"/>
        <w:rPr>
          <w:rFonts w:ascii="Times New Roman" w:eastAsia="仿宋" w:hAnsi="Times New Roman"/>
          <w:bCs/>
          <w:color w:val="000000"/>
          <w:sz w:val="32"/>
          <w:szCs w:val="32"/>
        </w:rPr>
      </w:pPr>
      <w:r w:rsidRPr="000508ED">
        <w:rPr>
          <w:rFonts w:ascii="Times New Roman" w:eastAsia="仿宋" w:hAnsi="Times New Roman" w:hint="eastAsia"/>
          <w:bCs/>
          <w:color w:val="000000"/>
          <w:sz w:val="32"/>
          <w:szCs w:val="32"/>
        </w:rPr>
        <w:t>本项目报价的货物，经采购人验收合格并交付使用所有可能发生的全部费用，包括货物送达采购人指定地点、经采购人验收合格及售后服务等所有可能发生的费用，包括产品原材料费用、生产费用、运输费</w:t>
      </w:r>
      <w:r w:rsidRPr="000508ED">
        <w:rPr>
          <w:rFonts w:ascii="Times New Roman" w:eastAsia="仿宋" w:hAnsi="Times New Roman" w:hint="eastAsia"/>
          <w:bCs/>
          <w:color w:val="000000"/>
          <w:sz w:val="32"/>
          <w:szCs w:val="32"/>
        </w:rPr>
        <w:t>(</w:t>
      </w:r>
      <w:r w:rsidRPr="000508ED">
        <w:rPr>
          <w:rFonts w:ascii="Times New Roman" w:eastAsia="仿宋" w:hAnsi="Times New Roman" w:hint="eastAsia"/>
          <w:bCs/>
          <w:color w:val="000000"/>
          <w:sz w:val="32"/>
          <w:szCs w:val="32"/>
        </w:rPr>
        <w:t>分批次送货</w:t>
      </w:r>
      <w:r w:rsidRPr="000508ED">
        <w:rPr>
          <w:rFonts w:ascii="Times New Roman" w:eastAsia="仿宋" w:hAnsi="Times New Roman" w:hint="eastAsia"/>
          <w:bCs/>
          <w:color w:val="000000"/>
          <w:sz w:val="32"/>
          <w:szCs w:val="32"/>
        </w:rPr>
        <w:t>)</w:t>
      </w:r>
      <w:r w:rsidRPr="000508ED">
        <w:rPr>
          <w:rFonts w:ascii="Times New Roman" w:eastAsia="仿宋" w:hAnsi="Times New Roman" w:hint="eastAsia"/>
          <w:bCs/>
          <w:color w:val="000000"/>
          <w:sz w:val="32"/>
          <w:szCs w:val="32"/>
        </w:rPr>
        <w:t>、装卸费（卸到指定仓库）、安装施工、利润、管理、采保、安装调试、增值税费、质量保证期内验收费、技术服务费、培训费、检验检测费及售后服务等所有可能发生的费用。</w:t>
      </w:r>
    </w:p>
    <w:p w14:paraId="4F64388B" w14:textId="77777777" w:rsidR="007640A0" w:rsidRPr="001575DF" w:rsidRDefault="000129EC">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（三）限价要求：</w:t>
      </w:r>
      <w:r w:rsidR="004F2C40" w:rsidRPr="001575DF">
        <w:rPr>
          <w:rFonts w:ascii="Times New Roman" w:eastAsia="仿宋" w:hAnsi="Times New Roman"/>
          <w:bCs/>
          <w:color w:val="000000"/>
          <w:sz w:val="32"/>
          <w:szCs w:val="32"/>
        </w:rPr>
        <w:t>9.5</w:t>
      </w:r>
      <w:r w:rsidRPr="001575DF">
        <w:rPr>
          <w:rFonts w:ascii="Times New Roman" w:eastAsia="仿宋" w:hAnsi="Times New Roman" w:hint="eastAsia"/>
          <w:bCs/>
          <w:color w:val="000000"/>
          <w:sz w:val="32"/>
          <w:szCs w:val="32"/>
        </w:rPr>
        <w:t>万元（报价总价不得超过限价要求，否则做无效报价）。</w:t>
      </w:r>
    </w:p>
    <w:p w14:paraId="52DA0CDA" w14:textId="5535261D" w:rsidR="007640A0" w:rsidRPr="001575DF" w:rsidRDefault="000129EC">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（四）货期要求：</w:t>
      </w:r>
      <w:r w:rsidR="000508ED" w:rsidRPr="000508ED">
        <w:rPr>
          <w:rFonts w:ascii="Times New Roman" w:eastAsia="仿宋" w:hAnsi="Times New Roman" w:hint="eastAsia"/>
          <w:bCs/>
          <w:color w:val="000000"/>
          <w:sz w:val="32"/>
          <w:szCs w:val="32"/>
        </w:rPr>
        <w:t>成交供应商接到甲方的采购通知后须</w:t>
      </w:r>
      <w:r w:rsidR="000508ED" w:rsidRPr="000508ED">
        <w:rPr>
          <w:rFonts w:ascii="Times New Roman" w:eastAsia="仿宋" w:hAnsi="Times New Roman" w:hint="eastAsia"/>
          <w:bCs/>
          <w:color w:val="000000"/>
          <w:sz w:val="32"/>
          <w:szCs w:val="32"/>
        </w:rPr>
        <w:t>1</w:t>
      </w:r>
      <w:r w:rsidR="000508ED" w:rsidRPr="000508ED">
        <w:rPr>
          <w:rFonts w:ascii="Times New Roman" w:eastAsia="仿宋" w:hAnsi="Times New Roman" w:hint="eastAsia"/>
          <w:bCs/>
          <w:color w:val="000000"/>
          <w:sz w:val="32"/>
          <w:szCs w:val="32"/>
        </w:rPr>
        <w:t>个月内到将货物送达指定地点，并完成安装改造工作</w:t>
      </w:r>
      <w:r w:rsidRPr="001575DF">
        <w:rPr>
          <w:rFonts w:ascii="Times New Roman" w:eastAsia="仿宋" w:hAnsi="Times New Roman" w:hint="eastAsia"/>
          <w:bCs/>
          <w:color w:val="000000"/>
          <w:sz w:val="32"/>
          <w:szCs w:val="32"/>
        </w:rPr>
        <w:t>。</w:t>
      </w:r>
    </w:p>
    <w:p w14:paraId="122BF7AA" w14:textId="781BE618" w:rsidR="007640A0" w:rsidRPr="001575DF" w:rsidRDefault="000129EC">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lastRenderedPageBreak/>
        <w:t>（五）付款方式：</w:t>
      </w:r>
      <w:r w:rsidR="000508ED">
        <w:rPr>
          <w:rFonts w:ascii="Times New Roman" w:eastAsia="仿宋" w:hAnsi="Times New Roman" w:hint="eastAsia"/>
          <w:bCs/>
          <w:color w:val="000000"/>
          <w:sz w:val="32"/>
          <w:szCs w:val="32"/>
        </w:rPr>
        <w:t>合同签订后</w:t>
      </w:r>
      <w:r w:rsidR="000508ED" w:rsidRPr="000508ED">
        <w:rPr>
          <w:rFonts w:ascii="Times New Roman" w:eastAsia="仿宋" w:hAnsi="Times New Roman" w:hint="eastAsia"/>
          <w:bCs/>
          <w:color w:val="000000"/>
          <w:sz w:val="32"/>
          <w:szCs w:val="32"/>
        </w:rPr>
        <w:t>预付</w:t>
      </w:r>
      <w:r w:rsidR="000508ED">
        <w:rPr>
          <w:rFonts w:ascii="Times New Roman" w:eastAsia="仿宋" w:hAnsi="Times New Roman" w:hint="eastAsia"/>
          <w:bCs/>
          <w:color w:val="000000"/>
          <w:sz w:val="32"/>
          <w:szCs w:val="32"/>
        </w:rPr>
        <w:t>合同金额的</w:t>
      </w:r>
      <w:r w:rsidR="000508ED" w:rsidRPr="000508ED">
        <w:rPr>
          <w:rFonts w:ascii="Times New Roman" w:eastAsia="仿宋" w:hAnsi="Times New Roman" w:hint="eastAsia"/>
          <w:bCs/>
          <w:color w:val="000000"/>
          <w:sz w:val="32"/>
          <w:szCs w:val="32"/>
        </w:rPr>
        <w:t>30</w:t>
      </w:r>
      <w:r w:rsidR="000508ED">
        <w:rPr>
          <w:rFonts w:ascii="Times New Roman" w:eastAsia="仿宋" w:hAnsi="Times New Roman" w:hint="eastAsia"/>
          <w:bCs/>
          <w:color w:val="000000"/>
          <w:sz w:val="32"/>
          <w:szCs w:val="32"/>
        </w:rPr>
        <w:t>%</w:t>
      </w:r>
      <w:r w:rsidR="000508ED">
        <w:rPr>
          <w:rFonts w:ascii="Times New Roman" w:eastAsia="仿宋" w:hAnsi="Times New Roman" w:hint="eastAsia"/>
          <w:bCs/>
          <w:color w:val="000000"/>
          <w:sz w:val="32"/>
          <w:szCs w:val="32"/>
        </w:rPr>
        <w:t>，</w:t>
      </w:r>
      <w:r w:rsidR="000508ED" w:rsidRPr="000508ED">
        <w:rPr>
          <w:rFonts w:ascii="Times New Roman" w:eastAsia="仿宋" w:hAnsi="Times New Roman" w:hint="eastAsia"/>
          <w:bCs/>
          <w:color w:val="000000"/>
          <w:sz w:val="32"/>
          <w:szCs w:val="32"/>
        </w:rPr>
        <w:t>完工验收</w:t>
      </w:r>
      <w:r w:rsidR="000508ED">
        <w:rPr>
          <w:rFonts w:ascii="Times New Roman" w:eastAsia="仿宋" w:hAnsi="Times New Roman" w:hint="eastAsia"/>
          <w:bCs/>
          <w:color w:val="000000"/>
          <w:sz w:val="32"/>
          <w:szCs w:val="32"/>
        </w:rPr>
        <w:t>后支合同金额的</w:t>
      </w:r>
      <w:r w:rsidR="000508ED" w:rsidRPr="000508ED">
        <w:rPr>
          <w:rFonts w:ascii="Times New Roman" w:eastAsia="仿宋" w:hAnsi="Times New Roman" w:hint="eastAsia"/>
          <w:bCs/>
          <w:color w:val="000000"/>
          <w:sz w:val="32"/>
          <w:szCs w:val="32"/>
        </w:rPr>
        <w:t>50</w:t>
      </w:r>
      <w:r w:rsidR="000508ED">
        <w:rPr>
          <w:rFonts w:ascii="Times New Roman" w:eastAsia="仿宋" w:hAnsi="Times New Roman" w:hint="eastAsia"/>
          <w:bCs/>
          <w:color w:val="000000"/>
          <w:sz w:val="32"/>
          <w:szCs w:val="32"/>
        </w:rPr>
        <w:t>%</w:t>
      </w:r>
      <w:r w:rsidR="000508ED">
        <w:rPr>
          <w:rFonts w:ascii="Times New Roman" w:eastAsia="仿宋" w:hAnsi="Times New Roman" w:hint="eastAsia"/>
          <w:bCs/>
          <w:color w:val="000000"/>
          <w:sz w:val="32"/>
          <w:szCs w:val="32"/>
        </w:rPr>
        <w:t>，经甲方业主结算后支付合同金额的</w:t>
      </w:r>
      <w:r w:rsidR="000508ED" w:rsidRPr="000508ED">
        <w:rPr>
          <w:rFonts w:ascii="Times New Roman" w:eastAsia="仿宋" w:hAnsi="Times New Roman" w:hint="eastAsia"/>
          <w:bCs/>
          <w:color w:val="000000"/>
          <w:sz w:val="32"/>
          <w:szCs w:val="32"/>
        </w:rPr>
        <w:t>20</w:t>
      </w:r>
      <w:r w:rsidR="000508ED">
        <w:rPr>
          <w:rFonts w:ascii="Times New Roman" w:eastAsia="仿宋" w:hAnsi="Times New Roman" w:hint="eastAsia"/>
          <w:bCs/>
          <w:color w:val="000000"/>
          <w:sz w:val="32"/>
          <w:szCs w:val="32"/>
        </w:rPr>
        <w:t>%</w:t>
      </w:r>
      <w:r w:rsidR="000508ED">
        <w:rPr>
          <w:rFonts w:ascii="Times New Roman" w:eastAsia="仿宋" w:hAnsi="Times New Roman" w:hint="eastAsia"/>
          <w:bCs/>
          <w:color w:val="000000"/>
          <w:sz w:val="32"/>
          <w:szCs w:val="32"/>
        </w:rPr>
        <w:t>，每次付款前，</w:t>
      </w:r>
      <w:r w:rsidRPr="001575DF">
        <w:rPr>
          <w:rFonts w:ascii="Times New Roman" w:eastAsia="仿宋" w:hAnsi="Times New Roman" w:hint="eastAsia"/>
          <w:bCs/>
          <w:color w:val="000000"/>
          <w:sz w:val="32"/>
          <w:szCs w:val="32"/>
        </w:rPr>
        <w:t>乙方应开具付款申请表、发票等付款材料给甲方，甲方收到付款材料后，以银行汇款转账支付该款项。</w:t>
      </w:r>
    </w:p>
    <w:p w14:paraId="2E2F6D51" w14:textId="1D0440C9" w:rsidR="003338CA" w:rsidRDefault="003338CA">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（六）</w:t>
      </w:r>
      <w:r w:rsidRPr="003338CA">
        <w:rPr>
          <w:rFonts w:ascii="Times New Roman" w:eastAsia="仿宋"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3BC900E3" w14:textId="78EBCF16" w:rsidR="007640A0" w:rsidRDefault="000129EC">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w:t>
      </w:r>
      <w:r w:rsidR="003338CA">
        <w:rPr>
          <w:rFonts w:ascii="Times New Roman" w:eastAsia="仿宋" w:hAnsi="Times New Roman" w:hint="eastAsia"/>
          <w:bCs/>
          <w:color w:val="000000"/>
          <w:sz w:val="32"/>
          <w:szCs w:val="32"/>
        </w:rPr>
        <w:t>七</w:t>
      </w:r>
      <w:r w:rsidRPr="001575DF">
        <w:rPr>
          <w:rFonts w:ascii="Times New Roman" w:eastAsia="仿宋" w:hAnsi="Times New Roman" w:hint="eastAsia"/>
          <w:bCs/>
          <w:color w:val="000000"/>
          <w:sz w:val="32"/>
          <w:szCs w:val="32"/>
        </w:rPr>
        <w:t>）收货安装地点：</w:t>
      </w:r>
      <w:r w:rsidRPr="000508ED">
        <w:rPr>
          <w:rFonts w:ascii="Times New Roman" w:eastAsia="仿宋" w:hAnsi="Times New Roman" w:hint="eastAsia"/>
          <w:bCs/>
          <w:color w:val="000000"/>
          <w:sz w:val="32"/>
          <w:szCs w:val="32"/>
        </w:rPr>
        <w:t>广东省深圳市龙岗区吉华街道郁南环境园污水处理二厂</w:t>
      </w:r>
      <w:r w:rsidR="0001583D">
        <w:rPr>
          <w:rFonts w:ascii="Times New Roman" w:eastAsia="仿宋" w:hAnsi="Times New Roman" w:hint="eastAsia"/>
          <w:bCs/>
          <w:color w:val="000000"/>
          <w:sz w:val="32"/>
          <w:szCs w:val="32"/>
        </w:rPr>
        <w:t>。</w:t>
      </w:r>
    </w:p>
    <w:p w14:paraId="5D51C2EE" w14:textId="503CF2A3" w:rsidR="00AE425D" w:rsidRPr="00AE425D" w:rsidRDefault="00AE425D" w:rsidP="00AE425D">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八</w:t>
      </w:r>
      <w:r w:rsidRPr="001575DF">
        <w:rPr>
          <w:rFonts w:ascii="Times New Roman" w:eastAsia="仿宋" w:hAnsi="Times New Roman" w:hint="eastAsia"/>
          <w:bCs/>
          <w:color w:val="000000"/>
          <w:sz w:val="32"/>
          <w:szCs w:val="32"/>
        </w:rPr>
        <w:t>）</w:t>
      </w:r>
      <w:r w:rsidRPr="00AE425D">
        <w:rPr>
          <w:rFonts w:ascii="Times New Roman" w:eastAsia="仿宋" w:hAnsi="Times New Roman" w:hint="eastAsia"/>
          <w:bCs/>
          <w:color w:val="000000"/>
          <w:sz w:val="32"/>
          <w:szCs w:val="32"/>
        </w:rPr>
        <w:t>针对本项目的特殊资格要求：具备现场安装施工作业的相关资质，如施工人员具备相关施工过程的特种作业资格证书等。</w:t>
      </w:r>
    </w:p>
    <w:p w14:paraId="3B1CDCDC" w14:textId="77777777" w:rsidR="00AE425D" w:rsidRPr="00AE425D" w:rsidRDefault="00AE425D">
      <w:pPr>
        <w:widowControl/>
        <w:spacing w:after="78" w:line="640" w:lineRule="exact"/>
        <w:ind w:firstLineChars="200" w:firstLine="640"/>
        <w:jc w:val="left"/>
        <w:rPr>
          <w:rFonts w:ascii="Times New Roman" w:eastAsia="仿宋" w:hAnsi="Times New Roman"/>
          <w:bCs/>
          <w:color w:val="000000"/>
          <w:sz w:val="32"/>
          <w:szCs w:val="32"/>
        </w:rPr>
      </w:pPr>
    </w:p>
    <w:p w14:paraId="2933CCEC" w14:textId="77777777" w:rsidR="007640A0" w:rsidRPr="00EA2358" w:rsidRDefault="000129EC" w:rsidP="00EA2358">
      <w:pPr>
        <w:pStyle w:val="2"/>
        <w:spacing w:after="78"/>
      </w:pPr>
      <w:r w:rsidRPr="00EA2358">
        <w:rPr>
          <w:rFonts w:hint="eastAsia"/>
        </w:rPr>
        <w:lastRenderedPageBreak/>
        <w:t>二、资格要求及证明材料</w:t>
      </w:r>
    </w:p>
    <w:p w14:paraId="43494603" w14:textId="03BE8BD9" w:rsidR="007640A0" w:rsidRPr="001575DF" w:rsidRDefault="000129EC">
      <w:pPr>
        <w:widowControl/>
        <w:spacing w:after="78" w:line="640" w:lineRule="exact"/>
        <w:ind w:firstLineChars="200" w:firstLine="640"/>
        <w:jc w:val="left"/>
        <w:rPr>
          <w:rFonts w:ascii="Times New Roman" w:eastAsia="仿宋" w:hAnsi="Times New Roman"/>
          <w:bCs/>
          <w:color w:val="000000"/>
          <w:sz w:val="32"/>
          <w:szCs w:val="32"/>
        </w:rPr>
      </w:pPr>
      <w:bookmarkStart w:id="1" w:name="_Hlk184043288"/>
      <w:bookmarkStart w:id="2" w:name="_Hlk173241672"/>
      <w:r w:rsidRPr="001575DF">
        <w:rPr>
          <w:rFonts w:ascii="Times New Roman" w:eastAsia="仿宋" w:hAnsi="Times New Roman" w:hint="eastAsia"/>
          <w:bCs/>
          <w:color w:val="000000"/>
          <w:sz w:val="32"/>
          <w:szCs w:val="32"/>
        </w:rPr>
        <w:t>（一）</w:t>
      </w:r>
      <w:r w:rsidR="000508ED" w:rsidRPr="000508ED">
        <w:rPr>
          <w:rFonts w:ascii="Times New Roman" w:eastAsia="仿宋" w:hAnsi="Times New Roman" w:hint="eastAsia"/>
          <w:bCs/>
          <w:color w:val="000000"/>
          <w:sz w:val="32"/>
          <w:szCs w:val="32"/>
        </w:rPr>
        <w:t>须在中华人民共和国境内注册，具备独立承担民事责任的能力（报价文件内提供有效的营业执照复印件加盖参选单位公章或业务章）</w:t>
      </w:r>
      <w:r w:rsidRPr="001575DF">
        <w:rPr>
          <w:rFonts w:ascii="Times New Roman" w:eastAsia="仿宋" w:hAnsi="Times New Roman"/>
          <w:bCs/>
          <w:color w:val="000000"/>
          <w:sz w:val="32"/>
          <w:szCs w:val="32"/>
        </w:rPr>
        <w:t>；</w:t>
      </w:r>
    </w:p>
    <w:p w14:paraId="7B61287A" w14:textId="21D54827" w:rsidR="000508ED" w:rsidRPr="000508ED" w:rsidRDefault="000129EC" w:rsidP="000508ED">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（二）</w:t>
      </w:r>
      <w:r w:rsidR="000508ED" w:rsidRPr="000508ED">
        <w:rPr>
          <w:rFonts w:ascii="Times New Roman" w:eastAsia="仿宋" w:hAnsi="Times New Roman" w:hint="eastAsia"/>
          <w:bCs/>
          <w:color w:val="000000"/>
          <w:sz w:val="32"/>
          <w:szCs w:val="32"/>
        </w:rPr>
        <w:t>须具有良好的商业信誉，近一年内（</w:t>
      </w:r>
      <w:r w:rsidR="000508ED" w:rsidRPr="000508ED">
        <w:rPr>
          <w:rFonts w:ascii="Times New Roman" w:eastAsia="仿宋" w:hAnsi="Times New Roman" w:hint="eastAsia"/>
          <w:bCs/>
          <w:color w:val="000000"/>
          <w:sz w:val="32"/>
          <w:szCs w:val="32"/>
        </w:rPr>
        <w:t>2023</w:t>
      </w:r>
      <w:r w:rsidR="000508ED" w:rsidRPr="000508ED">
        <w:rPr>
          <w:rFonts w:ascii="Times New Roman" w:eastAsia="仿宋" w:hAnsi="Times New Roman" w:hint="eastAsia"/>
          <w:bCs/>
          <w:color w:val="000000"/>
          <w:sz w:val="32"/>
          <w:szCs w:val="32"/>
        </w:rPr>
        <w:t>年</w:t>
      </w:r>
      <w:r w:rsidR="00EA2358">
        <w:rPr>
          <w:rFonts w:ascii="Times New Roman" w:eastAsia="仿宋" w:hAnsi="Times New Roman" w:hint="eastAsia"/>
          <w:bCs/>
          <w:color w:val="000000"/>
          <w:sz w:val="32"/>
          <w:szCs w:val="32"/>
        </w:rPr>
        <w:t>12</w:t>
      </w:r>
      <w:r w:rsidR="00EA2358">
        <w:rPr>
          <w:rFonts w:ascii="Times New Roman" w:eastAsia="仿宋" w:hAnsi="Times New Roman" w:hint="eastAsia"/>
          <w:bCs/>
          <w:color w:val="000000"/>
          <w:sz w:val="32"/>
          <w:szCs w:val="32"/>
        </w:rPr>
        <w:t>月</w:t>
      </w:r>
      <w:r w:rsidR="000508ED" w:rsidRPr="000508ED">
        <w:rPr>
          <w:rFonts w:ascii="Times New Roman" w:eastAsia="仿宋" w:hAnsi="Times New Roman" w:hint="eastAsia"/>
          <w:bCs/>
          <w:color w:val="000000"/>
          <w:sz w:val="32"/>
          <w:szCs w:val="32"/>
        </w:rPr>
        <w:t>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作出声明）；</w:t>
      </w:r>
    </w:p>
    <w:p w14:paraId="6D0FB77B" w14:textId="595AD817" w:rsidR="007640A0" w:rsidRPr="001575DF" w:rsidRDefault="000508ED" w:rsidP="000508ED">
      <w:pPr>
        <w:widowControl/>
        <w:spacing w:after="78" w:line="640" w:lineRule="exact"/>
        <w:ind w:firstLineChars="200" w:firstLine="640"/>
        <w:jc w:val="left"/>
        <w:rPr>
          <w:rFonts w:ascii="Times New Roman" w:eastAsia="仿宋" w:hAnsi="Times New Roman"/>
          <w:bCs/>
          <w:color w:val="000000"/>
          <w:sz w:val="32"/>
          <w:szCs w:val="32"/>
        </w:rPr>
      </w:pPr>
      <w:r w:rsidRPr="000508ED">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F78DC2E" w14:textId="49D74810" w:rsidR="000508ED" w:rsidRPr="000508ED" w:rsidRDefault="000508ED" w:rsidP="000508ED">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三</w:t>
      </w:r>
      <w:r w:rsidRPr="001575DF">
        <w:rPr>
          <w:rFonts w:ascii="Times New Roman" w:eastAsia="仿宋" w:hAnsi="Times New Roman" w:hint="eastAsia"/>
          <w:bCs/>
          <w:color w:val="000000"/>
          <w:sz w:val="32"/>
          <w:szCs w:val="32"/>
        </w:rPr>
        <w:t>）</w:t>
      </w:r>
      <w:r w:rsidRPr="000508ED">
        <w:rPr>
          <w:rFonts w:ascii="Times New Roman" w:eastAsia="仿宋" w:hAnsi="Times New Roman" w:hint="eastAsia"/>
          <w:bCs/>
          <w:color w:val="000000"/>
          <w:sz w:val="32"/>
          <w:szCs w:val="32"/>
        </w:rPr>
        <w:t>财务状况要求：</w:t>
      </w:r>
      <w:r w:rsidR="00422964" w:rsidRPr="00024BC8">
        <w:rPr>
          <w:rFonts w:ascii="Times New Roman" w:eastAsia="仿宋" w:hAnsi="Times New Roman" w:hint="eastAsia"/>
          <w:sz w:val="32"/>
          <w:szCs w:val="32"/>
        </w:rPr>
        <w:t>近</w:t>
      </w:r>
      <w:r w:rsidR="00422964">
        <w:rPr>
          <w:rFonts w:ascii="Times New Roman" w:eastAsia="仿宋" w:hAnsi="Times New Roman" w:hint="eastAsia"/>
          <w:sz w:val="32"/>
          <w:szCs w:val="32"/>
        </w:rPr>
        <w:t>三</w:t>
      </w:r>
      <w:r w:rsidR="00422964" w:rsidRPr="00024BC8">
        <w:rPr>
          <w:rFonts w:ascii="Times New Roman" w:eastAsia="仿宋" w:hAnsi="Times New Roman" w:hint="eastAsia"/>
          <w:sz w:val="32"/>
          <w:szCs w:val="32"/>
        </w:rPr>
        <w:t>年内或成立至今（成立不足</w:t>
      </w:r>
      <w:r w:rsidR="00422964">
        <w:rPr>
          <w:rFonts w:ascii="Times New Roman" w:eastAsia="仿宋" w:hAnsi="Times New Roman" w:hint="eastAsia"/>
          <w:sz w:val="32"/>
          <w:szCs w:val="32"/>
        </w:rPr>
        <w:t>三</w:t>
      </w:r>
      <w:r w:rsidR="00422964" w:rsidRPr="00024BC8">
        <w:rPr>
          <w:rFonts w:ascii="Times New Roman" w:eastAsia="仿宋" w:hAnsi="Times New Roman" w:hint="eastAsia"/>
          <w:sz w:val="32"/>
          <w:szCs w:val="32"/>
        </w:rPr>
        <w:t>年的单位）财务状况无亏损或净资产大于</w:t>
      </w:r>
      <w:r w:rsidR="00422964" w:rsidRPr="00024BC8">
        <w:rPr>
          <w:rFonts w:ascii="Times New Roman" w:eastAsia="仿宋" w:hAnsi="Times New Roman" w:hint="eastAsia"/>
          <w:sz w:val="32"/>
          <w:szCs w:val="32"/>
        </w:rPr>
        <w:t>0</w:t>
      </w:r>
      <w:r w:rsidR="00422964" w:rsidRPr="00024BC8">
        <w:rPr>
          <w:rFonts w:ascii="Times New Roman" w:eastAsia="仿宋" w:hAnsi="Times New Roman" w:hint="eastAsia"/>
          <w:sz w:val="32"/>
          <w:szCs w:val="32"/>
        </w:rPr>
        <w:t>（由供应商在《承诺函》中作出声明）</w:t>
      </w:r>
      <w:r w:rsidRPr="000508ED">
        <w:rPr>
          <w:rFonts w:ascii="Times New Roman" w:eastAsia="仿宋" w:hAnsi="Times New Roman" w:hint="eastAsia"/>
          <w:bCs/>
          <w:color w:val="000000"/>
          <w:sz w:val="32"/>
          <w:szCs w:val="32"/>
        </w:rPr>
        <w:t>；</w:t>
      </w:r>
    </w:p>
    <w:p w14:paraId="5AA3C453" w14:textId="4CC430DF" w:rsidR="000508ED" w:rsidRPr="000508ED" w:rsidRDefault="000508ED" w:rsidP="000508ED">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四</w:t>
      </w:r>
      <w:r w:rsidRPr="001575DF">
        <w:rPr>
          <w:rFonts w:ascii="Times New Roman" w:eastAsia="仿宋" w:hAnsi="Times New Roman" w:hint="eastAsia"/>
          <w:bCs/>
          <w:color w:val="000000"/>
          <w:sz w:val="32"/>
          <w:szCs w:val="32"/>
        </w:rPr>
        <w:t>）</w:t>
      </w:r>
      <w:r w:rsidR="00422964" w:rsidRPr="00024BC8">
        <w:rPr>
          <w:rFonts w:ascii="Times New Roman" w:eastAsia="仿宋" w:hAnsi="Times New Roman" w:hint="eastAsia"/>
          <w:sz w:val="32"/>
          <w:szCs w:val="32"/>
        </w:rPr>
        <w:t>近</w:t>
      </w:r>
      <w:r w:rsidR="00422964">
        <w:rPr>
          <w:rFonts w:ascii="Times New Roman" w:eastAsia="仿宋" w:hAnsi="Times New Roman" w:hint="eastAsia"/>
          <w:sz w:val="32"/>
          <w:szCs w:val="32"/>
        </w:rPr>
        <w:t>三</w:t>
      </w:r>
      <w:r w:rsidR="00422964" w:rsidRPr="00024BC8">
        <w:rPr>
          <w:rFonts w:ascii="Times New Roman" w:eastAsia="仿宋" w:hAnsi="Times New Roman" w:hint="eastAsia"/>
          <w:sz w:val="32"/>
          <w:szCs w:val="32"/>
        </w:rPr>
        <w:t>年内（</w:t>
      </w:r>
      <w:r w:rsidR="00422964" w:rsidRPr="00024BC8">
        <w:rPr>
          <w:rFonts w:ascii="Times New Roman" w:eastAsia="仿宋" w:hAnsi="Times New Roman" w:hint="eastAsia"/>
          <w:sz w:val="32"/>
          <w:szCs w:val="32"/>
        </w:rPr>
        <w:t>202</w:t>
      </w:r>
      <w:r w:rsidR="00422964">
        <w:rPr>
          <w:rFonts w:ascii="Times New Roman" w:eastAsia="仿宋" w:hAnsi="Times New Roman" w:hint="eastAsia"/>
          <w:sz w:val="32"/>
          <w:szCs w:val="32"/>
        </w:rPr>
        <w:t>1</w:t>
      </w:r>
      <w:r w:rsidR="00422964" w:rsidRPr="00024BC8">
        <w:rPr>
          <w:rFonts w:ascii="Times New Roman" w:eastAsia="仿宋" w:hAnsi="Times New Roman" w:hint="eastAsia"/>
          <w:sz w:val="32"/>
          <w:szCs w:val="32"/>
        </w:rPr>
        <w:t>年</w:t>
      </w:r>
      <w:r w:rsidR="00422964" w:rsidRPr="00024BC8">
        <w:rPr>
          <w:rFonts w:ascii="Times New Roman" w:eastAsia="仿宋" w:hAnsi="Times New Roman" w:hint="eastAsia"/>
          <w:sz w:val="32"/>
          <w:szCs w:val="32"/>
        </w:rPr>
        <w:t>1</w:t>
      </w:r>
      <w:r w:rsidR="00422964">
        <w:rPr>
          <w:rFonts w:ascii="Times New Roman" w:eastAsia="仿宋" w:hAnsi="Times New Roman" w:hint="eastAsia"/>
          <w:sz w:val="32"/>
          <w:szCs w:val="32"/>
        </w:rPr>
        <w:t>2</w:t>
      </w:r>
      <w:r w:rsidR="00422964" w:rsidRPr="00024BC8">
        <w:rPr>
          <w:rFonts w:ascii="Times New Roman" w:eastAsia="仿宋" w:hAnsi="Times New Roman" w:hint="eastAsia"/>
          <w:sz w:val="32"/>
          <w:szCs w:val="32"/>
        </w:rPr>
        <w:t>月至今）或成立至今（成立不足</w:t>
      </w:r>
      <w:r w:rsidR="00422964">
        <w:rPr>
          <w:rFonts w:ascii="Times New Roman" w:eastAsia="仿宋" w:hAnsi="Times New Roman" w:hint="eastAsia"/>
          <w:sz w:val="32"/>
          <w:szCs w:val="32"/>
        </w:rPr>
        <w:t>三</w:t>
      </w:r>
      <w:r w:rsidR="00422964" w:rsidRPr="00024BC8">
        <w:rPr>
          <w:rFonts w:ascii="Times New Roman" w:eastAsia="仿宋" w:hAnsi="Times New Roman" w:hint="eastAsia"/>
          <w:sz w:val="32"/>
          <w:szCs w:val="32"/>
        </w:rPr>
        <w:t>年的单位）至少具备一项正在实施或已完成的类似业绩（由供应商在《承诺函》中作出声明）</w:t>
      </w:r>
      <w:r w:rsidRPr="000508ED">
        <w:rPr>
          <w:rFonts w:ascii="Times New Roman" w:eastAsia="仿宋" w:hAnsi="Times New Roman" w:hint="eastAsia"/>
          <w:bCs/>
          <w:color w:val="000000"/>
          <w:sz w:val="32"/>
          <w:szCs w:val="32"/>
        </w:rPr>
        <w:t>；</w:t>
      </w:r>
    </w:p>
    <w:p w14:paraId="57AF887B" w14:textId="0BD49B5F" w:rsidR="000508ED" w:rsidRPr="000508ED" w:rsidRDefault="000508ED" w:rsidP="000508ED">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lastRenderedPageBreak/>
        <w:t>（</w:t>
      </w:r>
      <w:r>
        <w:rPr>
          <w:rFonts w:ascii="Times New Roman" w:eastAsia="仿宋" w:hAnsi="Times New Roman" w:hint="eastAsia"/>
          <w:bCs/>
          <w:color w:val="000000"/>
          <w:sz w:val="32"/>
          <w:szCs w:val="32"/>
        </w:rPr>
        <w:t>五</w:t>
      </w:r>
      <w:r w:rsidRPr="001575DF">
        <w:rPr>
          <w:rFonts w:ascii="Times New Roman" w:eastAsia="仿宋" w:hAnsi="Times New Roman" w:hint="eastAsia"/>
          <w:bCs/>
          <w:color w:val="000000"/>
          <w:sz w:val="32"/>
          <w:szCs w:val="32"/>
        </w:rPr>
        <w:t>）</w:t>
      </w:r>
      <w:r w:rsidRPr="000508ED">
        <w:rPr>
          <w:rFonts w:ascii="Times New Roman" w:eastAsia="仿宋" w:hAnsi="Times New Roman" w:hint="eastAsia"/>
          <w:bCs/>
          <w:color w:val="000000"/>
          <w:sz w:val="32"/>
          <w:szCs w:val="32"/>
        </w:rPr>
        <w:t>单位负责人为同一人或者存在直接控股、管理关系的不同供应商，不得参加同一合同项下的采购活动（由供应商在《承诺函》中作出声明）；</w:t>
      </w:r>
    </w:p>
    <w:p w14:paraId="0413B8D8" w14:textId="5CF67735" w:rsidR="000508ED" w:rsidRPr="000508ED" w:rsidRDefault="000508ED" w:rsidP="000508ED">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六</w:t>
      </w:r>
      <w:r w:rsidRPr="001575DF">
        <w:rPr>
          <w:rFonts w:ascii="Times New Roman" w:eastAsia="仿宋" w:hAnsi="Times New Roman" w:hint="eastAsia"/>
          <w:bCs/>
          <w:color w:val="000000"/>
          <w:sz w:val="32"/>
          <w:szCs w:val="32"/>
        </w:rPr>
        <w:t>）</w:t>
      </w:r>
      <w:r w:rsidRPr="000508ED">
        <w:rPr>
          <w:rFonts w:ascii="Times New Roman" w:eastAsia="仿宋" w:hAnsi="Times New Roman" w:hint="eastAsia"/>
          <w:bCs/>
          <w:color w:val="000000"/>
          <w:sz w:val="32"/>
          <w:szCs w:val="32"/>
        </w:rPr>
        <w:t>不接受联合体参选（由供应商在《承诺函》中作出声明）；</w:t>
      </w:r>
    </w:p>
    <w:p w14:paraId="723AFA07" w14:textId="1433C0DD" w:rsidR="007640A0" w:rsidRPr="001575DF" w:rsidRDefault="000508ED" w:rsidP="000508ED">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七</w:t>
      </w:r>
      <w:r w:rsidRPr="001575DF">
        <w:rPr>
          <w:rFonts w:ascii="Times New Roman" w:eastAsia="仿宋" w:hAnsi="Times New Roman" w:hint="eastAsia"/>
          <w:bCs/>
          <w:color w:val="000000"/>
          <w:sz w:val="32"/>
          <w:szCs w:val="32"/>
        </w:rPr>
        <w:t>）</w:t>
      </w:r>
      <w:r w:rsidRPr="000508ED">
        <w:rPr>
          <w:rFonts w:ascii="Times New Roman" w:eastAsia="仿宋" w:hAnsi="Times New Roman" w:hint="eastAsia"/>
          <w:bCs/>
          <w:color w:val="000000"/>
          <w:sz w:val="32"/>
          <w:szCs w:val="32"/>
        </w:rPr>
        <w:t>参选单位须到项目现场踏勘（提供踏勘确认单复印件加盖参选单位公章或业务章，未提供或提供的踏勘确认单填写不全、确认单未经采购人确认的情形，均为无效，评审专家有权不予采纳，并将视为无效报价）</w:t>
      </w:r>
      <w:bookmarkEnd w:id="1"/>
      <w:r w:rsidRPr="000508ED">
        <w:rPr>
          <w:rFonts w:ascii="Times New Roman" w:eastAsia="仿宋" w:hAnsi="Times New Roman" w:hint="eastAsia"/>
          <w:bCs/>
          <w:color w:val="000000"/>
          <w:sz w:val="32"/>
          <w:szCs w:val="32"/>
        </w:rPr>
        <w:t>。</w:t>
      </w:r>
    </w:p>
    <w:bookmarkEnd w:id="2"/>
    <w:p w14:paraId="5B96C5A5" w14:textId="77777777" w:rsidR="007640A0" w:rsidRPr="000508ED" w:rsidRDefault="000129EC" w:rsidP="00EA2358">
      <w:pPr>
        <w:pStyle w:val="2"/>
        <w:spacing w:after="78"/>
      </w:pPr>
      <w:r w:rsidRPr="000508ED">
        <w:rPr>
          <w:rFonts w:hint="eastAsia"/>
        </w:rPr>
        <w:t>三、参选文件要求</w:t>
      </w:r>
    </w:p>
    <w:p w14:paraId="42292262" w14:textId="77777777" w:rsidR="007640A0" w:rsidRPr="001575DF" w:rsidRDefault="000129EC">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1575DF">
        <w:rPr>
          <w:rFonts w:ascii="Times New Roman" w:eastAsia="仿宋" w:hAnsi="Times New Roman" w:cs="仿宋" w:hint="eastAsia"/>
          <w:kern w:val="0"/>
          <w:sz w:val="32"/>
          <w:szCs w:val="32"/>
        </w:rPr>
        <w:t>参选单位应就本次选聘报送相关参选文件，包括：</w:t>
      </w:r>
    </w:p>
    <w:p w14:paraId="3F18E278" w14:textId="77777777" w:rsidR="007640A0" w:rsidRPr="001575DF" w:rsidRDefault="000129EC">
      <w:pPr>
        <w:widowControl/>
        <w:tabs>
          <w:tab w:val="left" w:pos="7665"/>
        </w:tabs>
        <w:spacing w:after="78" w:line="640" w:lineRule="exact"/>
        <w:ind w:firstLineChars="200" w:firstLine="640"/>
        <w:jc w:val="left"/>
        <w:rPr>
          <w:rFonts w:ascii="Times New Roman" w:eastAsia="仿宋" w:hAnsi="Times New Roman" w:cs="仿宋"/>
          <w:kern w:val="0"/>
          <w:sz w:val="32"/>
          <w:szCs w:val="32"/>
        </w:rPr>
      </w:pPr>
      <w:bookmarkStart w:id="3" w:name="_Hlk173767070"/>
      <w:r w:rsidRPr="001575DF">
        <w:rPr>
          <w:rFonts w:ascii="Times New Roman" w:eastAsia="仿宋" w:hAnsi="Times New Roman" w:cs="仿宋" w:hint="eastAsia"/>
          <w:kern w:val="0"/>
          <w:sz w:val="32"/>
          <w:szCs w:val="32"/>
        </w:rPr>
        <w:t>1.</w:t>
      </w:r>
      <w:r w:rsidRPr="001575DF">
        <w:rPr>
          <w:rFonts w:ascii="Times New Roman" w:eastAsia="仿宋" w:hAnsi="Times New Roman" w:cs="仿宋" w:hint="eastAsia"/>
          <w:kern w:val="0"/>
          <w:sz w:val="32"/>
          <w:szCs w:val="32"/>
        </w:rPr>
        <w:t>供应商基本情况表；</w:t>
      </w:r>
    </w:p>
    <w:p w14:paraId="38B4D968" w14:textId="7C471CED" w:rsidR="007640A0" w:rsidRPr="001575DF" w:rsidRDefault="000129EC">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1575DF">
        <w:rPr>
          <w:rFonts w:ascii="Times New Roman" w:eastAsia="仿宋" w:hAnsi="Times New Roman" w:cs="仿宋" w:hint="eastAsia"/>
          <w:kern w:val="0"/>
          <w:sz w:val="32"/>
          <w:szCs w:val="32"/>
        </w:rPr>
        <w:t>2.</w:t>
      </w:r>
      <w:r w:rsidRPr="001575DF">
        <w:rPr>
          <w:rFonts w:ascii="Times New Roman" w:eastAsia="仿宋" w:hAnsi="Times New Roman" w:cs="仿宋" w:hint="eastAsia"/>
          <w:kern w:val="0"/>
          <w:sz w:val="32"/>
          <w:szCs w:val="32"/>
        </w:rPr>
        <w:t>资质文件（承诺函</w:t>
      </w:r>
      <w:r w:rsidR="000508ED">
        <w:rPr>
          <w:rFonts w:ascii="Times New Roman" w:eastAsia="仿宋" w:hAnsi="Times New Roman" w:cs="仿宋" w:hint="eastAsia"/>
          <w:kern w:val="0"/>
          <w:sz w:val="32"/>
          <w:szCs w:val="32"/>
        </w:rPr>
        <w:t>、营业执照、现场</w:t>
      </w:r>
      <w:r w:rsidR="000508ED" w:rsidRPr="000508ED">
        <w:rPr>
          <w:rFonts w:ascii="Times New Roman" w:eastAsia="仿宋" w:hAnsi="Times New Roman" w:cs="仿宋" w:hint="eastAsia"/>
          <w:kern w:val="0"/>
          <w:sz w:val="32"/>
          <w:szCs w:val="32"/>
        </w:rPr>
        <w:t>踏勘确认单</w:t>
      </w:r>
      <w:r w:rsidR="00FF1A18">
        <w:rPr>
          <w:rFonts w:ascii="Times New Roman" w:eastAsia="仿宋" w:hAnsi="Times New Roman" w:cs="仿宋" w:hint="eastAsia"/>
          <w:kern w:val="0"/>
          <w:sz w:val="32"/>
          <w:szCs w:val="32"/>
        </w:rPr>
        <w:t>等</w:t>
      </w:r>
      <w:r w:rsidRPr="001575DF">
        <w:rPr>
          <w:rFonts w:ascii="Times New Roman" w:eastAsia="仿宋" w:hAnsi="Times New Roman" w:cs="仿宋" w:hint="eastAsia"/>
          <w:kern w:val="0"/>
          <w:sz w:val="32"/>
          <w:szCs w:val="32"/>
        </w:rPr>
        <w:t>）；</w:t>
      </w:r>
    </w:p>
    <w:p w14:paraId="0D052D05" w14:textId="77777777" w:rsidR="007640A0" w:rsidRPr="001575DF" w:rsidRDefault="000129EC">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1575DF">
        <w:rPr>
          <w:rFonts w:ascii="Times New Roman" w:eastAsia="仿宋" w:hAnsi="Times New Roman" w:cs="仿宋" w:hint="eastAsia"/>
          <w:kern w:val="0"/>
          <w:sz w:val="32"/>
          <w:szCs w:val="32"/>
        </w:rPr>
        <w:t>3.</w:t>
      </w:r>
      <w:r w:rsidRPr="001575DF">
        <w:rPr>
          <w:rFonts w:ascii="Times New Roman" w:eastAsia="仿宋" w:hAnsi="Times New Roman" w:cs="仿宋" w:hint="eastAsia"/>
          <w:kern w:val="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A9CE22C" w14:textId="53D9A5A2" w:rsidR="007640A0" w:rsidRPr="001575DF" w:rsidRDefault="003338CA">
      <w:pPr>
        <w:widowControl/>
        <w:tabs>
          <w:tab w:val="left" w:pos="7665"/>
        </w:tabs>
        <w:spacing w:after="78" w:line="640" w:lineRule="exact"/>
        <w:ind w:firstLineChars="200" w:firstLine="640"/>
        <w:jc w:val="left"/>
        <w:rPr>
          <w:rFonts w:ascii="Times New Roman" w:eastAsia="仿宋" w:hAnsi="Times New Roman" w:cs="仿宋"/>
          <w:kern w:val="0"/>
          <w:sz w:val="32"/>
          <w:szCs w:val="32"/>
        </w:rPr>
      </w:pPr>
      <w:r w:rsidRPr="007057C6">
        <w:rPr>
          <w:rFonts w:ascii="Times New Roman" w:eastAsia="仿宋" w:hAnsi="Times New Roman" w:cs="仿宋" w:hint="eastAsia"/>
          <w:kern w:val="0"/>
          <w:sz w:val="32"/>
          <w:szCs w:val="32"/>
        </w:rPr>
        <w:lastRenderedPageBreak/>
        <w:t>以上格式可参考</w:t>
      </w:r>
      <w:r w:rsidRPr="007057C6">
        <w:rPr>
          <w:rFonts w:ascii="Times New Roman" w:eastAsia="仿宋" w:hAnsi="Times New Roman" w:cs="仿宋" w:hint="eastAsia"/>
          <w:b/>
          <w:bCs/>
          <w:kern w:val="0"/>
          <w:sz w:val="32"/>
          <w:szCs w:val="32"/>
        </w:rPr>
        <w:t>第三章</w:t>
      </w:r>
      <w:r w:rsidRPr="007057C6">
        <w:rPr>
          <w:rFonts w:ascii="Times New Roman" w:eastAsia="仿宋" w:hAnsi="Times New Roman" w:cs="仿宋" w:hint="eastAsia"/>
          <w:b/>
          <w:bCs/>
          <w:kern w:val="0"/>
          <w:sz w:val="32"/>
          <w:szCs w:val="32"/>
        </w:rPr>
        <w:t xml:space="preserve"> </w:t>
      </w:r>
      <w:r w:rsidRPr="007057C6">
        <w:rPr>
          <w:rFonts w:ascii="Times New Roman" w:eastAsia="仿宋" w:hAnsi="Times New Roman" w:cs="仿宋" w:hint="eastAsia"/>
          <w:b/>
          <w:bCs/>
          <w:kern w:val="0"/>
          <w:sz w:val="32"/>
          <w:szCs w:val="32"/>
        </w:rPr>
        <w:t>报价文件格式</w:t>
      </w:r>
      <w:r w:rsidRPr="007057C6">
        <w:rPr>
          <w:rFonts w:ascii="Times New Roman" w:eastAsia="仿宋" w:hAnsi="Times New Roman" w:cs="仿宋" w:hint="eastAsia"/>
          <w:kern w:val="0"/>
          <w:sz w:val="32"/>
          <w:szCs w:val="32"/>
        </w:rPr>
        <w:t>，以上资料均需加盖公章或业务章，并在截止时间前完成报价</w:t>
      </w:r>
      <w:r w:rsidR="000129EC" w:rsidRPr="001575DF">
        <w:rPr>
          <w:rFonts w:ascii="Times New Roman" w:eastAsia="仿宋" w:hAnsi="Times New Roman" w:cs="仿宋" w:hint="eastAsia"/>
          <w:kern w:val="0"/>
          <w:sz w:val="32"/>
          <w:szCs w:val="32"/>
        </w:rPr>
        <w:t>。</w:t>
      </w:r>
    </w:p>
    <w:bookmarkEnd w:id="3"/>
    <w:p w14:paraId="0F9D8528" w14:textId="77777777" w:rsidR="007640A0" w:rsidRPr="00FF1A18" w:rsidRDefault="000129EC" w:rsidP="00EA2358">
      <w:pPr>
        <w:pStyle w:val="2"/>
        <w:spacing w:after="78"/>
      </w:pPr>
      <w:r w:rsidRPr="00FF1A18">
        <w:rPr>
          <w:rFonts w:hint="eastAsia"/>
        </w:rPr>
        <w:t>四、选聘程序</w:t>
      </w:r>
    </w:p>
    <w:p w14:paraId="210FD26D" w14:textId="6EB16384" w:rsidR="00FF1A18" w:rsidRDefault="00FF1A18">
      <w:pPr>
        <w:spacing w:after="78" w:line="640" w:lineRule="exact"/>
        <w:ind w:firstLineChars="200" w:firstLine="640"/>
        <w:jc w:val="left"/>
        <w:rPr>
          <w:rFonts w:ascii="Times New Roman" w:eastAsia="仿宋" w:hAnsi="Times New Roman"/>
          <w:color w:val="000000"/>
          <w:sz w:val="32"/>
          <w:szCs w:val="32"/>
        </w:rPr>
      </w:pPr>
      <w:r w:rsidRPr="00CD44A6">
        <w:rPr>
          <w:rFonts w:ascii="Times New Roman" w:eastAsia="仿宋" w:hAnsi="Times New Roman" w:hint="eastAsia"/>
          <w:sz w:val="32"/>
          <w:szCs w:val="32"/>
        </w:rPr>
        <w:t>本次采用线上选聘，具体程序如下</w:t>
      </w:r>
      <w:r>
        <w:rPr>
          <w:rFonts w:ascii="Times New Roman" w:eastAsia="仿宋" w:hAnsi="Times New Roman" w:hint="eastAsia"/>
          <w:sz w:val="32"/>
          <w:szCs w:val="32"/>
        </w:rPr>
        <w:t>：</w:t>
      </w:r>
    </w:p>
    <w:p w14:paraId="01BBADED" w14:textId="77777777" w:rsidR="00FF1A18" w:rsidRPr="00FF1A18" w:rsidRDefault="00FF1A18" w:rsidP="00FF1A18">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（一）在截止报价时间前，各参选单位以邮件形式递交报价文件至询价公告指定邮箱；</w:t>
      </w:r>
    </w:p>
    <w:p w14:paraId="180C0AA8" w14:textId="77777777" w:rsidR="00FF1A18" w:rsidRPr="00FF1A18" w:rsidRDefault="00FF1A18" w:rsidP="00FF1A18">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（二）评审委员会对参选单位进行资格审查，如存在审核未通过的单位，则记录原因并通知未通过的单位；</w:t>
      </w:r>
    </w:p>
    <w:p w14:paraId="2101934C" w14:textId="77777777" w:rsidR="00FF1A18" w:rsidRPr="00FF1A18" w:rsidRDefault="00FF1A18" w:rsidP="00FF1A18">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（三）评审委员会根据询价规则形成询价报告，确定候选人排名；</w:t>
      </w:r>
    </w:p>
    <w:p w14:paraId="75C218AB" w14:textId="547C80EE" w:rsidR="007640A0" w:rsidRPr="001575DF" w:rsidRDefault="00FF1A18" w:rsidP="00FF1A18">
      <w:pPr>
        <w:spacing w:after="78" w:line="640" w:lineRule="exact"/>
        <w:ind w:firstLineChars="200" w:firstLine="640"/>
        <w:jc w:val="left"/>
        <w:rPr>
          <w:rFonts w:ascii="Times New Roman" w:eastAsia="仿宋" w:hAnsi="Times New Roman"/>
          <w:color w:val="000000"/>
          <w:sz w:val="32"/>
          <w:szCs w:val="32"/>
        </w:rPr>
      </w:pPr>
      <w:r w:rsidRPr="00FF1A18">
        <w:rPr>
          <w:rFonts w:ascii="Times New Roman" w:eastAsia="仿宋" w:hAnsi="Times New Roman" w:hint="eastAsia"/>
          <w:color w:val="000000"/>
          <w:sz w:val="32"/>
          <w:szCs w:val="32"/>
        </w:rPr>
        <w:t>（四）询价结束后，采购人将询价结果报公司内部决策，通过后将结果通知中选单位，双方择日签订正式协议</w:t>
      </w:r>
      <w:r w:rsidR="000129EC" w:rsidRPr="001575DF">
        <w:rPr>
          <w:rFonts w:ascii="Times New Roman" w:eastAsia="仿宋" w:hAnsi="Times New Roman" w:hint="eastAsia"/>
          <w:color w:val="000000"/>
          <w:sz w:val="32"/>
          <w:szCs w:val="32"/>
        </w:rPr>
        <w:t>。</w:t>
      </w:r>
    </w:p>
    <w:p w14:paraId="3239521B" w14:textId="77777777" w:rsidR="007640A0" w:rsidRPr="00FF1A18" w:rsidRDefault="000129EC" w:rsidP="00EA2358">
      <w:pPr>
        <w:pStyle w:val="2"/>
        <w:spacing w:after="78"/>
      </w:pPr>
      <w:r w:rsidRPr="00FF1A18">
        <w:rPr>
          <w:rFonts w:hint="eastAsia"/>
        </w:rPr>
        <w:t>五、选聘材料提交</w:t>
      </w:r>
    </w:p>
    <w:p w14:paraId="5C0FA48F" w14:textId="6D679703" w:rsidR="007640A0" w:rsidRPr="001575DF" w:rsidRDefault="000129EC">
      <w:pPr>
        <w:spacing w:after="78" w:line="640" w:lineRule="exact"/>
        <w:ind w:firstLineChars="100" w:firstLine="320"/>
        <w:jc w:val="left"/>
        <w:rPr>
          <w:rFonts w:ascii="Times New Roman" w:eastAsia="仿宋" w:hAnsi="Times New Roman"/>
          <w:color w:val="000000"/>
          <w:sz w:val="32"/>
          <w:szCs w:val="32"/>
        </w:rPr>
      </w:pPr>
      <w:r w:rsidRPr="001575DF">
        <w:rPr>
          <w:rFonts w:ascii="Times New Roman" w:eastAsia="仿宋" w:hAnsi="Times New Roman" w:hint="eastAsia"/>
          <w:color w:val="000000"/>
          <w:sz w:val="32"/>
          <w:szCs w:val="32"/>
        </w:rPr>
        <w:t>（一）</w:t>
      </w:r>
      <w:r w:rsidR="003338CA" w:rsidRPr="003338CA">
        <w:rPr>
          <w:rFonts w:ascii="Times New Roman" w:eastAsia="仿宋" w:hAnsi="Times New Roman" w:hint="eastAsia"/>
          <w:color w:val="000000"/>
          <w:sz w:val="32"/>
          <w:szCs w:val="32"/>
        </w:rPr>
        <w:t>响应文件递交截止时间为</w:t>
      </w:r>
      <w:r w:rsidR="003338CA" w:rsidRPr="003338CA">
        <w:rPr>
          <w:rFonts w:ascii="Times New Roman" w:eastAsia="仿宋" w:hAnsi="Times New Roman" w:hint="eastAsia"/>
          <w:color w:val="000000"/>
          <w:sz w:val="32"/>
          <w:szCs w:val="32"/>
        </w:rPr>
        <w:t>2024</w:t>
      </w:r>
      <w:r w:rsidR="003338CA" w:rsidRPr="003338CA">
        <w:rPr>
          <w:rFonts w:ascii="Times New Roman" w:eastAsia="仿宋" w:hAnsi="Times New Roman" w:hint="eastAsia"/>
          <w:color w:val="000000"/>
          <w:sz w:val="32"/>
          <w:szCs w:val="32"/>
        </w:rPr>
        <w:t>年</w:t>
      </w:r>
      <w:r w:rsidR="003338CA" w:rsidRPr="003338CA">
        <w:rPr>
          <w:rFonts w:ascii="Times New Roman" w:eastAsia="仿宋" w:hAnsi="Times New Roman" w:hint="eastAsia"/>
          <w:color w:val="000000"/>
          <w:sz w:val="32"/>
          <w:szCs w:val="32"/>
        </w:rPr>
        <w:t>12</w:t>
      </w:r>
      <w:r w:rsidR="003338CA" w:rsidRPr="003338CA">
        <w:rPr>
          <w:rFonts w:ascii="Times New Roman" w:eastAsia="仿宋" w:hAnsi="Times New Roman" w:hint="eastAsia"/>
          <w:color w:val="000000"/>
          <w:sz w:val="32"/>
          <w:szCs w:val="32"/>
        </w:rPr>
        <w:t>月</w:t>
      </w:r>
      <w:r w:rsidR="00632251">
        <w:rPr>
          <w:rFonts w:ascii="Times New Roman" w:eastAsia="仿宋" w:hAnsi="Times New Roman" w:hint="eastAsia"/>
          <w:color w:val="000000"/>
          <w:sz w:val="32"/>
          <w:szCs w:val="32"/>
        </w:rPr>
        <w:t>5</w:t>
      </w:r>
      <w:r w:rsidR="003338CA" w:rsidRPr="003338CA">
        <w:rPr>
          <w:rFonts w:ascii="Times New Roman" w:eastAsia="仿宋" w:hAnsi="Times New Roman" w:hint="eastAsia"/>
          <w:color w:val="000000"/>
          <w:sz w:val="32"/>
          <w:szCs w:val="32"/>
        </w:rPr>
        <w:t>日</w:t>
      </w:r>
      <w:r w:rsidR="003338CA" w:rsidRPr="003338CA">
        <w:rPr>
          <w:rFonts w:ascii="Times New Roman" w:eastAsia="仿宋" w:hAnsi="Times New Roman" w:hint="eastAsia"/>
          <w:color w:val="000000"/>
          <w:sz w:val="32"/>
          <w:szCs w:val="32"/>
        </w:rPr>
        <w:t>18</w:t>
      </w:r>
      <w:r w:rsidR="003338CA" w:rsidRPr="003338CA">
        <w:rPr>
          <w:rFonts w:ascii="Times New Roman" w:eastAsia="仿宋" w:hAnsi="Times New Roman" w:hint="eastAsia"/>
          <w:color w:val="000000"/>
          <w:sz w:val="32"/>
          <w:szCs w:val="32"/>
        </w:rPr>
        <w:t>时</w:t>
      </w:r>
      <w:r w:rsidR="003338CA" w:rsidRPr="003338CA">
        <w:rPr>
          <w:rFonts w:ascii="Times New Roman" w:eastAsia="仿宋" w:hAnsi="Times New Roman" w:hint="eastAsia"/>
          <w:color w:val="000000"/>
          <w:sz w:val="32"/>
          <w:szCs w:val="32"/>
        </w:rPr>
        <w:t>00</w:t>
      </w:r>
      <w:r w:rsidR="003338CA" w:rsidRPr="003338CA">
        <w:rPr>
          <w:rFonts w:ascii="Times New Roman" w:eastAsia="仿宋" w:hAnsi="Times New Roman" w:hint="eastAsia"/>
          <w:color w:val="000000"/>
          <w:sz w:val="32"/>
          <w:szCs w:val="32"/>
        </w:rPr>
        <w:t>分（北京时间）</w:t>
      </w:r>
      <w:r w:rsidRPr="001575DF">
        <w:rPr>
          <w:rFonts w:ascii="Times New Roman" w:eastAsia="仿宋" w:hAnsi="Times New Roman" w:hint="eastAsia"/>
          <w:color w:val="000000"/>
          <w:sz w:val="32"/>
          <w:szCs w:val="32"/>
        </w:rPr>
        <w:t>；</w:t>
      </w:r>
    </w:p>
    <w:p w14:paraId="5F28D81D" w14:textId="77777777" w:rsidR="007640A0" w:rsidRPr="001575DF" w:rsidRDefault="000129EC">
      <w:pPr>
        <w:spacing w:after="78" w:line="640" w:lineRule="exact"/>
        <w:ind w:firstLineChars="100" w:firstLine="320"/>
        <w:jc w:val="left"/>
        <w:rPr>
          <w:rFonts w:ascii="Times New Roman" w:eastAsia="仿宋" w:hAnsi="Times New Roman"/>
        </w:rPr>
      </w:pPr>
      <w:r w:rsidRPr="001575DF">
        <w:rPr>
          <w:rFonts w:ascii="Times New Roman" w:eastAsia="仿宋" w:hAnsi="Times New Roman" w:hint="eastAsia"/>
          <w:bCs/>
          <w:color w:val="000000"/>
          <w:sz w:val="32"/>
          <w:szCs w:val="32"/>
        </w:rPr>
        <w:t>（二）响应文件递交方式</w:t>
      </w:r>
    </w:p>
    <w:p w14:paraId="3CF7CC64" w14:textId="77777777" w:rsidR="007640A0" w:rsidRPr="001575DF" w:rsidRDefault="000129EC">
      <w:pPr>
        <w:widowControl/>
        <w:spacing w:after="78" w:line="640" w:lineRule="exact"/>
        <w:ind w:firstLineChars="200" w:firstLine="640"/>
        <w:jc w:val="left"/>
        <w:rPr>
          <w:rFonts w:ascii="Times New Roman" w:eastAsia="仿宋" w:hAnsi="Times New Roman"/>
          <w:bCs/>
          <w:color w:val="000000"/>
          <w:sz w:val="32"/>
          <w:szCs w:val="32"/>
        </w:rPr>
      </w:pPr>
      <w:r w:rsidRPr="001575DF">
        <w:rPr>
          <w:rFonts w:ascii="Times New Roman" w:eastAsia="仿宋" w:hAnsi="Times New Roman" w:hint="eastAsia"/>
          <w:bCs/>
          <w:color w:val="000000"/>
          <w:sz w:val="32"/>
          <w:szCs w:val="32"/>
        </w:rPr>
        <w:t>本次文件递交方式采用线上递交，</w:t>
      </w:r>
      <w:r w:rsidRPr="001575DF">
        <w:rPr>
          <w:rFonts w:ascii="Times New Roman" w:eastAsia="仿宋" w:hAnsi="Times New Roman"/>
          <w:sz w:val="32"/>
          <w:szCs w:val="32"/>
        </w:rPr>
        <w:t>PDF</w:t>
      </w:r>
      <w:r w:rsidRPr="001575DF">
        <w:rPr>
          <w:rFonts w:ascii="Times New Roman" w:eastAsia="仿宋" w:hAnsi="Times New Roman" w:hint="eastAsia"/>
          <w:sz w:val="32"/>
          <w:szCs w:val="32"/>
        </w:rPr>
        <w:t>盖章版</w:t>
      </w:r>
      <w:r w:rsidRPr="001575DF">
        <w:rPr>
          <w:rFonts w:ascii="Times New Roman" w:eastAsia="仿宋" w:hAnsi="Times New Roman" w:hint="eastAsia"/>
          <w:bCs/>
          <w:color w:val="000000"/>
          <w:sz w:val="32"/>
          <w:szCs w:val="32"/>
        </w:rPr>
        <w:t>响应</w:t>
      </w:r>
      <w:r w:rsidRPr="001575DF">
        <w:rPr>
          <w:rFonts w:ascii="Times New Roman" w:eastAsia="仿宋" w:hAnsi="Times New Roman"/>
          <w:bCs/>
          <w:color w:val="000000"/>
          <w:sz w:val="32"/>
          <w:szCs w:val="32"/>
        </w:rPr>
        <w:t>文件必须在递交截止时间前</w:t>
      </w:r>
      <w:r w:rsidRPr="001575DF">
        <w:rPr>
          <w:rFonts w:ascii="Times New Roman" w:eastAsia="仿宋" w:hAnsi="Times New Roman" w:hint="eastAsia"/>
          <w:bCs/>
          <w:color w:val="000000"/>
          <w:sz w:val="32"/>
          <w:szCs w:val="32"/>
        </w:rPr>
        <w:t>发送至采购联系人邮箱</w:t>
      </w:r>
      <w:r w:rsidRPr="001575DF">
        <w:rPr>
          <w:rFonts w:ascii="Times New Roman" w:eastAsia="仿宋" w:hAnsi="Times New Roman"/>
          <w:bCs/>
          <w:color w:val="000000"/>
          <w:sz w:val="32"/>
          <w:szCs w:val="32"/>
        </w:rPr>
        <w:t>。</w:t>
      </w:r>
      <w:r w:rsidRPr="001575DF">
        <w:rPr>
          <w:rFonts w:ascii="Times New Roman" w:eastAsia="仿宋" w:hAnsi="Times New Roman" w:hint="eastAsia"/>
          <w:bCs/>
          <w:color w:val="000000"/>
          <w:sz w:val="32"/>
          <w:szCs w:val="32"/>
        </w:rPr>
        <w:t>响应文件递交</w:t>
      </w:r>
      <w:r w:rsidRPr="001575DF">
        <w:rPr>
          <w:rFonts w:ascii="Times New Roman" w:eastAsia="仿宋" w:hAnsi="Times New Roman"/>
          <w:bCs/>
          <w:color w:val="000000"/>
          <w:sz w:val="32"/>
          <w:szCs w:val="32"/>
        </w:rPr>
        <w:t>截止时间前未完成</w:t>
      </w:r>
      <w:r w:rsidRPr="001575DF">
        <w:rPr>
          <w:rFonts w:ascii="Times New Roman" w:eastAsia="仿宋" w:hAnsi="Times New Roman" w:hint="eastAsia"/>
          <w:bCs/>
          <w:color w:val="000000"/>
          <w:sz w:val="32"/>
          <w:szCs w:val="32"/>
        </w:rPr>
        <w:t>报价</w:t>
      </w:r>
      <w:r w:rsidRPr="001575DF">
        <w:rPr>
          <w:rFonts w:ascii="Times New Roman" w:eastAsia="仿宋" w:hAnsi="Times New Roman"/>
          <w:bCs/>
          <w:color w:val="000000"/>
          <w:sz w:val="32"/>
          <w:szCs w:val="32"/>
        </w:rPr>
        <w:t>文件</w:t>
      </w:r>
      <w:r w:rsidRPr="001575DF">
        <w:rPr>
          <w:rFonts w:ascii="Times New Roman" w:eastAsia="仿宋" w:hAnsi="Times New Roman" w:hint="eastAsia"/>
          <w:bCs/>
          <w:color w:val="000000"/>
          <w:sz w:val="32"/>
          <w:szCs w:val="32"/>
        </w:rPr>
        <w:t>发送</w:t>
      </w:r>
      <w:r w:rsidRPr="001575DF">
        <w:rPr>
          <w:rFonts w:ascii="Times New Roman" w:eastAsia="仿宋" w:hAnsi="Times New Roman"/>
          <w:bCs/>
          <w:color w:val="000000"/>
          <w:sz w:val="32"/>
          <w:szCs w:val="32"/>
        </w:rPr>
        <w:t>的，视为</w:t>
      </w:r>
      <w:r w:rsidRPr="001575DF">
        <w:rPr>
          <w:rFonts w:ascii="Times New Roman" w:eastAsia="仿宋" w:hAnsi="Times New Roman" w:hint="eastAsia"/>
          <w:bCs/>
          <w:color w:val="000000"/>
          <w:sz w:val="32"/>
          <w:szCs w:val="32"/>
        </w:rPr>
        <w:t>不参选</w:t>
      </w:r>
      <w:r w:rsidRPr="001575DF">
        <w:rPr>
          <w:rFonts w:ascii="Times New Roman" w:eastAsia="仿宋" w:hAnsi="Times New Roman"/>
          <w:bCs/>
          <w:color w:val="000000"/>
          <w:sz w:val="32"/>
          <w:szCs w:val="32"/>
        </w:rPr>
        <w:t>。</w:t>
      </w:r>
    </w:p>
    <w:p w14:paraId="0968FBD6" w14:textId="77777777" w:rsidR="007640A0" w:rsidRPr="003338CA" w:rsidRDefault="000129EC" w:rsidP="00EA2358">
      <w:pPr>
        <w:pStyle w:val="2"/>
        <w:spacing w:after="78"/>
      </w:pPr>
      <w:r w:rsidRPr="003338CA">
        <w:rPr>
          <w:rFonts w:hint="eastAsia"/>
        </w:rPr>
        <w:lastRenderedPageBreak/>
        <w:t>六、评分规则</w:t>
      </w:r>
    </w:p>
    <w:p w14:paraId="1B91FC9D" w14:textId="2988923D" w:rsidR="007640A0" w:rsidRPr="001575DF" w:rsidRDefault="003338CA">
      <w:pPr>
        <w:widowControl/>
        <w:spacing w:after="78" w:line="640" w:lineRule="exact"/>
        <w:ind w:firstLineChars="200" w:firstLine="640"/>
        <w:jc w:val="left"/>
        <w:rPr>
          <w:rFonts w:ascii="Times New Roman" w:eastAsia="仿宋" w:hAnsi="Times New Roman"/>
          <w:bCs/>
          <w:color w:val="000000"/>
          <w:sz w:val="32"/>
          <w:szCs w:val="32"/>
        </w:rPr>
      </w:pPr>
      <w:r w:rsidRPr="007057C6">
        <w:rPr>
          <w:rFonts w:ascii="Times New Roman" w:eastAsia="仿宋" w:hAnsi="Times New Roman"/>
          <w:sz w:val="32"/>
        </w:rPr>
        <w:t>本次评审</w:t>
      </w:r>
      <w:r w:rsidRPr="007057C6">
        <w:rPr>
          <w:rFonts w:ascii="Times New Roman" w:eastAsia="仿宋" w:hAnsi="Times New Roman" w:hint="eastAsia"/>
          <w:sz w:val="32"/>
        </w:rPr>
        <w:t>设一轮报价，</w:t>
      </w:r>
      <w:r w:rsidRPr="007057C6">
        <w:rPr>
          <w:rFonts w:ascii="Times New Roman" w:eastAsia="仿宋" w:hAnsi="Times New Roman"/>
          <w:sz w:val="32"/>
        </w:rPr>
        <w:t>采用最低投标价法</w:t>
      </w:r>
      <w:r w:rsidRPr="007057C6">
        <w:rPr>
          <w:rFonts w:ascii="Times New Roman" w:eastAsia="仿宋" w:hAnsi="Times New Roman" w:hint="eastAsia"/>
          <w:sz w:val="32"/>
        </w:rPr>
        <w:t>。</w:t>
      </w:r>
      <w:r w:rsidRPr="007057C6">
        <w:rPr>
          <w:rFonts w:ascii="Times New Roman" w:eastAsia="仿宋" w:hAnsi="Times New Roman" w:hint="eastAsia"/>
          <w:color w:val="000000"/>
          <w:sz w:val="32"/>
          <w:szCs w:val="32"/>
        </w:rPr>
        <w:t>采购人对所有参选供应商进行资格审查，资格审查合格的供应商报价成立，根据最低价法</w:t>
      </w:r>
      <w:r w:rsidR="00422964" w:rsidRPr="00422964">
        <w:rPr>
          <w:rFonts w:ascii="Times New Roman" w:eastAsia="仿宋" w:hAnsi="Times New Roman" w:hint="eastAsia"/>
          <w:color w:val="000000"/>
          <w:sz w:val="32"/>
          <w:szCs w:val="32"/>
        </w:rPr>
        <w:t>(</w:t>
      </w:r>
      <w:r w:rsidR="00422964" w:rsidRPr="00422964">
        <w:rPr>
          <w:rFonts w:ascii="Times New Roman" w:eastAsia="仿宋" w:hAnsi="Times New Roman" w:hint="eastAsia"/>
          <w:color w:val="000000"/>
          <w:sz w:val="32"/>
          <w:szCs w:val="32"/>
        </w:rPr>
        <w:t>如参选供应商报价税率不同，按不含税价格对比</w:t>
      </w:r>
      <w:r w:rsidR="00422964" w:rsidRPr="00422964">
        <w:rPr>
          <w:rFonts w:ascii="Times New Roman" w:eastAsia="仿宋" w:hAnsi="Times New Roman" w:hint="eastAsia"/>
          <w:color w:val="000000"/>
          <w:sz w:val="32"/>
          <w:szCs w:val="32"/>
        </w:rPr>
        <w:t>)</w:t>
      </w:r>
      <w:r w:rsidR="00422964" w:rsidRPr="00422964">
        <w:rPr>
          <w:rFonts w:ascii="Times New Roman" w:eastAsia="仿宋" w:hAnsi="Times New Roman" w:hint="eastAsia"/>
          <w:color w:val="000000"/>
          <w:sz w:val="32"/>
          <w:szCs w:val="32"/>
        </w:rPr>
        <w:t>确定中选人</w:t>
      </w:r>
      <w:r w:rsidR="000129EC" w:rsidRPr="001575DF">
        <w:rPr>
          <w:rFonts w:ascii="Times New Roman" w:eastAsia="仿宋" w:hAnsi="Times New Roman" w:hint="eastAsia"/>
          <w:bCs/>
          <w:color w:val="000000"/>
          <w:sz w:val="32"/>
          <w:szCs w:val="32"/>
        </w:rPr>
        <w:t>。</w:t>
      </w:r>
    </w:p>
    <w:p w14:paraId="4A94CB88" w14:textId="77777777" w:rsidR="007640A0" w:rsidRPr="003338CA" w:rsidRDefault="000129EC" w:rsidP="00EA2358">
      <w:pPr>
        <w:pStyle w:val="2"/>
        <w:spacing w:after="78"/>
      </w:pPr>
      <w:r w:rsidRPr="003338CA">
        <w:rPr>
          <w:rFonts w:hint="eastAsia"/>
        </w:rPr>
        <w:t>七、限价要求</w:t>
      </w:r>
    </w:p>
    <w:p w14:paraId="4950F899" w14:textId="77777777" w:rsidR="007640A0" w:rsidRPr="001575DF" w:rsidRDefault="000129EC">
      <w:pPr>
        <w:pStyle w:val="a8"/>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1575DF">
        <w:rPr>
          <w:rFonts w:ascii="Times New Roman" w:eastAsia="仿宋" w:hAnsi="Times New Roman" w:hint="eastAsia"/>
          <w:sz w:val="32"/>
          <w:szCs w:val="32"/>
        </w:rPr>
        <w:t>本次限</w:t>
      </w:r>
      <w:r w:rsidRPr="001575DF">
        <w:rPr>
          <w:rFonts w:ascii="Times New Roman" w:eastAsia="仿宋" w:hAnsi="Times New Roman"/>
          <w:sz w:val="32"/>
          <w:szCs w:val="32"/>
        </w:rPr>
        <w:t>价</w:t>
      </w:r>
      <w:r w:rsidR="008E2070" w:rsidRPr="001575DF">
        <w:rPr>
          <w:rFonts w:ascii="Times New Roman" w:eastAsia="仿宋" w:hAnsi="Times New Roman"/>
          <w:sz w:val="32"/>
          <w:szCs w:val="32"/>
        </w:rPr>
        <w:t>9.5</w:t>
      </w:r>
      <w:r w:rsidRPr="001575DF">
        <w:rPr>
          <w:rFonts w:ascii="Times New Roman" w:eastAsia="仿宋" w:hAnsi="Times New Roman" w:hint="eastAsia"/>
          <w:bCs/>
          <w:color w:val="000000"/>
          <w:sz w:val="32"/>
          <w:szCs w:val="32"/>
        </w:rPr>
        <w:t>万元，</w:t>
      </w:r>
      <w:r w:rsidRPr="001575DF">
        <w:rPr>
          <w:rFonts w:ascii="Times New Roman" w:eastAsia="仿宋" w:hAnsi="Times New Roman" w:hint="eastAsia"/>
          <w:color w:val="000000"/>
          <w:sz w:val="32"/>
          <w:szCs w:val="32"/>
        </w:rPr>
        <w:t>采用</w:t>
      </w:r>
      <w:r w:rsidRPr="001575DF">
        <w:rPr>
          <w:rFonts w:ascii="Times New Roman" w:eastAsia="仿宋" w:hAnsi="Times New Roman" w:hint="eastAsia"/>
          <w:sz w:val="32"/>
          <w:szCs w:val="32"/>
        </w:rPr>
        <w:t>总价包干模式，</w:t>
      </w:r>
      <w:r w:rsidRPr="001575DF">
        <w:rPr>
          <w:rFonts w:ascii="Times New Roman" w:eastAsia="仿宋" w:hAnsi="Times New Roman"/>
          <w:sz w:val="32"/>
          <w:szCs w:val="32"/>
        </w:rPr>
        <w:t>超过限价的报价</w:t>
      </w:r>
      <w:r w:rsidRPr="001575DF">
        <w:rPr>
          <w:rFonts w:ascii="Times New Roman" w:eastAsia="仿宋" w:hAnsi="Times New Roman" w:hint="eastAsia"/>
          <w:sz w:val="32"/>
          <w:szCs w:val="32"/>
        </w:rPr>
        <w:t>视为</w:t>
      </w:r>
      <w:r w:rsidRPr="001575DF">
        <w:rPr>
          <w:rFonts w:ascii="Times New Roman" w:eastAsia="仿宋" w:hAnsi="Times New Roman"/>
          <w:sz w:val="32"/>
          <w:szCs w:val="32"/>
        </w:rPr>
        <w:t>无效报价。</w:t>
      </w:r>
    </w:p>
    <w:p w14:paraId="425DD767" w14:textId="77777777" w:rsidR="007640A0" w:rsidRPr="003338CA" w:rsidRDefault="000129EC" w:rsidP="00EA2358">
      <w:pPr>
        <w:pStyle w:val="2"/>
        <w:spacing w:after="78"/>
      </w:pPr>
      <w:r w:rsidRPr="003338CA">
        <w:rPr>
          <w:rFonts w:hint="eastAsia"/>
        </w:rPr>
        <w:t>八、澄清及修改</w:t>
      </w:r>
    </w:p>
    <w:p w14:paraId="251D71BF" w14:textId="77777777" w:rsidR="007640A0" w:rsidRPr="001575DF" w:rsidRDefault="000129EC">
      <w:pPr>
        <w:spacing w:after="78" w:line="640" w:lineRule="exact"/>
        <w:ind w:firstLineChars="200" w:firstLine="640"/>
        <w:jc w:val="left"/>
        <w:rPr>
          <w:rFonts w:ascii="Times New Roman" w:eastAsia="仿宋" w:hAnsi="Times New Roman"/>
          <w:color w:val="000000"/>
          <w:sz w:val="32"/>
          <w:szCs w:val="32"/>
        </w:rPr>
      </w:pPr>
      <w:r w:rsidRPr="001575DF">
        <w:rPr>
          <w:rFonts w:ascii="Times New Roman" w:eastAsia="仿宋" w:hAnsi="Times New Roman" w:hint="eastAsia"/>
          <w:color w:val="000000"/>
          <w:sz w:val="32"/>
          <w:szCs w:val="32"/>
        </w:rPr>
        <w:t>1</w:t>
      </w:r>
      <w:r w:rsidRPr="001575DF">
        <w:rPr>
          <w:rFonts w:ascii="Times New Roman" w:eastAsia="仿宋" w:hAnsi="Times New Roman" w:hint="eastAsia"/>
          <w:color w:val="000000"/>
          <w:sz w:val="32"/>
          <w:szCs w:val="32"/>
        </w:rPr>
        <w:t>、采购人如需对已发出的询价文件进行澄清或修改的，将在</w:t>
      </w:r>
      <w:bookmarkStart w:id="4" w:name="_Hlk173242607"/>
      <w:r w:rsidRPr="001575DF">
        <w:rPr>
          <w:rFonts w:ascii="Times New Roman" w:eastAsia="仿宋" w:hAnsi="Times New Roman" w:hint="eastAsia"/>
          <w:bCs/>
          <w:color w:val="000000"/>
          <w:sz w:val="32"/>
          <w:szCs w:val="32"/>
        </w:rPr>
        <w:t>深圳市深水水务咨询有限公司官网（</w:t>
      </w:r>
      <w:r w:rsidRPr="001575DF">
        <w:rPr>
          <w:rFonts w:ascii="Times New Roman" w:eastAsia="仿宋" w:hAnsi="Times New Roman" w:hint="eastAsia"/>
          <w:bCs/>
          <w:color w:val="000000"/>
          <w:sz w:val="32"/>
          <w:szCs w:val="32"/>
        </w:rPr>
        <w:t>http://www.szsszx.com/</w:t>
      </w:r>
      <w:r w:rsidRPr="001575DF">
        <w:rPr>
          <w:rFonts w:ascii="Times New Roman" w:eastAsia="仿宋" w:hAnsi="Times New Roman" w:hint="eastAsia"/>
          <w:bCs/>
          <w:color w:val="000000"/>
          <w:sz w:val="32"/>
          <w:szCs w:val="32"/>
        </w:rPr>
        <w:t>）</w:t>
      </w:r>
      <w:bookmarkEnd w:id="4"/>
      <w:r w:rsidRPr="001575DF">
        <w:rPr>
          <w:rFonts w:ascii="Times New Roman" w:eastAsia="仿宋" w:hAnsi="Times New Roman" w:hint="eastAsia"/>
          <w:color w:val="000000"/>
          <w:sz w:val="32"/>
          <w:szCs w:val="32"/>
        </w:rPr>
        <w:t>发布更正公告，该澄清或修改内容为询价文件的组成部分。</w:t>
      </w:r>
    </w:p>
    <w:p w14:paraId="75A1725E" w14:textId="6693AE29" w:rsidR="007640A0" w:rsidRPr="001575DF" w:rsidRDefault="000129EC">
      <w:pPr>
        <w:spacing w:after="78" w:line="640" w:lineRule="exact"/>
        <w:ind w:firstLineChars="200" w:firstLine="640"/>
        <w:jc w:val="left"/>
        <w:rPr>
          <w:rFonts w:ascii="Times New Roman" w:eastAsia="仿宋" w:hAnsi="Times New Roman"/>
          <w:color w:val="000000"/>
          <w:sz w:val="32"/>
          <w:szCs w:val="32"/>
        </w:rPr>
      </w:pPr>
      <w:r w:rsidRPr="001575DF">
        <w:rPr>
          <w:rFonts w:ascii="Times New Roman" w:eastAsia="仿宋" w:hAnsi="Times New Roman" w:hint="eastAsia"/>
          <w:color w:val="000000"/>
          <w:sz w:val="32"/>
          <w:szCs w:val="32"/>
        </w:rPr>
        <w:t>2</w:t>
      </w:r>
      <w:r w:rsidRPr="001575DF">
        <w:rPr>
          <w:rFonts w:ascii="Times New Roman" w:eastAsia="仿宋" w:hAnsi="Times New Roman" w:hint="eastAsia"/>
          <w:color w:val="000000"/>
          <w:sz w:val="32"/>
          <w:szCs w:val="32"/>
        </w:rPr>
        <w:t>、询价申请人认为需要对询价文件进行澄清的，可以邮件形式向采购人提出申请（截止时间</w:t>
      </w:r>
      <w:r w:rsidRPr="001575DF">
        <w:rPr>
          <w:rFonts w:ascii="Times New Roman" w:eastAsia="仿宋" w:hAnsi="Times New Roman" w:hint="eastAsia"/>
          <w:color w:val="000000"/>
          <w:sz w:val="32"/>
          <w:szCs w:val="32"/>
        </w:rPr>
        <w:t>2024</w:t>
      </w:r>
      <w:r w:rsidRPr="001575DF">
        <w:rPr>
          <w:rFonts w:ascii="Times New Roman" w:eastAsia="仿宋" w:hAnsi="Times New Roman" w:hint="eastAsia"/>
          <w:color w:val="000000"/>
          <w:sz w:val="32"/>
          <w:szCs w:val="32"/>
        </w:rPr>
        <w:t>年</w:t>
      </w:r>
      <w:r w:rsidRPr="001575DF">
        <w:rPr>
          <w:rFonts w:ascii="Times New Roman" w:eastAsia="仿宋" w:hAnsi="Times New Roman" w:hint="eastAsia"/>
          <w:color w:val="000000"/>
          <w:sz w:val="32"/>
          <w:szCs w:val="32"/>
        </w:rPr>
        <w:t>1</w:t>
      </w:r>
      <w:r w:rsidR="003338CA">
        <w:rPr>
          <w:rFonts w:ascii="Times New Roman" w:eastAsia="仿宋" w:hAnsi="Times New Roman" w:hint="eastAsia"/>
          <w:color w:val="000000"/>
          <w:sz w:val="32"/>
          <w:szCs w:val="32"/>
        </w:rPr>
        <w:t>2</w:t>
      </w:r>
      <w:r w:rsidRPr="001575DF">
        <w:rPr>
          <w:rFonts w:ascii="Times New Roman" w:eastAsia="仿宋" w:hAnsi="Times New Roman" w:hint="eastAsia"/>
          <w:color w:val="000000"/>
          <w:sz w:val="32"/>
          <w:szCs w:val="32"/>
        </w:rPr>
        <w:t>月</w:t>
      </w:r>
      <w:r w:rsidR="003338CA">
        <w:rPr>
          <w:rFonts w:ascii="Times New Roman" w:eastAsia="仿宋" w:hAnsi="Times New Roman" w:hint="eastAsia"/>
          <w:color w:val="000000"/>
          <w:sz w:val="32"/>
          <w:szCs w:val="32"/>
        </w:rPr>
        <w:t>5</w:t>
      </w:r>
      <w:r w:rsidRPr="001575DF">
        <w:rPr>
          <w:rFonts w:ascii="Times New Roman" w:eastAsia="仿宋" w:hAnsi="Times New Roman" w:hint="eastAsia"/>
          <w:color w:val="000000"/>
          <w:sz w:val="32"/>
          <w:szCs w:val="32"/>
        </w:rPr>
        <w:t>日</w:t>
      </w:r>
      <w:r w:rsidRPr="001575DF">
        <w:rPr>
          <w:rFonts w:ascii="Times New Roman" w:eastAsia="仿宋" w:hAnsi="Times New Roman" w:hint="eastAsia"/>
          <w:color w:val="000000"/>
          <w:sz w:val="32"/>
          <w:szCs w:val="32"/>
        </w:rPr>
        <w:t>18</w:t>
      </w:r>
      <w:r w:rsidRPr="001575DF">
        <w:rPr>
          <w:rFonts w:ascii="Times New Roman" w:eastAsia="仿宋" w:hAnsi="Times New Roman" w:hint="eastAsia"/>
          <w:color w:val="000000"/>
          <w:sz w:val="32"/>
          <w:szCs w:val="32"/>
        </w:rPr>
        <w:t>时），但采购人可决定是否采纳申请事项。</w:t>
      </w:r>
    </w:p>
    <w:p w14:paraId="4DAD7303" w14:textId="77777777" w:rsidR="007640A0" w:rsidRPr="001575DF" w:rsidRDefault="000129EC">
      <w:pPr>
        <w:spacing w:after="78" w:line="640" w:lineRule="exact"/>
        <w:ind w:firstLineChars="200" w:firstLine="640"/>
        <w:jc w:val="left"/>
        <w:rPr>
          <w:rFonts w:ascii="Times New Roman" w:eastAsia="仿宋" w:hAnsi="Times New Roman"/>
          <w:color w:val="000000"/>
          <w:sz w:val="32"/>
          <w:szCs w:val="32"/>
        </w:rPr>
      </w:pPr>
      <w:r w:rsidRPr="001575DF">
        <w:rPr>
          <w:rFonts w:ascii="Times New Roman" w:eastAsia="仿宋" w:hAnsi="Times New Roman" w:hint="eastAsia"/>
          <w:color w:val="000000"/>
          <w:sz w:val="32"/>
          <w:szCs w:val="32"/>
        </w:rPr>
        <w:t>3</w:t>
      </w:r>
      <w:r w:rsidRPr="001575DF">
        <w:rPr>
          <w:rFonts w:ascii="Times New Roman" w:eastAsia="仿宋" w:hAnsi="Times New Roman" w:hint="eastAsia"/>
          <w:color w:val="000000"/>
          <w:sz w:val="32"/>
          <w:szCs w:val="32"/>
        </w:rPr>
        <w:t>、询价申请人应于响应文件递交截止时间之前，自行在</w:t>
      </w:r>
      <w:r w:rsidRPr="001575DF">
        <w:rPr>
          <w:rFonts w:ascii="Times New Roman" w:eastAsia="仿宋" w:hAnsi="Times New Roman" w:hint="eastAsia"/>
          <w:bCs/>
          <w:color w:val="000000"/>
          <w:sz w:val="32"/>
          <w:szCs w:val="32"/>
        </w:rPr>
        <w:t>深圳市深水水务咨询有限公司官网（</w:t>
      </w:r>
      <w:r w:rsidRPr="001575DF">
        <w:rPr>
          <w:rFonts w:ascii="Times New Roman" w:eastAsia="仿宋" w:hAnsi="Times New Roman" w:hint="eastAsia"/>
          <w:bCs/>
          <w:color w:val="000000"/>
          <w:sz w:val="32"/>
          <w:szCs w:val="32"/>
        </w:rPr>
        <w:t>http://www.szsszx.com/</w:t>
      </w:r>
      <w:r w:rsidRPr="001575DF">
        <w:rPr>
          <w:rFonts w:ascii="Times New Roman" w:eastAsia="仿宋" w:hAnsi="Times New Roman" w:hint="eastAsia"/>
          <w:bCs/>
          <w:color w:val="000000"/>
          <w:sz w:val="32"/>
          <w:szCs w:val="32"/>
        </w:rPr>
        <w:t>）</w:t>
      </w:r>
      <w:r w:rsidRPr="001575DF">
        <w:rPr>
          <w:rFonts w:ascii="Times New Roman" w:eastAsia="仿宋" w:hAnsi="Times New Roman" w:hint="eastAsia"/>
          <w:color w:val="000000"/>
          <w:sz w:val="32"/>
          <w:szCs w:val="32"/>
        </w:rPr>
        <w:t>查询本项目的更正公告，因未查阅公告造成的后果由申请人自行承担。</w:t>
      </w:r>
    </w:p>
    <w:p w14:paraId="12222577" w14:textId="77777777" w:rsidR="007640A0" w:rsidRPr="003338CA" w:rsidRDefault="000129EC" w:rsidP="00EA2358">
      <w:pPr>
        <w:pStyle w:val="2"/>
        <w:spacing w:after="78"/>
      </w:pPr>
      <w:r w:rsidRPr="003338CA">
        <w:rPr>
          <w:rFonts w:hint="eastAsia"/>
        </w:rPr>
        <w:lastRenderedPageBreak/>
        <w:t>九、其他</w:t>
      </w:r>
    </w:p>
    <w:p w14:paraId="430404DF" w14:textId="6CA4A28D" w:rsidR="007640A0" w:rsidRPr="001575DF" w:rsidRDefault="000129EC">
      <w:pPr>
        <w:spacing w:after="78" w:line="640" w:lineRule="exact"/>
        <w:ind w:firstLineChars="200" w:firstLine="640"/>
        <w:jc w:val="left"/>
        <w:rPr>
          <w:rFonts w:ascii="Times New Roman" w:eastAsia="仿宋" w:hAnsi="Times New Roman"/>
          <w:color w:val="000000"/>
          <w:sz w:val="32"/>
          <w:szCs w:val="32"/>
        </w:rPr>
      </w:pPr>
      <w:r w:rsidRPr="001575DF">
        <w:rPr>
          <w:rFonts w:ascii="Times New Roman" w:eastAsia="仿宋" w:hAnsi="Times New Roman" w:hint="eastAsia"/>
          <w:color w:val="000000"/>
          <w:sz w:val="32"/>
          <w:szCs w:val="32"/>
        </w:rPr>
        <w:t>1</w:t>
      </w:r>
      <w:r w:rsidRPr="001575DF">
        <w:rPr>
          <w:rFonts w:ascii="Times New Roman" w:eastAsia="仿宋" w:hAnsi="Times New Roman" w:hint="eastAsia"/>
          <w:color w:val="000000"/>
          <w:sz w:val="32"/>
          <w:szCs w:val="32"/>
        </w:rPr>
        <w:t>、</w:t>
      </w:r>
      <w:r w:rsidR="003338CA" w:rsidRPr="007057C6">
        <w:rPr>
          <w:rFonts w:ascii="Times New Roman" w:eastAsia="仿宋" w:hAnsi="Times New Roman" w:hint="eastAsia"/>
          <w:color w:val="000000"/>
          <w:sz w:val="32"/>
          <w:szCs w:val="32"/>
        </w:rPr>
        <w:t>中选人应在结果公告期满后尽快与采购人签订采购合同</w:t>
      </w:r>
      <w:r w:rsidRPr="001575DF">
        <w:rPr>
          <w:rFonts w:ascii="Times New Roman" w:eastAsia="仿宋" w:hAnsi="Times New Roman" w:hint="eastAsia"/>
          <w:color w:val="000000"/>
          <w:sz w:val="32"/>
          <w:szCs w:val="32"/>
        </w:rPr>
        <w:t>。因中选人原因造成逾期未与采购人签订采购合同的，视为自动放弃；</w:t>
      </w:r>
    </w:p>
    <w:p w14:paraId="0C3BB329" w14:textId="77777777" w:rsidR="007640A0" w:rsidRPr="001575DF" w:rsidRDefault="000129EC">
      <w:pPr>
        <w:spacing w:after="78" w:line="640" w:lineRule="exact"/>
        <w:ind w:firstLineChars="200" w:firstLine="640"/>
        <w:jc w:val="left"/>
        <w:rPr>
          <w:rFonts w:ascii="Times New Roman" w:eastAsia="仿宋" w:hAnsi="Times New Roman"/>
          <w:color w:val="000000"/>
          <w:sz w:val="32"/>
          <w:szCs w:val="32"/>
        </w:rPr>
      </w:pPr>
      <w:r w:rsidRPr="001575DF">
        <w:rPr>
          <w:rFonts w:ascii="Times New Roman" w:eastAsia="仿宋" w:hAnsi="Times New Roman" w:hint="eastAsia"/>
          <w:color w:val="000000"/>
          <w:sz w:val="32"/>
          <w:szCs w:val="32"/>
        </w:rPr>
        <w:t>2</w:t>
      </w:r>
      <w:r w:rsidRPr="001575DF">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、中选人因不可抗力原因不能履行采购合同或放弃成交的，采购人可依序与其他中选候选人签订采购合同，也可以重新组织采购。</w:t>
      </w:r>
    </w:p>
    <w:p w14:paraId="6954DEB2" w14:textId="77777777" w:rsidR="007640A0" w:rsidRPr="001575DF" w:rsidRDefault="000129EC">
      <w:pPr>
        <w:widowControl/>
        <w:spacing w:after="78" w:line="640" w:lineRule="exact"/>
        <w:ind w:firstLineChars="200" w:firstLine="640"/>
        <w:rPr>
          <w:rFonts w:ascii="Times New Roman" w:eastAsia="仿宋" w:hAnsi="Times New Roman"/>
          <w:bCs/>
          <w:color w:val="000000"/>
          <w:sz w:val="32"/>
          <w:szCs w:val="32"/>
        </w:rPr>
      </w:pPr>
      <w:r w:rsidRPr="001575DF">
        <w:rPr>
          <w:rFonts w:ascii="Times New Roman" w:eastAsia="仿宋" w:hAnsi="Times New Roman" w:hint="eastAsia"/>
          <w:color w:val="000000"/>
          <w:sz w:val="32"/>
          <w:szCs w:val="32"/>
        </w:rPr>
        <w:t>3</w:t>
      </w:r>
      <w:r w:rsidRPr="001575DF">
        <w:rPr>
          <w:rFonts w:ascii="Times New Roman" w:eastAsia="仿宋" w:hAnsi="Times New Roman" w:hint="eastAsia"/>
          <w:color w:val="000000"/>
          <w:sz w:val="32"/>
          <w:szCs w:val="32"/>
        </w:rPr>
        <w:t>、</w:t>
      </w:r>
      <w:r w:rsidRPr="001575DF">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7F03258" w14:textId="77777777" w:rsidR="007640A0" w:rsidRPr="003338CA" w:rsidRDefault="000129EC" w:rsidP="00EA2358">
      <w:pPr>
        <w:pStyle w:val="2"/>
        <w:spacing w:after="78"/>
      </w:pPr>
      <w:r w:rsidRPr="003338CA">
        <w:rPr>
          <w:rFonts w:hint="eastAsia"/>
        </w:rPr>
        <w:t>十、联系方式</w:t>
      </w:r>
    </w:p>
    <w:p w14:paraId="5D897561" w14:textId="77777777" w:rsidR="003338CA" w:rsidRPr="00634C5D" w:rsidRDefault="003338CA" w:rsidP="003338CA">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联系人：黄工</w:t>
      </w:r>
    </w:p>
    <w:p w14:paraId="7D68F130" w14:textId="77777777" w:rsidR="003338CA" w:rsidRPr="00634C5D" w:rsidRDefault="003338CA" w:rsidP="003338CA">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电</w:t>
      </w:r>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话：</w:t>
      </w:r>
      <w:r w:rsidRPr="00634C5D">
        <w:rPr>
          <w:rFonts w:ascii="Times New Roman" w:eastAsia="仿宋" w:hAnsi="Times New Roman" w:hint="eastAsia"/>
          <w:color w:val="000000"/>
          <w:kern w:val="0"/>
          <w:sz w:val="32"/>
          <w:szCs w:val="32"/>
        </w:rPr>
        <w:t>0755+29395688</w:t>
      </w:r>
      <w:r w:rsidRPr="00634C5D">
        <w:rPr>
          <w:rFonts w:ascii="Times New Roman" w:eastAsia="仿宋" w:hAnsi="Times New Roman" w:hint="eastAsia"/>
          <w:color w:val="000000"/>
          <w:kern w:val="0"/>
          <w:sz w:val="32"/>
          <w:szCs w:val="32"/>
        </w:rPr>
        <w:t>转</w:t>
      </w:r>
      <w:r w:rsidRPr="00634C5D">
        <w:rPr>
          <w:rFonts w:ascii="Times New Roman" w:eastAsia="仿宋" w:hAnsi="Times New Roman" w:hint="eastAsia"/>
          <w:color w:val="000000"/>
          <w:kern w:val="0"/>
          <w:sz w:val="32"/>
          <w:szCs w:val="32"/>
        </w:rPr>
        <w:t>8731</w:t>
      </w:r>
    </w:p>
    <w:p w14:paraId="3DF9AE4E" w14:textId="77777777" w:rsidR="003338CA" w:rsidRPr="00634C5D" w:rsidRDefault="003338CA" w:rsidP="003338CA">
      <w:pPr>
        <w:spacing w:after="78" w:line="640" w:lineRule="exact"/>
        <w:ind w:firstLineChars="200" w:firstLine="640"/>
        <w:jc w:val="left"/>
        <w:rPr>
          <w:rFonts w:ascii="Times New Roman" w:eastAsia="仿宋" w:hAnsi="Times New Roman"/>
          <w:color w:val="000000"/>
          <w:kern w:val="0"/>
          <w:sz w:val="32"/>
          <w:szCs w:val="32"/>
        </w:rPr>
      </w:pPr>
      <w:r w:rsidRPr="00634C5D">
        <w:rPr>
          <w:rFonts w:ascii="Times New Roman" w:eastAsia="仿宋" w:hAnsi="Times New Roman" w:hint="eastAsia"/>
          <w:color w:val="000000"/>
          <w:kern w:val="0"/>
          <w:sz w:val="32"/>
          <w:szCs w:val="32"/>
        </w:rPr>
        <w:t>邮</w:t>
      </w:r>
      <w:r w:rsidRPr="00634C5D">
        <w:rPr>
          <w:rFonts w:ascii="Times New Roman" w:eastAsia="仿宋" w:hAnsi="Times New Roman" w:hint="eastAsia"/>
          <w:color w:val="000000"/>
          <w:kern w:val="0"/>
          <w:sz w:val="32"/>
          <w:szCs w:val="32"/>
        </w:rPr>
        <w:t xml:space="preserve">  </w:t>
      </w:r>
      <w:r w:rsidRPr="00634C5D">
        <w:rPr>
          <w:rFonts w:ascii="Times New Roman" w:eastAsia="仿宋" w:hAnsi="Times New Roman" w:hint="eastAsia"/>
          <w:color w:val="000000"/>
          <w:kern w:val="0"/>
          <w:sz w:val="32"/>
          <w:szCs w:val="32"/>
        </w:rPr>
        <w:t>箱：</w:t>
      </w:r>
      <w:r w:rsidRPr="00634C5D">
        <w:rPr>
          <w:rFonts w:ascii="Times New Roman" w:eastAsia="仿宋" w:hAnsi="Times New Roman"/>
          <w:color w:val="000000"/>
          <w:kern w:val="0"/>
          <w:sz w:val="32"/>
          <w:szCs w:val="32"/>
        </w:rPr>
        <w:t>sszxhjcaigou@163.com</w:t>
      </w:r>
    </w:p>
    <w:p w14:paraId="28584630" w14:textId="77777777" w:rsidR="003338CA" w:rsidRPr="003338CA" w:rsidRDefault="003338CA">
      <w:pPr>
        <w:spacing w:after="78" w:line="640" w:lineRule="exact"/>
        <w:ind w:firstLineChars="200" w:firstLine="640"/>
        <w:jc w:val="left"/>
        <w:rPr>
          <w:rFonts w:ascii="Times New Roman" w:eastAsia="仿宋" w:hAnsi="Times New Roman"/>
          <w:color w:val="000000"/>
          <w:kern w:val="0"/>
          <w:sz w:val="32"/>
          <w:szCs w:val="32"/>
        </w:rPr>
      </w:pPr>
    </w:p>
    <w:p w14:paraId="1AF229CC" w14:textId="77777777" w:rsidR="007640A0" w:rsidRPr="001575DF" w:rsidRDefault="007640A0">
      <w:pPr>
        <w:pStyle w:val="a6"/>
        <w:spacing w:line="640" w:lineRule="exact"/>
        <w:ind w:leftChars="836" w:left="2396" w:hangingChars="200" w:hanging="640"/>
        <w:rPr>
          <w:rFonts w:ascii="Times New Roman" w:eastAsia="仿宋" w:hAnsi="Times New Roman" w:cs="宋体"/>
          <w:color w:val="000000"/>
          <w:kern w:val="0"/>
          <w:sz w:val="32"/>
          <w:szCs w:val="32"/>
        </w:rPr>
      </w:pPr>
    </w:p>
    <w:p w14:paraId="573A4722" w14:textId="77777777" w:rsidR="007640A0" w:rsidRPr="001575DF" w:rsidRDefault="000129EC">
      <w:pPr>
        <w:pStyle w:val="a6"/>
        <w:spacing w:line="640" w:lineRule="exact"/>
        <w:ind w:leftChars="836" w:left="2396" w:hangingChars="200" w:hanging="640"/>
        <w:rPr>
          <w:rFonts w:ascii="Times New Roman" w:eastAsia="仿宋" w:hAnsi="Times New Roman"/>
        </w:rPr>
      </w:pPr>
      <w:r w:rsidRPr="001575DF">
        <w:rPr>
          <w:rFonts w:ascii="Times New Roman" w:eastAsia="仿宋" w:hAnsi="Times New Roman" w:cs="宋体" w:hint="eastAsia"/>
          <w:color w:val="000000"/>
          <w:kern w:val="0"/>
          <w:sz w:val="32"/>
          <w:szCs w:val="32"/>
        </w:rPr>
        <w:t xml:space="preserve">              </w:t>
      </w:r>
      <w:bookmarkStart w:id="5" w:name="_Hlk173242670"/>
      <w:r w:rsidRPr="001575DF">
        <w:rPr>
          <w:rFonts w:ascii="Times New Roman" w:eastAsia="仿宋" w:hAnsi="Times New Roman" w:cs="宋体" w:hint="eastAsia"/>
          <w:color w:val="000000"/>
          <w:kern w:val="0"/>
          <w:sz w:val="32"/>
          <w:szCs w:val="32"/>
        </w:rPr>
        <w:t>深圳市深水水务咨询有限公司</w:t>
      </w:r>
      <w:bookmarkEnd w:id="5"/>
    </w:p>
    <w:p w14:paraId="71C7BCE3" w14:textId="5CFD811D" w:rsidR="007640A0" w:rsidRPr="001575DF" w:rsidRDefault="000129EC">
      <w:pPr>
        <w:spacing w:after="78" w:line="640" w:lineRule="exact"/>
        <w:ind w:leftChars="152" w:left="6079" w:hangingChars="1800" w:hanging="5760"/>
        <w:jc w:val="left"/>
        <w:rPr>
          <w:rFonts w:ascii="Times New Roman" w:eastAsia="仿宋" w:hAnsi="Times New Roman"/>
          <w:color w:val="000000"/>
          <w:sz w:val="32"/>
          <w:szCs w:val="32"/>
        </w:rPr>
      </w:pPr>
      <w:r w:rsidRPr="001575DF">
        <w:rPr>
          <w:rFonts w:ascii="Times New Roman" w:eastAsia="仿宋" w:hAnsi="Times New Roman" w:hint="eastAsia"/>
          <w:color w:val="000000"/>
          <w:kern w:val="0"/>
          <w:sz w:val="32"/>
          <w:szCs w:val="32"/>
        </w:rPr>
        <w:t xml:space="preserve">                           </w:t>
      </w:r>
      <w:r w:rsidRPr="001575DF">
        <w:rPr>
          <w:rFonts w:ascii="Times New Roman" w:eastAsia="仿宋" w:hAnsi="Times New Roman" w:cs="宋体" w:hint="eastAsia"/>
          <w:color w:val="000000"/>
          <w:kern w:val="0"/>
          <w:sz w:val="32"/>
          <w:szCs w:val="32"/>
        </w:rPr>
        <w:t xml:space="preserve">   </w:t>
      </w:r>
      <w:bookmarkStart w:id="6" w:name="_Hlk173242679"/>
      <w:r w:rsidRPr="001575DF">
        <w:rPr>
          <w:rFonts w:ascii="Times New Roman" w:eastAsia="仿宋" w:hAnsi="Times New Roman" w:cs="宋体" w:hint="eastAsia"/>
          <w:color w:val="000000"/>
          <w:kern w:val="0"/>
          <w:sz w:val="32"/>
          <w:szCs w:val="32"/>
        </w:rPr>
        <w:t>2024</w:t>
      </w:r>
      <w:r w:rsidRPr="001575DF">
        <w:rPr>
          <w:rFonts w:ascii="Times New Roman" w:eastAsia="仿宋" w:hAnsi="Times New Roman" w:cs="宋体" w:hint="eastAsia"/>
          <w:color w:val="000000"/>
          <w:kern w:val="0"/>
          <w:sz w:val="32"/>
          <w:szCs w:val="32"/>
        </w:rPr>
        <w:t>年</w:t>
      </w:r>
      <w:r w:rsidRPr="001575DF">
        <w:rPr>
          <w:rFonts w:ascii="Times New Roman" w:eastAsia="仿宋" w:hAnsi="Times New Roman" w:cs="宋体" w:hint="eastAsia"/>
          <w:color w:val="000000"/>
          <w:kern w:val="0"/>
          <w:sz w:val="32"/>
          <w:szCs w:val="32"/>
        </w:rPr>
        <w:t>1</w:t>
      </w:r>
      <w:r w:rsidR="003338CA">
        <w:rPr>
          <w:rFonts w:ascii="Times New Roman" w:eastAsia="仿宋" w:hAnsi="Times New Roman" w:cs="宋体" w:hint="eastAsia"/>
          <w:color w:val="000000"/>
          <w:kern w:val="0"/>
          <w:sz w:val="32"/>
          <w:szCs w:val="32"/>
        </w:rPr>
        <w:t>2</w:t>
      </w:r>
      <w:r w:rsidRPr="001575DF">
        <w:rPr>
          <w:rFonts w:ascii="Times New Roman" w:eastAsia="仿宋" w:hAnsi="Times New Roman" w:cs="宋体" w:hint="eastAsia"/>
          <w:color w:val="000000"/>
          <w:kern w:val="0"/>
          <w:sz w:val="32"/>
          <w:szCs w:val="32"/>
        </w:rPr>
        <w:t>月</w:t>
      </w:r>
      <w:r w:rsidR="003338CA">
        <w:rPr>
          <w:rFonts w:ascii="Times New Roman" w:eastAsia="仿宋" w:hAnsi="Times New Roman" w:cs="宋体" w:hint="eastAsia"/>
          <w:color w:val="000000"/>
          <w:kern w:val="0"/>
          <w:sz w:val="32"/>
          <w:szCs w:val="32"/>
        </w:rPr>
        <w:t>2</w:t>
      </w:r>
      <w:r w:rsidRPr="001575DF">
        <w:rPr>
          <w:rFonts w:ascii="Times New Roman" w:eastAsia="仿宋" w:hAnsi="Times New Roman" w:cs="宋体" w:hint="eastAsia"/>
          <w:color w:val="000000"/>
          <w:kern w:val="0"/>
          <w:sz w:val="32"/>
          <w:szCs w:val="32"/>
        </w:rPr>
        <w:t>日</w:t>
      </w:r>
      <w:bookmarkEnd w:id="6"/>
    </w:p>
    <w:p w14:paraId="16A652FE" w14:textId="77777777" w:rsidR="007640A0" w:rsidRPr="001575DF" w:rsidRDefault="007640A0">
      <w:pPr>
        <w:pStyle w:val="a6"/>
        <w:spacing w:line="640" w:lineRule="exact"/>
        <w:ind w:leftChars="836" w:left="2176" w:hangingChars="200" w:hanging="420"/>
        <w:rPr>
          <w:rFonts w:ascii="Times New Roman" w:eastAsia="仿宋" w:hAnsi="Times New Roman"/>
        </w:rPr>
      </w:pPr>
    </w:p>
    <w:p w14:paraId="05CA9DF0" w14:textId="77777777" w:rsidR="007640A0" w:rsidRPr="001575DF" w:rsidRDefault="000129EC">
      <w:pPr>
        <w:spacing w:after="78"/>
        <w:rPr>
          <w:rFonts w:ascii="Times New Roman" w:eastAsia="仿宋" w:hAnsi="Times New Roman"/>
        </w:rPr>
      </w:pPr>
      <w:r w:rsidRPr="001575DF">
        <w:rPr>
          <w:rFonts w:ascii="Times New Roman" w:eastAsia="仿宋" w:hAnsi="Times New Roman"/>
        </w:rPr>
        <w:br w:type="page"/>
      </w:r>
    </w:p>
    <w:p w14:paraId="4919B47D" w14:textId="77777777" w:rsidR="007640A0" w:rsidRPr="001575DF" w:rsidRDefault="000129EC">
      <w:pPr>
        <w:pStyle w:val="1"/>
        <w:numPr>
          <w:ilvl w:val="0"/>
          <w:numId w:val="2"/>
        </w:numPr>
        <w:spacing w:after="78"/>
        <w:ind w:left="0" w:firstLine="0"/>
        <w:jc w:val="center"/>
        <w:rPr>
          <w:rFonts w:ascii="Times New Roman" w:eastAsia="仿宋" w:hAnsi="Times New Roman"/>
          <w:sz w:val="32"/>
          <w:szCs w:val="32"/>
        </w:rPr>
      </w:pPr>
      <w:r w:rsidRPr="001575DF">
        <w:rPr>
          <w:rFonts w:ascii="Times New Roman" w:eastAsia="仿宋" w:hAnsi="Times New Roman" w:hint="eastAsia"/>
          <w:sz w:val="32"/>
          <w:szCs w:val="32"/>
        </w:rPr>
        <w:lastRenderedPageBreak/>
        <w:t>合同条款及格式</w:t>
      </w:r>
    </w:p>
    <w:p w14:paraId="7A2DF101" w14:textId="77777777" w:rsidR="007640A0" w:rsidRPr="001575DF" w:rsidRDefault="000129EC">
      <w:pPr>
        <w:spacing w:after="78"/>
        <w:jc w:val="left"/>
        <w:rPr>
          <w:rFonts w:ascii="Times New Roman" w:eastAsia="仿宋" w:hAnsi="Times New Roman" w:cs="黑体"/>
          <w:color w:val="000000"/>
          <w:szCs w:val="28"/>
          <w:u w:val="single"/>
        </w:rPr>
      </w:pPr>
      <w:bookmarkStart w:id="7" w:name="_Toc201997925"/>
      <w:bookmarkStart w:id="8" w:name="_Toc201743097"/>
      <w:bookmarkStart w:id="9" w:name="_Hlk173317860"/>
      <w:r w:rsidRPr="001575DF">
        <w:rPr>
          <w:rFonts w:ascii="Times New Roman" w:eastAsia="仿宋" w:hAnsi="Times New Roman" w:cs="黑体" w:hint="eastAsia"/>
          <w:color w:val="000000"/>
          <w:sz w:val="20"/>
          <w:szCs w:val="20"/>
        </w:rPr>
        <w:t>合同编号：</w:t>
      </w:r>
      <w:r w:rsidRPr="001575DF">
        <w:rPr>
          <w:rFonts w:ascii="Times New Roman" w:eastAsia="仿宋" w:hAnsi="Times New Roman" w:cs="黑体"/>
          <w:color w:val="000000"/>
          <w:sz w:val="20"/>
          <w:szCs w:val="20"/>
        </w:rPr>
        <w:t xml:space="preserve">        </w:t>
      </w:r>
    </w:p>
    <w:p w14:paraId="4F83AC26" w14:textId="77777777" w:rsidR="007640A0" w:rsidRPr="001575DF" w:rsidRDefault="007640A0">
      <w:pPr>
        <w:spacing w:after="78"/>
        <w:jc w:val="center"/>
        <w:rPr>
          <w:rFonts w:ascii="Times New Roman" w:eastAsia="仿宋" w:hAnsi="Times New Roman" w:cs="黑体"/>
          <w:color w:val="000000"/>
          <w:szCs w:val="28"/>
          <w:u w:val="single"/>
        </w:rPr>
      </w:pPr>
    </w:p>
    <w:p w14:paraId="09700028" w14:textId="77777777" w:rsidR="007640A0" w:rsidRPr="001575DF" w:rsidRDefault="000129EC">
      <w:pPr>
        <w:spacing w:after="78"/>
        <w:jc w:val="center"/>
        <w:rPr>
          <w:rFonts w:ascii="Times New Roman" w:eastAsia="仿宋" w:hAnsi="Times New Roman" w:cs="黑体"/>
          <w:color w:val="000000"/>
          <w:sz w:val="56"/>
          <w:szCs w:val="56"/>
          <w:shd w:val="clear" w:color="auto" w:fill="FFFFFF"/>
        </w:rPr>
      </w:pPr>
      <w:r w:rsidRPr="001575DF">
        <w:rPr>
          <w:rFonts w:ascii="Times New Roman" w:eastAsia="仿宋" w:hAnsi="Times New Roman" w:cs="黑体" w:hint="eastAsia"/>
          <w:color w:val="000000"/>
          <w:sz w:val="56"/>
          <w:szCs w:val="56"/>
          <w:shd w:val="clear" w:color="auto" w:fill="FFFFFF"/>
        </w:rPr>
        <w:t>深圳市深水水务咨询有限公司</w:t>
      </w:r>
    </w:p>
    <w:p w14:paraId="28C2A38C" w14:textId="77777777" w:rsidR="007640A0" w:rsidRPr="001575DF" w:rsidRDefault="007640A0">
      <w:pPr>
        <w:spacing w:after="78"/>
        <w:rPr>
          <w:rFonts w:ascii="Times New Roman" w:eastAsia="仿宋" w:hAnsi="Times New Roman" w:cs="黑体"/>
          <w:color w:val="000000"/>
          <w:sz w:val="72"/>
          <w:szCs w:val="72"/>
          <w:shd w:val="clear" w:color="auto" w:fill="FFFFFF"/>
        </w:rPr>
      </w:pPr>
    </w:p>
    <w:p w14:paraId="4E09015C" w14:textId="77777777" w:rsidR="007640A0" w:rsidRPr="001575DF" w:rsidRDefault="007640A0">
      <w:pPr>
        <w:spacing w:after="78"/>
        <w:rPr>
          <w:rFonts w:ascii="Times New Roman" w:eastAsia="仿宋" w:hAnsi="Times New Roman" w:cs="黑体"/>
          <w:color w:val="000000"/>
          <w:sz w:val="72"/>
          <w:szCs w:val="72"/>
          <w:shd w:val="clear" w:color="auto" w:fill="FFFFFF"/>
        </w:rPr>
      </w:pPr>
    </w:p>
    <w:p w14:paraId="4A85F58C" w14:textId="77777777" w:rsidR="007640A0" w:rsidRPr="001575DF" w:rsidRDefault="007640A0">
      <w:pPr>
        <w:spacing w:after="78"/>
        <w:rPr>
          <w:rFonts w:ascii="Times New Roman" w:eastAsia="仿宋" w:hAnsi="Times New Roman" w:cs="黑体"/>
          <w:color w:val="000000"/>
          <w:sz w:val="72"/>
          <w:szCs w:val="72"/>
          <w:shd w:val="clear" w:color="auto" w:fill="FFFFFF"/>
        </w:rPr>
      </w:pPr>
    </w:p>
    <w:p w14:paraId="1029CE82" w14:textId="77777777" w:rsidR="007640A0" w:rsidRPr="0001583D" w:rsidRDefault="000129EC">
      <w:pPr>
        <w:spacing w:after="78"/>
        <w:jc w:val="center"/>
        <w:rPr>
          <w:rFonts w:ascii="Times New Roman" w:eastAsia="仿宋" w:hAnsi="Times New Roman" w:cs="黑体"/>
          <w:color w:val="000000"/>
          <w:sz w:val="48"/>
          <w:szCs w:val="48"/>
          <w:shd w:val="clear" w:color="auto" w:fill="FFFFFF"/>
        </w:rPr>
      </w:pPr>
      <w:r w:rsidRPr="0001583D">
        <w:rPr>
          <w:rFonts w:ascii="Times New Roman" w:eastAsia="仿宋" w:hAnsi="Times New Roman" w:cs="黑体" w:hint="eastAsia"/>
          <w:color w:val="000000"/>
          <w:sz w:val="48"/>
          <w:szCs w:val="48"/>
          <w:shd w:val="clear" w:color="auto" w:fill="FFFFFF"/>
        </w:rPr>
        <w:t>鼓风机房通风机、气浮设备不锈钢窗及加药间玻璃隔断采购及安装采购合同</w:t>
      </w:r>
    </w:p>
    <w:p w14:paraId="2EE4121E" w14:textId="77777777" w:rsidR="007640A0" w:rsidRPr="001575DF" w:rsidRDefault="007640A0">
      <w:pPr>
        <w:spacing w:after="78"/>
        <w:rPr>
          <w:rFonts w:ascii="Times New Roman" w:eastAsia="仿宋" w:hAnsi="Times New Roman" w:cs="黑体"/>
          <w:color w:val="000000"/>
          <w:sz w:val="30"/>
          <w:szCs w:val="30"/>
          <w:shd w:val="clear" w:color="auto" w:fill="FFFFFF"/>
        </w:rPr>
      </w:pPr>
    </w:p>
    <w:p w14:paraId="7E97C7E9" w14:textId="77777777" w:rsidR="007640A0" w:rsidRPr="001575DF" w:rsidRDefault="007640A0">
      <w:pPr>
        <w:pStyle w:val="150"/>
        <w:spacing w:after="78"/>
        <w:ind w:firstLineChars="0" w:firstLine="0"/>
        <w:rPr>
          <w:rFonts w:eastAsia="仿宋"/>
          <w:sz w:val="30"/>
          <w:szCs w:val="30"/>
        </w:rPr>
      </w:pPr>
    </w:p>
    <w:p w14:paraId="1FDD2CA2" w14:textId="77777777" w:rsidR="007640A0" w:rsidRPr="001575DF" w:rsidRDefault="007640A0">
      <w:pPr>
        <w:spacing w:after="78"/>
        <w:rPr>
          <w:rFonts w:ascii="Times New Roman" w:eastAsia="仿宋" w:hAnsi="Times New Roman" w:cs="黑体"/>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7640A0" w:rsidRPr="001575DF" w14:paraId="3FC147E7" w14:textId="77777777">
        <w:trPr>
          <w:jc w:val="center"/>
        </w:trPr>
        <w:tc>
          <w:tcPr>
            <w:tcW w:w="1804" w:type="dxa"/>
            <w:shd w:val="clear" w:color="auto" w:fill="auto"/>
            <w:vAlign w:val="center"/>
          </w:tcPr>
          <w:p w14:paraId="0306076A" w14:textId="77777777" w:rsidR="007640A0" w:rsidRPr="001575DF" w:rsidRDefault="000129EC">
            <w:pPr>
              <w:spacing w:after="78" w:line="720" w:lineRule="auto"/>
              <w:jc w:val="center"/>
              <w:rPr>
                <w:rFonts w:ascii="Times New Roman" w:eastAsia="仿宋" w:hAnsi="Times New Roman" w:cs="黑体"/>
                <w:color w:val="000000"/>
                <w:szCs w:val="28"/>
                <w:shd w:val="clear" w:color="auto" w:fill="FFFFFF"/>
              </w:rPr>
            </w:pPr>
            <w:r w:rsidRPr="001575DF">
              <w:rPr>
                <w:rFonts w:ascii="Times New Roman" w:eastAsia="仿宋" w:hAnsi="Times New Roman" w:cs="黑体" w:hint="eastAsia"/>
                <w:color w:val="000000"/>
                <w:szCs w:val="28"/>
                <w:shd w:val="clear" w:color="auto" w:fill="FFFFFF"/>
              </w:rPr>
              <w:t>甲方（买方）：</w:t>
            </w:r>
          </w:p>
        </w:tc>
        <w:tc>
          <w:tcPr>
            <w:tcW w:w="6225" w:type="dxa"/>
            <w:shd w:val="clear" w:color="auto" w:fill="auto"/>
            <w:vAlign w:val="center"/>
          </w:tcPr>
          <w:p w14:paraId="195728B4" w14:textId="77777777" w:rsidR="007640A0" w:rsidRPr="001575DF" w:rsidRDefault="000129EC">
            <w:pPr>
              <w:spacing w:after="78" w:line="720" w:lineRule="auto"/>
              <w:rPr>
                <w:rFonts w:ascii="Times New Roman" w:eastAsia="仿宋" w:hAnsi="Times New Roman" w:cs="黑体"/>
                <w:b/>
                <w:color w:val="000000"/>
                <w:szCs w:val="28"/>
                <w:u w:val="single"/>
                <w:shd w:val="clear" w:color="auto" w:fill="FFFFFF"/>
              </w:rPr>
            </w:pPr>
            <w:r w:rsidRPr="001575DF">
              <w:rPr>
                <w:rFonts w:ascii="Times New Roman" w:eastAsia="仿宋" w:hAnsi="Times New Roman" w:cs="黑体" w:hint="eastAsia"/>
                <w:b/>
                <w:color w:val="000000"/>
                <w:szCs w:val="28"/>
                <w:u w:val="single"/>
                <w:shd w:val="clear" w:color="auto" w:fill="FFFFFF"/>
              </w:rPr>
              <w:t>深圳市深水水务咨询有限公司</w:t>
            </w:r>
            <w:r w:rsidRPr="001575DF">
              <w:rPr>
                <w:rFonts w:ascii="Times New Roman" w:eastAsia="仿宋" w:hAnsi="Times New Roman" w:cs="黑体" w:hint="eastAsia"/>
                <w:b/>
                <w:color w:val="000000"/>
                <w:szCs w:val="28"/>
                <w:u w:val="single"/>
                <w:shd w:val="clear" w:color="auto" w:fill="FFFFFF"/>
              </w:rPr>
              <w:t xml:space="preserve">  </w:t>
            </w:r>
            <w:r w:rsidRPr="001575DF">
              <w:rPr>
                <w:rFonts w:ascii="Times New Roman" w:eastAsia="仿宋" w:hAnsi="Times New Roman" w:cs="黑体"/>
                <w:b/>
                <w:color w:val="000000"/>
                <w:szCs w:val="28"/>
                <w:u w:val="single"/>
                <w:shd w:val="clear" w:color="auto" w:fill="FFFFFF"/>
              </w:rPr>
              <w:t xml:space="preserve">         </w:t>
            </w:r>
            <w:r w:rsidRPr="001575DF">
              <w:rPr>
                <w:rFonts w:ascii="Times New Roman" w:eastAsia="仿宋" w:hAnsi="Times New Roman" w:cs="黑体" w:hint="eastAsia"/>
                <w:b/>
                <w:color w:val="000000"/>
                <w:szCs w:val="28"/>
                <w:u w:val="single"/>
                <w:shd w:val="clear" w:color="auto" w:fill="FFFFFF"/>
              </w:rPr>
              <w:t xml:space="preserve">     </w:t>
            </w:r>
            <w:r w:rsidRPr="001575DF">
              <w:rPr>
                <w:rFonts w:ascii="Times New Roman" w:eastAsia="仿宋" w:hAnsi="Times New Roman" w:cs="黑体"/>
                <w:b/>
                <w:color w:val="000000"/>
                <w:szCs w:val="28"/>
                <w:u w:val="single"/>
                <w:shd w:val="clear" w:color="auto" w:fill="FFFFFF"/>
              </w:rPr>
              <w:t xml:space="preserve"> </w:t>
            </w:r>
            <w:r w:rsidRPr="001575DF">
              <w:rPr>
                <w:rFonts w:ascii="Times New Roman" w:eastAsia="仿宋" w:hAnsi="Times New Roman" w:cs="黑体" w:hint="eastAsia"/>
                <w:b/>
                <w:color w:val="000000"/>
                <w:szCs w:val="28"/>
                <w:u w:val="single"/>
                <w:shd w:val="clear" w:color="auto" w:fill="FFFFFF"/>
              </w:rPr>
              <w:t xml:space="preserve">    </w:t>
            </w:r>
          </w:p>
        </w:tc>
      </w:tr>
      <w:tr w:rsidR="007640A0" w:rsidRPr="001575DF" w14:paraId="05634407" w14:textId="77777777">
        <w:trPr>
          <w:jc w:val="center"/>
        </w:trPr>
        <w:tc>
          <w:tcPr>
            <w:tcW w:w="1804" w:type="dxa"/>
            <w:shd w:val="clear" w:color="auto" w:fill="auto"/>
            <w:vAlign w:val="center"/>
          </w:tcPr>
          <w:p w14:paraId="74F03079" w14:textId="77777777" w:rsidR="007640A0" w:rsidRPr="001575DF" w:rsidRDefault="000129EC">
            <w:pPr>
              <w:spacing w:after="78" w:line="720" w:lineRule="auto"/>
              <w:jc w:val="center"/>
              <w:rPr>
                <w:rFonts w:ascii="Times New Roman" w:eastAsia="仿宋" w:hAnsi="Times New Roman" w:cs="黑体"/>
                <w:color w:val="000000"/>
                <w:szCs w:val="28"/>
                <w:shd w:val="clear" w:color="auto" w:fill="FFFFFF"/>
              </w:rPr>
            </w:pPr>
            <w:r w:rsidRPr="001575DF">
              <w:rPr>
                <w:rFonts w:ascii="Times New Roman" w:eastAsia="仿宋" w:hAnsi="Times New Roman" w:cs="黑体" w:hint="eastAsia"/>
                <w:color w:val="000000"/>
                <w:szCs w:val="28"/>
                <w:shd w:val="clear" w:color="auto" w:fill="FFFFFF"/>
              </w:rPr>
              <w:t>乙方（卖方）：</w:t>
            </w:r>
          </w:p>
        </w:tc>
        <w:tc>
          <w:tcPr>
            <w:tcW w:w="6225" w:type="dxa"/>
            <w:shd w:val="clear" w:color="auto" w:fill="auto"/>
            <w:vAlign w:val="center"/>
          </w:tcPr>
          <w:p w14:paraId="3D807DB4" w14:textId="77777777" w:rsidR="007640A0" w:rsidRPr="001575DF" w:rsidRDefault="000129EC">
            <w:pPr>
              <w:spacing w:after="78" w:line="720" w:lineRule="auto"/>
              <w:rPr>
                <w:rFonts w:ascii="Times New Roman" w:eastAsia="仿宋" w:hAnsi="Times New Roman" w:cs="黑体"/>
                <w:color w:val="000000"/>
                <w:szCs w:val="28"/>
                <w:shd w:val="clear" w:color="auto" w:fill="FFFFFF"/>
              </w:rPr>
            </w:pPr>
            <w:r w:rsidRPr="001575DF">
              <w:rPr>
                <w:rFonts w:ascii="Times New Roman" w:eastAsia="仿宋" w:hAnsi="Times New Roman" w:cs="黑体" w:hint="eastAsia"/>
                <w:b/>
                <w:color w:val="000000"/>
                <w:szCs w:val="28"/>
                <w:u w:val="single"/>
                <w:shd w:val="clear" w:color="auto" w:fill="FFFFFF"/>
              </w:rPr>
              <w:t>XXXXXXXX</w:t>
            </w:r>
            <w:r w:rsidRPr="001575DF">
              <w:rPr>
                <w:rFonts w:ascii="Times New Roman" w:eastAsia="仿宋" w:hAnsi="Times New Roman" w:cs="黑体" w:hint="eastAsia"/>
                <w:b/>
                <w:color w:val="000000"/>
                <w:szCs w:val="28"/>
                <w:u w:val="single"/>
                <w:shd w:val="clear" w:color="auto" w:fill="FFFFFF"/>
              </w:rPr>
              <w:t>有限公司</w:t>
            </w:r>
            <w:r w:rsidRPr="001575DF">
              <w:rPr>
                <w:rFonts w:ascii="Times New Roman" w:eastAsia="仿宋" w:hAnsi="Times New Roman" w:cs="黑体" w:hint="eastAsia"/>
                <w:b/>
                <w:color w:val="000000"/>
                <w:szCs w:val="28"/>
                <w:u w:val="single"/>
                <w:shd w:val="clear" w:color="auto" w:fill="FFFFFF"/>
              </w:rPr>
              <w:t xml:space="preserve">            </w:t>
            </w:r>
            <w:r w:rsidRPr="001575DF">
              <w:rPr>
                <w:rFonts w:ascii="Times New Roman" w:eastAsia="仿宋" w:hAnsi="Times New Roman" w:cs="黑体"/>
                <w:b/>
                <w:color w:val="000000"/>
                <w:szCs w:val="28"/>
                <w:u w:val="single"/>
                <w:shd w:val="clear" w:color="auto" w:fill="FFFFFF"/>
              </w:rPr>
              <w:t xml:space="preserve">   </w:t>
            </w:r>
            <w:r w:rsidRPr="001575DF">
              <w:rPr>
                <w:rFonts w:ascii="Times New Roman" w:eastAsia="仿宋" w:hAnsi="Times New Roman" w:cs="黑体" w:hint="eastAsia"/>
                <w:b/>
                <w:color w:val="000000"/>
                <w:szCs w:val="28"/>
                <w:u w:val="single"/>
                <w:shd w:val="clear" w:color="auto" w:fill="FFFFFF"/>
              </w:rPr>
              <w:t xml:space="preserve">       </w:t>
            </w:r>
          </w:p>
        </w:tc>
      </w:tr>
    </w:tbl>
    <w:p w14:paraId="4C3567A8" w14:textId="77777777" w:rsidR="007640A0" w:rsidRPr="001575DF" w:rsidRDefault="007640A0">
      <w:pPr>
        <w:spacing w:after="78"/>
        <w:ind w:firstLine="640"/>
        <w:jc w:val="center"/>
        <w:rPr>
          <w:rFonts w:ascii="Times New Roman" w:eastAsia="仿宋" w:hAnsi="Times New Roman" w:cs="黑体"/>
          <w:color w:val="000000"/>
          <w:sz w:val="32"/>
          <w:szCs w:val="32"/>
          <w:shd w:val="clear" w:color="auto" w:fill="FFFFFF"/>
        </w:rPr>
      </w:pPr>
    </w:p>
    <w:p w14:paraId="37D66AD4" w14:textId="77777777" w:rsidR="007640A0" w:rsidRPr="001575DF" w:rsidRDefault="000129EC">
      <w:pPr>
        <w:spacing w:after="78"/>
        <w:ind w:firstLineChars="66" w:firstLine="199"/>
        <w:jc w:val="center"/>
        <w:rPr>
          <w:rFonts w:ascii="Times New Roman" w:eastAsia="仿宋" w:hAnsi="Times New Roman"/>
          <w:b/>
          <w:bCs/>
          <w:sz w:val="40"/>
          <w:szCs w:val="32"/>
        </w:rPr>
      </w:pPr>
      <w:r w:rsidRPr="001575DF">
        <w:rPr>
          <w:rFonts w:ascii="Times New Roman" w:eastAsia="仿宋" w:hAnsi="Times New Roman" w:hint="eastAsia"/>
          <w:b/>
          <w:color w:val="000000"/>
          <w:sz w:val="30"/>
          <w:szCs w:val="30"/>
        </w:rPr>
        <w:br w:type="page"/>
      </w:r>
      <w:r w:rsidRPr="001575DF">
        <w:rPr>
          <w:rFonts w:ascii="Times New Roman" w:eastAsia="仿宋" w:hAnsi="Times New Roman" w:hint="eastAsia"/>
          <w:b/>
          <w:bCs/>
          <w:sz w:val="40"/>
          <w:szCs w:val="32"/>
        </w:rPr>
        <w:lastRenderedPageBreak/>
        <w:t>鼓风机房通风机、气浮设备不锈钢窗</w:t>
      </w:r>
    </w:p>
    <w:p w14:paraId="37CD15D7" w14:textId="77777777" w:rsidR="007640A0" w:rsidRPr="001575DF" w:rsidRDefault="000129EC">
      <w:pPr>
        <w:spacing w:after="78"/>
        <w:ind w:firstLineChars="66" w:firstLine="265"/>
        <w:jc w:val="center"/>
        <w:rPr>
          <w:rFonts w:ascii="Times New Roman" w:eastAsia="仿宋" w:hAnsi="Times New Roman"/>
          <w:b/>
          <w:bCs/>
        </w:rPr>
      </w:pPr>
      <w:r w:rsidRPr="001575DF">
        <w:rPr>
          <w:rFonts w:ascii="Times New Roman" w:eastAsia="仿宋" w:hAnsi="Times New Roman" w:hint="eastAsia"/>
          <w:b/>
          <w:bCs/>
          <w:sz w:val="40"/>
          <w:szCs w:val="32"/>
        </w:rPr>
        <w:t>及加药间玻璃隔断采购及安装采购合同</w:t>
      </w:r>
      <w:bookmarkEnd w:id="7"/>
      <w:bookmarkEnd w:id="8"/>
    </w:p>
    <w:p w14:paraId="51CBB63E" w14:textId="77777777" w:rsidR="007640A0" w:rsidRPr="001575DF" w:rsidRDefault="007640A0">
      <w:pPr>
        <w:spacing w:after="78"/>
        <w:ind w:firstLine="560"/>
        <w:rPr>
          <w:rFonts w:ascii="Times New Roman" w:eastAsia="仿宋" w:hAnsi="Times New Roman"/>
        </w:rPr>
      </w:pPr>
    </w:p>
    <w:p w14:paraId="0F1B39E6"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甲方（买方）：</w:t>
      </w:r>
      <w:r w:rsidRPr="001575DF">
        <w:rPr>
          <w:rFonts w:ascii="Times New Roman" w:eastAsia="仿宋" w:hAnsi="Times New Roman" w:hint="eastAsia"/>
        </w:rPr>
        <w:t>XXXXXXXX</w:t>
      </w:r>
      <w:r w:rsidRPr="001575DF">
        <w:rPr>
          <w:rFonts w:ascii="Times New Roman" w:eastAsia="仿宋" w:hAnsi="Times New Roman" w:hint="eastAsia"/>
        </w:rPr>
        <w:t>有限公司</w:t>
      </w:r>
    </w:p>
    <w:p w14:paraId="2288EA13"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通讯地址：</w:t>
      </w:r>
    </w:p>
    <w:p w14:paraId="7988933F" w14:textId="77777777" w:rsidR="007640A0" w:rsidRPr="001575DF" w:rsidRDefault="007640A0">
      <w:pPr>
        <w:spacing w:after="78"/>
        <w:ind w:firstLine="560"/>
        <w:rPr>
          <w:rFonts w:ascii="Times New Roman" w:eastAsia="仿宋" w:hAnsi="Times New Roman"/>
        </w:rPr>
      </w:pPr>
    </w:p>
    <w:p w14:paraId="0785C882"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乙方（卖方）：</w:t>
      </w:r>
      <w:r w:rsidRPr="001575DF">
        <w:rPr>
          <w:rFonts w:ascii="Times New Roman" w:eastAsia="仿宋" w:hAnsi="Times New Roman" w:hint="eastAsia"/>
        </w:rPr>
        <w:t>XXXXXXXX</w:t>
      </w:r>
      <w:r w:rsidRPr="001575DF">
        <w:rPr>
          <w:rFonts w:ascii="Times New Roman" w:eastAsia="仿宋" w:hAnsi="Times New Roman" w:hint="eastAsia"/>
        </w:rPr>
        <w:t>有限公司</w:t>
      </w:r>
    </w:p>
    <w:p w14:paraId="3269D701"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通讯地址：</w:t>
      </w:r>
    </w:p>
    <w:p w14:paraId="216A088C" w14:textId="77777777" w:rsidR="007640A0" w:rsidRPr="001575DF" w:rsidRDefault="007640A0">
      <w:pPr>
        <w:spacing w:after="78"/>
        <w:ind w:firstLine="560"/>
        <w:rPr>
          <w:rFonts w:ascii="Times New Roman" w:eastAsia="仿宋" w:hAnsi="Times New Roman"/>
        </w:rPr>
      </w:pPr>
    </w:p>
    <w:p w14:paraId="7BD6ABC3"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甲、乙双方根据《中华人民共和国民法典》等相关法律、法规的规定，经平等协商达成合同如下：</w:t>
      </w:r>
    </w:p>
    <w:p w14:paraId="75884DED"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bookmarkStart w:id="10" w:name="_Toc201719103"/>
      <w:bookmarkStart w:id="11" w:name="_Toc201401643"/>
      <w:bookmarkStart w:id="12" w:name="_Toc199213728"/>
      <w:bookmarkStart w:id="13" w:name="_Toc201743099"/>
      <w:bookmarkStart w:id="14" w:name="_Toc199215931"/>
      <w:bookmarkStart w:id="15" w:name="_Toc199215763"/>
      <w:bookmarkStart w:id="16" w:name="_Toc201997927"/>
      <w:bookmarkStart w:id="17" w:name="_Toc201742844"/>
      <w:r w:rsidRPr="001575DF">
        <w:rPr>
          <w:rFonts w:ascii="Times New Roman" w:eastAsia="仿宋" w:hAnsi="Times New Roman" w:cs="宋体" w:hint="eastAsia"/>
          <w:color w:val="000000"/>
          <w:szCs w:val="24"/>
          <w:lang w:eastAsia="zh-Hans"/>
        </w:rPr>
        <w:t>一、</w:t>
      </w:r>
      <w:r w:rsidRPr="001575DF">
        <w:rPr>
          <w:rFonts w:ascii="Times New Roman" w:eastAsia="仿宋" w:hAnsi="Times New Roman" w:cs="宋体" w:hint="eastAsia"/>
          <w:color w:val="000000"/>
          <w:szCs w:val="24"/>
        </w:rPr>
        <w:t>货物和数量</w:t>
      </w:r>
      <w:bookmarkEnd w:id="10"/>
      <w:bookmarkEnd w:id="11"/>
      <w:bookmarkEnd w:id="12"/>
      <w:bookmarkEnd w:id="13"/>
      <w:bookmarkEnd w:id="14"/>
      <w:bookmarkEnd w:id="15"/>
      <w:bookmarkEnd w:id="16"/>
      <w:bookmarkEnd w:id="17"/>
    </w:p>
    <w:p w14:paraId="09226121" w14:textId="77777777" w:rsidR="007640A0" w:rsidRPr="001575DF" w:rsidRDefault="007640A0">
      <w:pPr>
        <w:spacing w:after="78"/>
        <w:ind w:firstLine="560"/>
        <w:rPr>
          <w:rFonts w:ascii="Times New Roman" w:eastAsia="仿宋"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58"/>
        <w:gridCol w:w="1075"/>
        <w:gridCol w:w="1485"/>
        <w:gridCol w:w="622"/>
        <w:gridCol w:w="762"/>
        <w:gridCol w:w="762"/>
        <w:gridCol w:w="760"/>
        <w:gridCol w:w="760"/>
        <w:gridCol w:w="757"/>
      </w:tblGrid>
      <w:tr w:rsidR="00422964" w:rsidRPr="001575DF" w14:paraId="5BFCC876" w14:textId="77777777" w:rsidTr="00422964">
        <w:trPr>
          <w:trHeight w:val="630"/>
        </w:trPr>
        <w:tc>
          <w:tcPr>
            <w:tcW w:w="334" w:type="pct"/>
            <w:vAlign w:val="center"/>
          </w:tcPr>
          <w:p w14:paraId="06F4F55A" w14:textId="77777777" w:rsidR="00422964" w:rsidRPr="001575DF" w:rsidRDefault="00422964">
            <w:pPr>
              <w:widowControl/>
              <w:spacing w:after="78"/>
              <w:jc w:val="center"/>
              <w:rPr>
                <w:rFonts w:ascii="Times New Roman" w:eastAsia="仿宋" w:hAnsi="Times New Roman"/>
                <w:b/>
                <w:bCs/>
                <w:kern w:val="0"/>
                <w:szCs w:val="21"/>
              </w:rPr>
            </w:pPr>
            <w:r w:rsidRPr="001575DF">
              <w:rPr>
                <w:rFonts w:ascii="Times New Roman" w:eastAsia="仿宋" w:hAnsi="Times New Roman" w:hint="eastAsia"/>
                <w:b/>
                <w:bCs/>
                <w:kern w:val="0"/>
                <w:szCs w:val="21"/>
              </w:rPr>
              <w:t>序号</w:t>
            </w:r>
          </w:p>
        </w:tc>
        <w:tc>
          <w:tcPr>
            <w:tcW w:w="1105" w:type="pct"/>
            <w:gridSpan w:val="2"/>
            <w:vAlign w:val="center"/>
          </w:tcPr>
          <w:p w14:paraId="7E75204F" w14:textId="77777777" w:rsidR="00422964" w:rsidRPr="001575DF" w:rsidRDefault="00422964">
            <w:pPr>
              <w:widowControl/>
              <w:spacing w:after="78"/>
              <w:jc w:val="center"/>
              <w:rPr>
                <w:rFonts w:ascii="Times New Roman" w:eastAsia="仿宋" w:hAnsi="Times New Roman"/>
                <w:b/>
                <w:bCs/>
                <w:kern w:val="0"/>
                <w:szCs w:val="21"/>
              </w:rPr>
            </w:pPr>
            <w:r w:rsidRPr="001575DF">
              <w:rPr>
                <w:rFonts w:ascii="Times New Roman" w:eastAsia="仿宋" w:hAnsi="Times New Roman" w:hint="eastAsia"/>
                <w:b/>
                <w:bCs/>
                <w:kern w:val="0"/>
                <w:szCs w:val="21"/>
              </w:rPr>
              <w:t>名称</w:t>
            </w:r>
          </w:p>
        </w:tc>
        <w:tc>
          <w:tcPr>
            <w:tcW w:w="895" w:type="pct"/>
            <w:vAlign w:val="center"/>
          </w:tcPr>
          <w:p w14:paraId="6E6573C1" w14:textId="77777777" w:rsidR="00422964" w:rsidRPr="001575DF" w:rsidRDefault="00422964">
            <w:pPr>
              <w:widowControl/>
              <w:spacing w:after="78"/>
              <w:jc w:val="center"/>
              <w:rPr>
                <w:rFonts w:ascii="Times New Roman" w:eastAsia="仿宋" w:hAnsi="Times New Roman"/>
                <w:b/>
                <w:bCs/>
                <w:kern w:val="0"/>
                <w:szCs w:val="21"/>
              </w:rPr>
            </w:pPr>
            <w:r w:rsidRPr="001575DF">
              <w:rPr>
                <w:rFonts w:ascii="Times New Roman" w:eastAsia="仿宋" w:hAnsi="Times New Roman" w:hint="eastAsia"/>
                <w:b/>
                <w:bCs/>
                <w:kern w:val="0"/>
                <w:szCs w:val="21"/>
              </w:rPr>
              <w:t>规格型号</w:t>
            </w:r>
          </w:p>
        </w:tc>
        <w:tc>
          <w:tcPr>
            <w:tcW w:w="375" w:type="pct"/>
            <w:vAlign w:val="center"/>
          </w:tcPr>
          <w:p w14:paraId="45169319" w14:textId="77777777" w:rsidR="00422964" w:rsidRPr="001575DF" w:rsidRDefault="00422964">
            <w:pPr>
              <w:widowControl/>
              <w:spacing w:after="78"/>
              <w:jc w:val="center"/>
              <w:rPr>
                <w:rFonts w:ascii="Times New Roman" w:eastAsia="仿宋" w:hAnsi="Times New Roman"/>
                <w:b/>
                <w:bCs/>
                <w:kern w:val="0"/>
                <w:szCs w:val="21"/>
              </w:rPr>
            </w:pPr>
            <w:r w:rsidRPr="001575DF">
              <w:rPr>
                <w:rFonts w:ascii="Times New Roman" w:eastAsia="仿宋" w:hAnsi="Times New Roman" w:hint="eastAsia"/>
                <w:b/>
                <w:bCs/>
                <w:kern w:val="0"/>
                <w:szCs w:val="21"/>
              </w:rPr>
              <w:t>材料</w:t>
            </w:r>
          </w:p>
        </w:tc>
        <w:tc>
          <w:tcPr>
            <w:tcW w:w="459" w:type="pct"/>
            <w:vAlign w:val="center"/>
          </w:tcPr>
          <w:p w14:paraId="0E15F3C9" w14:textId="77777777" w:rsidR="00422964" w:rsidRPr="001575DF" w:rsidRDefault="00422964">
            <w:pPr>
              <w:widowControl/>
              <w:spacing w:after="78"/>
              <w:jc w:val="center"/>
              <w:rPr>
                <w:rFonts w:ascii="Times New Roman" w:eastAsia="仿宋" w:hAnsi="Times New Roman"/>
                <w:b/>
                <w:bCs/>
                <w:kern w:val="0"/>
                <w:szCs w:val="21"/>
              </w:rPr>
            </w:pPr>
            <w:r w:rsidRPr="001575DF">
              <w:rPr>
                <w:rFonts w:ascii="Times New Roman" w:eastAsia="仿宋" w:hAnsi="Times New Roman" w:hint="eastAsia"/>
                <w:b/>
                <w:bCs/>
                <w:kern w:val="0"/>
                <w:szCs w:val="21"/>
              </w:rPr>
              <w:t>数量</w:t>
            </w:r>
          </w:p>
        </w:tc>
        <w:tc>
          <w:tcPr>
            <w:tcW w:w="459" w:type="pct"/>
            <w:vAlign w:val="center"/>
          </w:tcPr>
          <w:p w14:paraId="7B36275B" w14:textId="7B702078" w:rsidR="00422964" w:rsidRPr="001575DF" w:rsidRDefault="00422964">
            <w:pPr>
              <w:widowControl/>
              <w:spacing w:after="78"/>
              <w:jc w:val="center"/>
              <w:rPr>
                <w:rFonts w:ascii="Times New Roman" w:eastAsia="仿宋" w:hAnsi="Times New Roman"/>
                <w:b/>
                <w:bCs/>
                <w:kern w:val="0"/>
                <w:szCs w:val="21"/>
              </w:rPr>
            </w:pPr>
            <w:r>
              <w:rPr>
                <w:rFonts w:ascii="Times New Roman" w:eastAsia="仿宋" w:hAnsi="Times New Roman" w:hint="eastAsia"/>
                <w:b/>
                <w:bCs/>
                <w:kern w:val="0"/>
                <w:szCs w:val="21"/>
              </w:rPr>
              <w:t>单位</w:t>
            </w:r>
          </w:p>
        </w:tc>
        <w:tc>
          <w:tcPr>
            <w:tcW w:w="458" w:type="pct"/>
            <w:vAlign w:val="center"/>
          </w:tcPr>
          <w:p w14:paraId="237910D9" w14:textId="503F7C16" w:rsidR="00422964" w:rsidRPr="001575DF" w:rsidRDefault="00422964">
            <w:pPr>
              <w:widowControl/>
              <w:spacing w:after="78"/>
              <w:jc w:val="center"/>
              <w:rPr>
                <w:rFonts w:ascii="Times New Roman" w:eastAsia="仿宋" w:hAnsi="Times New Roman" w:hint="eastAsia"/>
                <w:b/>
                <w:bCs/>
                <w:kern w:val="0"/>
                <w:szCs w:val="21"/>
              </w:rPr>
            </w:pPr>
            <w:r w:rsidRPr="001575DF">
              <w:rPr>
                <w:rFonts w:ascii="Times New Roman" w:eastAsia="仿宋" w:hAnsi="Times New Roman" w:hint="eastAsia"/>
                <w:b/>
                <w:bCs/>
                <w:kern w:val="0"/>
                <w:szCs w:val="21"/>
              </w:rPr>
              <w:t>单价</w:t>
            </w:r>
          </w:p>
        </w:tc>
        <w:tc>
          <w:tcPr>
            <w:tcW w:w="458" w:type="pct"/>
            <w:vAlign w:val="center"/>
          </w:tcPr>
          <w:p w14:paraId="6790B6E2" w14:textId="22DA158A" w:rsidR="00422964" w:rsidRPr="001575DF" w:rsidRDefault="00422964">
            <w:pPr>
              <w:widowControl/>
              <w:spacing w:after="78"/>
              <w:jc w:val="center"/>
              <w:rPr>
                <w:rFonts w:ascii="Times New Roman" w:eastAsia="仿宋" w:hAnsi="Times New Roman"/>
                <w:b/>
                <w:bCs/>
                <w:kern w:val="0"/>
                <w:szCs w:val="21"/>
              </w:rPr>
            </w:pPr>
            <w:r w:rsidRPr="001575DF">
              <w:rPr>
                <w:rFonts w:ascii="Times New Roman" w:eastAsia="仿宋" w:hAnsi="Times New Roman" w:hint="eastAsia"/>
                <w:b/>
                <w:bCs/>
                <w:kern w:val="0"/>
                <w:szCs w:val="21"/>
              </w:rPr>
              <w:t>总价</w:t>
            </w:r>
          </w:p>
        </w:tc>
        <w:tc>
          <w:tcPr>
            <w:tcW w:w="456" w:type="pct"/>
            <w:vAlign w:val="center"/>
          </w:tcPr>
          <w:p w14:paraId="35C4DA70" w14:textId="77777777" w:rsidR="00422964" w:rsidRPr="001575DF" w:rsidRDefault="00422964">
            <w:pPr>
              <w:widowControl/>
              <w:spacing w:after="78"/>
              <w:jc w:val="center"/>
              <w:rPr>
                <w:rFonts w:ascii="Times New Roman" w:eastAsia="仿宋" w:hAnsi="Times New Roman"/>
                <w:b/>
                <w:bCs/>
                <w:kern w:val="0"/>
                <w:szCs w:val="21"/>
              </w:rPr>
            </w:pPr>
            <w:r w:rsidRPr="001575DF">
              <w:rPr>
                <w:rFonts w:ascii="Times New Roman" w:eastAsia="仿宋" w:hAnsi="Times New Roman" w:hint="eastAsia"/>
                <w:b/>
                <w:bCs/>
                <w:kern w:val="0"/>
                <w:szCs w:val="21"/>
              </w:rPr>
              <w:t>备注</w:t>
            </w:r>
          </w:p>
        </w:tc>
      </w:tr>
      <w:tr w:rsidR="00422964" w:rsidRPr="001575DF" w14:paraId="3F93AA0E" w14:textId="77777777" w:rsidTr="00422964">
        <w:trPr>
          <w:trHeight w:val="345"/>
        </w:trPr>
        <w:tc>
          <w:tcPr>
            <w:tcW w:w="334" w:type="pct"/>
            <w:vAlign w:val="center"/>
          </w:tcPr>
          <w:p w14:paraId="0BA3458A" w14:textId="77777777" w:rsidR="00422964" w:rsidRPr="001575DF" w:rsidRDefault="00422964">
            <w:pPr>
              <w:widowControl/>
              <w:spacing w:after="78"/>
              <w:jc w:val="center"/>
              <w:rPr>
                <w:rFonts w:ascii="Times New Roman" w:eastAsia="仿宋" w:hAnsi="Times New Roman"/>
                <w:kern w:val="0"/>
                <w:szCs w:val="21"/>
              </w:rPr>
            </w:pPr>
            <w:r w:rsidRPr="001575DF">
              <w:rPr>
                <w:rFonts w:ascii="Times New Roman" w:eastAsia="仿宋" w:hAnsi="Times New Roman" w:hint="eastAsia"/>
                <w:kern w:val="0"/>
                <w:szCs w:val="21"/>
              </w:rPr>
              <w:t>1</w:t>
            </w:r>
          </w:p>
        </w:tc>
        <w:tc>
          <w:tcPr>
            <w:tcW w:w="1105" w:type="pct"/>
            <w:gridSpan w:val="2"/>
            <w:vAlign w:val="center"/>
          </w:tcPr>
          <w:p w14:paraId="11AF7D7A" w14:textId="77777777" w:rsidR="00422964" w:rsidRPr="001575DF" w:rsidRDefault="00422964">
            <w:pPr>
              <w:widowControl/>
              <w:spacing w:after="78"/>
              <w:jc w:val="center"/>
              <w:rPr>
                <w:rFonts w:ascii="Times New Roman" w:eastAsia="仿宋" w:hAnsi="Times New Roman"/>
                <w:kern w:val="0"/>
                <w:szCs w:val="21"/>
              </w:rPr>
            </w:pPr>
          </w:p>
        </w:tc>
        <w:tc>
          <w:tcPr>
            <w:tcW w:w="895" w:type="pct"/>
            <w:vAlign w:val="center"/>
          </w:tcPr>
          <w:p w14:paraId="146D6998" w14:textId="77777777" w:rsidR="00422964" w:rsidRPr="001575DF" w:rsidRDefault="00422964">
            <w:pPr>
              <w:widowControl/>
              <w:spacing w:after="78"/>
              <w:jc w:val="center"/>
              <w:rPr>
                <w:rFonts w:ascii="Times New Roman" w:eastAsia="仿宋" w:hAnsi="Times New Roman"/>
                <w:kern w:val="0"/>
                <w:szCs w:val="21"/>
              </w:rPr>
            </w:pPr>
          </w:p>
        </w:tc>
        <w:tc>
          <w:tcPr>
            <w:tcW w:w="375" w:type="pct"/>
            <w:vAlign w:val="center"/>
          </w:tcPr>
          <w:p w14:paraId="4478AF81" w14:textId="77777777" w:rsidR="00422964" w:rsidRPr="001575DF" w:rsidRDefault="00422964">
            <w:pPr>
              <w:widowControl/>
              <w:spacing w:after="78"/>
              <w:jc w:val="center"/>
              <w:rPr>
                <w:rFonts w:ascii="Times New Roman" w:eastAsia="仿宋" w:hAnsi="Times New Roman"/>
                <w:kern w:val="0"/>
                <w:szCs w:val="21"/>
              </w:rPr>
            </w:pPr>
          </w:p>
        </w:tc>
        <w:tc>
          <w:tcPr>
            <w:tcW w:w="459" w:type="pct"/>
            <w:vAlign w:val="center"/>
          </w:tcPr>
          <w:p w14:paraId="64F1C60C" w14:textId="77777777" w:rsidR="00422964" w:rsidRPr="001575DF" w:rsidRDefault="00422964">
            <w:pPr>
              <w:widowControl/>
              <w:spacing w:after="78"/>
              <w:jc w:val="center"/>
              <w:rPr>
                <w:rFonts w:ascii="Times New Roman" w:eastAsia="仿宋" w:hAnsi="Times New Roman"/>
                <w:kern w:val="0"/>
                <w:szCs w:val="21"/>
              </w:rPr>
            </w:pPr>
          </w:p>
        </w:tc>
        <w:tc>
          <w:tcPr>
            <w:tcW w:w="459" w:type="pct"/>
            <w:vAlign w:val="center"/>
          </w:tcPr>
          <w:p w14:paraId="2A47A090" w14:textId="77777777" w:rsidR="00422964" w:rsidRPr="001575DF" w:rsidRDefault="00422964">
            <w:pPr>
              <w:widowControl/>
              <w:spacing w:after="78"/>
              <w:jc w:val="center"/>
              <w:rPr>
                <w:rFonts w:ascii="Times New Roman" w:eastAsia="仿宋" w:hAnsi="Times New Roman"/>
                <w:kern w:val="0"/>
                <w:szCs w:val="21"/>
              </w:rPr>
            </w:pPr>
          </w:p>
        </w:tc>
        <w:tc>
          <w:tcPr>
            <w:tcW w:w="458" w:type="pct"/>
            <w:vAlign w:val="center"/>
          </w:tcPr>
          <w:p w14:paraId="5D6B5C95" w14:textId="77777777" w:rsidR="00422964" w:rsidRPr="001575DF" w:rsidRDefault="00422964">
            <w:pPr>
              <w:widowControl/>
              <w:spacing w:after="78"/>
              <w:jc w:val="center"/>
              <w:rPr>
                <w:rFonts w:ascii="Times New Roman" w:eastAsia="仿宋" w:hAnsi="Times New Roman"/>
                <w:kern w:val="0"/>
                <w:szCs w:val="21"/>
              </w:rPr>
            </w:pPr>
          </w:p>
        </w:tc>
        <w:tc>
          <w:tcPr>
            <w:tcW w:w="458" w:type="pct"/>
            <w:vAlign w:val="center"/>
          </w:tcPr>
          <w:p w14:paraId="18E784DD" w14:textId="768813C5" w:rsidR="00422964" w:rsidRPr="001575DF" w:rsidRDefault="00422964">
            <w:pPr>
              <w:widowControl/>
              <w:spacing w:after="78"/>
              <w:jc w:val="center"/>
              <w:rPr>
                <w:rFonts w:ascii="Times New Roman" w:eastAsia="仿宋" w:hAnsi="Times New Roman"/>
                <w:kern w:val="0"/>
                <w:szCs w:val="21"/>
              </w:rPr>
            </w:pPr>
          </w:p>
        </w:tc>
        <w:tc>
          <w:tcPr>
            <w:tcW w:w="456" w:type="pct"/>
            <w:vAlign w:val="center"/>
          </w:tcPr>
          <w:p w14:paraId="04E0CFE1" w14:textId="77777777" w:rsidR="00422964" w:rsidRPr="001575DF" w:rsidRDefault="00422964">
            <w:pPr>
              <w:widowControl/>
              <w:spacing w:after="78"/>
              <w:jc w:val="center"/>
              <w:rPr>
                <w:rFonts w:ascii="Times New Roman" w:eastAsia="仿宋" w:hAnsi="Times New Roman"/>
                <w:kern w:val="0"/>
                <w:szCs w:val="21"/>
              </w:rPr>
            </w:pPr>
          </w:p>
        </w:tc>
      </w:tr>
      <w:tr w:rsidR="00422964" w:rsidRPr="001575DF" w14:paraId="3C094804" w14:textId="77777777" w:rsidTr="00422964">
        <w:trPr>
          <w:trHeight w:val="345"/>
        </w:trPr>
        <w:tc>
          <w:tcPr>
            <w:tcW w:w="334" w:type="pct"/>
            <w:vAlign w:val="center"/>
          </w:tcPr>
          <w:p w14:paraId="1EEFA139" w14:textId="77777777" w:rsidR="00422964" w:rsidRPr="001575DF" w:rsidRDefault="00422964">
            <w:pPr>
              <w:widowControl/>
              <w:spacing w:after="78"/>
              <w:jc w:val="center"/>
              <w:rPr>
                <w:rFonts w:ascii="Times New Roman" w:eastAsia="仿宋" w:hAnsi="Times New Roman"/>
                <w:kern w:val="0"/>
                <w:szCs w:val="21"/>
              </w:rPr>
            </w:pPr>
            <w:r w:rsidRPr="001575DF">
              <w:rPr>
                <w:rFonts w:ascii="Times New Roman" w:eastAsia="仿宋" w:hAnsi="Times New Roman" w:hint="eastAsia"/>
                <w:kern w:val="0"/>
                <w:szCs w:val="21"/>
              </w:rPr>
              <w:t>2</w:t>
            </w:r>
          </w:p>
        </w:tc>
        <w:tc>
          <w:tcPr>
            <w:tcW w:w="1105" w:type="pct"/>
            <w:gridSpan w:val="2"/>
            <w:vAlign w:val="center"/>
          </w:tcPr>
          <w:p w14:paraId="6A08BBC8" w14:textId="77777777" w:rsidR="00422964" w:rsidRPr="001575DF" w:rsidRDefault="00422964">
            <w:pPr>
              <w:widowControl/>
              <w:spacing w:after="78"/>
              <w:jc w:val="center"/>
              <w:rPr>
                <w:rFonts w:ascii="Times New Roman" w:eastAsia="仿宋" w:hAnsi="Times New Roman"/>
                <w:kern w:val="0"/>
                <w:szCs w:val="21"/>
              </w:rPr>
            </w:pPr>
          </w:p>
        </w:tc>
        <w:tc>
          <w:tcPr>
            <w:tcW w:w="895" w:type="pct"/>
            <w:vAlign w:val="center"/>
          </w:tcPr>
          <w:p w14:paraId="6C18CAB6" w14:textId="77777777" w:rsidR="00422964" w:rsidRPr="001575DF" w:rsidRDefault="00422964">
            <w:pPr>
              <w:widowControl/>
              <w:spacing w:after="78" w:line="120" w:lineRule="auto"/>
              <w:jc w:val="center"/>
              <w:rPr>
                <w:rFonts w:ascii="Times New Roman" w:eastAsia="仿宋" w:hAnsi="Times New Roman"/>
                <w:kern w:val="0"/>
                <w:szCs w:val="21"/>
              </w:rPr>
            </w:pPr>
          </w:p>
        </w:tc>
        <w:tc>
          <w:tcPr>
            <w:tcW w:w="375" w:type="pct"/>
            <w:vAlign w:val="center"/>
          </w:tcPr>
          <w:p w14:paraId="0E2586E8" w14:textId="77777777" w:rsidR="00422964" w:rsidRPr="001575DF" w:rsidRDefault="00422964">
            <w:pPr>
              <w:widowControl/>
              <w:spacing w:after="78"/>
              <w:jc w:val="center"/>
              <w:rPr>
                <w:rFonts w:ascii="Times New Roman" w:eastAsia="仿宋" w:hAnsi="Times New Roman"/>
                <w:kern w:val="0"/>
                <w:szCs w:val="21"/>
              </w:rPr>
            </w:pPr>
          </w:p>
        </w:tc>
        <w:tc>
          <w:tcPr>
            <w:tcW w:w="459" w:type="pct"/>
            <w:vAlign w:val="center"/>
          </w:tcPr>
          <w:p w14:paraId="50B51D37" w14:textId="77777777" w:rsidR="00422964" w:rsidRPr="001575DF" w:rsidRDefault="00422964">
            <w:pPr>
              <w:widowControl/>
              <w:spacing w:after="78"/>
              <w:jc w:val="center"/>
              <w:rPr>
                <w:rFonts w:ascii="Times New Roman" w:eastAsia="仿宋" w:hAnsi="Times New Roman"/>
                <w:kern w:val="0"/>
                <w:szCs w:val="21"/>
              </w:rPr>
            </w:pPr>
          </w:p>
        </w:tc>
        <w:tc>
          <w:tcPr>
            <w:tcW w:w="459" w:type="pct"/>
            <w:vAlign w:val="center"/>
          </w:tcPr>
          <w:p w14:paraId="4F2EA3E4" w14:textId="77777777" w:rsidR="00422964" w:rsidRPr="001575DF" w:rsidRDefault="00422964">
            <w:pPr>
              <w:widowControl/>
              <w:spacing w:after="78"/>
              <w:jc w:val="center"/>
              <w:rPr>
                <w:rFonts w:ascii="Times New Roman" w:eastAsia="仿宋" w:hAnsi="Times New Roman"/>
                <w:kern w:val="0"/>
                <w:szCs w:val="21"/>
              </w:rPr>
            </w:pPr>
          </w:p>
        </w:tc>
        <w:tc>
          <w:tcPr>
            <w:tcW w:w="458" w:type="pct"/>
            <w:vAlign w:val="center"/>
          </w:tcPr>
          <w:p w14:paraId="730EEC09" w14:textId="77777777" w:rsidR="00422964" w:rsidRPr="001575DF" w:rsidRDefault="00422964">
            <w:pPr>
              <w:widowControl/>
              <w:spacing w:after="78"/>
              <w:jc w:val="center"/>
              <w:rPr>
                <w:rFonts w:ascii="Times New Roman" w:eastAsia="仿宋" w:hAnsi="Times New Roman"/>
                <w:kern w:val="0"/>
                <w:szCs w:val="21"/>
              </w:rPr>
            </w:pPr>
          </w:p>
        </w:tc>
        <w:tc>
          <w:tcPr>
            <w:tcW w:w="458" w:type="pct"/>
            <w:vAlign w:val="center"/>
          </w:tcPr>
          <w:p w14:paraId="4B5244A8" w14:textId="7ACBAF3F" w:rsidR="00422964" w:rsidRPr="001575DF" w:rsidRDefault="00422964">
            <w:pPr>
              <w:widowControl/>
              <w:spacing w:after="78"/>
              <w:jc w:val="center"/>
              <w:rPr>
                <w:rFonts w:ascii="Times New Roman" w:eastAsia="仿宋" w:hAnsi="Times New Roman"/>
                <w:kern w:val="0"/>
                <w:szCs w:val="21"/>
              </w:rPr>
            </w:pPr>
          </w:p>
        </w:tc>
        <w:tc>
          <w:tcPr>
            <w:tcW w:w="456" w:type="pct"/>
            <w:vAlign w:val="center"/>
          </w:tcPr>
          <w:p w14:paraId="2E20D146" w14:textId="77777777" w:rsidR="00422964" w:rsidRPr="001575DF" w:rsidRDefault="00422964">
            <w:pPr>
              <w:widowControl/>
              <w:spacing w:after="78"/>
              <w:jc w:val="center"/>
              <w:rPr>
                <w:rFonts w:ascii="Times New Roman" w:eastAsia="仿宋" w:hAnsi="Times New Roman"/>
                <w:kern w:val="0"/>
                <w:szCs w:val="21"/>
              </w:rPr>
            </w:pPr>
          </w:p>
        </w:tc>
      </w:tr>
      <w:tr w:rsidR="00422964" w:rsidRPr="001575DF" w14:paraId="65782316" w14:textId="77777777" w:rsidTr="00422964">
        <w:trPr>
          <w:trHeight w:val="345"/>
        </w:trPr>
        <w:tc>
          <w:tcPr>
            <w:tcW w:w="334" w:type="pct"/>
            <w:vAlign w:val="center"/>
          </w:tcPr>
          <w:p w14:paraId="4B1C9646" w14:textId="77777777" w:rsidR="00422964" w:rsidRPr="001575DF" w:rsidRDefault="00422964">
            <w:pPr>
              <w:widowControl/>
              <w:spacing w:after="78"/>
              <w:jc w:val="center"/>
              <w:rPr>
                <w:rFonts w:ascii="Times New Roman" w:eastAsia="仿宋" w:hAnsi="Times New Roman"/>
                <w:kern w:val="0"/>
                <w:szCs w:val="21"/>
              </w:rPr>
            </w:pPr>
            <w:r w:rsidRPr="001575DF">
              <w:rPr>
                <w:rFonts w:ascii="Times New Roman" w:eastAsia="仿宋" w:hAnsi="Times New Roman" w:hint="eastAsia"/>
                <w:kern w:val="0"/>
                <w:szCs w:val="21"/>
              </w:rPr>
              <w:t>合计</w:t>
            </w:r>
          </w:p>
        </w:tc>
        <w:tc>
          <w:tcPr>
            <w:tcW w:w="457" w:type="pct"/>
            <w:vAlign w:val="center"/>
          </w:tcPr>
          <w:p w14:paraId="7C87B6D8" w14:textId="77777777" w:rsidR="00422964" w:rsidRPr="001575DF" w:rsidRDefault="00422964">
            <w:pPr>
              <w:widowControl/>
              <w:spacing w:after="78"/>
              <w:jc w:val="center"/>
              <w:rPr>
                <w:rFonts w:ascii="Times New Roman" w:eastAsia="仿宋" w:hAnsi="Times New Roman"/>
                <w:kern w:val="0"/>
                <w:szCs w:val="21"/>
              </w:rPr>
            </w:pPr>
          </w:p>
        </w:tc>
        <w:tc>
          <w:tcPr>
            <w:tcW w:w="4208" w:type="pct"/>
            <w:gridSpan w:val="8"/>
            <w:vAlign w:val="center"/>
          </w:tcPr>
          <w:p w14:paraId="22BDC696" w14:textId="1E8201B1" w:rsidR="00422964" w:rsidRPr="001575DF" w:rsidRDefault="00422964">
            <w:pPr>
              <w:widowControl/>
              <w:spacing w:after="78"/>
              <w:jc w:val="center"/>
              <w:rPr>
                <w:rFonts w:ascii="Times New Roman" w:eastAsia="仿宋" w:hAnsi="Times New Roman"/>
                <w:kern w:val="0"/>
                <w:szCs w:val="21"/>
              </w:rPr>
            </w:pPr>
          </w:p>
        </w:tc>
      </w:tr>
    </w:tbl>
    <w:p w14:paraId="4CE6DE7B" w14:textId="77777777" w:rsidR="007640A0" w:rsidRPr="001575DF" w:rsidRDefault="007640A0">
      <w:pPr>
        <w:pStyle w:val="22"/>
        <w:spacing w:after="78"/>
        <w:ind w:leftChars="0" w:left="0" w:firstLineChars="0" w:firstLine="0"/>
        <w:rPr>
          <w:rFonts w:ascii="Times New Roman" w:eastAsia="仿宋" w:hAnsi="Times New Roman"/>
        </w:rPr>
      </w:pPr>
    </w:p>
    <w:p w14:paraId="4FF1E634"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r w:rsidRPr="001575DF">
        <w:rPr>
          <w:rFonts w:ascii="Times New Roman" w:eastAsia="仿宋" w:hAnsi="Times New Roman" w:cs="宋体" w:hint="eastAsia"/>
          <w:color w:val="000000"/>
          <w:szCs w:val="24"/>
          <w:lang w:eastAsia="zh-Hans"/>
        </w:rPr>
        <w:t>二、</w:t>
      </w:r>
      <w:r w:rsidRPr="001575DF">
        <w:rPr>
          <w:rFonts w:ascii="Times New Roman" w:eastAsia="仿宋" w:hAnsi="Times New Roman" w:cs="宋体" w:hint="eastAsia"/>
          <w:color w:val="000000"/>
          <w:szCs w:val="24"/>
        </w:rPr>
        <w:t>质量要求及技术标准</w:t>
      </w:r>
    </w:p>
    <w:p w14:paraId="0E194AB6"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管式超滤膜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7B53D838"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bookmarkStart w:id="18" w:name="_Toc199215933"/>
      <w:bookmarkStart w:id="19" w:name="_Toc201742846"/>
      <w:bookmarkStart w:id="20" w:name="_Toc201401645"/>
      <w:bookmarkStart w:id="21" w:name="_Toc201719105"/>
      <w:bookmarkStart w:id="22" w:name="_Toc201997929"/>
      <w:bookmarkStart w:id="23" w:name="_Toc199215765"/>
      <w:bookmarkStart w:id="24" w:name="_Toc201743101"/>
      <w:bookmarkStart w:id="25" w:name="_Toc199213730"/>
      <w:r w:rsidRPr="001575DF">
        <w:rPr>
          <w:rFonts w:ascii="Times New Roman" w:eastAsia="仿宋" w:hAnsi="Times New Roman" w:cs="宋体" w:hint="eastAsia"/>
          <w:color w:val="000000"/>
          <w:szCs w:val="24"/>
          <w:lang w:eastAsia="zh-Hans"/>
        </w:rPr>
        <w:t>三、合同期限及</w:t>
      </w:r>
      <w:r w:rsidRPr="001575DF">
        <w:rPr>
          <w:rFonts w:ascii="Times New Roman" w:eastAsia="仿宋" w:hAnsi="Times New Roman" w:cs="宋体" w:hint="eastAsia"/>
          <w:color w:val="000000"/>
          <w:szCs w:val="24"/>
        </w:rPr>
        <w:t>结算方式</w:t>
      </w:r>
      <w:bookmarkEnd w:id="18"/>
      <w:bookmarkEnd w:id="19"/>
      <w:bookmarkEnd w:id="20"/>
      <w:bookmarkEnd w:id="21"/>
      <w:bookmarkEnd w:id="22"/>
      <w:bookmarkEnd w:id="23"/>
      <w:bookmarkEnd w:id="24"/>
      <w:bookmarkEnd w:id="25"/>
    </w:p>
    <w:p w14:paraId="5A9ACDB5"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1</w:t>
      </w:r>
      <w:r w:rsidRPr="001575DF">
        <w:rPr>
          <w:rFonts w:ascii="Times New Roman" w:eastAsia="仿宋" w:hAnsi="Times New Roman"/>
        </w:rPr>
        <w:t>.</w:t>
      </w:r>
      <w:r w:rsidRPr="001575DF">
        <w:rPr>
          <w:rFonts w:ascii="Times New Roman" w:eastAsia="仿宋" w:hAnsi="Times New Roman" w:hint="eastAsia"/>
        </w:rPr>
        <w:t>合同金额：本合同为单价合同，上述单价是指货物运到乙方指定地址的交货价，包括但不限于货物生产前准备、生产、运输、转运、保护、保险、</w:t>
      </w:r>
      <w:r w:rsidRPr="001575DF">
        <w:rPr>
          <w:rFonts w:ascii="Times New Roman" w:eastAsia="仿宋" w:hAnsi="Times New Roman" w:hint="eastAsia"/>
        </w:rPr>
        <w:t>13%</w:t>
      </w:r>
      <w:r w:rsidRPr="001575DF">
        <w:rPr>
          <w:rFonts w:ascii="Times New Roman" w:eastAsia="仿宋" w:hAnsi="Times New Roman" w:hint="eastAsia"/>
        </w:rPr>
        <w:t>增值税费、验收（含出</w:t>
      </w:r>
      <w:r w:rsidRPr="001575DF">
        <w:rPr>
          <w:rFonts w:ascii="Times New Roman" w:eastAsia="仿宋" w:hAnsi="Times New Roman" w:hint="eastAsia"/>
        </w:rPr>
        <w:lastRenderedPageBreak/>
        <w:t>厂及到货验收</w:t>
      </w:r>
      <w:r w:rsidRPr="001575DF">
        <w:rPr>
          <w:rFonts w:ascii="Times New Roman" w:eastAsia="仿宋" w:hAnsi="Times New Roman" w:hint="eastAsia"/>
        </w:rPr>
        <w:t>)</w:t>
      </w:r>
      <w:r w:rsidRPr="001575DF">
        <w:rPr>
          <w:rFonts w:ascii="Times New Roman" w:eastAsia="仿宋" w:hAnsi="Times New Roman" w:hint="eastAsia"/>
        </w:rPr>
        <w:t>、质量抽检、售后服务（包括产品合格证、检测报告的提供、质保期保障等）的全部费用。</w:t>
      </w:r>
    </w:p>
    <w:p w14:paraId="7FD29236"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2.</w:t>
      </w:r>
      <w:r w:rsidRPr="001575DF">
        <w:rPr>
          <w:rFonts w:ascii="Times New Roman" w:eastAsia="仿宋" w:hAnsi="Times New Roman" w:hint="eastAsia"/>
        </w:rPr>
        <w:t>买</w:t>
      </w:r>
      <w:r w:rsidRPr="001575DF">
        <w:rPr>
          <w:rFonts w:ascii="Times New Roman" w:eastAsia="仿宋" w:hAnsi="Times New Roman" w:hint="eastAsia"/>
          <w:lang w:eastAsia="zh-Hans"/>
        </w:rPr>
        <w:t>卖双</w:t>
      </w:r>
      <w:r w:rsidRPr="001575DF">
        <w:rPr>
          <w:rFonts w:ascii="Times New Roman" w:eastAsia="仿宋" w:hAnsi="Times New Roman" w:hint="eastAsia"/>
        </w:rPr>
        <w:t>方的账户名称、开户银行及帐号以本合同提供的为准。双方因本合同发生的一切费用均以人民币结算及支付。</w:t>
      </w:r>
    </w:p>
    <w:p w14:paraId="4C400C51" w14:textId="77777777" w:rsidR="007640A0" w:rsidRPr="001575DF" w:rsidRDefault="000129EC">
      <w:pPr>
        <w:pStyle w:val="af8"/>
        <w:spacing w:after="78"/>
        <w:ind w:firstLineChars="200" w:firstLine="482"/>
        <w:rPr>
          <w:rFonts w:ascii="Times New Roman" w:eastAsia="仿宋" w:hAnsi="Times New Roman" w:cs="宋体"/>
          <w:b/>
          <w:bCs/>
          <w:sz w:val="24"/>
        </w:rPr>
      </w:pPr>
      <w:r w:rsidRPr="001575DF">
        <w:rPr>
          <w:rFonts w:ascii="Times New Roman" w:eastAsia="仿宋" w:hAnsi="Times New Roman" w:cs="宋体" w:hint="eastAsia"/>
          <w:b/>
          <w:bCs/>
          <w:sz w:val="24"/>
        </w:rPr>
        <w:t>甲方开票信息</w:t>
      </w:r>
    </w:p>
    <w:p w14:paraId="50254C1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名称：</w:t>
      </w:r>
    </w:p>
    <w:p w14:paraId="41E46E23"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税号：</w:t>
      </w:r>
    </w:p>
    <w:p w14:paraId="73620A81"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单位地址：</w:t>
      </w:r>
    </w:p>
    <w:p w14:paraId="1339F63F"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电话：</w:t>
      </w:r>
    </w:p>
    <w:p w14:paraId="31A87A45"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开户银行：</w:t>
      </w:r>
    </w:p>
    <w:p w14:paraId="2767896D"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银行账户：</w:t>
      </w:r>
    </w:p>
    <w:p w14:paraId="4A0FE4B4" w14:textId="77777777" w:rsidR="007640A0" w:rsidRPr="001575DF" w:rsidRDefault="000129EC">
      <w:pPr>
        <w:spacing w:after="78"/>
        <w:ind w:firstLine="562"/>
        <w:rPr>
          <w:rFonts w:ascii="Times New Roman" w:eastAsia="仿宋" w:hAnsi="Times New Roman"/>
          <w:b/>
          <w:bCs/>
        </w:rPr>
      </w:pPr>
      <w:r w:rsidRPr="001575DF">
        <w:rPr>
          <w:rFonts w:ascii="Times New Roman" w:eastAsia="仿宋" w:hAnsi="Times New Roman" w:hint="eastAsia"/>
          <w:b/>
          <w:bCs/>
          <w:color w:val="000000"/>
        </w:rPr>
        <w:t>乙方开户行和账号</w:t>
      </w:r>
    </w:p>
    <w:p w14:paraId="5EC59984" w14:textId="77777777" w:rsidR="007640A0" w:rsidRPr="001575DF" w:rsidRDefault="000129EC">
      <w:pPr>
        <w:spacing w:after="78"/>
        <w:ind w:firstLine="560"/>
        <w:rPr>
          <w:rFonts w:ascii="Times New Roman" w:eastAsia="仿宋" w:hAnsi="Times New Roman"/>
          <w:color w:val="000000"/>
          <w:lang w:eastAsia="zh-Hans"/>
        </w:rPr>
      </w:pPr>
      <w:r w:rsidRPr="001575DF">
        <w:rPr>
          <w:rFonts w:ascii="Times New Roman" w:eastAsia="仿宋" w:hAnsi="Times New Roman" w:hint="eastAsia"/>
          <w:color w:val="000000"/>
          <w:lang w:eastAsia="zh-Hans"/>
        </w:rPr>
        <w:t>开户银行：</w:t>
      </w:r>
    </w:p>
    <w:p w14:paraId="5D9F4BC5" w14:textId="77777777" w:rsidR="007640A0" w:rsidRPr="001575DF" w:rsidRDefault="000129EC">
      <w:pPr>
        <w:spacing w:after="78"/>
        <w:ind w:firstLine="560"/>
        <w:rPr>
          <w:rFonts w:ascii="Times New Roman" w:eastAsia="仿宋" w:hAnsi="Times New Roman"/>
          <w:color w:val="000000"/>
          <w:lang w:eastAsia="zh-Hans"/>
        </w:rPr>
      </w:pPr>
      <w:r w:rsidRPr="001575DF">
        <w:rPr>
          <w:rFonts w:ascii="Times New Roman" w:eastAsia="仿宋" w:hAnsi="Times New Roman" w:hint="eastAsia"/>
          <w:color w:val="000000"/>
          <w:lang w:eastAsia="zh-Hans"/>
        </w:rPr>
        <w:t>户</w:t>
      </w:r>
      <w:r w:rsidRPr="001575DF">
        <w:rPr>
          <w:rFonts w:ascii="Times New Roman" w:eastAsia="仿宋" w:hAnsi="Times New Roman" w:hint="eastAsia"/>
          <w:color w:val="000000"/>
          <w:lang w:eastAsia="zh-Hans"/>
        </w:rPr>
        <w:t xml:space="preserve">    </w:t>
      </w:r>
      <w:r w:rsidRPr="001575DF">
        <w:rPr>
          <w:rFonts w:ascii="Times New Roman" w:eastAsia="仿宋" w:hAnsi="Times New Roman" w:hint="eastAsia"/>
          <w:color w:val="000000"/>
          <w:lang w:eastAsia="zh-Hans"/>
        </w:rPr>
        <w:t>名：</w:t>
      </w:r>
    </w:p>
    <w:p w14:paraId="432AB735" w14:textId="77777777" w:rsidR="007640A0" w:rsidRPr="001575DF" w:rsidRDefault="000129EC">
      <w:pPr>
        <w:spacing w:after="78"/>
        <w:ind w:firstLine="560"/>
        <w:rPr>
          <w:rFonts w:ascii="Times New Roman" w:eastAsia="仿宋" w:hAnsi="Times New Roman"/>
          <w:color w:val="000000"/>
          <w:lang w:eastAsia="zh-Hans"/>
        </w:rPr>
      </w:pPr>
      <w:r w:rsidRPr="001575DF">
        <w:rPr>
          <w:rFonts w:ascii="Times New Roman" w:eastAsia="仿宋" w:hAnsi="Times New Roman" w:hint="eastAsia"/>
          <w:color w:val="000000"/>
          <w:lang w:eastAsia="zh-Hans"/>
        </w:rPr>
        <w:t>帐</w:t>
      </w:r>
      <w:r w:rsidRPr="001575DF">
        <w:rPr>
          <w:rFonts w:ascii="Times New Roman" w:eastAsia="仿宋" w:hAnsi="Times New Roman" w:hint="eastAsia"/>
          <w:color w:val="000000"/>
          <w:lang w:eastAsia="zh-Hans"/>
        </w:rPr>
        <w:t xml:space="preserve">    </w:t>
      </w:r>
      <w:r w:rsidRPr="001575DF">
        <w:rPr>
          <w:rFonts w:ascii="Times New Roman" w:eastAsia="仿宋" w:hAnsi="Times New Roman" w:hint="eastAsia"/>
          <w:color w:val="000000"/>
          <w:lang w:eastAsia="zh-Hans"/>
        </w:rPr>
        <w:t>号：</w:t>
      </w:r>
    </w:p>
    <w:p w14:paraId="58C342A5" w14:textId="77777777" w:rsidR="007640A0" w:rsidRPr="001575DF" w:rsidRDefault="000129EC">
      <w:pPr>
        <w:spacing w:after="78"/>
        <w:ind w:firstLine="560"/>
        <w:rPr>
          <w:rFonts w:ascii="Times New Roman" w:eastAsia="仿宋" w:hAnsi="Times New Roman"/>
          <w:b/>
          <w:bCs/>
          <w:color w:val="FF0000"/>
          <w:szCs w:val="32"/>
        </w:rPr>
      </w:pPr>
      <w:r w:rsidRPr="001575DF">
        <w:rPr>
          <w:rFonts w:ascii="Times New Roman" w:eastAsia="仿宋" w:hAnsi="Times New Roman" w:hint="eastAsia"/>
        </w:rPr>
        <w:t>3.</w:t>
      </w:r>
      <w:r w:rsidRPr="001575DF">
        <w:rPr>
          <w:rFonts w:ascii="Times New Roman" w:eastAsia="仿宋" w:hAnsi="Times New Roman" w:hint="eastAsia"/>
        </w:rPr>
        <w:t>付款方式</w:t>
      </w:r>
    </w:p>
    <w:p w14:paraId="55E09E57"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w:t>
      </w:r>
      <w:r w:rsidRPr="001575DF">
        <w:rPr>
          <w:rFonts w:ascii="Times New Roman" w:eastAsia="仿宋" w:hAnsi="Times New Roman"/>
        </w:rPr>
        <w:t>1</w:t>
      </w:r>
      <w:r w:rsidRPr="001575DF">
        <w:rPr>
          <w:rFonts w:ascii="Times New Roman" w:eastAsia="仿宋" w:hAnsi="Times New Roman" w:hint="eastAsia"/>
        </w:rPr>
        <w:t>）乙方将货物运送至甲方指定地点并经甲方签收货物并验收合格后，乙方开具合同总金额的</w:t>
      </w:r>
      <w:r w:rsidRPr="001575DF">
        <w:rPr>
          <w:rFonts w:ascii="Times New Roman" w:eastAsia="仿宋" w:hAnsi="Times New Roman" w:hint="eastAsia"/>
        </w:rPr>
        <w:t>100</w:t>
      </w:r>
      <w:r w:rsidRPr="001575DF">
        <w:rPr>
          <w:rFonts w:ascii="Times New Roman" w:eastAsia="仿宋" w:hAnsi="Times New Roman"/>
        </w:rPr>
        <w:t>%</w:t>
      </w:r>
      <w:r w:rsidRPr="001575DF">
        <w:rPr>
          <w:rFonts w:ascii="Times New Roman" w:eastAsia="仿宋" w:hAnsi="Times New Roman" w:hint="eastAsia"/>
        </w:rPr>
        <w:t>增值税专用发票</w:t>
      </w:r>
      <w:r w:rsidRPr="001575DF">
        <w:rPr>
          <w:rFonts w:ascii="Times New Roman" w:eastAsia="仿宋" w:hAnsi="Times New Roman" w:hint="eastAsia"/>
        </w:rPr>
        <w:t>(</w:t>
      </w:r>
      <w:r w:rsidRPr="001575DF">
        <w:rPr>
          <w:rFonts w:ascii="Times New Roman" w:eastAsia="仿宋" w:hAnsi="Times New Roman" w:hint="eastAsia"/>
        </w:rPr>
        <w:t>含</w:t>
      </w:r>
      <w:r w:rsidRPr="001575DF">
        <w:rPr>
          <w:rFonts w:ascii="Times New Roman" w:eastAsia="仿宋" w:hAnsi="Times New Roman" w:hint="eastAsia"/>
        </w:rPr>
        <w:t>13%</w:t>
      </w:r>
      <w:r w:rsidRPr="001575DF">
        <w:rPr>
          <w:rFonts w:ascii="Times New Roman" w:eastAsia="仿宋" w:hAnsi="Times New Roman" w:hint="eastAsia"/>
        </w:rPr>
        <w:t>增值税</w:t>
      </w:r>
      <w:r w:rsidRPr="001575DF">
        <w:rPr>
          <w:rFonts w:ascii="Times New Roman" w:eastAsia="仿宋" w:hAnsi="Times New Roman" w:hint="eastAsia"/>
        </w:rPr>
        <w:t>)</w:t>
      </w:r>
      <w:r w:rsidRPr="001575DF">
        <w:rPr>
          <w:rFonts w:ascii="Times New Roman" w:eastAsia="仿宋" w:hAnsi="Times New Roman" w:hint="eastAsia"/>
        </w:rPr>
        <w:t>，甲方审核通过后予以支付</w:t>
      </w:r>
    </w:p>
    <w:p w14:paraId="252746C0"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乙方应配合提供有效</w:t>
      </w:r>
      <w:r w:rsidRPr="001575DF">
        <w:rPr>
          <w:rFonts w:ascii="Times New Roman" w:eastAsia="仿宋" w:hAnsi="Times New Roman" w:hint="eastAsia"/>
        </w:rPr>
        <w:t>1</w:t>
      </w:r>
      <w:r w:rsidRPr="001575DF">
        <w:rPr>
          <w:rFonts w:ascii="Times New Roman" w:eastAsia="仿宋" w:hAnsi="Times New Roman"/>
        </w:rPr>
        <w:t>3%</w:t>
      </w:r>
      <w:r w:rsidRPr="001575DF">
        <w:rPr>
          <w:rFonts w:ascii="Times New Roman" w:eastAsia="仿宋" w:hAnsi="Times New Roman" w:hint="eastAsia"/>
        </w:rPr>
        <w:t>增值税专用发票及相关请款材料，由于</w:t>
      </w:r>
      <w:r w:rsidRPr="001575DF">
        <w:rPr>
          <w:rFonts w:ascii="Times New Roman" w:eastAsia="仿宋" w:hAnsi="Times New Roman" w:hint="eastAsia"/>
          <w:lang w:eastAsia="zh-Hans"/>
        </w:rPr>
        <w:t>乙方未提供付款申请材料的，付款时间相应顺延，甲方无需承担逾期付款的违约责任。</w:t>
      </w:r>
    </w:p>
    <w:p w14:paraId="6ED1F0BD"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bookmarkStart w:id="26" w:name="_Toc201719106"/>
      <w:bookmarkStart w:id="27" w:name="_Toc201742847"/>
      <w:bookmarkStart w:id="28" w:name="_Toc201401646"/>
      <w:bookmarkStart w:id="29" w:name="_Toc199213731"/>
      <w:bookmarkStart w:id="30" w:name="_Toc201743102"/>
      <w:bookmarkStart w:id="31" w:name="_Toc201997930"/>
      <w:bookmarkStart w:id="32" w:name="_Toc199215934"/>
      <w:bookmarkStart w:id="33" w:name="_Toc199215766"/>
      <w:r w:rsidRPr="001575DF">
        <w:rPr>
          <w:rFonts w:ascii="Times New Roman" w:eastAsia="仿宋" w:hAnsi="Times New Roman" w:cs="宋体"/>
          <w:color w:val="000000"/>
          <w:szCs w:val="24"/>
          <w:lang w:eastAsia="zh-Hans"/>
        </w:rPr>
        <w:t>四</w:t>
      </w:r>
      <w:r w:rsidRPr="001575DF">
        <w:rPr>
          <w:rFonts w:ascii="Times New Roman" w:eastAsia="仿宋" w:hAnsi="Times New Roman" w:cs="宋体" w:hint="eastAsia"/>
          <w:color w:val="000000"/>
          <w:szCs w:val="24"/>
        </w:rPr>
        <w:t>、包装物与标识</w:t>
      </w:r>
    </w:p>
    <w:p w14:paraId="070D7D52" w14:textId="77777777" w:rsidR="007640A0" w:rsidRPr="001575DF" w:rsidRDefault="000129EC">
      <w:pPr>
        <w:spacing w:after="78"/>
        <w:ind w:firstLine="560"/>
        <w:rPr>
          <w:rFonts w:ascii="Times New Roman" w:eastAsia="仿宋" w:hAnsi="Times New Roman"/>
          <w:lang w:eastAsia="zh-Hans"/>
        </w:rPr>
      </w:pPr>
      <w:bookmarkStart w:id="34" w:name="_Hlk129711087"/>
      <w:r w:rsidRPr="001575DF">
        <w:rPr>
          <w:rFonts w:ascii="Times New Roman" w:eastAsia="仿宋" w:hAnsi="Times New Roman"/>
          <w:lang w:eastAsia="zh-Hans"/>
        </w:rPr>
        <w:t>1.</w:t>
      </w:r>
      <w:r w:rsidRPr="001575DF">
        <w:rPr>
          <w:rFonts w:ascii="Times New Roman" w:eastAsia="仿宋" w:hAnsi="Times New Roman" w:hint="eastAsia"/>
          <w:lang w:eastAsia="zh-Hans"/>
        </w:rPr>
        <w:t>交付</w:t>
      </w:r>
      <w:r w:rsidRPr="001575DF">
        <w:rPr>
          <w:rFonts w:ascii="Times New Roman" w:eastAsia="仿宋" w:hAnsi="Times New Roman" w:hint="eastAsia"/>
        </w:rPr>
        <w:t>货物</w:t>
      </w:r>
      <w:r w:rsidRPr="001575DF">
        <w:rPr>
          <w:rFonts w:ascii="Times New Roman" w:eastAsia="仿宋" w:hAnsi="Times New Roman" w:hint="eastAsia"/>
          <w:lang w:eastAsia="zh-Hans"/>
        </w:rPr>
        <w:t>应具有适合内陆运输的包装，并根据</w:t>
      </w:r>
      <w:r w:rsidRPr="001575DF">
        <w:rPr>
          <w:rFonts w:ascii="Times New Roman" w:eastAsia="仿宋" w:hAnsi="Times New Roman" w:hint="eastAsia"/>
        </w:rPr>
        <w:t>货物</w:t>
      </w:r>
      <w:r w:rsidRPr="001575DF">
        <w:rPr>
          <w:rFonts w:ascii="Times New Roman" w:eastAsia="仿宋" w:hAnsi="Times New Roman" w:hint="eastAsia"/>
          <w:lang w:eastAsia="zh-Hans"/>
        </w:rPr>
        <w:t>的特点和需要，采取防潮、防雨、防锈、防震等的保护措施，以保证</w:t>
      </w:r>
      <w:r w:rsidRPr="001575DF">
        <w:rPr>
          <w:rFonts w:ascii="Times New Roman" w:eastAsia="仿宋" w:hAnsi="Times New Roman" w:hint="eastAsia"/>
        </w:rPr>
        <w:t>货物</w:t>
      </w:r>
      <w:r w:rsidRPr="001575DF">
        <w:rPr>
          <w:rFonts w:ascii="Times New Roman" w:eastAsia="仿宋" w:hAnsi="Times New Roman" w:hint="eastAsia"/>
          <w:lang w:eastAsia="zh-Hans"/>
        </w:rPr>
        <w:t>安全无损的运抵安装地点。如由于包装原因引起</w:t>
      </w:r>
      <w:r w:rsidRPr="001575DF">
        <w:rPr>
          <w:rFonts w:ascii="Times New Roman" w:eastAsia="仿宋" w:hAnsi="Times New Roman" w:hint="eastAsia"/>
        </w:rPr>
        <w:t>货物</w:t>
      </w:r>
      <w:r w:rsidRPr="001575DF">
        <w:rPr>
          <w:rFonts w:ascii="Times New Roman" w:eastAsia="仿宋" w:hAnsi="Times New Roman" w:hint="eastAsia"/>
          <w:lang w:eastAsia="zh-Hans"/>
        </w:rPr>
        <w:t>毁损、锈蚀、丢失，卖方应承担因此发生的一切责任。</w:t>
      </w:r>
    </w:p>
    <w:p w14:paraId="2B8D739B"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lang w:eastAsia="zh-Hans"/>
        </w:rPr>
        <w:t>2.</w:t>
      </w:r>
      <w:r w:rsidRPr="001575DF">
        <w:rPr>
          <w:rFonts w:ascii="Times New Roman" w:eastAsia="仿宋" w:hAnsi="Times New Roman" w:hint="eastAsia"/>
          <w:lang w:eastAsia="zh-Hans"/>
        </w:rPr>
        <w:t>卖方已经考虑了本合同确定的运输方式对合同</w:t>
      </w:r>
      <w:r w:rsidRPr="001575DF">
        <w:rPr>
          <w:rFonts w:ascii="Times New Roman" w:eastAsia="仿宋" w:hAnsi="Times New Roman" w:hint="eastAsia"/>
        </w:rPr>
        <w:t>货物</w:t>
      </w:r>
      <w:r w:rsidRPr="001575DF">
        <w:rPr>
          <w:rFonts w:ascii="Times New Roman" w:eastAsia="仿宋" w:hAnsi="Times New Roman" w:hint="eastAsia"/>
          <w:lang w:eastAsia="zh-Hans"/>
        </w:rPr>
        <w:t>的包装要求。</w:t>
      </w:r>
    </w:p>
    <w:p w14:paraId="6C98B95A"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lang w:eastAsia="zh-Hans"/>
        </w:rPr>
        <w:t>3.</w:t>
      </w:r>
      <w:r w:rsidRPr="001575DF">
        <w:rPr>
          <w:rFonts w:ascii="Times New Roman" w:eastAsia="仿宋" w:hAnsi="Times New Roman" w:hint="eastAsia"/>
          <w:lang w:eastAsia="zh-Hans"/>
        </w:rPr>
        <w:t>卖方有义务采用最合适的包装方式，在合理的情况下，减少合同</w:t>
      </w:r>
      <w:r w:rsidRPr="001575DF">
        <w:rPr>
          <w:rFonts w:ascii="Times New Roman" w:eastAsia="仿宋" w:hAnsi="Times New Roman" w:hint="eastAsia"/>
        </w:rPr>
        <w:t>货物</w:t>
      </w:r>
      <w:r w:rsidRPr="001575DF">
        <w:rPr>
          <w:rFonts w:ascii="Times New Roman" w:eastAsia="仿宋" w:hAnsi="Times New Roman" w:hint="eastAsia"/>
          <w:lang w:eastAsia="zh-Hans"/>
        </w:rPr>
        <w:t>远洋运输的包装体积。例如，外包装应尽可能方整，尽量避免出现突出的尖端；不同规格</w:t>
      </w:r>
      <w:r w:rsidRPr="001575DF">
        <w:rPr>
          <w:rFonts w:ascii="Times New Roman" w:eastAsia="仿宋" w:hAnsi="Times New Roman" w:hint="eastAsia"/>
        </w:rPr>
        <w:t>货物</w:t>
      </w:r>
      <w:r w:rsidRPr="001575DF">
        <w:rPr>
          <w:rFonts w:ascii="Times New Roman" w:eastAsia="仿宋" w:hAnsi="Times New Roman" w:hint="eastAsia"/>
          <w:lang w:eastAsia="zh-Hans"/>
        </w:rPr>
        <w:t>应按外形、直径大小进行合理包装。</w:t>
      </w:r>
    </w:p>
    <w:p w14:paraId="3A0BACCE"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lang w:eastAsia="zh-Hans"/>
        </w:rPr>
        <w:t>4.</w:t>
      </w:r>
      <w:r w:rsidRPr="001575DF">
        <w:rPr>
          <w:rFonts w:ascii="Times New Roman" w:eastAsia="仿宋" w:hAnsi="Times New Roman" w:hint="eastAsia"/>
          <w:lang w:eastAsia="zh-Hans"/>
        </w:rPr>
        <w:t>包装标准：</w:t>
      </w:r>
    </w:p>
    <w:p w14:paraId="6CF11F18"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lang w:eastAsia="zh-Hans"/>
        </w:rPr>
        <w:lastRenderedPageBreak/>
        <w:t>GB/T4892-1996</w:t>
      </w:r>
      <w:r w:rsidRPr="001575DF">
        <w:rPr>
          <w:rFonts w:ascii="Times New Roman" w:eastAsia="仿宋" w:hAnsi="Times New Roman" w:hint="eastAsia"/>
          <w:lang w:eastAsia="zh-Hans"/>
        </w:rPr>
        <w:t>《硬质直方体运输包装尺寸系列》</w:t>
      </w:r>
    </w:p>
    <w:p w14:paraId="7942C7C3"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lang w:eastAsia="zh-Hans"/>
        </w:rPr>
        <w:t>GB/T13201-91</w:t>
      </w:r>
      <w:r w:rsidRPr="001575DF">
        <w:rPr>
          <w:rFonts w:ascii="Times New Roman" w:eastAsia="仿宋" w:hAnsi="Times New Roman" w:hint="eastAsia"/>
          <w:lang w:eastAsia="zh-Hans"/>
        </w:rPr>
        <w:t>《圆柱体运输包装尺寸系列》</w:t>
      </w:r>
    </w:p>
    <w:p w14:paraId="11F68159"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lang w:eastAsia="zh-Hans"/>
        </w:rPr>
        <w:t>GB/T 13757-92</w:t>
      </w:r>
      <w:r w:rsidRPr="001575DF">
        <w:rPr>
          <w:rFonts w:ascii="Times New Roman" w:eastAsia="仿宋" w:hAnsi="Times New Roman" w:hint="eastAsia"/>
          <w:lang w:eastAsia="zh-Hans"/>
        </w:rPr>
        <w:t>《袋类运输包装尺寸系列》</w:t>
      </w:r>
    </w:p>
    <w:p w14:paraId="38CCF066"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lang w:eastAsia="zh-Hans"/>
        </w:rPr>
        <w:t>GB/T16471-1996</w:t>
      </w:r>
      <w:r w:rsidRPr="001575DF">
        <w:rPr>
          <w:rFonts w:ascii="Times New Roman" w:eastAsia="仿宋" w:hAnsi="Times New Roman" w:hint="eastAsia"/>
          <w:lang w:eastAsia="zh-Hans"/>
        </w:rPr>
        <w:t>《运输包装件尺寸界限》</w:t>
      </w:r>
    </w:p>
    <w:p w14:paraId="292F5452"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lang w:eastAsia="zh-Hans"/>
        </w:rPr>
        <w:t>以上标准，以最新版为准。</w:t>
      </w:r>
    </w:p>
    <w:bookmarkEnd w:id="34"/>
    <w:p w14:paraId="17C28A69"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 w:val="24"/>
        </w:rPr>
      </w:pPr>
      <w:r w:rsidRPr="001575DF">
        <w:rPr>
          <w:rFonts w:ascii="Times New Roman" w:eastAsia="仿宋" w:hAnsi="Times New Roman" w:cs="宋体"/>
          <w:color w:val="000000"/>
          <w:szCs w:val="24"/>
        </w:rPr>
        <w:t>五</w:t>
      </w:r>
      <w:r w:rsidRPr="001575DF">
        <w:rPr>
          <w:rFonts w:ascii="Times New Roman" w:eastAsia="仿宋" w:hAnsi="Times New Roman" w:cs="宋体" w:hint="eastAsia"/>
          <w:color w:val="000000"/>
          <w:szCs w:val="24"/>
          <w:lang w:eastAsia="zh-Hans"/>
        </w:rPr>
        <w:t>、</w:t>
      </w:r>
      <w:r w:rsidRPr="001575DF">
        <w:rPr>
          <w:rFonts w:ascii="Times New Roman" w:eastAsia="仿宋" w:hAnsi="Times New Roman" w:cs="宋体" w:hint="eastAsia"/>
          <w:color w:val="000000"/>
          <w:szCs w:val="24"/>
        </w:rPr>
        <w:t>交货</w:t>
      </w:r>
      <w:bookmarkEnd w:id="26"/>
      <w:bookmarkEnd w:id="27"/>
      <w:bookmarkEnd w:id="28"/>
      <w:bookmarkEnd w:id="29"/>
      <w:bookmarkEnd w:id="30"/>
      <w:bookmarkEnd w:id="31"/>
      <w:bookmarkEnd w:id="32"/>
      <w:bookmarkEnd w:id="33"/>
    </w:p>
    <w:p w14:paraId="1D448F9A"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1.</w:t>
      </w:r>
      <w:r w:rsidRPr="001575DF">
        <w:rPr>
          <w:rFonts w:ascii="Times New Roman" w:eastAsia="仿宋" w:hAnsi="Times New Roman" w:hint="eastAsia"/>
        </w:rPr>
        <w:t>交货方式：现场交货。</w:t>
      </w:r>
    </w:p>
    <w:p w14:paraId="6A45B5EC"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lang w:eastAsia="zh-Hans"/>
        </w:rPr>
        <w:t>（</w:t>
      </w:r>
      <w:r w:rsidRPr="001575DF">
        <w:rPr>
          <w:rFonts w:ascii="Times New Roman" w:eastAsia="仿宋" w:hAnsi="Times New Roman"/>
          <w:lang w:eastAsia="zh-Hans"/>
        </w:rPr>
        <w:t>1</w:t>
      </w:r>
      <w:r w:rsidRPr="001575DF">
        <w:rPr>
          <w:rFonts w:ascii="Times New Roman" w:eastAsia="仿宋" w:hAnsi="Times New Roman" w:hint="eastAsia"/>
          <w:lang w:eastAsia="zh-Hans"/>
        </w:rPr>
        <w:t>）</w:t>
      </w:r>
      <w:r w:rsidRPr="001575DF">
        <w:rPr>
          <w:rFonts w:ascii="Times New Roman" w:eastAsia="仿宋" w:hAnsi="Times New Roman" w:hint="eastAsia"/>
        </w:rPr>
        <w:t>乙方负责运输和保险，将货物运抵交货地点。有关运输、保险等一切的费用由乙方承担。</w:t>
      </w:r>
    </w:p>
    <w:p w14:paraId="0F611AAB"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lang w:eastAsia="zh-Hans"/>
        </w:rPr>
        <w:t>（</w:t>
      </w:r>
      <w:r w:rsidRPr="001575DF">
        <w:rPr>
          <w:rFonts w:ascii="Times New Roman" w:eastAsia="仿宋" w:hAnsi="Times New Roman"/>
          <w:lang w:eastAsia="zh-Hans"/>
        </w:rPr>
        <w:t>2</w:t>
      </w:r>
      <w:r w:rsidRPr="001575DF">
        <w:rPr>
          <w:rFonts w:ascii="Times New Roman" w:eastAsia="仿宋" w:hAnsi="Times New Roman" w:hint="eastAsia"/>
          <w:lang w:eastAsia="zh-Hans"/>
        </w:rPr>
        <w:t>）</w:t>
      </w:r>
      <w:r w:rsidRPr="001575DF">
        <w:rPr>
          <w:rFonts w:ascii="Times New Roman" w:eastAsia="仿宋" w:hAnsi="Times New Roman" w:hint="eastAsia"/>
          <w:bCs/>
        </w:rPr>
        <w:t>交货时间：</w:t>
      </w:r>
      <w:bookmarkStart w:id="35" w:name="_Hlk114044349"/>
      <w:r w:rsidRPr="001575DF">
        <w:rPr>
          <w:rFonts w:ascii="Times New Roman" w:eastAsia="仿宋" w:hAnsi="Times New Roman" w:hint="eastAsia"/>
          <w:bCs/>
        </w:rPr>
        <w:t>合同签订之日起</w:t>
      </w:r>
      <w:r w:rsidRPr="001575DF">
        <w:rPr>
          <w:rFonts w:ascii="Times New Roman" w:eastAsia="仿宋" w:hAnsi="Times New Roman" w:hint="eastAsia"/>
          <w:bCs/>
          <w:u w:val="single"/>
        </w:rPr>
        <w:t xml:space="preserve">    </w:t>
      </w:r>
      <w:r w:rsidRPr="001575DF">
        <w:rPr>
          <w:rFonts w:ascii="Times New Roman" w:eastAsia="仿宋" w:hAnsi="Times New Roman" w:hint="eastAsia"/>
          <w:bCs/>
        </w:rPr>
        <w:t>日内。</w:t>
      </w:r>
    </w:p>
    <w:bookmarkEnd w:id="35"/>
    <w:p w14:paraId="1B48D63C"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2.</w:t>
      </w:r>
      <w:r w:rsidRPr="001575DF">
        <w:rPr>
          <w:rFonts w:ascii="Times New Roman" w:eastAsia="仿宋" w:hAnsi="Times New Roman" w:hint="eastAsia"/>
        </w:rPr>
        <w:t>运输方式：</w:t>
      </w:r>
      <w:r w:rsidRPr="001575DF">
        <w:rPr>
          <w:rFonts w:ascii="Times New Roman" w:eastAsia="仿宋" w:hAnsi="Times New Roman" w:hint="eastAsia"/>
          <w:lang w:eastAsia="zh-Hans"/>
        </w:rPr>
        <w:t>由乙方负责安排</w:t>
      </w:r>
      <w:r w:rsidRPr="001575DF">
        <w:rPr>
          <w:rFonts w:ascii="Times New Roman" w:eastAsia="仿宋" w:hAnsi="Times New Roman" w:hint="eastAsia"/>
        </w:rPr>
        <w:t>。</w:t>
      </w:r>
    </w:p>
    <w:p w14:paraId="544F738B"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3.</w:t>
      </w:r>
      <w:r w:rsidRPr="001575DF">
        <w:rPr>
          <w:rFonts w:ascii="Times New Roman" w:eastAsia="仿宋" w:hAnsi="Times New Roman" w:hint="eastAsia"/>
        </w:rPr>
        <w:t>交货地点：甲方指定地点。</w:t>
      </w:r>
    </w:p>
    <w:p w14:paraId="07107ABC"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rPr>
        <w:t>4.</w:t>
      </w:r>
      <w:r w:rsidRPr="001575DF">
        <w:rPr>
          <w:rFonts w:ascii="Times New Roman" w:eastAsia="仿宋" w:hAnsi="Times New Roman" w:hint="eastAsia"/>
        </w:rPr>
        <w:t>货物</w:t>
      </w:r>
      <w:r w:rsidRPr="001575DF">
        <w:rPr>
          <w:rFonts w:ascii="Times New Roman" w:eastAsia="仿宋" w:hAnsi="Times New Roman" w:hint="eastAsia"/>
          <w:lang w:eastAsia="zh-Hans"/>
        </w:rPr>
        <w:t>交付给甲方前，毁损、灭失的风险，由乙方承担。</w:t>
      </w:r>
    </w:p>
    <w:p w14:paraId="1E412C9B"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r w:rsidRPr="001575DF">
        <w:rPr>
          <w:rFonts w:ascii="Times New Roman" w:eastAsia="仿宋" w:hAnsi="Times New Roman" w:cs="宋体"/>
          <w:color w:val="000000"/>
          <w:szCs w:val="24"/>
        </w:rPr>
        <w:t>六</w:t>
      </w:r>
      <w:r w:rsidRPr="001575DF">
        <w:rPr>
          <w:rFonts w:ascii="Times New Roman" w:eastAsia="仿宋" w:hAnsi="Times New Roman" w:cs="宋体" w:hint="eastAsia"/>
          <w:color w:val="000000"/>
          <w:szCs w:val="24"/>
          <w:lang w:eastAsia="zh-Hans"/>
        </w:rPr>
        <w:t>、</w:t>
      </w:r>
      <w:r w:rsidRPr="001575DF">
        <w:rPr>
          <w:rFonts w:ascii="Times New Roman" w:eastAsia="仿宋" w:hAnsi="Times New Roman" w:cs="宋体" w:hint="eastAsia"/>
          <w:color w:val="000000"/>
          <w:szCs w:val="24"/>
        </w:rPr>
        <w:t>货物验收</w:t>
      </w:r>
    </w:p>
    <w:p w14:paraId="4558F386" w14:textId="77777777" w:rsidR="007640A0" w:rsidRPr="001575DF" w:rsidRDefault="000129EC">
      <w:pPr>
        <w:spacing w:after="78"/>
        <w:ind w:firstLine="560"/>
        <w:rPr>
          <w:rFonts w:ascii="Times New Roman" w:eastAsia="仿宋" w:hAnsi="Times New Roman"/>
        </w:rPr>
      </w:pPr>
      <w:bookmarkStart w:id="36" w:name="_Hlk129711112"/>
      <w:r w:rsidRPr="001575DF">
        <w:rPr>
          <w:rFonts w:ascii="Times New Roman" w:eastAsia="仿宋" w:hAnsi="Times New Roman" w:hint="eastAsia"/>
        </w:rPr>
        <w:t>1.</w:t>
      </w:r>
      <w:r w:rsidRPr="001575DF">
        <w:rPr>
          <w:rFonts w:ascii="Times New Roman" w:eastAsia="仿宋" w:hAnsi="Times New Roman"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08344E2"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2.</w:t>
      </w:r>
      <w:r w:rsidRPr="001575DF">
        <w:rPr>
          <w:rFonts w:ascii="Times New Roman" w:eastAsia="仿宋" w:hAnsi="Times New Roman" w:hint="eastAsia"/>
        </w:rPr>
        <w:t>甲方在验收中如发现材料的品种、型号、规格和质量等不符合约定，应自收到货物后</w:t>
      </w:r>
      <w:r w:rsidRPr="001575DF">
        <w:rPr>
          <w:rFonts w:ascii="Times New Roman" w:eastAsia="仿宋" w:hAnsi="Times New Roman"/>
        </w:rPr>
        <w:t>15</w:t>
      </w:r>
      <w:r w:rsidRPr="001575DF">
        <w:rPr>
          <w:rFonts w:ascii="Times New Roman" w:eastAsia="仿宋" w:hAnsi="Times New Roman" w:hint="eastAsia"/>
        </w:rPr>
        <w:t>日内向乙方提出异议。乙方在接到甲方通知后，必须在</w:t>
      </w:r>
      <w:r w:rsidRPr="001575DF">
        <w:rPr>
          <w:rFonts w:ascii="Times New Roman" w:eastAsia="仿宋" w:hAnsi="Times New Roman" w:hint="eastAsia"/>
        </w:rPr>
        <w:t>2</w:t>
      </w:r>
      <w:r w:rsidRPr="001575DF">
        <w:rPr>
          <w:rFonts w:ascii="Times New Roman" w:eastAsia="仿宋" w:hAnsi="Times New Roman" w:hint="eastAsia"/>
        </w:rPr>
        <w:t>日内给甲方书面答复处理方案，及时采取补救措施，以使合同的标的物数量、规格及品质符合合同约定，相关费用由乙方承担。</w:t>
      </w:r>
    </w:p>
    <w:p w14:paraId="46F6467A"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3.</w:t>
      </w:r>
      <w:r w:rsidRPr="001575DF">
        <w:rPr>
          <w:rFonts w:ascii="Times New Roman" w:eastAsia="仿宋" w:hAnsi="Times New Roman" w:hint="eastAsia"/>
        </w:rPr>
        <w:t>验收数量按现场实际供货量结算，乙方有义务提供真实的供货数量。供货数量少于通知的数量时，乙方负责将数量不足的部分补齐，并在甲方通知后</w:t>
      </w:r>
      <w:r w:rsidRPr="001575DF">
        <w:rPr>
          <w:rFonts w:ascii="Times New Roman" w:eastAsia="仿宋" w:hAnsi="Times New Roman" w:hint="eastAsia"/>
        </w:rPr>
        <w:t>2</w:t>
      </w:r>
      <w:r w:rsidRPr="001575DF">
        <w:rPr>
          <w:rFonts w:ascii="Times New Roman" w:eastAsia="仿宋" w:hAnsi="Times New Roman" w:hint="eastAsia"/>
        </w:rPr>
        <w:t>日内到货。</w:t>
      </w:r>
    </w:p>
    <w:p w14:paraId="70FA8EE2"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4.</w:t>
      </w:r>
      <w:r w:rsidRPr="001575DF">
        <w:rPr>
          <w:rFonts w:ascii="Times New Roman" w:eastAsia="仿宋" w:hAnsi="Times New Roman" w:hint="eastAsia"/>
        </w:rPr>
        <w:t>如产品质量出现问题经甲乙双方确认需更换后，乙方应随时予以更换，更换货物必须</w:t>
      </w:r>
      <w:r w:rsidRPr="001575DF">
        <w:rPr>
          <w:rFonts w:ascii="Times New Roman" w:eastAsia="仿宋" w:hAnsi="Times New Roman" w:hint="eastAsia"/>
        </w:rPr>
        <w:t>2</w:t>
      </w:r>
      <w:r w:rsidRPr="001575DF">
        <w:rPr>
          <w:rFonts w:ascii="Times New Roman" w:eastAsia="仿宋" w:hAnsi="Times New Roman" w:hint="eastAsia"/>
        </w:rPr>
        <w:t>日内到货。</w:t>
      </w:r>
    </w:p>
    <w:p w14:paraId="5748743A"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5.</w:t>
      </w:r>
      <w:r w:rsidRPr="001575DF">
        <w:rPr>
          <w:rFonts w:ascii="Times New Roman" w:eastAsia="仿宋" w:hAnsi="Times New Roman" w:hint="eastAsia"/>
        </w:rPr>
        <w:t>乙方保证合同项下提供的货物不侵犯任何第三方的知识产权或其他权益。否则，乙方须承担对第三方的侵权责任并承担因此而发生的所有赔偿、费用。</w:t>
      </w:r>
      <w:bookmarkEnd w:id="36"/>
    </w:p>
    <w:p w14:paraId="119FC64A"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bookmarkStart w:id="37" w:name="_Toc201401647"/>
      <w:bookmarkStart w:id="38" w:name="_Toc201719107"/>
      <w:bookmarkStart w:id="39" w:name="_Toc201743103"/>
      <w:bookmarkStart w:id="40" w:name="_Toc199213732"/>
      <w:bookmarkStart w:id="41" w:name="_Toc201997931"/>
      <w:bookmarkStart w:id="42" w:name="_Toc199215935"/>
      <w:bookmarkStart w:id="43" w:name="_Toc199215767"/>
      <w:bookmarkStart w:id="44" w:name="_Toc201742848"/>
      <w:r w:rsidRPr="001575DF">
        <w:rPr>
          <w:rFonts w:ascii="Times New Roman" w:eastAsia="仿宋" w:hAnsi="Times New Roman" w:cs="宋体"/>
          <w:color w:val="000000"/>
          <w:szCs w:val="24"/>
        </w:rPr>
        <w:lastRenderedPageBreak/>
        <w:t>七</w:t>
      </w:r>
      <w:r w:rsidRPr="001575DF">
        <w:rPr>
          <w:rFonts w:ascii="Times New Roman" w:eastAsia="仿宋" w:hAnsi="Times New Roman" w:cs="宋体" w:hint="eastAsia"/>
          <w:color w:val="000000"/>
          <w:szCs w:val="24"/>
          <w:lang w:eastAsia="zh-Hans"/>
        </w:rPr>
        <w:t>、</w:t>
      </w:r>
      <w:r w:rsidRPr="001575DF">
        <w:rPr>
          <w:rFonts w:ascii="Times New Roman" w:eastAsia="仿宋" w:hAnsi="Times New Roman" w:cs="宋体" w:hint="eastAsia"/>
          <w:color w:val="000000"/>
          <w:szCs w:val="24"/>
        </w:rPr>
        <w:t>责任和义务</w:t>
      </w:r>
    </w:p>
    <w:p w14:paraId="3986C9F8"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1.</w:t>
      </w:r>
      <w:r w:rsidRPr="001575DF">
        <w:rPr>
          <w:rFonts w:ascii="Times New Roman" w:eastAsia="仿宋" w:hAnsi="Times New Roman" w:hint="eastAsia"/>
        </w:rPr>
        <w:t>乙方有责任按本合同的要求，按时、保质、保量地提供合同货物和技术资料。</w:t>
      </w:r>
    </w:p>
    <w:p w14:paraId="02FEF4B5"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2.</w:t>
      </w:r>
      <w:r w:rsidRPr="001575DF">
        <w:rPr>
          <w:rFonts w:ascii="Times New Roman" w:eastAsia="仿宋" w:hAnsi="Times New Roman" w:hint="eastAsia"/>
        </w:rPr>
        <w:t>乙方供货货物应保证满足甲方</w:t>
      </w:r>
      <w:r w:rsidRPr="001575DF">
        <w:rPr>
          <w:rFonts w:ascii="Times New Roman" w:eastAsia="仿宋" w:hAnsi="Times New Roman" w:hint="eastAsia"/>
          <w:lang w:eastAsia="zh-Hans"/>
        </w:rPr>
        <w:t>对</w:t>
      </w:r>
      <w:r w:rsidRPr="001575DF">
        <w:rPr>
          <w:rFonts w:ascii="Times New Roman" w:eastAsia="仿宋" w:hAnsi="Times New Roman" w:hint="eastAsia"/>
        </w:rPr>
        <w:t>技术（质量）、数量要求，对有缺陷的零件、部件和货物，乙方同意免费更换，以达到合同规定的规格、质量和性能。</w:t>
      </w:r>
    </w:p>
    <w:p w14:paraId="09FE6D6B"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hint="eastAsia"/>
        </w:rPr>
        <w:t>3.</w:t>
      </w:r>
      <w:r w:rsidRPr="001575DF">
        <w:rPr>
          <w:rFonts w:ascii="Times New Roman" w:eastAsia="仿宋" w:hAnsi="Times New Roman" w:hint="eastAsia"/>
        </w:rPr>
        <w:t>乙方有责任将合同货物在合同约定地点交验。</w:t>
      </w:r>
    </w:p>
    <w:p w14:paraId="00B8550E"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rPr>
        <w:t>4</w:t>
      </w:r>
      <w:r w:rsidRPr="001575DF">
        <w:rPr>
          <w:rFonts w:ascii="Times New Roman" w:eastAsia="仿宋" w:hAnsi="Times New Roman" w:hint="eastAsia"/>
        </w:rPr>
        <w:t>.</w:t>
      </w:r>
      <w:r w:rsidRPr="001575DF">
        <w:rPr>
          <w:rFonts w:ascii="Times New Roman" w:eastAsia="仿宋" w:hAnsi="Times New Roman" w:hint="eastAsia"/>
          <w:lang w:eastAsia="zh-Hans"/>
        </w:rPr>
        <w:t>合同履行期间，合同双方均应当遵守国家和工程所在地有关安全生产的要求，乙方应按照法律规定在场地内及其毗邻地进行运输、装卸等各种环节</w:t>
      </w:r>
      <w:r w:rsidRPr="001575DF">
        <w:rPr>
          <w:rFonts w:ascii="Times New Roman" w:eastAsia="仿宋" w:hAnsi="Times New Roman" w:hint="eastAsia"/>
        </w:rPr>
        <w:t>。</w:t>
      </w:r>
      <w:r w:rsidRPr="001575DF">
        <w:rPr>
          <w:rFonts w:ascii="Times New Roman" w:eastAsia="仿宋" w:hAnsi="Times New Roman" w:hint="eastAsia"/>
          <w:lang w:eastAsia="zh-Hans"/>
        </w:rPr>
        <w:t>由于乙方原因造成的安全事故、环境责任事故等一切意外事故，包括不可抗拒力因素造成的事故，造成的后果概由乙方负责。</w:t>
      </w:r>
    </w:p>
    <w:p w14:paraId="3AA3A08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5</w:t>
      </w:r>
      <w:r w:rsidRPr="001575DF">
        <w:rPr>
          <w:rFonts w:ascii="Times New Roman" w:eastAsia="仿宋" w:hAnsi="Times New Roman" w:hint="eastAsia"/>
        </w:rPr>
        <w:t>.</w:t>
      </w:r>
      <w:r w:rsidRPr="001575DF">
        <w:rPr>
          <w:rFonts w:ascii="Times New Roman" w:eastAsia="仿宋" w:hAnsi="Times New Roman" w:hint="eastAsia"/>
        </w:rPr>
        <w:tab/>
      </w:r>
      <w:r w:rsidRPr="001575DF">
        <w:rPr>
          <w:rFonts w:ascii="Times New Roman" w:eastAsia="仿宋" w:hAnsi="Times New Roman"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3251B981"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lang w:eastAsia="zh-Hans"/>
        </w:rPr>
      </w:pPr>
      <w:r w:rsidRPr="001575DF">
        <w:rPr>
          <w:rFonts w:ascii="Times New Roman" w:eastAsia="仿宋" w:hAnsi="Times New Roman" w:cs="宋体"/>
          <w:color w:val="000000"/>
          <w:szCs w:val="24"/>
        </w:rPr>
        <w:t>八</w:t>
      </w:r>
      <w:r w:rsidRPr="001575DF">
        <w:rPr>
          <w:rFonts w:ascii="Times New Roman" w:eastAsia="仿宋" w:hAnsi="Times New Roman" w:cs="宋体" w:hint="eastAsia"/>
          <w:color w:val="000000"/>
          <w:szCs w:val="24"/>
          <w:lang w:eastAsia="zh-Hans"/>
        </w:rPr>
        <w:t>、违约责任</w:t>
      </w:r>
    </w:p>
    <w:p w14:paraId="0446683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1.</w:t>
      </w:r>
      <w:r w:rsidRPr="001575DF">
        <w:rPr>
          <w:rFonts w:ascii="Times New Roman" w:eastAsia="仿宋" w:hAnsi="Times New Roman" w:hint="eastAsia"/>
        </w:rPr>
        <w:t>在合同履约过程中一方违约时，由其承担给对方造成的相应损失。</w:t>
      </w:r>
    </w:p>
    <w:p w14:paraId="1C183A4E"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2.</w:t>
      </w:r>
      <w:r w:rsidRPr="001575DF">
        <w:rPr>
          <w:rFonts w:ascii="Times New Roman" w:eastAsia="仿宋" w:hAnsi="Times New Roman" w:hint="eastAsia"/>
        </w:rPr>
        <w:t>甲方付款前，乙方应向甲方提供足额的当期发票和相关付款申请材料，乙方不提供或不及时提供发票和相关付款申请材料期间，甲方拒付货款不承担任何违约责任。</w:t>
      </w:r>
    </w:p>
    <w:p w14:paraId="68818AA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3.</w:t>
      </w:r>
      <w:r w:rsidRPr="001575DF">
        <w:rPr>
          <w:rFonts w:ascii="Times New Roman" w:eastAsia="仿宋" w:hAnsi="Times New Roman" w:hint="eastAsia"/>
        </w:rPr>
        <w:t>若乙方在本合同规定的交货时间内未经甲方同意而不能按期按批交货，则每延迟一天甲方有权向乙方处以每日合同总额的</w:t>
      </w:r>
      <w:r w:rsidRPr="001575DF">
        <w:rPr>
          <w:rFonts w:ascii="Times New Roman" w:eastAsia="仿宋" w:hAnsi="Times New Roman" w:hint="eastAsia"/>
        </w:rPr>
        <w:t>2%</w:t>
      </w:r>
      <w:r w:rsidRPr="001575DF">
        <w:rPr>
          <w:rFonts w:ascii="Times New Roman" w:eastAsia="仿宋" w:hAnsi="Times New Roman" w:hint="eastAsia"/>
        </w:rPr>
        <w:t>的罚款，超过</w:t>
      </w:r>
      <w:r w:rsidRPr="001575DF">
        <w:rPr>
          <w:rFonts w:ascii="Times New Roman" w:eastAsia="仿宋" w:hAnsi="Times New Roman" w:hint="eastAsia"/>
        </w:rPr>
        <w:t>5</w:t>
      </w:r>
      <w:r w:rsidRPr="001575DF">
        <w:rPr>
          <w:rFonts w:ascii="Times New Roman" w:eastAsia="仿宋" w:hAnsi="Times New Roman" w:hint="eastAsia"/>
        </w:rPr>
        <w:t>天加倍处罚。若乙方在本合同规定的交货时间延迟</w:t>
      </w:r>
      <w:r w:rsidRPr="001575DF">
        <w:rPr>
          <w:rFonts w:ascii="Times New Roman" w:eastAsia="仿宋" w:hAnsi="Times New Roman" w:hint="eastAsia"/>
        </w:rPr>
        <w:t xml:space="preserve">10 </w:t>
      </w:r>
      <w:r w:rsidRPr="001575DF">
        <w:rPr>
          <w:rFonts w:ascii="Times New Roman" w:eastAsia="仿宋" w:hAnsi="Times New Roman" w:hint="eastAsia"/>
        </w:rPr>
        <w:t>天仍然不能交货，则甲方有权终止合同，并有权按合同总价</w:t>
      </w:r>
      <w:r w:rsidRPr="001575DF">
        <w:rPr>
          <w:rFonts w:ascii="Times New Roman" w:eastAsia="仿宋" w:hAnsi="Times New Roman" w:hint="eastAsia"/>
        </w:rPr>
        <w:t xml:space="preserve">30% </w:t>
      </w:r>
      <w:r w:rsidRPr="001575DF">
        <w:rPr>
          <w:rFonts w:ascii="Times New Roman" w:eastAsia="仿宋" w:hAnsi="Times New Roman" w:hint="eastAsia"/>
        </w:rPr>
        <w:t>追究违约金及由此为甲方带来的一切经济损失。</w:t>
      </w:r>
    </w:p>
    <w:p w14:paraId="4CB09A48"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4.</w:t>
      </w:r>
      <w:r w:rsidRPr="001575DF">
        <w:rPr>
          <w:rFonts w:ascii="Times New Roman" w:eastAsia="仿宋" w:hAnsi="Times New Roman" w:hint="eastAsia"/>
        </w:rPr>
        <w:t>因乙方产品质量达不到合同要求，乙方需在收到甲方通知后</w:t>
      </w:r>
      <w:r w:rsidRPr="001575DF">
        <w:rPr>
          <w:rFonts w:ascii="Times New Roman" w:eastAsia="仿宋" w:hAnsi="Times New Roman" w:hint="eastAsia"/>
        </w:rPr>
        <w:t xml:space="preserve">48 </w:t>
      </w:r>
      <w:r w:rsidRPr="001575DF">
        <w:rPr>
          <w:rFonts w:ascii="Times New Roman" w:eastAsia="仿宋" w:hAnsi="Times New Roman" w:hint="eastAsia"/>
        </w:rPr>
        <w:t>小时内回复甲方，并且乙方应当及时更换不合格货物，且乙方承担由此引起的甲方相应损失。</w:t>
      </w:r>
    </w:p>
    <w:p w14:paraId="2E1B9ACB"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5.</w:t>
      </w:r>
      <w:r w:rsidRPr="001575DF">
        <w:rPr>
          <w:rFonts w:ascii="Times New Roman" w:eastAsia="仿宋" w:hAnsi="Times New Roman" w:hint="eastAsia"/>
        </w:rPr>
        <w:t>乙方所供货物如产品本身出现质量问题，甲方将对乙方进行此批货物的罚款、处罚金额为此批货物的</w:t>
      </w:r>
      <w:r w:rsidRPr="001575DF">
        <w:rPr>
          <w:rFonts w:ascii="Times New Roman" w:eastAsia="仿宋" w:hAnsi="Times New Roman" w:hint="eastAsia"/>
        </w:rPr>
        <w:t>30%</w:t>
      </w:r>
      <w:r w:rsidRPr="001575DF">
        <w:rPr>
          <w:rFonts w:ascii="Times New Roman" w:eastAsia="仿宋" w:hAnsi="Times New Roman"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sidRPr="001575DF">
        <w:rPr>
          <w:rFonts w:ascii="Times New Roman" w:eastAsia="仿宋" w:hAnsi="Times New Roman" w:hint="eastAsia"/>
        </w:rPr>
        <w:t>48</w:t>
      </w:r>
      <w:r w:rsidRPr="001575DF">
        <w:rPr>
          <w:rFonts w:ascii="Times New Roman" w:eastAsia="仿宋" w:hAnsi="Times New Roman" w:hint="eastAsia"/>
        </w:rPr>
        <w:t>小时内，乙方无任何书面回复的，甲方将在货款中予以直接扣除。</w:t>
      </w:r>
    </w:p>
    <w:p w14:paraId="740E2107"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6.</w:t>
      </w:r>
      <w:r w:rsidRPr="001575DF">
        <w:rPr>
          <w:rFonts w:ascii="Times New Roman" w:eastAsia="仿宋" w:hAnsi="Times New Roman" w:hint="eastAsia"/>
        </w:rPr>
        <w:t>按合同规定应赔付的违约金，赔偿及其他经济损失，应当在明确责任后</w:t>
      </w:r>
      <w:r w:rsidRPr="001575DF">
        <w:rPr>
          <w:rFonts w:ascii="Times New Roman" w:eastAsia="仿宋" w:hAnsi="Times New Roman" w:hint="eastAsia"/>
        </w:rPr>
        <w:t>15</w:t>
      </w:r>
      <w:r w:rsidRPr="001575DF">
        <w:rPr>
          <w:rFonts w:ascii="Times New Roman" w:eastAsia="仿宋" w:hAnsi="Times New Roman" w:hint="eastAsia"/>
        </w:rPr>
        <w:t>日内付给对方，否则按逾期付款处理。</w:t>
      </w:r>
    </w:p>
    <w:p w14:paraId="5D160E17"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rPr>
        <w:lastRenderedPageBreak/>
        <w:t>7</w:t>
      </w:r>
      <w:r w:rsidRPr="001575DF">
        <w:rPr>
          <w:rFonts w:ascii="Times New Roman" w:eastAsia="仿宋" w:hAnsi="Times New Roman" w:hint="eastAsia"/>
        </w:rPr>
        <w:t>.</w:t>
      </w:r>
      <w:r w:rsidRPr="001575DF">
        <w:rPr>
          <w:rFonts w:ascii="Times New Roman" w:eastAsia="仿宋" w:hAnsi="Times New Roman" w:hint="eastAsia"/>
        </w:rPr>
        <w:t>保修期内，如乙方未在规定时间内指导解决货物问题，甲方有权自行处理，相关费用及因此造成的损失全部由乙方承担，且不免除乙方对货物的缺陷责任，此外，</w:t>
      </w:r>
      <w:r w:rsidRPr="001575DF">
        <w:rPr>
          <w:rFonts w:ascii="Times New Roman" w:eastAsia="仿宋" w:hAnsi="Times New Roman" w:hint="eastAsia"/>
          <w:lang w:eastAsia="zh-Hans"/>
        </w:rPr>
        <w:t>甲方有权要求乙方按照前述相关费用的</w:t>
      </w:r>
      <w:r w:rsidRPr="001575DF">
        <w:rPr>
          <w:rFonts w:ascii="Times New Roman" w:eastAsia="仿宋" w:hAnsi="Times New Roman" w:hint="eastAsia"/>
          <w:lang w:eastAsia="zh-Hans"/>
        </w:rPr>
        <w:t>0.5</w:t>
      </w:r>
      <w:r w:rsidRPr="001575DF">
        <w:rPr>
          <w:rFonts w:ascii="Times New Roman" w:eastAsia="仿宋" w:hAnsi="Times New Roman" w:hint="eastAsia"/>
          <w:lang w:eastAsia="zh-Hans"/>
        </w:rPr>
        <w:t>倍支付补偿金，并有权在尾款中扣除相关费用、损失、补偿、违约金。</w:t>
      </w:r>
    </w:p>
    <w:p w14:paraId="32276EA2"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lang w:eastAsia="zh-Hans"/>
        </w:rPr>
        <w:t>8.</w:t>
      </w:r>
      <w:r w:rsidRPr="001575DF">
        <w:rPr>
          <w:rFonts w:ascii="Times New Roman" w:eastAsia="仿宋" w:hAnsi="Times New Roman" w:hint="eastAsia"/>
          <w:lang w:eastAsia="zh-Hans"/>
        </w:rPr>
        <w:t>一方因追究违约方法律责任而支付的案件受理费、保全费、执行费、公告费、律师费、保全担保费</w:t>
      </w:r>
      <w:r w:rsidRPr="001575DF">
        <w:rPr>
          <w:rFonts w:ascii="Times New Roman" w:eastAsia="仿宋" w:hAnsi="Times New Roman" w:hint="eastAsia"/>
          <w:lang w:eastAsia="zh-Hans"/>
        </w:rPr>
        <w:t>/</w:t>
      </w:r>
      <w:r w:rsidRPr="001575DF">
        <w:rPr>
          <w:rFonts w:ascii="Times New Roman" w:eastAsia="仿宋" w:hAnsi="Times New Roman" w:hint="eastAsia"/>
          <w:lang w:eastAsia="zh-Hans"/>
        </w:rPr>
        <w:t>保险费、公证费，由违约方承担。</w:t>
      </w:r>
    </w:p>
    <w:p w14:paraId="2DCC145F"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r w:rsidRPr="001575DF">
        <w:rPr>
          <w:rFonts w:ascii="Times New Roman" w:eastAsia="仿宋" w:hAnsi="Times New Roman" w:cs="宋体"/>
          <w:color w:val="000000"/>
          <w:szCs w:val="24"/>
        </w:rPr>
        <w:t>九</w:t>
      </w:r>
      <w:r w:rsidRPr="001575DF">
        <w:rPr>
          <w:rFonts w:ascii="Times New Roman" w:eastAsia="仿宋" w:hAnsi="Times New Roman" w:cs="宋体" w:hint="eastAsia"/>
          <w:color w:val="000000"/>
          <w:szCs w:val="24"/>
          <w:lang w:eastAsia="zh-Hans"/>
        </w:rPr>
        <w:t>、</w:t>
      </w:r>
      <w:bookmarkEnd w:id="37"/>
      <w:bookmarkEnd w:id="38"/>
      <w:bookmarkEnd w:id="39"/>
      <w:bookmarkEnd w:id="40"/>
      <w:bookmarkEnd w:id="41"/>
      <w:bookmarkEnd w:id="42"/>
      <w:bookmarkEnd w:id="43"/>
      <w:bookmarkEnd w:id="44"/>
      <w:r w:rsidRPr="001575DF">
        <w:rPr>
          <w:rFonts w:ascii="Times New Roman" w:eastAsia="仿宋" w:hAnsi="Times New Roman" w:cs="宋体" w:hint="eastAsia"/>
          <w:color w:val="000000"/>
          <w:szCs w:val="24"/>
        </w:rPr>
        <w:t>保密</w:t>
      </w:r>
    </w:p>
    <w:p w14:paraId="093639FC" w14:textId="77777777" w:rsidR="007640A0" w:rsidRPr="001575DF" w:rsidRDefault="000129EC">
      <w:pPr>
        <w:spacing w:after="78"/>
        <w:ind w:firstLine="560"/>
        <w:rPr>
          <w:rFonts w:ascii="Times New Roman" w:eastAsia="仿宋" w:hAnsi="Times New Roman"/>
        </w:rPr>
      </w:pPr>
      <w:bookmarkStart w:id="45" w:name="_Toc201997932"/>
      <w:bookmarkStart w:id="46" w:name="_Toc201401648"/>
      <w:bookmarkStart w:id="47" w:name="_Toc199213733"/>
      <w:bookmarkStart w:id="48" w:name="_Toc199215768"/>
      <w:bookmarkStart w:id="49" w:name="_Toc201742849"/>
      <w:bookmarkStart w:id="50" w:name="_Toc199215936"/>
      <w:bookmarkStart w:id="51" w:name="_Toc201743104"/>
      <w:bookmarkStart w:id="52" w:name="_Toc201719108"/>
      <w:r w:rsidRPr="001575DF">
        <w:rPr>
          <w:rFonts w:ascii="Times New Roman" w:eastAsia="仿宋" w:hAnsi="Times New Roman" w:hint="eastAsia"/>
        </w:rPr>
        <w:t>对于在合同履行过程中所获得或知悉的、关于甲方的所有未公开的信息、商业秘密（包括项目信息、资料、人力资源等），乙方及其员工均负有保密义务，否则应赔偿人民币</w:t>
      </w:r>
      <w:r w:rsidRPr="001575DF">
        <w:rPr>
          <w:rFonts w:ascii="Times New Roman" w:eastAsia="仿宋" w:hAnsi="Times New Roman"/>
        </w:rPr>
        <w:t>5</w:t>
      </w:r>
      <w:r w:rsidRPr="001575DF">
        <w:rPr>
          <w:rFonts w:ascii="Times New Roman" w:eastAsia="仿宋" w:hAnsi="Times New Roman" w:hint="eastAsia"/>
        </w:rPr>
        <w:t>万元。保密期限，自乙方知悉该资料或信息之日起至公众可通过合法途径获得、知悉相关资料、信息之日止。</w:t>
      </w:r>
    </w:p>
    <w:p w14:paraId="005B383D"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bookmarkStart w:id="53" w:name="_Toc201742854"/>
      <w:bookmarkStart w:id="54" w:name="_Toc199215941"/>
      <w:bookmarkStart w:id="55" w:name="_Toc199215773"/>
      <w:bookmarkStart w:id="56" w:name="_Toc199213738"/>
      <w:bookmarkStart w:id="57" w:name="_Toc201997937"/>
      <w:bookmarkStart w:id="58" w:name="_Toc201743109"/>
      <w:bookmarkStart w:id="59" w:name="_Toc201719113"/>
      <w:bookmarkStart w:id="60" w:name="_Toc201401653"/>
      <w:bookmarkEnd w:id="45"/>
      <w:bookmarkEnd w:id="46"/>
      <w:bookmarkEnd w:id="47"/>
      <w:bookmarkEnd w:id="48"/>
      <w:bookmarkEnd w:id="49"/>
      <w:bookmarkEnd w:id="50"/>
      <w:bookmarkEnd w:id="51"/>
      <w:bookmarkEnd w:id="52"/>
      <w:r w:rsidRPr="001575DF">
        <w:rPr>
          <w:rFonts w:ascii="Times New Roman" w:eastAsia="仿宋" w:hAnsi="Times New Roman" w:cs="宋体" w:hint="eastAsia"/>
          <w:color w:val="000000"/>
          <w:szCs w:val="24"/>
        </w:rPr>
        <w:t>十</w:t>
      </w:r>
      <w:r w:rsidRPr="001575DF">
        <w:rPr>
          <w:rFonts w:ascii="Times New Roman" w:eastAsia="仿宋" w:hAnsi="Times New Roman" w:cs="宋体" w:hint="eastAsia"/>
          <w:color w:val="000000"/>
          <w:szCs w:val="24"/>
          <w:lang w:eastAsia="zh-Hans"/>
        </w:rPr>
        <w:t>、</w:t>
      </w:r>
      <w:bookmarkEnd w:id="53"/>
      <w:bookmarkEnd w:id="54"/>
      <w:bookmarkEnd w:id="55"/>
      <w:bookmarkEnd w:id="56"/>
      <w:bookmarkEnd w:id="57"/>
      <w:bookmarkEnd w:id="58"/>
      <w:bookmarkEnd w:id="59"/>
      <w:bookmarkEnd w:id="60"/>
      <w:r w:rsidRPr="001575DF">
        <w:rPr>
          <w:rFonts w:ascii="Times New Roman" w:eastAsia="仿宋" w:hAnsi="Times New Roman" w:cs="宋体" w:hint="eastAsia"/>
          <w:color w:val="000000"/>
          <w:szCs w:val="24"/>
        </w:rPr>
        <w:t>质保</w:t>
      </w:r>
    </w:p>
    <w:p w14:paraId="46893EC5"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1.</w:t>
      </w:r>
      <w:r w:rsidRPr="001575DF">
        <w:rPr>
          <w:rFonts w:ascii="Times New Roman" w:eastAsia="仿宋" w:hAnsi="Times New Roman" w:hint="eastAsia"/>
        </w:rPr>
        <w:t>保修期：自货到现场之日起，</w:t>
      </w:r>
      <w:r w:rsidRPr="001575DF">
        <w:rPr>
          <w:rFonts w:ascii="Times New Roman" w:eastAsia="仿宋" w:hAnsi="Times New Roman" w:hint="eastAsia"/>
          <w:u w:val="single"/>
        </w:rPr>
        <w:t xml:space="preserve">      </w:t>
      </w:r>
      <w:r w:rsidRPr="001575DF">
        <w:rPr>
          <w:rFonts w:ascii="Times New Roman" w:eastAsia="仿宋" w:hAnsi="Times New Roman"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1A39F7C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2.</w:t>
      </w:r>
      <w:r w:rsidRPr="001575DF">
        <w:rPr>
          <w:rFonts w:ascii="Times New Roman" w:eastAsia="仿宋" w:hAnsi="Times New Roman" w:hint="eastAsia"/>
        </w:rPr>
        <w:t>保修期内所发生的因乙方原因引起的货物质量问题和供货问题等，乙方须及时响应解决，直至质量保证期满为止。</w:t>
      </w:r>
    </w:p>
    <w:p w14:paraId="3CE2E728"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3.</w:t>
      </w:r>
      <w:r w:rsidRPr="001575DF">
        <w:rPr>
          <w:rFonts w:ascii="Times New Roman" w:eastAsia="仿宋" w:hAnsi="Times New Roman" w:hint="eastAsia"/>
        </w:rPr>
        <w:t>乙方提供的软件系统，应在保修期内提供免费的上门维修和更新服务，不收取任何费用。</w:t>
      </w:r>
    </w:p>
    <w:p w14:paraId="67CAB1E9"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4.</w:t>
      </w:r>
      <w:r w:rsidRPr="001575DF">
        <w:rPr>
          <w:rFonts w:ascii="Times New Roman" w:eastAsia="仿宋" w:hAnsi="Times New Roman"/>
        </w:rPr>
        <w:t>如因运输不当致使</w:t>
      </w:r>
      <w:r w:rsidRPr="001575DF">
        <w:rPr>
          <w:rFonts w:ascii="Times New Roman" w:eastAsia="仿宋" w:hAnsi="Times New Roman" w:hint="eastAsia"/>
        </w:rPr>
        <w:t>货物</w:t>
      </w:r>
      <w:r w:rsidRPr="001575DF">
        <w:rPr>
          <w:rFonts w:ascii="Times New Roman" w:eastAsia="仿宋" w:hAnsi="Times New Roman"/>
        </w:rPr>
        <w:t>损坏，应由</w:t>
      </w:r>
      <w:r w:rsidRPr="001575DF">
        <w:rPr>
          <w:rFonts w:ascii="Times New Roman" w:eastAsia="仿宋" w:hAnsi="Times New Roman" w:hint="eastAsia"/>
        </w:rPr>
        <w:t>乙方</w:t>
      </w:r>
      <w:r w:rsidRPr="001575DF">
        <w:rPr>
          <w:rFonts w:ascii="Times New Roman" w:eastAsia="仿宋" w:hAnsi="Times New Roman"/>
        </w:rPr>
        <w:t>免费更换。</w:t>
      </w:r>
      <w:r w:rsidRPr="001575DF">
        <w:rPr>
          <w:rFonts w:ascii="Times New Roman" w:eastAsia="仿宋" w:hAnsi="Times New Roman" w:hint="eastAsia"/>
        </w:rPr>
        <w:t>在货物安装过程及保修期内，如发生质量问题、因运输不当或乙方未全面进行安装调试而致使货物损坏，应由乙方免费</w:t>
      </w:r>
      <w:r w:rsidRPr="001575DF">
        <w:rPr>
          <w:rFonts w:ascii="Times New Roman" w:eastAsia="仿宋" w:hAnsi="Times New Roman" w:hint="eastAsia"/>
          <w:lang w:eastAsia="zh-Hans"/>
        </w:rPr>
        <w:t>进行</w:t>
      </w:r>
      <w:r w:rsidRPr="001575DF">
        <w:rPr>
          <w:rFonts w:ascii="Times New Roman" w:eastAsia="仿宋" w:hAnsi="Times New Roman" w:hint="eastAsia"/>
        </w:rPr>
        <w:t>维修或更换。</w:t>
      </w:r>
    </w:p>
    <w:p w14:paraId="66182351"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5.</w:t>
      </w:r>
      <w:r w:rsidRPr="001575DF">
        <w:rPr>
          <w:rFonts w:ascii="Times New Roman" w:eastAsia="仿宋" w:hAnsi="Times New Roman" w:hint="eastAsia"/>
        </w:rPr>
        <w:t>货物故障报修的</w:t>
      </w:r>
      <w:r w:rsidRPr="001575DF">
        <w:rPr>
          <w:rFonts w:ascii="Times New Roman" w:eastAsia="仿宋" w:hAnsi="Times New Roman" w:hint="eastAsia"/>
          <w:lang w:eastAsia="zh-Hans"/>
        </w:rPr>
        <w:t>处理</w:t>
      </w:r>
      <w:r w:rsidRPr="001575DF">
        <w:rPr>
          <w:rFonts w:ascii="Times New Roman" w:eastAsia="仿宋" w:hAnsi="Times New Roman" w:hint="eastAsia"/>
        </w:rPr>
        <w:t>时间：</w:t>
      </w:r>
      <w:r w:rsidRPr="001575DF">
        <w:rPr>
          <w:rFonts w:ascii="Times New Roman" w:eastAsia="仿宋" w:hAnsi="Times New Roman" w:hint="eastAsia"/>
          <w:lang w:eastAsia="zh-Hans"/>
        </w:rPr>
        <w:t>可通过</w:t>
      </w:r>
      <w:r w:rsidRPr="001575DF">
        <w:rPr>
          <w:rFonts w:ascii="Times New Roman" w:eastAsia="仿宋" w:hAnsi="Times New Roman" w:hint="eastAsia"/>
        </w:rPr>
        <w:t>电话</w:t>
      </w:r>
      <w:r w:rsidRPr="001575DF">
        <w:rPr>
          <w:rFonts w:ascii="Times New Roman" w:eastAsia="仿宋" w:hAnsi="Times New Roman" w:hint="eastAsia"/>
          <w:lang w:eastAsia="zh-Hans"/>
        </w:rPr>
        <w:t>排除的故障，应在</w:t>
      </w:r>
      <w:r w:rsidRPr="001575DF">
        <w:rPr>
          <w:rFonts w:ascii="Times New Roman" w:eastAsia="仿宋" w:hAnsi="Times New Roman" w:hint="eastAsia"/>
        </w:rPr>
        <w:t>2</w:t>
      </w:r>
      <w:r w:rsidRPr="001575DF">
        <w:rPr>
          <w:rFonts w:ascii="Times New Roman" w:eastAsia="仿宋" w:hAnsi="Times New Roman" w:hint="eastAsia"/>
        </w:rPr>
        <w:t>小时</w:t>
      </w:r>
      <w:r w:rsidRPr="001575DF">
        <w:rPr>
          <w:rFonts w:ascii="Times New Roman" w:eastAsia="仿宋" w:hAnsi="Times New Roman" w:hint="eastAsia"/>
          <w:lang w:eastAsia="zh-Hans"/>
        </w:rPr>
        <w:t>内解决；</w:t>
      </w:r>
      <w:r w:rsidRPr="001575DF">
        <w:rPr>
          <w:rFonts w:ascii="Times New Roman" w:eastAsia="仿宋" w:hAnsi="Times New Roman" w:hint="eastAsia"/>
        </w:rPr>
        <w:t>如电话无法解决，周一至周五期间</w:t>
      </w:r>
      <w:r w:rsidRPr="001575DF">
        <w:rPr>
          <w:rFonts w:ascii="Times New Roman" w:eastAsia="仿宋" w:hAnsi="Times New Roman" w:hint="eastAsia"/>
        </w:rPr>
        <w:t>24</w:t>
      </w:r>
      <w:r w:rsidRPr="001575DF">
        <w:rPr>
          <w:rFonts w:ascii="Times New Roman" w:eastAsia="仿宋" w:hAnsi="Times New Roman" w:hint="eastAsia"/>
        </w:rPr>
        <w:t>小时内到达现场</w:t>
      </w:r>
      <w:r w:rsidRPr="001575DF">
        <w:rPr>
          <w:rFonts w:ascii="Times New Roman" w:eastAsia="仿宋" w:hAnsi="Times New Roman" w:hint="eastAsia"/>
          <w:lang w:eastAsia="zh-Hans"/>
        </w:rPr>
        <w:t>并排除故障</w:t>
      </w:r>
      <w:r w:rsidRPr="001575DF">
        <w:rPr>
          <w:rFonts w:ascii="Times New Roman" w:eastAsia="仿宋" w:hAnsi="Times New Roman" w:hint="eastAsia"/>
        </w:rPr>
        <w:t>，其余期间</w:t>
      </w:r>
      <w:r w:rsidRPr="001575DF">
        <w:rPr>
          <w:rFonts w:ascii="Times New Roman" w:eastAsia="仿宋" w:hAnsi="Times New Roman" w:hint="eastAsia"/>
          <w:lang w:eastAsia="zh-Hans"/>
        </w:rPr>
        <w:t>在</w:t>
      </w:r>
      <w:r w:rsidRPr="001575DF">
        <w:rPr>
          <w:rFonts w:ascii="Times New Roman" w:eastAsia="仿宋" w:hAnsi="Times New Roman" w:hint="eastAsia"/>
        </w:rPr>
        <w:t>48</w:t>
      </w:r>
      <w:r w:rsidRPr="001575DF">
        <w:rPr>
          <w:rFonts w:ascii="Times New Roman" w:eastAsia="仿宋" w:hAnsi="Times New Roman" w:hint="eastAsia"/>
        </w:rPr>
        <w:t>小时</w:t>
      </w:r>
      <w:r w:rsidRPr="001575DF">
        <w:rPr>
          <w:rFonts w:ascii="Times New Roman" w:eastAsia="仿宋" w:hAnsi="Times New Roman" w:hint="eastAsia"/>
          <w:lang w:eastAsia="zh-Hans"/>
        </w:rPr>
        <w:t>内</w:t>
      </w:r>
      <w:r w:rsidRPr="001575DF">
        <w:rPr>
          <w:rFonts w:ascii="Times New Roman" w:eastAsia="仿宋" w:hAnsi="Times New Roman" w:hint="eastAsia"/>
        </w:rPr>
        <w:t>到达现场</w:t>
      </w:r>
      <w:r w:rsidRPr="001575DF">
        <w:rPr>
          <w:rFonts w:ascii="Times New Roman" w:eastAsia="仿宋" w:hAnsi="Times New Roman" w:hint="eastAsia"/>
          <w:lang w:eastAsia="zh-Hans"/>
        </w:rPr>
        <w:t>并排除故障</w:t>
      </w:r>
      <w:r w:rsidRPr="001575DF">
        <w:rPr>
          <w:rFonts w:ascii="Times New Roman" w:eastAsia="仿宋" w:hAnsi="Times New Roman" w:hint="eastAsia"/>
        </w:rPr>
        <w:t>。</w:t>
      </w:r>
    </w:p>
    <w:p w14:paraId="470FB4F0"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6.</w:t>
      </w:r>
      <w:r w:rsidRPr="001575DF">
        <w:rPr>
          <w:rFonts w:ascii="Times New Roman" w:eastAsia="仿宋" w:hAnsi="Times New Roman" w:hint="eastAsia"/>
        </w:rPr>
        <w:t>保修期内，所有货物维修服务均为上门服务，由此产生的费用均不再收取。</w:t>
      </w:r>
    </w:p>
    <w:p w14:paraId="409D4536"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bookmarkStart w:id="61" w:name="_Toc201719115"/>
      <w:bookmarkStart w:id="62" w:name="_Toc199213740"/>
      <w:bookmarkStart w:id="63" w:name="_Toc201742856"/>
      <w:bookmarkStart w:id="64" w:name="_Toc199215943"/>
      <w:bookmarkStart w:id="65" w:name="_Toc201743111"/>
      <w:bookmarkStart w:id="66" w:name="_Toc201997939"/>
      <w:bookmarkStart w:id="67" w:name="_Toc201401655"/>
      <w:bookmarkStart w:id="68" w:name="_Toc199215775"/>
      <w:r w:rsidRPr="001575DF">
        <w:rPr>
          <w:rFonts w:ascii="Times New Roman" w:eastAsia="仿宋" w:hAnsi="Times New Roman" w:cs="宋体" w:hint="eastAsia"/>
          <w:color w:val="000000"/>
          <w:szCs w:val="24"/>
        </w:rPr>
        <w:t>十一</w:t>
      </w:r>
      <w:r w:rsidRPr="001575DF">
        <w:rPr>
          <w:rFonts w:ascii="Times New Roman" w:eastAsia="仿宋" w:hAnsi="Times New Roman" w:cs="宋体" w:hint="eastAsia"/>
          <w:color w:val="000000"/>
          <w:szCs w:val="24"/>
          <w:lang w:eastAsia="zh-Hans"/>
        </w:rPr>
        <w:t>、</w:t>
      </w:r>
      <w:r w:rsidRPr="001575DF">
        <w:rPr>
          <w:rFonts w:ascii="Times New Roman" w:eastAsia="仿宋" w:hAnsi="Times New Roman" w:cs="宋体" w:hint="eastAsia"/>
          <w:color w:val="000000"/>
          <w:szCs w:val="24"/>
        </w:rPr>
        <w:t>不可抗力</w:t>
      </w:r>
    </w:p>
    <w:p w14:paraId="6C750347"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1.</w:t>
      </w:r>
      <w:r w:rsidRPr="001575DF">
        <w:rPr>
          <w:rFonts w:ascii="Times New Roman" w:eastAsia="仿宋" w:hAnsi="Times New Roman" w:hint="eastAsia"/>
        </w:rPr>
        <w:t>由于不可抗力的原因，一方不能履行合同义务的，应当在不可抗力发生之日起</w:t>
      </w:r>
      <w:r w:rsidRPr="001575DF">
        <w:rPr>
          <w:rFonts w:ascii="Times New Roman" w:eastAsia="仿宋" w:hAnsi="Times New Roman" w:hint="eastAsia"/>
        </w:rPr>
        <w:t>3</w:t>
      </w:r>
      <w:r w:rsidRPr="001575DF">
        <w:rPr>
          <w:rFonts w:ascii="Times New Roman" w:eastAsia="仿宋" w:hAnsi="Times New Roman" w:hint="eastAsia"/>
        </w:rPr>
        <w:t>天内以书面形式通知对方，</w:t>
      </w:r>
      <w:r w:rsidRPr="001575DF">
        <w:rPr>
          <w:rFonts w:ascii="Times New Roman" w:eastAsia="仿宋" w:hAnsi="Times New Roman" w:hint="eastAsia"/>
          <w:lang w:eastAsia="zh-Hans"/>
        </w:rPr>
        <w:t>并提供证明材料</w:t>
      </w:r>
      <w:r w:rsidRPr="001575DF">
        <w:rPr>
          <w:rFonts w:ascii="Times New Roman" w:eastAsia="仿宋" w:hAnsi="Times New Roman" w:hint="eastAsia"/>
        </w:rPr>
        <w:t>证明不可抗力事件的存在。</w:t>
      </w:r>
    </w:p>
    <w:p w14:paraId="600BB2C0"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lastRenderedPageBreak/>
        <w:t>2.</w:t>
      </w:r>
      <w:r w:rsidRPr="001575DF">
        <w:rPr>
          <w:rFonts w:ascii="Times New Roman" w:eastAsia="仿宋" w:hAnsi="Times New Roman" w:hint="eastAsia"/>
        </w:rPr>
        <w:t>不可抗力事件发生后，</w:t>
      </w:r>
      <w:r w:rsidRPr="001575DF">
        <w:rPr>
          <w:rFonts w:ascii="Times New Roman" w:eastAsia="仿宋" w:hAnsi="Times New Roman" w:hint="eastAsia"/>
          <w:lang w:eastAsia="zh-Hans"/>
        </w:rPr>
        <w:t>双方</w:t>
      </w:r>
      <w:r w:rsidRPr="001575DF">
        <w:rPr>
          <w:rFonts w:ascii="Times New Roman" w:eastAsia="仿宋" w:hAnsi="Times New Roman" w:hint="eastAsia"/>
        </w:rPr>
        <w:t>应当积极寻求以合理的方式履行本合同。如不可抗力无法消除，致使合同目的无法实现的，双方均有权解除合同，且均不互相</w:t>
      </w:r>
      <w:r w:rsidRPr="001575DF">
        <w:rPr>
          <w:rFonts w:ascii="Times New Roman" w:eastAsia="仿宋" w:hAnsi="Times New Roman" w:hint="eastAsia"/>
          <w:lang w:eastAsia="zh-Hans"/>
        </w:rPr>
        <w:t>追究违约责任</w:t>
      </w:r>
      <w:r w:rsidRPr="001575DF">
        <w:rPr>
          <w:rFonts w:ascii="Times New Roman" w:eastAsia="仿宋" w:hAnsi="Times New Roman" w:hint="eastAsia"/>
        </w:rPr>
        <w:t>。</w:t>
      </w:r>
    </w:p>
    <w:p w14:paraId="3BD5689C"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r w:rsidRPr="001575DF">
        <w:rPr>
          <w:rFonts w:ascii="Times New Roman" w:eastAsia="仿宋" w:hAnsi="Times New Roman" w:cs="宋体" w:hint="eastAsia"/>
          <w:color w:val="000000"/>
          <w:szCs w:val="24"/>
          <w:lang w:eastAsia="zh-Hans"/>
        </w:rPr>
        <w:t>十</w:t>
      </w:r>
      <w:r w:rsidRPr="001575DF">
        <w:rPr>
          <w:rFonts w:ascii="Times New Roman" w:eastAsia="仿宋" w:hAnsi="Times New Roman" w:cs="宋体" w:hint="eastAsia"/>
          <w:color w:val="000000"/>
          <w:szCs w:val="24"/>
        </w:rPr>
        <w:t>二</w:t>
      </w:r>
      <w:r w:rsidRPr="001575DF">
        <w:rPr>
          <w:rFonts w:ascii="Times New Roman" w:eastAsia="仿宋" w:hAnsi="Times New Roman" w:cs="宋体" w:hint="eastAsia"/>
          <w:color w:val="000000"/>
          <w:szCs w:val="24"/>
          <w:lang w:eastAsia="zh-Hans"/>
        </w:rPr>
        <w:t>、</w:t>
      </w:r>
      <w:r w:rsidRPr="001575DF">
        <w:rPr>
          <w:rFonts w:ascii="Times New Roman" w:eastAsia="仿宋" w:hAnsi="Times New Roman" w:cs="宋体" w:hint="eastAsia"/>
          <w:color w:val="000000"/>
          <w:szCs w:val="24"/>
        </w:rPr>
        <w:t>合同生效</w:t>
      </w:r>
    </w:p>
    <w:p w14:paraId="051B01FE"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本合同一式</w:t>
      </w:r>
      <w:r w:rsidRPr="001575DF">
        <w:rPr>
          <w:rFonts w:ascii="Times New Roman" w:eastAsia="仿宋" w:hAnsi="Times New Roman" w:hint="eastAsia"/>
          <w:lang w:eastAsia="zh-Hans"/>
        </w:rPr>
        <w:t>【肆】</w:t>
      </w:r>
      <w:r w:rsidRPr="001575DF">
        <w:rPr>
          <w:rFonts w:ascii="Times New Roman" w:eastAsia="仿宋" w:hAnsi="Times New Roman" w:hint="eastAsia"/>
        </w:rPr>
        <w:t>份，双方各执</w:t>
      </w:r>
      <w:r w:rsidRPr="001575DF">
        <w:rPr>
          <w:rFonts w:ascii="Times New Roman" w:eastAsia="仿宋" w:hAnsi="Times New Roman" w:hint="eastAsia"/>
          <w:lang w:eastAsia="zh-Hans"/>
        </w:rPr>
        <w:t>【贰】</w:t>
      </w:r>
      <w:r w:rsidRPr="001575DF">
        <w:rPr>
          <w:rFonts w:ascii="Times New Roman" w:eastAsia="仿宋" w:hAnsi="Times New Roman" w:hint="eastAsia"/>
        </w:rPr>
        <w:t>份，经双方法定代表人或</w:t>
      </w:r>
      <w:r w:rsidRPr="001575DF">
        <w:rPr>
          <w:rFonts w:ascii="Times New Roman" w:eastAsia="仿宋" w:hAnsi="Times New Roman" w:hint="eastAsia"/>
          <w:lang w:eastAsia="zh-Hans"/>
        </w:rPr>
        <w:t>授权代表</w:t>
      </w:r>
      <w:r w:rsidRPr="001575DF">
        <w:rPr>
          <w:rFonts w:ascii="Times New Roman" w:eastAsia="仿宋" w:hAnsi="Times New Roman" w:hint="eastAsia"/>
        </w:rPr>
        <w:t>签字并加盖合同章</w:t>
      </w:r>
      <w:r w:rsidRPr="001575DF">
        <w:rPr>
          <w:rFonts w:ascii="Times New Roman" w:eastAsia="仿宋" w:hAnsi="Times New Roman" w:hint="eastAsia"/>
          <w:lang w:eastAsia="zh-Hans"/>
        </w:rPr>
        <w:t>（或公章）</w:t>
      </w:r>
      <w:r w:rsidRPr="001575DF">
        <w:rPr>
          <w:rFonts w:ascii="Times New Roman" w:eastAsia="仿宋" w:hAnsi="Times New Roman" w:hint="eastAsia"/>
        </w:rPr>
        <w:t>后生效，合同生效日期以最后一</w:t>
      </w:r>
      <w:r w:rsidRPr="001575DF">
        <w:rPr>
          <w:rFonts w:ascii="Times New Roman" w:eastAsia="仿宋" w:hAnsi="Times New Roman" w:hint="eastAsia"/>
          <w:lang w:eastAsia="zh-Hans"/>
        </w:rPr>
        <w:t>方</w:t>
      </w:r>
      <w:r w:rsidRPr="001575DF">
        <w:rPr>
          <w:rFonts w:ascii="Times New Roman" w:eastAsia="仿宋" w:hAnsi="Times New Roman" w:hint="eastAsia"/>
        </w:rPr>
        <w:t>签字</w:t>
      </w:r>
      <w:r w:rsidRPr="001575DF">
        <w:rPr>
          <w:rFonts w:ascii="Times New Roman" w:eastAsia="仿宋" w:hAnsi="Times New Roman" w:hint="eastAsia"/>
          <w:lang w:eastAsia="zh-Hans"/>
        </w:rPr>
        <w:t>盖章</w:t>
      </w:r>
      <w:r w:rsidRPr="001575DF">
        <w:rPr>
          <w:rFonts w:ascii="Times New Roman" w:eastAsia="仿宋" w:hAnsi="Times New Roman" w:hint="eastAsia"/>
        </w:rPr>
        <w:t>日为准。</w:t>
      </w:r>
    </w:p>
    <w:p w14:paraId="78280E2A" w14:textId="77777777" w:rsidR="007640A0" w:rsidRPr="001575DF" w:rsidRDefault="000129EC">
      <w:pPr>
        <w:pStyle w:val="3"/>
        <w:spacing w:beforeLines="50" w:before="156" w:afterLines="50" w:after="156"/>
        <w:ind w:leftChars="200" w:left="1020" w:hanging="600"/>
        <w:jc w:val="left"/>
        <w:rPr>
          <w:rFonts w:ascii="Times New Roman" w:eastAsia="仿宋" w:hAnsi="Times New Roman" w:cs="宋体"/>
          <w:color w:val="000000"/>
          <w:szCs w:val="24"/>
        </w:rPr>
      </w:pPr>
      <w:r w:rsidRPr="001575DF">
        <w:rPr>
          <w:rFonts w:ascii="Times New Roman" w:eastAsia="仿宋" w:hAnsi="Times New Roman" w:cs="宋体" w:hint="eastAsia"/>
          <w:color w:val="000000"/>
          <w:szCs w:val="24"/>
          <w:lang w:eastAsia="zh-Hans"/>
        </w:rPr>
        <w:t>十</w:t>
      </w:r>
      <w:r w:rsidRPr="001575DF">
        <w:rPr>
          <w:rFonts w:ascii="Times New Roman" w:eastAsia="仿宋" w:hAnsi="Times New Roman" w:cs="宋体" w:hint="eastAsia"/>
          <w:color w:val="000000"/>
          <w:szCs w:val="24"/>
        </w:rPr>
        <w:t>三</w:t>
      </w:r>
      <w:r w:rsidRPr="001575DF">
        <w:rPr>
          <w:rFonts w:ascii="Times New Roman" w:eastAsia="仿宋" w:hAnsi="Times New Roman" w:cs="宋体" w:hint="eastAsia"/>
          <w:color w:val="000000"/>
          <w:szCs w:val="24"/>
          <w:lang w:eastAsia="zh-Hans"/>
        </w:rPr>
        <w:t>、</w:t>
      </w:r>
      <w:r w:rsidRPr="001575DF">
        <w:rPr>
          <w:rFonts w:ascii="Times New Roman" w:eastAsia="仿宋" w:hAnsi="Times New Roman" w:cs="宋体" w:hint="eastAsia"/>
          <w:color w:val="000000"/>
          <w:szCs w:val="24"/>
        </w:rPr>
        <w:t>其他约定事项</w:t>
      </w:r>
      <w:bookmarkEnd w:id="61"/>
      <w:bookmarkEnd w:id="62"/>
      <w:bookmarkEnd w:id="63"/>
      <w:bookmarkEnd w:id="64"/>
      <w:bookmarkEnd w:id="65"/>
      <w:bookmarkEnd w:id="66"/>
      <w:bookmarkEnd w:id="67"/>
      <w:bookmarkEnd w:id="68"/>
    </w:p>
    <w:p w14:paraId="33B4577F"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1.</w:t>
      </w:r>
      <w:r w:rsidRPr="001575DF">
        <w:rPr>
          <w:rFonts w:ascii="Times New Roman" w:eastAsia="仿宋" w:hAnsi="Times New Roman" w:hint="eastAsia"/>
        </w:rPr>
        <w:t>本合同未尽事宜，双方可在本合同框架内，经协商一致签订补充合同，补充协议签订后并经双方签字盖章后生效，与本合同具有同等法律效力。</w:t>
      </w:r>
    </w:p>
    <w:p w14:paraId="288D6EE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2.</w:t>
      </w:r>
      <w:r w:rsidRPr="001575DF">
        <w:rPr>
          <w:rFonts w:ascii="Times New Roman" w:eastAsia="仿宋" w:hAnsi="Times New Roman" w:hint="eastAsia"/>
        </w:rPr>
        <w:t>本合同中的附件由《供应商廉洁协议书》组成，均为本合同不可分割的部分，与本合同具有相同的法律效力。</w:t>
      </w:r>
    </w:p>
    <w:p w14:paraId="54E3ECCE"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3.</w:t>
      </w:r>
      <w:r w:rsidRPr="001575DF">
        <w:rPr>
          <w:rFonts w:ascii="Times New Roman" w:eastAsia="仿宋" w:hAnsi="Times New Roman" w:hint="eastAsia"/>
        </w:rPr>
        <w:t>一方当事人未经另一方书面同意，不得将其合同项下的权利和义务全部或部分转让给第三方。</w:t>
      </w:r>
    </w:p>
    <w:p w14:paraId="47007BB8"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4.</w:t>
      </w:r>
      <w:r w:rsidRPr="001575DF">
        <w:rPr>
          <w:rFonts w:ascii="Times New Roman" w:eastAsia="仿宋" w:hAnsi="Times New Roman" w:hint="eastAsia"/>
        </w:rPr>
        <w:t>在执行合同过程中，所有经双方签署确认的文件（包括会议纪要、补充协议、往来信函）即成为本合同的有效组成部分，其生效日期为双方签字盖章确认的日期。</w:t>
      </w:r>
    </w:p>
    <w:p w14:paraId="7897165C" w14:textId="77777777" w:rsidR="007640A0" w:rsidRPr="001575DF" w:rsidRDefault="000129EC">
      <w:pPr>
        <w:spacing w:after="78"/>
        <w:ind w:firstLine="560"/>
        <w:rPr>
          <w:rFonts w:ascii="Times New Roman" w:eastAsia="仿宋" w:hAnsi="Times New Roman"/>
          <w:lang w:eastAsia="zh-Hans"/>
        </w:rPr>
      </w:pPr>
      <w:r w:rsidRPr="001575DF">
        <w:rPr>
          <w:rFonts w:ascii="Times New Roman" w:eastAsia="仿宋" w:hAnsi="Times New Roman"/>
        </w:rPr>
        <w:t>5.</w:t>
      </w:r>
      <w:r w:rsidRPr="001575DF">
        <w:rPr>
          <w:rFonts w:ascii="Times New Roman" w:eastAsia="仿宋" w:hAnsi="Times New Roman" w:hint="eastAsia"/>
          <w:lang w:eastAsia="zh-Hans"/>
        </w:rPr>
        <w:t>因履行本合同产生的争议由双方协商解决，协商不成的，任何一方均可向甲方所在地有管辖权的人民法院提起诉讼。</w:t>
      </w:r>
    </w:p>
    <w:p w14:paraId="5741C36D" w14:textId="77777777" w:rsidR="007640A0" w:rsidRPr="001575DF" w:rsidRDefault="007640A0">
      <w:pPr>
        <w:spacing w:after="78"/>
        <w:ind w:firstLine="560"/>
        <w:rPr>
          <w:rFonts w:ascii="Times New Roman" w:eastAsia="仿宋" w:hAnsi="Times New Roman"/>
          <w:lang w:eastAsia="zh-Hans"/>
        </w:rPr>
      </w:pPr>
    </w:p>
    <w:p w14:paraId="10F31E1E" w14:textId="77777777" w:rsidR="007640A0" w:rsidRPr="001575DF" w:rsidRDefault="007640A0">
      <w:pPr>
        <w:spacing w:after="78"/>
        <w:ind w:firstLine="560"/>
        <w:rPr>
          <w:rFonts w:ascii="Times New Roman" w:eastAsia="仿宋" w:hAnsi="Times New Roman"/>
          <w:lang w:eastAsia="zh-Hans"/>
        </w:rPr>
      </w:pPr>
    </w:p>
    <w:tbl>
      <w:tblPr>
        <w:tblW w:w="0" w:type="auto"/>
        <w:tblLook w:val="04A0" w:firstRow="1" w:lastRow="0" w:firstColumn="1" w:lastColumn="0" w:noHBand="0" w:noVBand="1"/>
      </w:tblPr>
      <w:tblGrid>
        <w:gridCol w:w="4153"/>
        <w:gridCol w:w="4153"/>
      </w:tblGrid>
      <w:tr w:rsidR="007640A0" w:rsidRPr="001575DF" w14:paraId="356DC121" w14:textId="77777777">
        <w:tc>
          <w:tcPr>
            <w:tcW w:w="4389" w:type="dxa"/>
            <w:shd w:val="clear" w:color="auto" w:fill="auto"/>
          </w:tcPr>
          <w:p w14:paraId="59D71F7E"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甲方（</w:t>
            </w:r>
            <w:r w:rsidRPr="001575DF">
              <w:rPr>
                <w:rFonts w:ascii="Times New Roman" w:eastAsia="仿宋" w:hAnsi="Times New Roman" w:hint="eastAsia"/>
                <w:lang w:eastAsia="zh-Hans"/>
              </w:rPr>
              <w:t>盖章</w:t>
            </w:r>
            <w:r w:rsidRPr="001575DF">
              <w:rPr>
                <w:rFonts w:ascii="Times New Roman" w:eastAsia="仿宋" w:hAnsi="Times New Roman" w:hint="eastAsia"/>
              </w:rPr>
              <w:t>）：</w:t>
            </w:r>
          </w:p>
          <w:p w14:paraId="2CE00043" w14:textId="77777777" w:rsidR="007640A0" w:rsidRPr="001575DF" w:rsidRDefault="007640A0">
            <w:pPr>
              <w:spacing w:after="78"/>
              <w:ind w:firstLine="560"/>
              <w:rPr>
                <w:rFonts w:ascii="Times New Roman" w:eastAsia="仿宋" w:hAnsi="Times New Roman"/>
              </w:rPr>
            </w:pPr>
          </w:p>
        </w:tc>
        <w:tc>
          <w:tcPr>
            <w:tcW w:w="4389" w:type="dxa"/>
            <w:shd w:val="clear" w:color="auto" w:fill="auto"/>
          </w:tcPr>
          <w:p w14:paraId="2876DBDD"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乙方（</w:t>
            </w:r>
            <w:r w:rsidRPr="001575DF">
              <w:rPr>
                <w:rFonts w:ascii="Times New Roman" w:eastAsia="仿宋" w:hAnsi="Times New Roman" w:hint="eastAsia"/>
                <w:lang w:eastAsia="zh-Hans"/>
              </w:rPr>
              <w:t>盖章</w:t>
            </w:r>
            <w:r w:rsidRPr="001575DF">
              <w:rPr>
                <w:rFonts w:ascii="Times New Roman" w:eastAsia="仿宋" w:hAnsi="Times New Roman" w:hint="eastAsia"/>
              </w:rPr>
              <w:t>）：</w:t>
            </w:r>
          </w:p>
          <w:p w14:paraId="72DD78BC" w14:textId="77777777" w:rsidR="007640A0" w:rsidRPr="001575DF" w:rsidRDefault="007640A0">
            <w:pPr>
              <w:spacing w:after="78"/>
              <w:ind w:firstLine="560"/>
              <w:rPr>
                <w:rFonts w:ascii="Times New Roman" w:eastAsia="仿宋" w:hAnsi="Times New Roman"/>
              </w:rPr>
            </w:pPr>
          </w:p>
        </w:tc>
      </w:tr>
      <w:tr w:rsidR="007640A0" w:rsidRPr="001575DF" w14:paraId="5290CB74" w14:textId="77777777">
        <w:tc>
          <w:tcPr>
            <w:tcW w:w="4389" w:type="dxa"/>
            <w:shd w:val="clear" w:color="auto" w:fill="auto"/>
          </w:tcPr>
          <w:p w14:paraId="4E96DA2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法定代表人</w:t>
            </w:r>
          </w:p>
          <w:p w14:paraId="0C3B780A"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或授权</w:t>
            </w:r>
            <w:r w:rsidRPr="001575DF">
              <w:rPr>
                <w:rFonts w:ascii="Times New Roman" w:eastAsia="仿宋" w:hAnsi="Times New Roman" w:hint="eastAsia"/>
                <w:lang w:eastAsia="zh-Hans"/>
              </w:rPr>
              <w:t>代表</w:t>
            </w:r>
            <w:r w:rsidRPr="001575DF">
              <w:rPr>
                <w:rFonts w:ascii="Times New Roman" w:eastAsia="仿宋" w:hAnsi="Times New Roman" w:hint="eastAsia"/>
              </w:rPr>
              <w:t>(</w:t>
            </w:r>
            <w:r w:rsidRPr="001575DF">
              <w:rPr>
                <w:rFonts w:ascii="Times New Roman" w:eastAsia="仿宋" w:hAnsi="Times New Roman" w:hint="eastAsia"/>
              </w:rPr>
              <w:t>签字</w:t>
            </w:r>
            <w:r w:rsidRPr="001575DF">
              <w:rPr>
                <w:rFonts w:ascii="Times New Roman" w:eastAsia="仿宋" w:hAnsi="Times New Roman" w:hint="eastAsia"/>
              </w:rPr>
              <w:t>)</w:t>
            </w:r>
            <w:r w:rsidRPr="001575DF">
              <w:rPr>
                <w:rFonts w:ascii="Times New Roman" w:eastAsia="仿宋" w:hAnsi="Times New Roman" w:hint="eastAsia"/>
              </w:rPr>
              <w:t>：</w:t>
            </w:r>
          </w:p>
        </w:tc>
        <w:tc>
          <w:tcPr>
            <w:tcW w:w="4389" w:type="dxa"/>
            <w:shd w:val="clear" w:color="auto" w:fill="auto"/>
          </w:tcPr>
          <w:p w14:paraId="6078CCC1"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法定代表人</w:t>
            </w:r>
          </w:p>
          <w:p w14:paraId="15540000"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或授权</w:t>
            </w:r>
            <w:r w:rsidRPr="001575DF">
              <w:rPr>
                <w:rFonts w:ascii="Times New Roman" w:eastAsia="仿宋" w:hAnsi="Times New Roman" w:hint="eastAsia"/>
                <w:lang w:eastAsia="zh-Hans"/>
              </w:rPr>
              <w:t>代表</w:t>
            </w:r>
            <w:r w:rsidRPr="001575DF">
              <w:rPr>
                <w:rFonts w:ascii="Times New Roman" w:eastAsia="仿宋" w:hAnsi="Times New Roman" w:hint="eastAsia"/>
              </w:rPr>
              <w:t>(</w:t>
            </w:r>
            <w:r w:rsidRPr="001575DF">
              <w:rPr>
                <w:rFonts w:ascii="Times New Roman" w:eastAsia="仿宋" w:hAnsi="Times New Roman" w:hint="eastAsia"/>
              </w:rPr>
              <w:t>签字</w:t>
            </w:r>
            <w:r w:rsidRPr="001575DF">
              <w:rPr>
                <w:rFonts w:ascii="Times New Roman" w:eastAsia="仿宋" w:hAnsi="Times New Roman" w:hint="eastAsia"/>
              </w:rPr>
              <w:t>)</w:t>
            </w:r>
            <w:r w:rsidRPr="001575DF">
              <w:rPr>
                <w:rFonts w:ascii="Times New Roman" w:eastAsia="仿宋" w:hAnsi="Times New Roman" w:hint="eastAsia"/>
              </w:rPr>
              <w:t>：</w:t>
            </w:r>
          </w:p>
        </w:tc>
      </w:tr>
      <w:tr w:rsidR="007640A0" w:rsidRPr="001575DF" w14:paraId="442A4DDE" w14:textId="77777777">
        <w:tc>
          <w:tcPr>
            <w:tcW w:w="4389" w:type="dxa"/>
            <w:shd w:val="clear" w:color="auto" w:fill="auto"/>
          </w:tcPr>
          <w:p w14:paraId="17D9F79C" w14:textId="77777777" w:rsidR="007640A0" w:rsidRPr="001575DF" w:rsidRDefault="007640A0">
            <w:pPr>
              <w:spacing w:after="78"/>
              <w:ind w:firstLine="560"/>
              <w:rPr>
                <w:rFonts w:ascii="Times New Roman" w:eastAsia="仿宋" w:hAnsi="Times New Roman"/>
              </w:rPr>
            </w:pPr>
          </w:p>
        </w:tc>
        <w:tc>
          <w:tcPr>
            <w:tcW w:w="4389" w:type="dxa"/>
            <w:shd w:val="clear" w:color="auto" w:fill="auto"/>
          </w:tcPr>
          <w:p w14:paraId="1FFCE6AD" w14:textId="77777777" w:rsidR="007640A0" w:rsidRPr="001575DF" w:rsidRDefault="007640A0">
            <w:pPr>
              <w:spacing w:after="78"/>
              <w:ind w:firstLine="560"/>
              <w:rPr>
                <w:rFonts w:ascii="Times New Roman" w:eastAsia="仿宋" w:hAnsi="Times New Roman"/>
              </w:rPr>
            </w:pPr>
          </w:p>
        </w:tc>
      </w:tr>
      <w:tr w:rsidR="007640A0" w:rsidRPr="001575DF" w14:paraId="1E19E097" w14:textId="77777777">
        <w:tc>
          <w:tcPr>
            <w:tcW w:w="4389" w:type="dxa"/>
            <w:shd w:val="clear" w:color="auto" w:fill="auto"/>
          </w:tcPr>
          <w:p w14:paraId="25FA2161"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日期：</w:t>
            </w:r>
            <w:r w:rsidRPr="001575DF">
              <w:rPr>
                <w:rFonts w:ascii="Times New Roman" w:eastAsia="仿宋" w:hAnsi="Times New Roman"/>
              </w:rPr>
              <w:t xml:space="preserve">    </w:t>
            </w:r>
            <w:r w:rsidRPr="001575DF">
              <w:rPr>
                <w:rFonts w:ascii="Times New Roman" w:eastAsia="仿宋" w:hAnsi="Times New Roman" w:hint="eastAsia"/>
                <w:lang w:eastAsia="zh-Hans"/>
              </w:rPr>
              <w:t>年</w:t>
            </w:r>
            <w:r w:rsidRPr="001575DF">
              <w:rPr>
                <w:rFonts w:ascii="Times New Roman" w:eastAsia="仿宋" w:hAnsi="Times New Roman"/>
                <w:lang w:eastAsia="zh-Hans"/>
              </w:rPr>
              <w:t xml:space="preserve">    </w:t>
            </w:r>
            <w:r w:rsidRPr="001575DF">
              <w:rPr>
                <w:rFonts w:ascii="Times New Roman" w:eastAsia="仿宋" w:hAnsi="Times New Roman" w:hint="eastAsia"/>
                <w:lang w:eastAsia="zh-Hans"/>
              </w:rPr>
              <w:t>月</w:t>
            </w:r>
            <w:r w:rsidRPr="001575DF">
              <w:rPr>
                <w:rFonts w:ascii="Times New Roman" w:eastAsia="仿宋" w:hAnsi="Times New Roman"/>
                <w:lang w:eastAsia="zh-Hans"/>
              </w:rPr>
              <w:t xml:space="preserve">    </w:t>
            </w:r>
            <w:r w:rsidRPr="001575DF">
              <w:rPr>
                <w:rFonts w:ascii="Times New Roman" w:eastAsia="仿宋" w:hAnsi="Times New Roman" w:hint="eastAsia"/>
                <w:lang w:eastAsia="zh-Hans"/>
              </w:rPr>
              <w:t>日</w:t>
            </w:r>
          </w:p>
        </w:tc>
        <w:tc>
          <w:tcPr>
            <w:tcW w:w="4389" w:type="dxa"/>
            <w:shd w:val="clear" w:color="auto" w:fill="auto"/>
          </w:tcPr>
          <w:p w14:paraId="07DF570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日期：</w:t>
            </w:r>
            <w:r w:rsidRPr="001575DF">
              <w:rPr>
                <w:rFonts w:ascii="Times New Roman" w:eastAsia="仿宋" w:hAnsi="Times New Roman"/>
              </w:rPr>
              <w:t xml:space="preserve">    </w:t>
            </w:r>
            <w:r w:rsidRPr="001575DF">
              <w:rPr>
                <w:rFonts w:ascii="Times New Roman" w:eastAsia="仿宋" w:hAnsi="Times New Roman" w:hint="eastAsia"/>
                <w:lang w:eastAsia="zh-Hans"/>
              </w:rPr>
              <w:t>年</w:t>
            </w:r>
            <w:r w:rsidRPr="001575DF">
              <w:rPr>
                <w:rFonts w:ascii="Times New Roman" w:eastAsia="仿宋" w:hAnsi="Times New Roman"/>
                <w:lang w:eastAsia="zh-Hans"/>
              </w:rPr>
              <w:t xml:space="preserve">    </w:t>
            </w:r>
            <w:r w:rsidRPr="001575DF">
              <w:rPr>
                <w:rFonts w:ascii="Times New Roman" w:eastAsia="仿宋" w:hAnsi="Times New Roman" w:hint="eastAsia"/>
                <w:lang w:eastAsia="zh-Hans"/>
              </w:rPr>
              <w:t>月</w:t>
            </w:r>
            <w:r w:rsidRPr="001575DF">
              <w:rPr>
                <w:rFonts w:ascii="Times New Roman" w:eastAsia="仿宋" w:hAnsi="Times New Roman"/>
                <w:lang w:eastAsia="zh-Hans"/>
              </w:rPr>
              <w:t xml:space="preserve">    </w:t>
            </w:r>
            <w:r w:rsidRPr="001575DF">
              <w:rPr>
                <w:rFonts w:ascii="Times New Roman" w:eastAsia="仿宋" w:hAnsi="Times New Roman" w:hint="eastAsia"/>
                <w:lang w:eastAsia="zh-Hans"/>
              </w:rPr>
              <w:t>日</w:t>
            </w:r>
          </w:p>
        </w:tc>
      </w:tr>
    </w:tbl>
    <w:p w14:paraId="61C9B3CE" w14:textId="77777777" w:rsidR="007640A0" w:rsidRPr="001575DF" w:rsidRDefault="007640A0">
      <w:pPr>
        <w:pStyle w:val="150"/>
        <w:spacing w:after="78"/>
        <w:ind w:firstLine="480"/>
        <w:rPr>
          <w:rFonts w:eastAsia="仿宋"/>
        </w:rPr>
      </w:pPr>
      <w:bookmarkStart w:id="69" w:name="_Toc416353562"/>
    </w:p>
    <w:p w14:paraId="1203D376" w14:textId="77777777" w:rsidR="007640A0" w:rsidRPr="001575DF" w:rsidRDefault="000129EC">
      <w:pPr>
        <w:pStyle w:val="150"/>
        <w:spacing w:after="78"/>
        <w:ind w:firstLine="480"/>
        <w:rPr>
          <w:rFonts w:eastAsia="仿宋"/>
          <w:b/>
          <w:color w:val="000000"/>
          <w:sz w:val="30"/>
          <w:szCs w:val="30"/>
        </w:rPr>
      </w:pPr>
      <w:r w:rsidRPr="001575DF">
        <w:rPr>
          <w:rFonts w:eastAsia="仿宋"/>
        </w:rPr>
        <w:br w:type="page"/>
      </w:r>
      <w:bookmarkStart w:id="70" w:name="_Hlk111222939"/>
      <w:bookmarkEnd w:id="69"/>
    </w:p>
    <w:p w14:paraId="37D3FF61" w14:textId="77777777" w:rsidR="007640A0" w:rsidRPr="002A605B" w:rsidRDefault="000129EC" w:rsidP="002A605B">
      <w:pPr>
        <w:pStyle w:val="3"/>
        <w:spacing w:beforeLines="50" w:before="156" w:afterLines="50" w:after="156"/>
        <w:ind w:leftChars="200" w:left="1020" w:hanging="600"/>
        <w:jc w:val="left"/>
        <w:rPr>
          <w:rFonts w:ascii="Times New Roman" w:eastAsia="仿宋" w:hAnsi="Times New Roman" w:cs="宋体"/>
          <w:color w:val="000000"/>
          <w:szCs w:val="24"/>
          <w:lang w:eastAsia="zh-Hans"/>
        </w:rPr>
      </w:pPr>
      <w:r w:rsidRPr="002A605B">
        <w:rPr>
          <w:rFonts w:ascii="Times New Roman" w:eastAsia="仿宋" w:hAnsi="Times New Roman" w:cs="宋体"/>
          <w:color w:val="000000"/>
          <w:szCs w:val="24"/>
          <w:lang w:eastAsia="zh-Hans"/>
        </w:rPr>
        <w:lastRenderedPageBreak/>
        <w:t>附件</w:t>
      </w:r>
      <w:r w:rsidRPr="002A605B">
        <w:rPr>
          <w:rFonts w:ascii="Times New Roman" w:eastAsia="仿宋" w:hAnsi="Times New Roman" w:cs="宋体" w:hint="eastAsia"/>
          <w:color w:val="000000"/>
          <w:szCs w:val="24"/>
          <w:lang w:eastAsia="zh-Hans"/>
        </w:rPr>
        <w:t>1</w:t>
      </w:r>
      <w:r w:rsidRPr="002A605B">
        <w:rPr>
          <w:rFonts w:ascii="Times New Roman" w:eastAsia="仿宋" w:hAnsi="Times New Roman" w:cs="宋体"/>
          <w:color w:val="000000"/>
          <w:szCs w:val="24"/>
          <w:lang w:eastAsia="zh-Hans"/>
        </w:rPr>
        <w:t>：</w:t>
      </w:r>
      <w:r w:rsidRPr="002A605B">
        <w:rPr>
          <w:rFonts w:ascii="Times New Roman" w:eastAsia="仿宋" w:hAnsi="Times New Roman" w:cs="宋体" w:hint="eastAsia"/>
          <w:color w:val="000000"/>
          <w:szCs w:val="24"/>
          <w:lang w:eastAsia="zh-Hans"/>
        </w:rPr>
        <w:t>供应商廉洁协议书</w:t>
      </w:r>
    </w:p>
    <w:p w14:paraId="5AF8F7D7" w14:textId="77777777" w:rsidR="007640A0" w:rsidRPr="001575DF" w:rsidRDefault="007640A0">
      <w:pPr>
        <w:spacing w:after="78"/>
        <w:ind w:firstLine="723"/>
        <w:jc w:val="center"/>
        <w:rPr>
          <w:rFonts w:ascii="Times New Roman" w:eastAsia="仿宋" w:hAnsi="Times New Roman"/>
          <w:b/>
          <w:sz w:val="36"/>
          <w:szCs w:val="36"/>
        </w:rPr>
      </w:pPr>
    </w:p>
    <w:p w14:paraId="1C48D783" w14:textId="77777777" w:rsidR="007640A0" w:rsidRPr="001575DF" w:rsidRDefault="000129EC">
      <w:pPr>
        <w:spacing w:after="78"/>
        <w:ind w:firstLine="723"/>
        <w:jc w:val="center"/>
        <w:rPr>
          <w:rFonts w:ascii="Times New Roman" w:eastAsia="仿宋" w:hAnsi="Times New Roman"/>
          <w:b/>
          <w:sz w:val="36"/>
          <w:szCs w:val="36"/>
        </w:rPr>
      </w:pPr>
      <w:r w:rsidRPr="001575DF">
        <w:rPr>
          <w:rFonts w:ascii="Times New Roman" w:eastAsia="仿宋" w:hAnsi="Times New Roman" w:hint="eastAsia"/>
          <w:b/>
          <w:sz w:val="36"/>
          <w:szCs w:val="36"/>
        </w:rPr>
        <w:t>供应商廉</w:t>
      </w:r>
      <w:r w:rsidRPr="001575DF">
        <w:rPr>
          <w:rFonts w:ascii="Times New Roman" w:eastAsia="仿宋" w:hAnsi="Times New Roman" w:hint="eastAsia"/>
          <w:b/>
          <w:sz w:val="36"/>
          <w:szCs w:val="36"/>
          <w:lang w:eastAsia="zh-Hans"/>
        </w:rPr>
        <w:t>洁</w:t>
      </w:r>
      <w:r w:rsidRPr="001575DF">
        <w:rPr>
          <w:rFonts w:ascii="Times New Roman" w:eastAsia="仿宋" w:hAnsi="Times New Roman" w:hint="eastAsia"/>
          <w:b/>
          <w:sz w:val="36"/>
          <w:szCs w:val="36"/>
        </w:rPr>
        <w:t>协议书</w:t>
      </w:r>
    </w:p>
    <w:p w14:paraId="31807F5A"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29A27378"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一、严禁甲方人员有以下行为：</w:t>
      </w:r>
    </w:p>
    <w:p w14:paraId="583478EA"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1.</w:t>
      </w:r>
      <w:r w:rsidRPr="001575DF">
        <w:rPr>
          <w:rFonts w:ascii="Times New Roman" w:eastAsia="仿宋" w:hAnsi="Times New Roman" w:hint="eastAsia"/>
        </w:rPr>
        <w:t>利用职务便利在经营活动中谋取个人私利，损害甲方利益；</w:t>
      </w:r>
    </w:p>
    <w:p w14:paraId="700F9D4B"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2.</w:t>
      </w:r>
      <w:r w:rsidRPr="001575DF">
        <w:rPr>
          <w:rFonts w:ascii="Times New Roman" w:eastAsia="仿宋" w:hAnsi="Times New Roman" w:hint="eastAsia"/>
        </w:rPr>
        <w:t>在经济活动中索取、收受财物。</w:t>
      </w:r>
    </w:p>
    <w:p w14:paraId="221242DB"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二、乙方不可以有以下行为：</w:t>
      </w:r>
    </w:p>
    <w:p w14:paraId="319B81BC"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1.</w:t>
      </w:r>
      <w:r w:rsidRPr="001575DF">
        <w:rPr>
          <w:rFonts w:ascii="Times New Roman" w:eastAsia="仿宋" w:hAnsi="Times New Roman" w:hint="eastAsia"/>
        </w:rPr>
        <w:t>向甲方人员行贿或变相行贿；</w:t>
      </w:r>
    </w:p>
    <w:p w14:paraId="35CCC949"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rPr>
        <w:t>2.</w:t>
      </w:r>
      <w:r w:rsidRPr="001575DF">
        <w:rPr>
          <w:rFonts w:ascii="Times New Roman" w:eastAsia="仿宋" w:hAnsi="Times New Roman" w:hint="eastAsia"/>
        </w:rPr>
        <w:t>向甲方人员赠送现金、购物卡、贵重礼品等</w:t>
      </w:r>
      <w:r w:rsidRPr="001575DF">
        <w:rPr>
          <w:rFonts w:ascii="Times New Roman" w:eastAsia="仿宋" w:hAnsi="Times New Roman" w:hint="eastAsia"/>
          <w:lang w:eastAsia="zh-Hans"/>
        </w:rPr>
        <w:t>。</w:t>
      </w:r>
    </w:p>
    <w:p w14:paraId="0C52D402"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以上规定的执行希望得到甲乙双方的支持和配合，若甲方人员有违反上述规定的行为，乙方须告知甲方，甲方将严肃处理，绝不姑息。</w:t>
      </w:r>
    </w:p>
    <w:p w14:paraId="609C0613"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如乙方人员有违反上述规定的行为，甲方有权终止与乙方的合作，并</w:t>
      </w:r>
      <w:r w:rsidRPr="001575DF">
        <w:rPr>
          <w:rFonts w:ascii="Times New Roman" w:eastAsia="仿宋" w:hAnsi="Times New Roman" w:hint="eastAsia"/>
          <w:lang w:eastAsia="zh-Hans"/>
        </w:rPr>
        <w:t>要求乙方按照</w:t>
      </w:r>
      <w:r w:rsidRPr="001575DF">
        <w:rPr>
          <w:rFonts w:ascii="Times New Roman" w:eastAsia="仿宋" w:hAnsi="Times New Roman" w:hint="eastAsia"/>
        </w:rPr>
        <w:t>合同金额的</w:t>
      </w:r>
      <w:r w:rsidRPr="001575DF">
        <w:rPr>
          <w:rFonts w:ascii="Times New Roman" w:eastAsia="仿宋" w:hAnsi="Times New Roman"/>
        </w:rPr>
        <w:t>20%</w:t>
      </w:r>
      <w:r w:rsidRPr="001575DF">
        <w:rPr>
          <w:rFonts w:ascii="Times New Roman" w:eastAsia="仿宋" w:hAnsi="Times New Roman" w:hint="eastAsia"/>
          <w:lang w:eastAsia="zh-Hans"/>
        </w:rPr>
        <w:t>支付违约金</w:t>
      </w:r>
      <w:r w:rsidRPr="001575DF">
        <w:rPr>
          <w:rFonts w:ascii="Times New Roman" w:eastAsia="仿宋" w:hAnsi="Times New Roman"/>
        </w:rPr>
        <w:t>，由此造成的后果，包括甲方的损失将由乙方承担，必要时甲方将追究乙方的</w:t>
      </w:r>
      <w:r w:rsidRPr="001575DF">
        <w:rPr>
          <w:rFonts w:ascii="Times New Roman" w:eastAsia="仿宋" w:hAnsi="Times New Roman" w:hint="eastAsia"/>
          <w:lang w:eastAsia="zh-Hans"/>
        </w:rPr>
        <w:t>其他</w:t>
      </w:r>
      <w:r w:rsidRPr="001575DF">
        <w:rPr>
          <w:rFonts w:ascii="Times New Roman" w:eastAsia="仿宋" w:hAnsi="Times New Roman"/>
        </w:rPr>
        <w:t>法律责任。</w:t>
      </w:r>
    </w:p>
    <w:p w14:paraId="5CA1ED54"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为了互惠互利的长期发展关系，敬请互相配合。</w:t>
      </w:r>
    </w:p>
    <w:p w14:paraId="4B1A94F8" w14:textId="77777777" w:rsidR="007640A0" w:rsidRPr="001575DF" w:rsidRDefault="000129EC">
      <w:pPr>
        <w:spacing w:after="78"/>
        <w:ind w:firstLine="560"/>
        <w:rPr>
          <w:rFonts w:ascii="Times New Roman" w:eastAsia="仿宋" w:hAnsi="Times New Roman"/>
        </w:rPr>
      </w:pPr>
      <w:r w:rsidRPr="001575DF">
        <w:rPr>
          <w:rFonts w:ascii="Times New Roman" w:eastAsia="仿宋" w:hAnsi="Times New Roman" w:hint="eastAsia"/>
        </w:rPr>
        <w:t>甲方：</w:t>
      </w:r>
      <w:r w:rsidRPr="001575DF">
        <w:rPr>
          <w:rFonts w:ascii="Times New Roman" w:eastAsia="仿宋" w:hAnsi="Times New Roman"/>
        </w:rPr>
        <w:t xml:space="preserve"> </w:t>
      </w:r>
      <w:r w:rsidRPr="001575DF">
        <w:rPr>
          <w:rFonts w:ascii="Times New Roman" w:eastAsia="仿宋" w:hAnsi="Times New Roman" w:hint="eastAsia"/>
        </w:rPr>
        <w:t xml:space="preserve">                              </w:t>
      </w:r>
      <w:r w:rsidRPr="001575DF">
        <w:rPr>
          <w:rFonts w:ascii="Times New Roman" w:eastAsia="仿宋" w:hAnsi="Times New Roman"/>
        </w:rPr>
        <w:t xml:space="preserve">  </w:t>
      </w:r>
      <w:r w:rsidRPr="001575DF">
        <w:rPr>
          <w:rFonts w:ascii="Times New Roman" w:eastAsia="仿宋" w:hAnsi="Times New Roman" w:hint="eastAsia"/>
        </w:rPr>
        <w:t>乙方：</w:t>
      </w:r>
      <w:r w:rsidRPr="001575DF">
        <w:rPr>
          <w:rFonts w:ascii="Times New Roman" w:eastAsia="仿宋" w:hAnsi="Times New Roman"/>
        </w:rPr>
        <w:t xml:space="preserve"> </w:t>
      </w:r>
    </w:p>
    <w:p w14:paraId="55D1C5AF" w14:textId="77777777" w:rsidR="007640A0" w:rsidRPr="001575DF" w:rsidRDefault="000129EC">
      <w:pPr>
        <w:widowControl/>
        <w:spacing w:after="78" w:line="640" w:lineRule="exact"/>
        <w:jc w:val="left"/>
        <w:rPr>
          <w:rFonts w:ascii="Times New Roman" w:eastAsia="仿宋" w:hAnsi="Times New Roman"/>
        </w:rPr>
      </w:pPr>
      <w:r w:rsidRPr="001575DF">
        <w:rPr>
          <w:rFonts w:ascii="Times New Roman" w:eastAsia="仿宋" w:hAnsi="Times New Roman"/>
        </w:rPr>
        <w:t xml:space="preserve">     </w:t>
      </w:r>
      <w:r w:rsidRPr="001575DF">
        <w:rPr>
          <w:rFonts w:ascii="Times New Roman" w:eastAsia="仿宋" w:hAnsi="Times New Roman"/>
        </w:rPr>
        <w:t>年</w:t>
      </w:r>
      <w:r w:rsidRPr="001575DF">
        <w:rPr>
          <w:rFonts w:ascii="Times New Roman" w:eastAsia="仿宋" w:hAnsi="Times New Roman"/>
        </w:rPr>
        <w:t xml:space="preserve">     </w:t>
      </w:r>
      <w:r w:rsidRPr="001575DF">
        <w:rPr>
          <w:rFonts w:ascii="Times New Roman" w:eastAsia="仿宋" w:hAnsi="Times New Roman"/>
        </w:rPr>
        <w:t>月</w:t>
      </w:r>
      <w:r w:rsidRPr="001575DF">
        <w:rPr>
          <w:rFonts w:ascii="Times New Roman" w:eastAsia="仿宋" w:hAnsi="Times New Roman"/>
        </w:rPr>
        <w:t xml:space="preserve">   </w:t>
      </w:r>
      <w:r w:rsidRPr="001575DF">
        <w:rPr>
          <w:rFonts w:ascii="Times New Roman" w:eastAsia="仿宋" w:hAnsi="Times New Roman"/>
        </w:rPr>
        <w:t>日</w:t>
      </w:r>
      <w:r w:rsidRPr="001575DF">
        <w:rPr>
          <w:rFonts w:ascii="Times New Roman" w:eastAsia="仿宋" w:hAnsi="Times New Roman"/>
        </w:rPr>
        <w:t xml:space="preserve">                     </w:t>
      </w:r>
      <w:r w:rsidRPr="001575DF">
        <w:rPr>
          <w:rFonts w:ascii="Times New Roman" w:eastAsia="仿宋" w:hAnsi="Times New Roman"/>
        </w:rPr>
        <w:t>年</w:t>
      </w:r>
      <w:r w:rsidRPr="001575DF">
        <w:rPr>
          <w:rFonts w:ascii="Times New Roman" w:eastAsia="仿宋" w:hAnsi="Times New Roman"/>
        </w:rPr>
        <w:t xml:space="preserve">     </w:t>
      </w:r>
      <w:r w:rsidRPr="001575DF">
        <w:rPr>
          <w:rFonts w:ascii="Times New Roman" w:eastAsia="仿宋" w:hAnsi="Times New Roman"/>
        </w:rPr>
        <w:t>月</w:t>
      </w:r>
      <w:r w:rsidRPr="001575DF">
        <w:rPr>
          <w:rFonts w:ascii="Times New Roman" w:eastAsia="仿宋" w:hAnsi="Times New Roman"/>
        </w:rPr>
        <w:t xml:space="preserve">   </w:t>
      </w:r>
      <w:r w:rsidRPr="001575DF">
        <w:rPr>
          <w:rFonts w:ascii="Times New Roman" w:eastAsia="仿宋" w:hAnsi="Times New Roman"/>
        </w:rPr>
        <w:t>日</w:t>
      </w:r>
      <w:bookmarkEnd w:id="9"/>
      <w:bookmarkEnd w:id="70"/>
    </w:p>
    <w:p w14:paraId="6B99B160" w14:textId="77777777" w:rsidR="007640A0" w:rsidRPr="001575DF" w:rsidRDefault="007640A0">
      <w:pPr>
        <w:widowControl/>
        <w:spacing w:after="78" w:line="640" w:lineRule="exact"/>
        <w:jc w:val="left"/>
        <w:rPr>
          <w:rFonts w:ascii="Times New Roman" w:eastAsia="仿宋" w:hAnsi="Times New Roman"/>
        </w:rPr>
      </w:pPr>
    </w:p>
    <w:p w14:paraId="023691CF" w14:textId="77777777" w:rsidR="007640A0" w:rsidRPr="001575DF" w:rsidRDefault="007640A0">
      <w:pPr>
        <w:widowControl/>
        <w:spacing w:after="78" w:line="640" w:lineRule="exact"/>
        <w:jc w:val="left"/>
        <w:rPr>
          <w:rFonts w:ascii="Times New Roman" w:eastAsia="仿宋" w:hAnsi="Times New Roman"/>
        </w:rPr>
      </w:pPr>
    </w:p>
    <w:p w14:paraId="02847544" w14:textId="0906406A" w:rsidR="002A605B" w:rsidRDefault="000129EC">
      <w:pPr>
        <w:spacing w:after="78"/>
        <w:rPr>
          <w:rFonts w:ascii="Times New Roman" w:eastAsia="仿宋" w:hAnsi="Times New Roman"/>
        </w:rPr>
      </w:pPr>
      <w:r w:rsidRPr="001575DF">
        <w:rPr>
          <w:rFonts w:ascii="Times New Roman" w:eastAsia="仿宋" w:hAnsi="Times New Roman"/>
        </w:rPr>
        <w:br w:type="page"/>
      </w:r>
    </w:p>
    <w:p w14:paraId="48BD4EE3" w14:textId="77777777" w:rsidR="002A605B" w:rsidRPr="002A605B" w:rsidRDefault="002A605B" w:rsidP="002A605B">
      <w:pPr>
        <w:pStyle w:val="3"/>
        <w:spacing w:beforeLines="50" w:before="156" w:afterLines="50" w:after="156"/>
        <w:ind w:leftChars="200" w:left="1020" w:hanging="600"/>
        <w:jc w:val="left"/>
        <w:rPr>
          <w:rFonts w:ascii="Times New Roman" w:eastAsia="仿宋" w:hAnsi="Times New Roman" w:cs="宋体"/>
          <w:color w:val="000000"/>
          <w:szCs w:val="24"/>
          <w:lang w:eastAsia="zh-Hans"/>
        </w:rPr>
      </w:pPr>
      <w:r w:rsidRPr="002A605B">
        <w:rPr>
          <w:rFonts w:ascii="Times New Roman" w:eastAsia="仿宋" w:hAnsi="Times New Roman" w:cs="宋体" w:hint="eastAsia"/>
          <w:color w:val="000000"/>
          <w:szCs w:val="24"/>
          <w:lang w:eastAsia="zh-Hans"/>
        </w:rPr>
        <w:lastRenderedPageBreak/>
        <w:t>附件</w:t>
      </w:r>
      <w:r w:rsidRPr="002A605B">
        <w:rPr>
          <w:rFonts w:ascii="Times New Roman" w:eastAsia="仿宋" w:hAnsi="Times New Roman" w:cs="宋体"/>
          <w:color w:val="000000"/>
          <w:szCs w:val="24"/>
          <w:lang w:eastAsia="zh-Hans"/>
        </w:rPr>
        <w:t>2</w:t>
      </w:r>
      <w:r w:rsidRPr="002A605B">
        <w:rPr>
          <w:rFonts w:ascii="Times New Roman" w:eastAsia="仿宋" w:hAnsi="Times New Roman" w:cs="宋体" w:hint="eastAsia"/>
          <w:color w:val="000000"/>
          <w:szCs w:val="24"/>
          <w:lang w:eastAsia="zh-Hans"/>
        </w:rPr>
        <w:t>：安全生产协议</w:t>
      </w:r>
    </w:p>
    <w:p w14:paraId="21882BC4" w14:textId="77777777" w:rsidR="002A605B" w:rsidRPr="00831146" w:rsidRDefault="002A605B" w:rsidP="002A605B">
      <w:pPr>
        <w:pStyle w:val="Bodytext1"/>
        <w:spacing w:after="78" w:line="540" w:lineRule="exact"/>
        <w:ind w:firstLine="721"/>
        <w:jc w:val="center"/>
        <w:rPr>
          <w:rFonts w:ascii="Times New Roman" w:eastAsia="仿宋" w:hAnsi="Times New Roman" w:cstheme="minorEastAsia"/>
          <w:b/>
          <w:sz w:val="36"/>
          <w:szCs w:val="36"/>
        </w:rPr>
      </w:pPr>
    </w:p>
    <w:p w14:paraId="0003B4C1" w14:textId="77777777" w:rsidR="002A605B" w:rsidRPr="00831146" w:rsidRDefault="002A605B" w:rsidP="002A605B">
      <w:pPr>
        <w:pStyle w:val="Bodytext1"/>
        <w:spacing w:after="78" w:line="540" w:lineRule="exact"/>
        <w:ind w:firstLine="723"/>
        <w:jc w:val="center"/>
        <w:rPr>
          <w:rFonts w:ascii="Times New Roman" w:eastAsia="仿宋" w:hAnsi="Times New Roman" w:cstheme="minorEastAsia"/>
          <w:b/>
          <w:sz w:val="36"/>
          <w:szCs w:val="36"/>
        </w:rPr>
      </w:pPr>
      <w:r w:rsidRPr="00831146">
        <w:rPr>
          <w:rFonts w:ascii="Times New Roman" w:eastAsia="仿宋" w:hAnsi="Times New Roman" w:cstheme="minorEastAsia" w:hint="eastAsia"/>
          <w:b/>
          <w:sz w:val="36"/>
          <w:szCs w:val="36"/>
        </w:rPr>
        <w:t>安全生产协议</w:t>
      </w:r>
    </w:p>
    <w:p w14:paraId="293A0C95"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甲方：</w:t>
      </w:r>
      <w:r w:rsidRPr="00831146">
        <w:rPr>
          <w:rFonts w:ascii="Times New Roman" w:eastAsia="仿宋" w:hAnsi="Times New Roman" w:hint="eastAsia"/>
          <w:sz w:val="24"/>
        </w:rPr>
        <w:t xml:space="preserve"> </w:t>
      </w:r>
    </w:p>
    <w:p w14:paraId="33017A03"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乙方：</w:t>
      </w:r>
    </w:p>
    <w:p w14:paraId="5AB28A23"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0E6A3606" w14:textId="77777777" w:rsidR="002A605B" w:rsidRPr="00831146" w:rsidRDefault="002A605B" w:rsidP="002A605B">
      <w:pPr>
        <w:numPr>
          <w:ilvl w:val="0"/>
          <w:numId w:val="5"/>
        </w:numPr>
        <w:spacing w:after="78" w:line="560" w:lineRule="exact"/>
        <w:rPr>
          <w:rFonts w:ascii="Times New Roman" w:eastAsia="仿宋" w:hAnsi="Times New Roman"/>
          <w:b/>
          <w:sz w:val="24"/>
        </w:rPr>
      </w:pPr>
      <w:r w:rsidRPr="00831146">
        <w:rPr>
          <w:rFonts w:ascii="Times New Roman" w:eastAsia="仿宋" w:hAnsi="Times New Roman" w:hint="eastAsia"/>
          <w:b/>
          <w:sz w:val="24"/>
        </w:rPr>
        <w:t>项目内容</w:t>
      </w:r>
    </w:p>
    <w:p w14:paraId="1BA7431F" w14:textId="26BE0C01"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、项目名称：</w:t>
      </w:r>
      <w:r w:rsidRPr="00831146">
        <w:rPr>
          <w:rFonts w:ascii="Times New Roman" w:eastAsia="仿宋" w:hAnsi="Times New Roman" w:hint="eastAsia"/>
          <w:sz w:val="24"/>
        </w:rPr>
        <w:t xml:space="preserve"> </w:t>
      </w:r>
    </w:p>
    <w:p w14:paraId="7AC6C5EA" w14:textId="0804098B"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、作业时间：</w:t>
      </w:r>
      <w:r w:rsidRPr="00831146">
        <w:rPr>
          <w:rFonts w:ascii="Times New Roman" w:eastAsia="仿宋" w:hAnsi="Times New Roman" w:hint="eastAsia"/>
          <w:sz w:val="24"/>
        </w:rPr>
        <w:t xml:space="preserve"> </w:t>
      </w:r>
    </w:p>
    <w:p w14:paraId="36A3910D" w14:textId="77777777" w:rsidR="002A605B" w:rsidRPr="00831146" w:rsidRDefault="002A605B" w:rsidP="002A605B">
      <w:pPr>
        <w:numPr>
          <w:ilvl w:val="0"/>
          <w:numId w:val="5"/>
        </w:numPr>
        <w:spacing w:after="78" w:line="560" w:lineRule="exact"/>
        <w:rPr>
          <w:rFonts w:ascii="Times New Roman" w:eastAsia="仿宋" w:hAnsi="Times New Roman"/>
          <w:b/>
          <w:sz w:val="24"/>
        </w:rPr>
      </w:pPr>
      <w:r w:rsidRPr="00831146">
        <w:rPr>
          <w:rFonts w:ascii="Times New Roman" w:eastAsia="仿宋" w:hAnsi="Times New Roman" w:hint="eastAsia"/>
          <w:b/>
          <w:sz w:val="24"/>
        </w:rPr>
        <w:t>适用对象和范围</w:t>
      </w:r>
    </w:p>
    <w:p w14:paraId="3C00810E"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7A63CE0C"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本协议作为合同的附件同时签订、同时生效，合同期内甲、乙双方应当依据本协议约定，享有各自权利、承担各自义务。</w:t>
      </w:r>
    </w:p>
    <w:p w14:paraId="61E4AC00" w14:textId="77777777" w:rsidR="002A605B" w:rsidRPr="00831146" w:rsidRDefault="002A605B" w:rsidP="002A605B">
      <w:pPr>
        <w:numPr>
          <w:ilvl w:val="0"/>
          <w:numId w:val="5"/>
        </w:numPr>
        <w:spacing w:after="78" w:line="560" w:lineRule="exact"/>
        <w:rPr>
          <w:rFonts w:ascii="Times New Roman" w:eastAsia="仿宋" w:hAnsi="Times New Roman"/>
          <w:b/>
          <w:sz w:val="24"/>
        </w:rPr>
      </w:pPr>
      <w:r w:rsidRPr="00831146">
        <w:rPr>
          <w:rFonts w:ascii="Times New Roman" w:eastAsia="仿宋" w:hAnsi="Times New Roman" w:hint="eastAsia"/>
          <w:b/>
          <w:sz w:val="24"/>
        </w:rPr>
        <w:t>双方应当遵循的基本原则</w:t>
      </w:r>
    </w:p>
    <w:p w14:paraId="1CA76FC4"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、甲乙双方应各自明确专人，负责合同期内的安全生产工作。双方安全生产管理人员应当坚持原则、忠于职守，严格按本协议的约定履行各自的权利、义</w:t>
      </w:r>
      <w:r w:rsidRPr="00831146">
        <w:rPr>
          <w:rFonts w:ascii="Times New Roman" w:eastAsia="仿宋" w:hAnsi="Times New Roman" w:hint="eastAsia"/>
          <w:sz w:val="24"/>
        </w:rPr>
        <w:lastRenderedPageBreak/>
        <w:t>务。</w:t>
      </w:r>
    </w:p>
    <w:p w14:paraId="5E777E07"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、双方应相互配合，支持安全检查工作的落实。乙方不得拒绝、阻扰甲方安全监督检查工作。</w:t>
      </w:r>
    </w:p>
    <w:p w14:paraId="292ACBDB"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、乙方应牢固树立“安全第一、预防为主”的指导思想，建立健全各项安全管理规章制度，制订并落实各项安全防护措施。</w:t>
      </w:r>
    </w:p>
    <w:p w14:paraId="69DB46F4"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、双方必须严守技术秘密和业务秘密。</w:t>
      </w:r>
    </w:p>
    <w:p w14:paraId="1C3DF9E6" w14:textId="77777777" w:rsidR="002A605B" w:rsidRPr="00831146" w:rsidRDefault="002A605B" w:rsidP="002A605B">
      <w:pPr>
        <w:numPr>
          <w:ilvl w:val="0"/>
          <w:numId w:val="5"/>
        </w:numPr>
        <w:spacing w:after="78" w:line="560" w:lineRule="exact"/>
        <w:rPr>
          <w:rFonts w:ascii="Times New Roman" w:eastAsia="仿宋" w:hAnsi="Times New Roman"/>
          <w:b/>
          <w:sz w:val="24"/>
        </w:rPr>
      </w:pPr>
      <w:r w:rsidRPr="00831146">
        <w:rPr>
          <w:rFonts w:ascii="Times New Roman" w:eastAsia="仿宋" w:hAnsi="Times New Roman" w:hint="eastAsia"/>
          <w:b/>
          <w:sz w:val="24"/>
        </w:rPr>
        <w:t>甲方的权利、义务、职责和应当采取的措施</w:t>
      </w:r>
    </w:p>
    <w:p w14:paraId="10A8BEAE"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、乙方人员进入工作现场之前，甲方应告知乙方本企业相关的安全生产规章制度、操作规程及要求。</w:t>
      </w:r>
    </w:p>
    <w:p w14:paraId="34A7CFAF"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、委托作业部门为本协议甲方安全生产责任的职能管理部门，指派人员，负责对乙方工作人员进行安全教育，负责对乙方施工、检修、安装、运输、劳务等作业过程中的安全管理工作进行监督检查。</w:t>
      </w:r>
    </w:p>
    <w:p w14:paraId="24D74870"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、甲方应督促委托作业部门按相关制度要求，对乙方提供的作业人员进行日常的安全监督管理工作，包括但不限于安全培训教育、安全技术交底、组织开展班前活动、作业期间安全监督管理等日常安全管理工作。</w:t>
      </w:r>
    </w:p>
    <w:p w14:paraId="7202BEAF"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、检查乙方的资质和乙方特种设备作业人员、特种作业人员是否持证上岗；确定乙方进行具体负责安全管理工作的机构和责任人。</w:t>
      </w:r>
    </w:p>
    <w:p w14:paraId="6E5A4325"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5</w:t>
      </w:r>
      <w:r w:rsidRPr="00831146">
        <w:rPr>
          <w:rFonts w:ascii="Times New Roman" w:eastAsia="仿宋" w:hAnsi="Times New Roman" w:hint="eastAsia"/>
          <w:sz w:val="24"/>
        </w:rPr>
        <w:t>、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17CEE126"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6</w:t>
      </w:r>
      <w:r w:rsidRPr="00831146">
        <w:rPr>
          <w:rFonts w:ascii="Times New Roman" w:eastAsia="仿宋" w:hAnsi="Times New Roman" w:hint="eastAsia"/>
          <w:sz w:val="24"/>
        </w:rPr>
        <w:t>、甲方对乙方进行安全检查时，有权向乙方询问有关安全措施落实情况，调阅有关安全措施资料，指导或提出安全生产管理意见和建议。</w:t>
      </w:r>
    </w:p>
    <w:p w14:paraId="76A02846"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lastRenderedPageBreak/>
        <w:t>7</w:t>
      </w:r>
      <w:r w:rsidRPr="00831146">
        <w:rPr>
          <w:rFonts w:ascii="Times New Roman" w:eastAsia="仿宋" w:hAnsi="Times New Roman" w:hint="eastAsia"/>
          <w:sz w:val="24"/>
        </w:rPr>
        <w:t>、甲方应当为乙方提供安全、规范的施工、检修、安装、运输、劳务作业现场，承诺不因其过错或消极不作为而给乙方造成事故隐患。</w:t>
      </w:r>
    </w:p>
    <w:p w14:paraId="7935EB7B"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8</w:t>
      </w:r>
      <w:r w:rsidRPr="00831146">
        <w:rPr>
          <w:rFonts w:ascii="Times New Roman" w:eastAsia="仿宋" w:hAnsi="Times New Roman" w:hint="eastAsia"/>
          <w:sz w:val="24"/>
        </w:rPr>
        <w:t>、甲方有义务协助乙方处理突发的安全事故，及时采取救助措施。</w:t>
      </w:r>
    </w:p>
    <w:p w14:paraId="2497B6CF" w14:textId="77777777" w:rsidR="002A605B" w:rsidRPr="00831146" w:rsidRDefault="002A605B" w:rsidP="002A605B">
      <w:pPr>
        <w:numPr>
          <w:ilvl w:val="0"/>
          <w:numId w:val="5"/>
        </w:numPr>
        <w:spacing w:after="78" w:line="560" w:lineRule="exact"/>
        <w:rPr>
          <w:rFonts w:ascii="Times New Roman" w:eastAsia="仿宋" w:hAnsi="Times New Roman"/>
          <w:b/>
          <w:sz w:val="24"/>
        </w:rPr>
      </w:pPr>
      <w:r w:rsidRPr="00831146">
        <w:rPr>
          <w:rFonts w:ascii="Times New Roman" w:eastAsia="仿宋" w:hAnsi="Times New Roman" w:hint="eastAsia"/>
          <w:b/>
          <w:sz w:val="24"/>
        </w:rPr>
        <w:t>乙方的权利、义务、职责和应当采取的措施</w:t>
      </w:r>
    </w:p>
    <w:p w14:paraId="6B4CF70B"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、乙方必须具备承揽本项目的安全生产能力及相关资质。</w:t>
      </w:r>
    </w:p>
    <w:p w14:paraId="02AE44A8"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、乙方严禁将承包（租）的工程（业务</w:t>
      </w:r>
      <w:r w:rsidRPr="00831146">
        <w:rPr>
          <w:rFonts w:ascii="Times New Roman" w:eastAsia="仿宋" w:hAnsi="Times New Roman" w:hint="eastAsia"/>
          <w:sz w:val="24"/>
        </w:rPr>
        <w:t>)</w:t>
      </w:r>
      <w:r w:rsidRPr="00831146">
        <w:rPr>
          <w:rFonts w:ascii="Times New Roman" w:eastAsia="仿宋" w:hAnsi="Times New Roman" w:hint="eastAsia"/>
          <w:sz w:val="24"/>
        </w:rPr>
        <w:t>或部分工程（业务</w:t>
      </w:r>
      <w:r w:rsidRPr="00831146">
        <w:rPr>
          <w:rFonts w:ascii="Times New Roman" w:eastAsia="仿宋" w:hAnsi="Times New Roman" w:hint="eastAsia"/>
          <w:sz w:val="24"/>
        </w:rPr>
        <w:t>)</w:t>
      </w:r>
      <w:r w:rsidRPr="00831146">
        <w:rPr>
          <w:rFonts w:ascii="Times New Roman" w:eastAsia="仿宋" w:hAnsi="Times New Roman" w:hint="eastAsia"/>
          <w:sz w:val="24"/>
        </w:rPr>
        <w:t>转包或者违法分包。否则所发生安全事故，由乙方承担全部安全生产责任。</w:t>
      </w:r>
    </w:p>
    <w:p w14:paraId="728C849F"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、乙方应具有完善的安全管理组织体系，在甲方施工、检修、安装、运输、劳务等现场作业期间，乙方指派</w:t>
      </w:r>
      <w:r w:rsidRPr="00831146">
        <w:rPr>
          <w:rFonts w:ascii="Times New Roman" w:eastAsia="仿宋" w:hAnsi="Times New Roman" w:hint="eastAsia"/>
          <w:sz w:val="24"/>
          <w:u w:val="single"/>
        </w:rPr>
        <w:t>专人</w:t>
      </w:r>
      <w:r w:rsidRPr="00831146">
        <w:rPr>
          <w:rFonts w:ascii="Times New Roman" w:eastAsia="仿宋" w:hAnsi="Times New Roman" w:hint="eastAsia"/>
          <w:sz w:val="24"/>
        </w:rPr>
        <w:t>，全面负责项目的现场安全管理工作。</w:t>
      </w:r>
    </w:p>
    <w:p w14:paraId="13C8AC52"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、乙方应根据《中华人民共和国安全生产法》等安全相关法律法规，建立健全本单位全员安全生产责任制，明确派驻现场作业人员的安全职责，并对其职责落实情况进行监督考核。</w:t>
      </w:r>
    </w:p>
    <w:p w14:paraId="14878734"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5</w:t>
      </w:r>
      <w:r w:rsidRPr="00831146">
        <w:rPr>
          <w:rFonts w:ascii="Times New Roman" w:eastAsia="仿宋" w:hAnsi="Times New Roman" w:hint="eastAsia"/>
          <w:sz w:val="24"/>
        </w:rPr>
        <w:t>、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2E5A9F52"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6</w:t>
      </w:r>
      <w:r w:rsidRPr="00831146">
        <w:rPr>
          <w:rFonts w:ascii="Times New Roman" w:eastAsia="仿宋" w:hAnsi="Times New Roman" w:hint="eastAsia"/>
          <w:sz w:val="24"/>
        </w:rPr>
        <w:t>、乙方应为本项目制定严格的安全技术保障措施，教育自己的员工遵守安全生产规章制度（包括甲方告知的制度及乙方自己的制度），按照相应的安全操作规程和要求操作，并对相关过程进行记录。</w:t>
      </w:r>
    </w:p>
    <w:p w14:paraId="659EE6ED"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7</w:t>
      </w:r>
      <w:r w:rsidRPr="00831146">
        <w:rPr>
          <w:rFonts w:ascii="Times New Roman" w:eastAsia="仿宋" w:hAnsi="Times New Roman" w:hint="eastAsia"/>
          <w:sz w:val="24"/>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w:t>
      </w:r>
      <w:r w:rsidRPr="00831146">
        <w:rPr>
          <w:rFonts w:ascii="Times New Roman" w:eastAsia="仿宋" w:hAnsi="Times New Roman" w:hint="eastAsia"/>
          <w:sz w:val="24"/>
        </w:rPr>
        <w:lastRenderedPageBreak/>
        <w:t>律后果，由乙方承担。</w:t>
      </w:r>
    </w:p>
    <w:p w14:paraId="1C0DFFA5"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8</w:t>
      </w:r>
      <w:r w:rsidRPr="00831146">
        <w:rPr>
          <w:rFonts w:ascii="Times New Roman" w:eastAsia="仿宋" w:hAnsi="Times New Roman" w:hint="eastAsia"/>
          <w:sz w:val="24"/>
        </w:rPr>
        <w:t>、乙方人员在甲方作业期间，按规定佩戴合格的劳动防护用具（乙方自备），并应严格遵守甲方各项安全生产规章制度、操作规程及要求。</w:t>
      </w:r>
    </w:p>
    <w:p w14:paraId="601525D8"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9</w:t>
      </w:r>
      <w:r w:rsidRPr="00831146">
        <w:rPr>
          <w:rFonts w:ascii="Times New Roman" w:eastAsia="仿宋" w:hAnsi="Times New Roman" w:hint="eastAsia"/>
          <w:sz w:val="24"/>
        </w:rPr>
        <w:t>、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2659C58F"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10</w:t>
      </w:r>
      <w:r w:rsidRPr="00831146">
        <w:rPr>
          <w:rFonts w:ascii="Times New Roman" w:eastAsia="仿宋" w:hAnsi="Times New Roman" w:hint="eastAsia"/>
          <w:sz w:val="24"/>
        </w:rPr>
        <w:t>、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5CFCBC9D"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11</w:t>
      </w:r>
      <w:r w:rsidRPr="00831146">
        <w:rPr>
          <w:rFonts w:ascii="Times New Roman" w:eastAsia="仿宋" w:hAnsi="Times New Roman" w:hint="eastAsia"/>
          <w:sz w:val="24"/>
        </w:rPr>
        <w:t>、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66DCBFAE"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12</w:t>
      </w:r>
      <w:r w:rsidRPr="00831146">
        <w:rPr>
          <w:rFonts w:ascii="Times New Roman" w:eastAsia="仿宋" w:hAnsi="Times New Roman" w:hint="eastAsia"/>
          <w:sz w:val="24"/>
        </w:rPr>
        <w:t>、乙方人员应当遵守甲方规章制度，接受甲方安全监督检查，经查证发现的事故隐患，乙方必须立即采取有效措施予以整改或纠正，否则甲方有权予以停工和处罚，所造成的损失由乙方承担。</w:t>
      </w:r>
    </w:p>
    <w:p w14:paraId="3DB25E96"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13</w:t>
      </w:r>
      <w:r w:rsidRPr="00831146">
        <w:rPr>
          <w:rFonts w:ascii="Times New Roman" w:eastAsia="仿宋" w:hAnsi="Times New Roman" w:hint="eastAsia"/>
          <w:sz w:val="24"/>
        </w:rPr>
        <w:t>、对甲方提出的整改建议，乙方应认真对待，并将整改情况以书面形式反馈甲方有关部门，否则甲方有权责令其停止施工，限期整改，乙方应对延期造成</w:t>
      </w:r>
      <w:r w:rsidRPr="00831146">
        <w:rPr>
          <w:rFonts w:ascii="Times New Roman" w:eastAsia="仿宋" w:hAnsi="Times New Roman" w:hint="eastAsia"/>
          <w:sz w:val="24"/>
        </w:rPr>
        <w:lastRenderedPageBreak/>
        <w:t>的损失负责。</w:t>
      </w:r>
    </w:p>
    <w:p w14:paraId="7EE37B4D"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14</w:t>
      </w:r>
      <w:r w:rsidRPr="00831146">
        <w:rPr>
          <w:rFonts w:ascii="Times New Roman" w:eastAsia="仿宋" w:hAnsi="Times New Roman" w:hint="eastAsia"/>
          <w:sz w:val="24"/>
        </w:rPr>
        <w:t>、乙方人员在作业现场不得擅自动用或操作甲方的设施、装备，因此酿成的后果由乙方负责。</w:t>
      </w:r>
    </w:p>
    <w:p w14:paraId="77FE3EDE"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15</w:t>
      </w:r>
      <w:r w:rsidRPr="00831146">
        <w:rPr>
          <w:rFonts w:ascii="Times New Roman" w:eastAsia="仿宋" w:hAnsi="Times New Roman" w:hint="eastAsia"/>
          <w:sz w:val="24"/>
        </w:rPr>
        <w:t>、乙方作业期间的用电必须取得甲方同意，将电源接入作业场所的总配电箱，必须有防止影响上一级电源的过流断路保护，乙方不得私自拉接电源，否则按本协议约定承担违约金。</w:t>
      </w:r>
    </w:p>
    <w:p w14:paraId="6FBEBB43"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16</w:t>
      </w:r>
      <w:r w:rsidRPr="00831146">
        <w:rPr>
          <w:rFonts w:ascii="Times New Roman" w:eastAsia="仿宋" w:hAnsi="Times New Roman" w:hint="eastAsia"/>
          <w:sz w:val="24"/>
        </w:rPr>
        <w:t>、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w:t>
      </w:r>
      <w:r w:rsidRPr="00831146">
        <w:rPr>
          <w:rFonts w:ascii="Times New Roman" w:eastAsia="仿宋" w:hAnsi="Times New Roman" w:hint="eastAsia"/>
          <w:sz w:val="24"/>
        </w:rPr>
        <w:t>24</w:t>
      </w:r>
      <w:r w:rsidRPr="00831146">
        <w:rPr>
          <w:rFonts w:ascii="Times New Roman" w:eastAsia="仿宋" w:hAnsi="Times New Roman" w:hint="eastAsia"/>
          <w:sz w:val="24"/>
        </w:rPr>
        <w:t>小时内做出是否同意的决定。</w:t>
      </w:r>
    </w:p>
    <w:p w14:paraId="0322F9D9" w14:textId="77777777" w:rsidR="002A605B" w:rsidRPr="00831146" w:rsidRDefault="002A605B" w:rsidP="002A605B">
      <w:pPr>
        <w:spacing w:after="78" w:line="560" w:lineRule="exact"/>
        <w:ind w:firstLineChars="200" w:firstLine="480"/>
        <w:rPr>
          <w:rFonts w:ascii="Times New Roman" w:eastAsia="仿宋" w:hAnsi="Times New Roman"/>
          <w:sz w:val="24"/>
        </w:rPr>
      </w:pPr>
      <w:r w:rsidRPr="00831146">
        <w:rPr>
          <w:rFonts w:ascii="Times New Roman" w:eastAsia="仿宋" w:hAnsi="Times New Roman" w:hint="eastAsia"/>
          <w:sz w:val="24"/>
        </w:rPr>
        <w:t>17</w:t>
      </w:r>
      <w:r w:rsidRPr="00831146">
        <w:rPr>
          <w:rFonts w:ascii="Times New Roman" w:eastAsia="仿宋" w:hAnsi="Times New Roman" w:hint="eastAsia"/>
          <w:sz w:val="24"/>
        </w:rPr>
        <w:t>、作业现场必须保证安全作业。乙方对作业过程中发生的安全事故，负责及时向有关部门报告，并承担因安全事故所产生的相关费用。如果因安全事故给甲方造成损失，乙方应承担全部赔偿责任。</w:t>
      </w:r>
    </w:p>
    <w:p w14:paraId="6FD79AB9" w14:textId="77777777" w:rsidR="002A605B" w:rsidRPr="00831146" w:rsidRDefault="002A605B" w:rsidP="002A605B">
      <w:pPr>
        <w:numPr>
          <w:ilvl w:val="0"/>
          <w:numId w:val="5"/>
        </w:numPr>
        <w:spacing w:after="78" w:line="560" w:lineRule="exact"/>
        <w:rPr>
          <w:rFonts w:ascii="Times New Roman" w:eastAsia="仿宋" w:hAnsi="Times New Roman"/>
          <w:b/>
          <w:sz w:val="24"/>
        </w:rPr>
      </w:pPr>
      <w:r w:rsidRPr="00831146">
        <w:rPr>
          <w:rFonts w:ascii="Times New Roman" w:eastAsia="仿宋" w:hAnsi="Times New Roman" w:hint="eastAsia"/>
          <w:b/>
          <w:sz w:val="24"/>
        </w:rPr>
        <w:t>违约责任</w:t>
      </w:r>
    </w:p>
    <w:p w14:paraId="3D57A172"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1</w:t>
      </w:r>
      <w:r w:rsidRPr="00831146">
        <w:rPr>
          <w:rFonts w:ascii="Times New Roman" w:eastAsia="仿宋" w:hAnsi="Times New Roman" w:hint="eastAsia"/>
          <w:sz w:val="24"/>
        </w:rPr>
        <w:t>、本协议履行期间，若因一方违约行为发生安全事故，违约方按其与对方所签订的相关业务合同标的金额（指合同结算金额）</w:t>
      </w:r>
      <w:r w:rsidRPr="00831146">
        <w:rPr>
          <w:rFonts w:ascii="Times New Roman" w:eastAsia="仿宋" w:hAnsi="Times New Roman" w:hint="eastAsia"/>
          <w:sz w:val="24"/>
        </w:rPr>
        <w:t>5%</w:t>
      </w:r>
      <w:r w:rsidRPr="00831146">
        <w:rPr>
          <w:rFonts w:ascii="Times New Roman" w:eastAsia="仿宋" w:hAnsi="Times New Roman" w:hint="eastAsia"/>
          <w:sz w:val="24"/>
        </w:rPr>
        <w:t>承担违约金。并向守约方赔偿因安全事故所造成的全部经济损失。</w:t>
      </w:r>
    </w:p>
    <w:p w14:paraId="65D97518"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2</w:t>
      </w:r>
      <w:r w:rsidRPr="00831146">
        <w:rPr>
          <w:rFonts w:ascii="Times New Roman" w:eastAsia="仿宋" w:hAnsi="Times New Roman" w:hint="eastAsia"/>
          <w:sz w:val="24"/>
        </w:rPr>
        <w:t>、因乙方管理或操作不当产生的事故隐患，每发现一起，乙方承担违约金。</w:t>
      </w:r>
    </w:p>
    <w:p w14:paraId="626DFC06"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3</w:t>
      </w:r>
      <w:r w:rsidRPr="00831146">
        <w:rPr>
          <w:rFonts w:ascii="Times New Roman" w:eastAsia="仿宋" w:hAnsi="Times New Roman" w:hint="eastAsia"/>
          <w:sz w:val="24"/>
        </w:rPr>
        <w:t>、除本合同第六条第一项和第二项以外，甲乙双方若有违反本协议约定的行为，每发生一项承担违约金。</w:t>
      </w:r>
    </w:p>
    <w:p w14:paraId="306A5802"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4</w:t>
      </w:r>
      <w:r w:rsidRPr="00831146">
        <w:rPr>
          <w:rFonts w:ascii="Times New Roman" w:eastAsia="仿宋" w:hAnsi="Times New Roman" w:hint="eastAsia"/>
          <w:sz w:val="24"/>
        </w:rPr>
        <w:t>、因乙方违约而发生的违约金和赔偿金，甲方可在应付乙方的相关款项中予以扣减。</w:t>
      </w:r>
    </w:p>
    <w:p w14:paraId="7ABF18CB" w14:textId="77777777" w:rsidR="002A605B" w:rsidRPr="00831146" w:rsidRDefault="002A605B" w:rsidP="002A605B">
      <w:pPr>
        <w:numPr>
          <w:ilvl w:val="0"/>
          <w:numId w:val="5"/>
        </w:numPr>
        <w:spacing w:after="78" w:line="560" w:lineRule="exact"/>
        <w:rPr>
          <w:rFonts w:ascii="Times New Roman" w:eastAsia="仿宋" w:hAnsi="Times New Roman"/>
          <w:b/>
          <w:sz w:val="24"/>
        </w:rPr>
      </w:pPr>
      <w:r w:rsidRPr="00831146">
        <w:rPr>
          <w:rFonts w:ascii="Times New Roman" w:eastAsia="仿宋" w:hAnsi="Times New Roman" w:hint="eastAsia"/>
          <w:b/>
          <w:sz w:val="24"/>
        </w:rPr>
        <w:t>附则</w:t>
      </w:r>
    </w:p>
    <w:p w14:paraId="10271C4F"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lastRenderedPageBreak/>
        <w:t>本协议与双方所签订的相关业务主合同具有同等法律效力。</w:t>
      </w:r>
    </w:p>
    <w:p w14:paraId="4775C037"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八、协议未尽事宜，双方协商解决，签订补充条款。</w:t>
      </w:r>
      <w:r w:rsidRPr="00831146">
        <w:rPr>
          <w:rFonts w:ascii="Times New Roman" w:eastAsia="仿宋" w:hAnsi="Times New Roman" w:hint="eastAsia"/>
          <w:sz w:val="24"/>
        </w:rPr>
        <w:t xml:space="preserve"> </w:t>
      </w:r>
    </w:p>
    <w:p w14:paraId="0B5BDCB2"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九、本协议在履行过程中发生争议，由双方协商解决，协商不成可通过司法程序裁决。</w:t>
      </w:r>
      <w:r w:rsidRPr="00831146">
        <w:rPr>
          <w:rFonts w:ascii="Times New Roman" w:eastAsia="仿宋" w:hAnsi="Times New Roman" w:hint="eastAsia"/>
          <w:sz w:val="24"/>
        </w:rPr>
        <w:t xml:space="preserve"> </w:t>
      </w:r>
    </w:p>
    <w:p w14:paraId="5E2E3C8E"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十、乙方违反本协议造成的一切安全事故由乙方负责，给甲方造成的一切损失及相关部门的行政处罚由乙方承担。</w:t>
      </w:r>
    </w:p>
    <w:p w14:paraId="2ED5EDA7"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十一、本协议甲乙双方代表签字盖章后生效。</w:t>
      </w:r>
      <w:r w:rsidRPr="00831146">
        <w:rPr>
          <w:rFonts w:ascii="Times New Roman" w:eastAsia="仿宋" w:hAnsi="Times New Roman" w:hint="eastAsia"/>
          <w:sz w:val="24"/>
        </w:rPr>
        <w:t xml:space="preserve"> </w:t>
      </w:r>
    </w:p>
    <w:p w14:paraId="600ADFE1" w14:textId="77777777" w:rsidR="002A605B" w:rsidRPr="00831146" w:rsidRDefault="002A605B" w:rsidP="002A605B">
      <w:pPr>
        <w:spacing w:after="78" w:line="560" w:lineRule="exact"/>
        <w:ind w:firstLineChars="202" w:firstLine="485"/>
        <w:rPr>
          <w:rFonts w:ascii="Times New Roman" w:eastAsia="仿宋" w:hAnsi="Times New Roman"/>
          <w:sz w:val="24"/>
        </w:rPr>
      </w:pPr>
    </w:p>
    <w:p w14:paraId="1C3BAE21" w14:textId="77777777" w:rsidR="002A605B" w:rsidRPr="00831146" w:rsidRDefault="002A605B" w:rsidP="002A605B">
      <w:pPr>
        <w:spacing w:after="78" w:line="560" w:lineRule="exact"/>
        <w:ind w:firstLineChars="202" w:firstLine="485"/>
        <w:rPr>
          <w:rFonts w:ascii="Times New Roman" w:eastAsia="仿宋" w:hAnsi="Times New Roman"/>
          <w:sz w:val="24"/>
        </w:rPr>
      </w:pPr>
    </w:p>
    <w:p w14:paraId="3893F757" w14:textId="77777777" w:rsidR="002A605B" w:rsidRPr="00831146" w:rsidRDefault="002A605B" w:rsidP="002A605B">
      <w:pPr>
        <w:spacing w:after="78" w:line="560" w:lineRule="exact"/>
        <w:ind w:firstLineChars="202" w:firstLine="485"/>
        <w:rPr>
          <w:rFonts w:ascii="Times New Roman" w:eastAsia="仿宋" w:hAnsi="Times New Roman"/>
          <w:sz w:val="24"/>
        </w:rPr>
      </w:pPr>
    </w:p>
    <w:p w14:paraId="1F8485CC" w14:textId="77777777" w:rsidR="002A605B" w:rsidRPr="00831146" w:rsidRDefault="002A605B" w:rsidP="002A605B">
      <w:pPr>
        <w:spacing w:after="78" w:line="560" w:lineRule="exact"/>
        <w:ind w:firstLineChars="202" w:firstLine="485"/>
        <w:rPr>
          <w:rFonts w:ascii="Times New Roman" w:eastAsia="仿宋" w:hAnsi="Times New Roman"/>
          <w:sz w:val="24"/>
        </w:rPr>
      </w:pPr>
      <w:r w:rsidRPr="00831146">
        <w:rPr>
          <w:rFonts w:ascii="Times New Roman" w:eastAsia="仿宋" w:hAnsi="Times New Roman" w:hint="eastAsia"/>
          <w:sz w:val="24"/>
        </w:rPr>
        <w:t>甲方（盖章）</w:t>
      </w:r>
      <w:r w:rsidRPr="00831146">
        <w:rPr>
          <w:rFonts w:ascii="Times New Roman" w:eastAsia="仿宋" w:hAnsi="Times New Roman" w:hint="eastAsia"/>
          <w:sz w:val="24"/>
        </w:rPr>
        <w:t xml:space="preserve">                      </w:t>
      </w:r>
    </w:p>
    <w:p w14:paraId="3A0D97A3" w14:textId="77777777" w:rsidR="002A605B" w:rsidRPr="00831146" w:rsidRDefault="002A605B" w:rsidP="002A605B">
      <w:pPr>
        <w:spacing w:after="78" w:line="560" w:lineRule="exact"/>
        <w:ind w:firstLineChars="202" w:firstLine="485"/>
        <w:rPr>
          <w:rFonts w:ascii="Times New Roman" w:eastAsia="仿宋" w:hAnsi="Times New Roman"/>
          <w:sz w:val="24"/>
        </w:rPr>
      </w:pPr>
    </w:p>
    <w:p w14:paraId="367F085B" w14:textId="77777777" w:rsidR="002A605B" w:rsidRPr="00831146" w:rsidRDefault="002A605B" w:rsidP="002A605B">
      <w:pPr>
        <w:spacing w:after="78" w:line="600" w:lineRule="exact"/>
        <w:ind w:firstLineChars="200" w:firstLine="480"/>
        <w:rPr>
          <w:rFonts w:ascii="Times New Roman" w:eastAsia="仿宋" w:hAnsi="Times New Roman"/>
          <w:sz w:val="24"/>
        </w:rPr>
      </w:pPr>
      <w:r w:rsidRPr="00831146">
        <w:rPr>
          <w:rFonts w:ascii="Times New Roman" w:eastAsia="仿宋" w:hAnsi="Times New Roman" w:hint="eastAsia"/>
          <w:sz w:val="24"/>
        </w:rPr>
        <w:t xml:space="preserve">    </w:t>
      </w:r>
      <w:r w:rsidRPr="00831146">
        <w:rPr>
          <w:rFonts w:ascii="Times New Roman" w:eastAsia="仿宋" w:hAnsi="Times New Roman" w:hint="eastAsia"/>
          <w:sz w:val="24"/>
        </w:rPr>
        <w:t>年</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月</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日</w:t>
      </w:r>
      <w:r w:rsidRPr="00831146">
        <w:rPr>
          <w:rFonts w:ascii="Times New Roman" w:eastAsia="仿宋" w:hAnsi="Times New Roman" w:hint="eastAsia"/>
          <w:sz w:val="24"/>
        </w:rPr>
        <w:t xml:space="preserve">          </w:t>
      </w:r>
    </w:p>
    <w:p w14:paraId="4270511E" w14:textId="77777777" w:rsidR="002A605B" w:rsidRPr="00831146" w:rsidRDefault="002A605B" w:rsidP="002A605B">
      <w:pPr>
        <w:spacing w:after="78" w:line="600" w:lineRule="exact"/>
        <w:ind w:firstLineChars="200" w:firstLine="480"/>
        <w:rPr>
          <w:rFonts w:ascii="Times New Roman" w:eastAsia="仿宋" w:hAnsi="Times New Roman"/>
          <w:sz w:val="24"/>
        </w:rPr>
      </w:pPr>
    </w:p>
    <w:p w14:paraId="69E4BF5E" w14:textId="77777777" w:rsidR="002A605B" w:rsidRPr="00831146" w:rsidRDefault="002A605B" w:rsidP="002A605B">
      <w:pPr>
        <w:spacing w:after="78" w:line="600" w:lineRule="exact"/>
        <w:ind w:firstLineChars="200" w:firstLine="480"/>
        <w:rPr>
          <w:rFonts w:ascii="Times New Roman" w:eastAsia="仿宋" w:hAnsi="Times New Roman"/>
          <w:sz w:val="24"/>
        </w:rPr>
      </w:pPr>
      <w:r w:rsidRPr="00831146">
        <w:rPr>
          <w:rFonts w:ascii="Times New Roman" w:eastAsia="仿宋" w:hAnsi="Times New Roman" w:hint="eastAsia"/>
          <w:sz w:val="24"/>
        </w:rPr>
        <w:t>乙方（盖章）</w:t>
      </w:r>
    </w:p>
    <w:p w14:paraId="078E6054" w14:textId="77777777" w:rsidR="002A605B" w:rsidRPr="00831146" w:rsidRDefault="002A605B" w:rsidP="002A605B">
      <w:pPr>
        <w:spacing w:after="78" w:line="600" w:lineRule="exact"/>
        <w:ind w:firstLineChars="200" w:firstLine="480"/>
        <w:rPr>
          <w:rFonts w:ascii="Times New Roman" w:eastAsia="仿宋" w:hAnsi="Times New Roman"/>
          <w:sz w:val="24"/>
        </w:rPr>
      </w:pPr>
      <w:r w:rsidRPr="00831146">
        <w:rPr>
          <w:rFonts w:ascii="Times New Roman" w:eastAsia="仿宋" w:hAnsi="Times New Roman" w:hint="eastAsia"/>
          <w:sz w:val="24"/>
        </w:rPr>
        <w:t xml:space="preserve">    </w:t>
      </w:r>
      <w:r w:rsidRPr="00831146">
        <w:rPr>
          <w:rFonts w:ascii="Times New Roman" w:eastAsia="仿宋" w:hAnsi="Times New Roman" w:hint="eastAsia"/>
          <w:sz w:val="24"/>
        </w:rPr>
        <w:t>年</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月</w:t>
      </w:r>
      <w:r w:rsidRPr="00831146">
        <w:rPr>
          <w:rFonts w:ascii="Times New Roman" w:eastAsia="仿宋" w:hAnsi="Times New Roman" w:hint="eastAsia"/>
          <w:sz w:val="24"/>
        </w:rPr>
        <w:t xml:space="preserve">   </w:t>
      </w:r>
      <w:r w:rsidRPr="00831146">
        <w:rPr>
          <w:rFonts w:ascii="Times New Roman" w:eastAsia="仿宋" w:hAnsi="Times New Roman" w:hint="eastAsia"/>
          <w:sz w:val="24"/>
        </w:rPr>
        <w:t>日</w:t>
      </w:r>
      <w:r w:rsidRPr="00831146">
        <w:rPr>
          <w:rFonts w:ascii="Times New Roman" w:eastAsia="仿宋" w:hAnsi="Times New Roman" w:hint="eastAsia"/>
          <w:sz w:val="24"/>
        </w:rPr>
        <w:t xml:space="preserve">          </w:t>
      </w:r>
    </w:p>
    <w:p w14:paraId="7F7BBAE1" w14:textId="6F6AC4E8" w:rsidR="002A605B" w:rsidRDefault="002A605B">
      <w:pPr>
        <w:spacing w:after="78"/>
        <w:rPr>
          <w:rFonts w:ascii="Times New Roman" w:eastAsia="仿宋" w:hAnsi="Times New Roman"/>
        </w:rPr>
      </w:pPr>
      <w:r>
        <w:rPr>
          <w:rFonts w:ascii="Times New Roman" w:eastAsia="仿宋" w:hAnsi="Times New Roman"/>
        </w:rPr>
        <w:br w:type="page"/>
      </w:r>
    </w:p>
    <w:p w14:paraId="6E10FA0E" w14:textId="77777777" w:rsidR="007640A0" w:rsidRPr="001575DF" w:rsidRDefault="007640A0">
      <w:pPr>
        <w:spacing w:after="78"/>
        <w:rPr>
          <w:rFonts w:ascii="Times New Roman" w:eastAsia="仿宋" w:hAnsi="Times New Roman"/>
        </w:rPr>
      </w:pPr>
    </w:p>
    <w:p w14:paraId="2E9354A0" w14:textId="77777777" w:rsidR="007640A0" w:rsidRPr="001575DF" w:rsidRDefault="000129EC">
      <w:pPr>
        <w:pStyle w:val="1"/>
        <w:numPr>
          <w:ilvl w:val="0"/>
          <w:numId w:val="2"/>
        </w:numPr>
        <w:spacing w:after="78"/>
        <w:ind w:left="0" w:firstLine="0"/>
        <w:jc w:val="center"/>
        <w:rPr>
          <w:rFonts w:ascii="Times New Roman" w:eastAsia="仿宋" w:hAnsi="Times New Roman"/>
          <w:sz w:val="32"/>
          <w:szCs w:val="32"/>
        </w:rPr>
      </w:pPr>
      <w:r w:rsidRPr="001575DF">
        <w:rPr>
          <w:rFonts w:ascii="Times New Roman" w:eastAsia="仿宋" w:hAnsi="Times New Roman" w:hint="eastAsia"/>
          <w:sz w:val="32"/>
          <w:szCs w:val="32"/>
        </w:rPr>
        <w:t>报价文件格式</w:t>
      </w:r>
    </w:p>
    <w:p w14:paraId="65223AF6" w14:textId="77777777" w:rsidR="007640A0" w:rsidRPr="001575DF" w:rsidRDefault="007640A0">
      <w:pPr>
        <w:spacing w:after="78"/>
        <w:rPr>
          <w:rFonts w:ascii="Times New Roman" w:eastAsia="仿宋" w:hAnsi="Times New Roman"/>
        </w:rPr>
      </w:pPr>
    </w:p>
    <w:p w14:paraId="6D3CD471" w14:textId="77777777" w:rsidR="007640A0" w:rsidRPr="001575DF" w:rsidRDefault="000129EC">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1575DF">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7640A0" w:rsidRPr="001575DF" w14:paraId="36F4900D" w14:textId="77777777">
        <w:trPr>
          <w:cantSplit/>
          <w:trHeight w:val="601"/>
          <w:jc w:val="center"/>
        </w:trPr>
        <w:tc>
          <w:tcPr>
            <w:tcW w:w="1522" w:type="dxa"/>
            <w:vAlign w:val="center"/>
          </w:tcPr>
          <w:p w14:paraId="51AEF487"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单位名称</w:t>
            </w:r>
          </w:p>
        </w:tc>
        <w:tc>
          <w:tcPr>
            <w:tcW w:w="6693" w:type="dxa"/>
            <w:gridSpan w:val="6"/>
            <w:vAlign w:val="center"/>
          </w:tcPr>
          <w:p w14:paraId="3FE7B416"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0FE5AC6F" w14:textId="77777777">
        <w:trPr>
          <w:cantSplit/>
          <w:trHeight w:val="652"/>
          <w:jc w:val="center"/>
        </w:trPr>
        <w:tc>
          <w:tcPr>
            <w:tcW w:w="1522" w:type="dxa"/>
            <w:vAlign w:val="center"/>
          </w:tcPr>
          <w:p w14:paraId="5F471751"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注册地址</w:t>
            </w:r>
          </w:p>
        </w:tc>
        <w:tc>
          <w:tcPr>
            <w:tcW w:w="3443" w:type="dxa"/>
            <w:gridSpan w:val="3"/>
            <w:vAlign w:val="center"/>
          </w:tcPr>
          <w:p w14:paraId="45565B0A" w14:textId="77777777" w:rsidR="007640A0" w:rsidRPr="001575DF" w:rsidRDefault="007640A0">
            <w:pPr>
              <w:widowControl/>
              <w:spacing w:after="78" w:line="360" w:lineRule="atLeast"/>
              <w:jc w:val="center"/>
              <w:rPr>
                <w:rFonts w:ascii="Times New Roman" w:eastAsia="仿宋" w:hAnsi="Times New Roman" w:cs="仿宋"/>
                <w:sz w:val="24"/>
                <w:szCs w:val="20"/>
              </w:rPr>
            </w:pPr>
          </w:p>
        </w:tc>
        <w:tc>
          <w:tcPr>
            <w:tcW w:w="1320" w:type="dxa"/>
            <w:vAlign w:val="center"/>
          </w:tcPr>
          <w:p w14:paraId="1CEF5598" w14:textId="77777777" w:rsidR="007640A0" w:rsidRPr="001575DF" w:rsidRDefault="000129EC">
            <w:pPr>
              <w:widowControl/>
              <w:spacing w:after="78" w:line="360" w:lineRule="atLeast"/>
              <w:rPr>
                <w:rFonts w:ascii="Times New Roman" w:eastAsia="仿宋" w:hAnsi="Times New Roman" w:cs="仿宋"/>
                <w:sz w:val="24"/>
                <w:szCs w:val="20"/>
              </w:rPr>
            </w:pPr>
            <w:r w:rsidRPr="001575DF">
              <w:rPr>
                <w:rFonts w:ascii="Times New Roman" w:eastAsia="仿宋" w:hAnsi="Times New Roman" w:cs="仿宋" w:hint="eastAsia"/>
                <w:sz w:val="24"/>
                <w:szCs w:val="20"/>
              </w:rPr>
              <w:t>邮政编码</w:t>
            </w:r>
          </w:p>
        </w:tc>
        <w:tc>
          <w:tcPr>
            <w:tcW w:w="1930" w:type="dxa"/>
            <w:gridSpan w:val="2"/>
            <w:vAlign w:val="center"/>
          </w:tcPr>
          <w:p w14:paraId="24B35C39"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21B26B6A" w14:textId="77777777">
        <w:trPr>
          <w:cantSplit/>
          <w:trHeight w:val="684"/>
          <w:jc w:val="center"/>
        </w:trPr>
        <w:tc>
          <w:tcPr>
            <w:tcW w:w="1522" w:type="dxa"/>
            <w:vAlign w:val="center"/>
          </w:tcPr>
          <w:p w14:paraId="7914DADD"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联系方式</w:t>
            </w:r>
          </w:p>
        </w:tc>
        <w:tc>
          <w:tcPr>
            <w:tcW w:w="957" w:type="dxa"/>
            <w:vAlign w:val="center"/>
          </w:tcPr>
          <w:p w14:paraId="301D477F"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联系人</w:t>
            </w:r>
          </w:p>
        </w:tc>
        <w:tc>
          <w:tcPr>
            <w:tcW w:w="2486" w:type="dxa"/>
            <w:gridSpan w:val="2"/>
            <w:vAlign w:val="center"/>
          </w:tcPr>
          <w:p w14:paraId="6E4CACAC" w14:textId="77777777" w:rsidR="007640A0" w:rsidRPr="001575DF" w:rsidRDefault="007640A0">
            <w:pPr>
              <w:widowControl/>
              <w:spacing w:after="78" w:line="360" w:lineRule="atLeast"/>
              <w:jc w:val="center"/>
              <w:rPr>
                <w:rFonts w:ascii="Times New Roman" w:eastAsia="仿宋" w:hAnsi="Times New Roman" w:cs="仿宋"/>
                <w:sz w:val="24"/>
                <w:szCs w:val="20"/>
              </w:rPr>
            </w:pPr>
          </w:p>
        </w:tc>
        <w:tc>
          <w:tcPr>
            <w:tcW w:w="1320" w:type="dxa"/>
            <w:vAlign w:val="center"/>
          </w:tcPr>
          <w:p w14:paraId="0E894503"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电话</w:t>
            </w:r>
          </w:p>
        </w:tc>
        <w:tc>
          <w:tcPr>
            <w:tcW w:w="1930" w:type="dxa"/>
            <w:gridSpan w:val="2"/>
            <w:vAlign w:val="center"/>
          </w:tcPr>
          <w:p w14:paraId="432947C0"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6B372281" w14:textId="77777777">
        <w:trPr>
          <w:trHeight w:val="618"/>
          <w:jc w:val="center"/>
        </w:trPr>
        <w:tc>
          <w:tcPr>
            <w:tcW w:w="1522" w:type="dxa"/>
            <w:vAlign w:val="center"/>
          </w:tcPr>
          <w:p w14:paraId="54CF931B"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法定代表人</w:t>
            </w:r>
          </w:p>
        </w:tc>
        <w:tc>
          <w:tcPr>
            <w:tcW w:w="957" w:type="dxa"/>
            <w:vAlign w:val="center"/>
          </w:tcPr>
          <w:p w14:paraId="3A4B453B"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姓名</w:t>
            </w:r>
          </w:p>
        </w:tc>
        <w:tc>
          <w:tcPr>
            <w:tcW w:w="3806" w:type="dxa"/>
            <w:gridSpan w:val="3"/>
            <w:vAlign w:val="center"/>
          </w:tcPr>
          <w:p w14:paraId="74ABBAC7" w14:textId="77777777" w:rsidR="007640A0" w:rsidRPr="001575DF" w:rsidRDefault="007640A0">
            <w:pPr>
              <w:widowControl/>
              <w:spacing w:after="78" w:line="360" w:lineRule="atLeast"/>
              <w:jc w:val="center"/>
              <w:rPr>
                <w:rFonts w:ascii="Times New Roman" w:eastAsia="仿宋" w:hAnsi="Times New Roman" w:cs="仿宋"/>
                <w:sz w:val="24"/>
                <w:szCs w:val="20"/>
              </w:rPr>
            </w:pPr>
          </w:p>
        </w:tc>
        <w:tc>
          <w:tcPr>
            <w:tcW w:w="850" w:type="dxa"/>
            <w:vAlign w:val="center"/>
          </w:tcPr>
          <w:p w14:paraId="7B295608"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电话</w:t>
            </w:r>
          </w:p>
        </w:tc>
        <w:tc>
          <w:tcPr>
            <w:tcW w:w="1080" w:type="dxa"/>
            <w:vAlign w:val="center"/>
          </w:tcPr>
          <w:p w14:paraId="7BD666EA"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7CDB421C" w14:textId="77777777">
        <w:trPr>
          <w:cantSplit/>
          <w:trHeight w:val="628"/>
          <w:jc w:val="center"/>
        </w:trPr>
        <w:tc>
          <w:tcPr>
            <w:tcW w:w="1522" w:type="dxa"/>
            <w:vAlign w:val="center"/>
          </w:tcPr>
          <w:p w14:paraId="3D33A6AD"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018DFF69" w14:textId="77777777" w:rsidR="007640A0" w:rsidRPr="001575DF" w:rsidRDefault="007640A0">
            <w:pPr>
              <w:widowControl/>
              <w:spacing w:after="78" w:line="360" w:lineRule="atLeast"/>
              <w:jc w:val="center"/>
              <w:rPr>
                <w:rFonts w:ascii="Times New Roman" w:eastAsia="仿宋" w:hAnsi="Times New Roman" w:cs="仿宋"/>
                <w:sz w:val="24"/>
                <w:szCs w:val="20"/>
              </w:rPr>
            </w:pPr>
          </w:p>
        </w:tc>
        <w:tc>
          <w:tcPr>
            <w:tcW w:w="4497" w:type="dxa"/>
            <w:gridSpan w:val="4"/>
            <w:tcBorders>
              <w:bottom w:val="single" w:sz="4" w:space="0" w:color="auto"/>
            </w:tcBorders>
            <w:vAlign w:val="center"/>
          </w:tcPr>
          <w:p w14:paraId="3F8C1A57" w14:textId="77777777" w:rsidR="007640A0" w:rsidRPr="001575DF" w:rsidRDefault="000129EC">
            <w:pPr>
              <w:widowControl/>
              <w:spacing w:after="78" w:line="360" w:lineRule="atLeast"/>
              <w:jc w:val="left"/>
              <w:rPr>
                <w:rFonts w:ascii="Times New Roman" w:eastAsia="仿宋" w:hAnsi="Times New Roman" w:cs="仿宋"/>
                <w:sz w:val="24"/>
                <w:szCs w:val="20"/>
              </w:rPr>
            </w:pPr>
            <w:r w:rsidRPr="001575DF">
              <w:rPr>
                <w:rFonts w:ascii="Times New Roman" w:eastAsia="仿宋" w:hAnsi="Times New Roman" w:cs="仿宋" w:hint="eastAsia"/>
                <w:sz w:val="24"/>
                <w:szCs w:val="20"/>
              </w:rPr>
              <w:t>员工总人数：</w:t>
            </w:r>
          </w:p>
        </w:tc>
      </w:tr>
      <w:tr w:rsidR="007640A0" w:rsidRPr="001575DF" w14:paraId="1ECF517D" w14:textId="77777777">
        <w:trPr>
          <w:cantSplit/>
          <w:trHeight w:val="567"/>
          <w:jc w:val="center"/>
        </w:trPr>
        <w:tc>
          <w:tcPr>
            <w:tcW w:w="1522" w:type="dxa"/>
            <w:vAlign w:val="center"/>
          </w:tcPr>
          <w:p w14:paraId="028434EC"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营业执照号</w:t>
            </w:r>
          </w:p>
        </w:tc>
        <w:tc>
          <w:tcPr>
            <w:tcW w:w="6693" w:type="dxa"/>
            <w:gridSpan w:val="6"/>
            <w:vAlign w:val="center"/>
          </w:tcPr>
          <w:p w14:paraId="24EEE1E1" w14:textId="77777777" w:rsidR="007640A0" w:rsidRPr="001575DF" w:rsidRDefault="007640A0">
            <w:pPr>
              <w:spacing w:after="78" w:line="360" w:lineRule="atLeast"/>
              <w:jc w:val="center"/>
              <w:rPr>
                <w:rFonts w:ascii="Times New Roman" w:eastAsia="仿宋" w:hAnsi="Times New Roman" w:cs="仿宋"/>
                <w:sz w:val="24"/>
                <w:szCs w:val="20"/>
              </w:rPr>
            </w:pPr>
          </w:p>
          <w:p w14:paraId="7B5C4BA7"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4A04195B" w14:textId="77777777">
        <w:trPr>
          <w:cantSplit/>
          <w:trHeight w:val="567"/>
          <w:jc w:val="center"/>
        </w:trPr>
        <w:tc>
          <w:tcPr>
            <w:tcW w:w="1522" w:type="dxa"/>
            <w:vAlign w:val="center"/>
          </w:tcPr>
          <w:p w14:paraId="1275D9CA"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注册资金</w:t>
            </w:r>
          </w:p>
        </w:tc>
        <w:tc>
          <w:tcPr>
            <w:tcW w:w="6693" w:type="dxa"/>
            <w:gridSpan w:val="6"/>
            <w:vAlign w:val="center"/>
          </w:tcPr>
          <w:p w14:paraId="4E30E8C2" w14:textId="77777777" w:rsidR="007640A0" w:rsidRPr="001575DF" w:rsidRDefault="007640A0">
            <w:pPr>
              <w:spacing w:after="78" w:line="360" w:lineRule="atLeast"/>
              <w:jc w:val="center"/>
              <w:rPr>
                <w:rFonts w:ascii="Times New Roman" w:eastAsia="仿宋" w:hAnsi="Times New Roman" w:cs="仿宋"/>
                <w:sz w:val="24"/>
                <w:szCs w:val="20"/>
              </w:rPr>
            </w:pPr>
          </w:p>
          <w:p w14:paraId="455E342A"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66A7ED16" w14:textId="77777777">
        <w:trPr>
          <w:cantSplit/>
          <w:trHeight w:val="659"/>
          <w:jc w:val="center"/>
        </w:trPr>
        <w:tc>
          <w:tcPr>
            <w:tcW w:w="1522" w:type="dxa"/>
            <w:vAlign w:val="center"/>
          </w:tcPr>
          <w:p w14:paraId="1A4D99B1"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2E0DE8C7"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28301D35" w14:textId="77777777">
        <w:trPr>
          <w:cantSplit/>
          <w:trHeight w:val="758"/>
          <w:jc w:val="center"/>
        </w:trPr>
        <w:tc>
          <w:tcPr>
            <w:tcW w:w="1522" w:type="dxa"/>
            <w:vAlign w:val="center"/>
          </w:tcPr>
          <w:p w14:paraId="533F5A2E"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开户账号</w:t>
            </w:r>
          </w:p>
        </w:tc>
        <w:tc>
          <w:tcPr>
            <w:tcW w:w="6693" w:type="dxa"/>
            <w:gridSpan w:val="6"/>
            <w:vAlign w:val="center"/>
          </w:tcPr>
          <w:p w14:paraId="407373D9"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64A0F10C" w14:textId="77777777">
        <w:trPr>
          <w:cantSplit/>
          <w:trHeight w:val="1885"/>
          <w:jc w:val="center"/>
        </w:trPr>
        <w:tc>
          <w:tcPr>
            <w:tcW w:w="1522" w:type="dxa"/>
            <w:vAlign w:val="center"/>
          </w:tcPr>
          <w:p w14:paraId="58DD37C5"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经营范围</w:t>
            </w:r>
          </w:p>
        </w:tc>
        <w:tc>
          <w:tcPr>
            <w:tcW w:w="6693" w:type="dxa"/>
            <w:gridSpan w:val="6"/>
            <w:vAlign w:val="center"/>
          </w:tcPr>
          <w:p w14:paraId="39B15F47"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r w:rsidR="007640A0" w:rsidRPr="001575DF" w14:paraId="0555A498" w14:textId="77777777">
        <w:trPr>
          <w:cantSplit/>
          <w:trHeight w:val="1072"/>
          <w:jc w:val="center"/>
        </w:trPr>
        <w:tc>
          <w:tcPr>
            <w:tcW w:w="1522" w:type="dxa"/>
            <w:vAlign w:val="center"/>
          </w:tcPr>
          <w:p w14:paraId="0D4C336D" w14:textId="77777777" w:rsidR="007640A0" w:rsidRPr="001575DF" w:rsidRDefault="000129EC">
            <w:pPr>
              <w:widowControl/>
              <w:spacing w:after="78" w:line="360" w:lineRule="atLeast"/>
              <w:jc w:val="center"/>
              <w:rPr>
                <w:rFonts w:ascii="Times New Roman" w:eastAsia="仿宋" w:hAnsi="Times New Roman" w:cs="仿宋"/>
                <w:sz w:val="24"/>
                <w:szCs w:val="20"/>
              </w:rPr>
            </w:pPr>
            <w:r w:rsidRPr="001575DF">
              <w:rPr>
                <w:rFonts w:ascii="Times New Roman" w:eastAsia="仿宋" w:hAnsi="Times New Roman" w:cs="仿宋" w:hint="eastAsia"/>
                <w:sz w:val="24"/>
                <w:szCs w:val="20"/>
              </w:rPr>
              <w:t>企业简介</w:t>
            </w:r>
          </w:p>
        </w:tc>
        <w:tc>
          <w:tcPr>
            <w:tcW w:w="6693" w:type="dxa"/>
            <w:gridSpan w:val="6"/>
            <w:vAlign w:val="center"/>
          </w:tcPr>
          <w:p w14:paraId="3F5D9CD0" w14:textId="77777777" w:rsidR="007640A0" w:rsidRPr="001575DF" w:rsidRDefault="007640A0">
            <w:pPr>
              <w:widowControl/>
              <w:spacing w:after="78" w:line="360" w:lineRule="atLeast"/>
              <w:jc w:val="center"/>
              <w:rPr>
                <w:rFonts w:ascii="Times New Roman" w:eastAsia="仿宋" w:hAnsi="Times New Roman" w:cs="仿宋"/>
                <w:sz w:val="24"/>
                <w:szCs w:val="20"/>
              </w:rPr>
            </w:pPr>
          </w:p>
        </w:tc>
      </w:tr>
    </w:tbl>
    <w:p w14:paraId="41980434" w14:textId="1EBE1E45" w:rsidR="007640A0" w:rsidRPr="001575DF" w:rsidRDefault="007640A0">
      <w:pPr>
        <w:tabs>
          <w:tab w:val="left" w:pos="630"/>
        </w:tabs>
        <w:spacing w:after="78" w:line="276" w:lineRule="auto"/>
        <w:rPr>
          <w:rFonts w:ascii="Times New Roman" w:eastAsia="仿宋" w:hAnsi="Times New Roman"/>
          <w:color w:val="000000"/>
          <w:kern w:val="0"/>
          <w:szCs w:val="21"/>
        </w:rPr>
      </w:pPr>
    </w:p>
    <w:p w14:paraId="7FE62670" w14:textId="77777777" w:rsidR="007640A0" w:rsidRPr="001575DF" w:rsidRDefault="007640A0">
      <w:pPr>
        <w:spacing w:after="78"/>
        <w:ind w:firstLine="560"/>
        <w:rPr>
          <w:rFonts w:ascii="Times New Roman" w:eastAsia="仿宋" w:hAnsi="Times New Roman"/>
        </w:rPr>
      </w:pPr>
    </w:p>
    <w:p w14:paraId="3B5D97F0" w14:textId="77777777" w:rsidR="007640A0" w:rsidRPr="001575DF" w:rsidRDefault="007640A0">
      <w:pPr>
        <w:spacing w:after="78"/>
        <w:ind w:firstLine="560"/>
        <w:rPr>
          <w:rFonts w:ascii="Times New Roman" w:eastAsia="仿宋" w:hAnsi="Times New Roman"/>
        </w:rPr>
      </w:pPr>
    </w:p>
    <w:p w14:paraId="109AB8C4" w14:textId="77777777" w:rsidR="007640A0" w:rsidRPr="001575DF" w:rsidRDefault="007640A0">
      <w:pPr>
        <w:spacing w:after="78"/>
        <w:ind w:firstLine="560"/>
        <w:rPr>
          <w:rFonts w:ascii="Times New Roman" w:eastAsia="仿宋" w:hAnsi="Times New Roman"/>
        </w:rPr>
      </w:pPr>
    </w:p>
    <w:p w14:paraId="47421AC8" w14:textId="77777777" w:rsidR="007640A0" w:rsidRPr="001575DF" w:rsidRDefault="007640A0">
      <w:pPr>
        <w:snapToGrid w:val="0"/>
        <w:spacing w:afterLines="0" w:line="360" w:lineRule="auto"/>
        <w:ind w:firstLineChars="250" w:firstLine="525"/>
        <w:jc w:val="right"/>
        <w:rPr>
          <w:rFonts w:ascii="Times New Roman" w:eastAsia="仿宋" w:hAnsi="Times New Roman" w:cs="Arial"/>
        </w:rPr>
      </w:pPr>
    </w:p>
    <w:p w14:paraId="06F2CE7C" w14:textId="77777777" w:rsidR="00EA2358" w:rsidRDefault="00EA2358" w:rsidP="00EA2358">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4E0A5235" w14:textId="0057694A" w:rsidR="007640A0" w:rsidRPr="00EA2358" w:rsidRDefault="00EA2358" w:rsidP="00EA2358">
      <w:pPr>
        <w:pStyle w:val="3"/>
        <w:spacing w:beforeLines="50" w:before="156" w:afterLines="50" w:after="156" w:line="415" w:lineRule="auto"/>
        <w:jc w:val="center"/>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承诺函</w:t>
      </w:r>
    </w:p>
    <w:p w14:paraId="7D009623" w14:textId="77777777" w:rsidR="007640A0" w:rsidRPr="001575DF" w:rsidRDefault="000129EC">
      <w:pPr>
        <w:tabs>
          <w:tab w:val="left" w:pos="630"/>
        </w:tabs>
        <w:spacing w:after="78" w:line="276" w:lineRule="auto"/>
        <w:rPr>
          <w:rFonts w:ascii="Times New Roman" w:eastAsia="仿宋" w:hAnsi="Times New Roman"/>
          <w:color w:val="000000"/>
          <w:szCs w:val="21"/>
        </w:rPr>
      </w:pPr>
      <w:r w:rsidRPr="001575DF">
        <w:rPr>
          <w:rFonts w:ascii="Times New Roman" w:eastAsia="仿宋" w:hAnsi="Times New Roman" w:hint="eastAsia"/>
          <w:color w:val="000000"/>
          <w:kern w:val="0"/>
          <w:szCs w:val="21"/>
        </w:rPr>
        <w:t>深圳市深水水务咨询有限公司</w:t>
      </w:r>
      <w:r w:rsidRPr="001575DF">
        <w:rPr>
          <w:rFonts w:ascii="Times New Roman" w:eastAsia="仿宋" w:hAnsi="Times New Roman"/>
          <w:color w:val="000000"/>
          <w:szCs w:val="21"/>
        </w:rPr>
        <w:t>：</w:t>
      </w:r>
    </w:p>
    <w:p w14:paraId="497DFEE3" w14:textId="452999A3" w:rsidR="00EA2358" w:rsidRDefault="00EA2358" w:rsidP="00EA2358">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鼓风机房通风机、气浮设备不锈钢窗及加药间玻璃隔断采购及安装项目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鼓风机房通风机、气浮设备不锈钢窗及加药间玻璃隔断采购及安装项目</w:t>
      </w:r>
      <w:r>
        <w:rPr>
          <w:rFonts w:ascii="仿宋" w:eastAsia="仿宋" w:hAnsi="仿宋" w:hint="eastAsia"/>
          <w:bCs/>
          <w:color w:val="000000"/>
          <w:szCs w:val="21"/>
        </w:rPr>
        <w:t>报价</w:t>
      </w:r>
      <w:r>
        <w:rPr>
          <w:rFonts w:ascii="仿宋" w:eastAsia="仿宋" w:hAnsi="仿宋"/>
          <w:color w:val="000000"/>
          <w:szCs w:val="21"/>
        </w:rPr>
        <w:t>，作出以下承诺：</w:t>
      </w:r>
    </w:p>
    <w:p w14:paraId="01A82FB2" w14:textId="77777777" w:rsidR="00EA2358" w:rsidRDefault="00EA2358" w:rsidP="00EA2358">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C3A825A" w14:textId="77777777" w:rsidR="00EA2358" w:rsidRDefault="00EA2358" w:rsidP="00EA2358">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BA7837F" w14:textId="77777777" w:rsidR="00EA2358" w:rsidRDefault="00EA2358" w:rsidP="00EA2358">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46C8B72" w14:textId="77777777" w:rsidR="00EA2358" w:rsidRDefault="00EA2358" w:rsidP="00EA2358">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32E7094" w14:textId="77777777" w:rsidR="00EA2358" w:rsidRDefault="00EA2358" w:rsidP="00EA235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7A1A146" w14:textId="77777777" w:rsidR="00EA2358" w:rsidRDefault="00EA2358" w:rsidP="00EA235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EB4ED86" w14:textId="77777777" w:rsidR="00EA2358" w:rsidRDefault="00EA2358" w:rsidP="00EA235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E08E128" w14:textId="77777777" w:rsidR="00EA2358" w:rsidRDefault="00EA2358" w:rsidP="00EA2358">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DDFDD47" w14:textId="1A827B73" w:rsidR="00EA2358" w:rsidRDefault="00EA2358" w:rsidP="00EA2358">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4038E162" w14:textId="505039AE" w:rsidR="00EA2358" w:rsidRDefault="00EA2358" w:rsidP="00EA235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077AB30" w14:textId="77777777" w:rsidR="00DD00A5" w:rsidRPr="00831146" w:rsidRDefault="00DD00A5" w:rsidP="00DD00A5">
      <w:pPr>
        <w:tabs>
          <w:tab w:val="left" w:pos="7665"/>
        </w:tabs>
        <w:spacing w:after="78" w:line="276" w:lineRule="auto"/>
        <w:ind w:firstLineChars="200" w:firstLine="420"/>
        <w:rPr>
          <w:rFonts w:ascii="Times New Roman" w:eastAsia="仿宋" w:hAnsi="Times New Roman"/>
          <w:szCs w:val="21"/>
        </w:rPr>
      </w:pPr>
      <w:r w:rsidRPr="00831146">
        <w:rPr>
          <w:rFonts w:ascii="Times New Roman" w:eastAsia="仿宋" w:hAnsi="Times New Roman" w:hint="eastAsia"/>
          <w:szCs w:val="21"/>
        </w:rPr>
        <w:t>（</w:t>
      </w:r>
      <w:r w:rsidRPr="00831146">
        <w:rPr>
          <w:rFonts w:ascii="Times New Roman" w:eastAsia="仿宋" w:hAnsi="Times New Roman" w:hint="eastAsia"/>
          <w:szCs w:val="21"/>
        </w:rPr>
        <w:t>2</w:t>
      </w:r>
      <w:r w:rsidRPr="00831146">
        <w:rPr>
          <w:rFonts w:ascii="Times New Roman" w:eastAsia="仿宋" w:hAnsi="Times New Roman" w:hint="eastAsia"/>
          <w:szCs w:val="21"/>
        </w:rPr>
        <w:t>）近</w:t>
      </w:r>
      <w:r>
        <w:rPr>
          <w:rFonts w:ascii="Times New Roman" w:eastAsia="仿宋" w:hAnsi="Times New Roman" w:hint="eastAsia"/>
          <w:szCs w:val="21"/>
        </w:rPr>
        <w:t>三</w:t>
      </w:r>
      <w:r w:rsidRPr="00831146">
        <w:rPr>
          <w:rFonts w:ascii="Times New Roman" w:eastAsia="仿宋" w:hAnsi="Times New Roman" w:hint="eastAsia"/>
          <w:szCs w:val="21"/>
        </w:rPr>
        <w:t>年内或成立至今（成立不足</w:t>
      </w:r>
      <w:r>
        <w:rPr>
          <w:rFonts w:ascii="Times New Roman" w:eastAsia="仿宋" w:hAnsi="Times New Roman" w:hint="eastAsia"/>
          <w:szCs w:val="21"/>
        </w:rPr>
        <w:t>三</w:t>
      </w:r>
      <w:r w:rsidRPr="00831146">
        <w:rPr>
          <w:rFonts w:ascii="Times New Roman" w:eastAsia="仿宋" w:hAnsi="Times New Roman" w:hint="eastAsia"/>
          <w:szCs w:val="21"/>
        </w:rPr>
        <w:t>年的单位）财务状况无亏损或净资产大于</w:t>
      </w:r>
      <w:r w:rsidRPr="00831146">
        <w:rPr>
          <w:rFonts w:ascii="Times New Roman" w:eastAsia="仿宋" w:hAnsi="Times New Roman" w:hint="eastAsia"/>
          <w:szCs w:val="21"/>
        </w:rPr>
        <w:t>0</w:t>
      </w:r>
      <w:r w:rsidRPr="00831146">
        <w:rPr>
          <w:rFonts w:ascii="Times New Roman" w:eastAsia="仿宋" w:hAnsi="Times New Roman" w:hint="eastAsia"/>
          <w:szCs w:val="21"/>
        </w:rPr>
        <w:t>；</w:t>
      </w:r>
    </w:p>
    <w:p w14:paraId="521DC709" w14:textId="09EF07AA" w:rsidR="00EA2358" w:rsidRDefault="00DD00A5" w:rsidP="00DD00A5">
      <w:pPr>
        <w:tabs>
          <w:tab w:val="left" w:pos="7665"/>
        </w:tabs>
        <w:spacing w:after="78" w:line="276" w:lineRule="auto"/>
        <w:ind w:firstLineChars="200" w:firstLine="420"/>
        <w:rPr>
          <w:rFonts w:ascii="仿宋" w:eastAsia="仿宋" w:hAnsi="仿宋" w:hint="eastAsia"/>
          <w:szCs w:val="21"/>
        </w:rPr>
      </w:pPr>
      <w:r w:rsidRPr="00831146">
        <w:rPr>
          <w:rFonts w:ascii="Times New Roman" w:eastAsia="仿宋" w:hAnsi="Times New Roman" w:hint="eastAsia"/>
          <w:szCs w:val="21"/>
        </w:rPr>
        <w:t>（</w:t>
      </w:r>
      <w:r w:rsidRPr="00831146">
        <w:rPr>
          <w:rFonts w:ascii="Times New Roman" w:eastAsia="仿宋" w:hAnsi="Times New Roman" w:hint="eastAsia"/>
          <w:szCs w:val="21"/>
        </w:rPr>
        <w:t>3</w:t>
      </w:r>
      <w:r w:rsidRPr="00831146">
        <w:rPr>
          <w:rFonts w:ascii="Times New Roman" w:eastAsia="仿宋" w:hAnsi="Times New Roman" w:hint="eastAsia"/>
          <w:szCs w:val="21"/>
        </w:rPr>
        <w:t>）近</w:t>
      </w:r>
      <w:r>
        <w:rPr>
          <w:rFonts w:ascii="Times New Roman" w:eastAsia="仿宋" w:hAnsi="Times New Roman" w:hint="eastAsia"/>
          <w:szCs w:val="21"/>
        </w:rPr>
        <w:t>三</w:t>
      </w:r>
      <w:r w:rsidRPr="00831146">
        <w:rPr>
          <w:rFonts w:ascii="Times New Roman" w:eastAsia="仿宋" w:hAnsi="Times New Roman" w:hint="eastAsia"/>
          <w:szCs w:val="21"/>
        </w:rPr>
        <w:t>年内（</w:t>
      </w:r>
      <w:r w:rsidRPr="00831146">
        <w:rPr>
          <w:rFonts w:ascii="Times New Roman" w:eastAsia="仿宋" w:hAnsi="Times New Roman" w:hint="eastAsia"/>
          <w:szCs w:val="21"/>
        </w:rPr>
        <w:t>202</w:t>
      </w:r>
      <w:r>
        <w:rPr>
          <w:rFonts w:ascii="Times New Roman" w:eastAsia="仿宋" w:hAnsi="Times New Roman" w:hint="eastAsia"/>
          <w:szCs w:val="21"/>
        </w:rPr>
        <w:t>1</w:t>
      </w:r>
      <w:r w:rsidRPr="00831146">
        <w:rPr>
          <w:rFonts w:ascii="Times New Roman" w:eastAsia="仿宋" w:hAnsi="Times New Roman" w:hint="eastAsia"/>
          <w:szCs w:val="21"/>
        </w:rPr>
        <w:t>年</w:t>
      </w:r>
      <w:r w:rsidRPr="00831146">
        <w:rPr>
          <w:rFonts w:ascii="Times New Roman" w:eastAsia="仿宋" w:hAnsi="Times New Roman" w:hint="eastAsia"/>
          <w:szCs w:val="21"/>
        </w:rPr>
        <w:t>12</w:t>
      </w:r>
      <w:r w:rsidRPr="00831146">
        <w:rPr>
          <w:rFonts w:ascii="Times New Roman" w:eastAsia="仿宋" w:hAnsi="Times New Roman" w:hint="eastAsia"/>
          <w:szCs w:val="21"/>
        </w:rPr>
        <w:t>月至今）或成立至今（成立不足</w:t>
      </w:r>
      <w:r>
        <w:rPr>
          <w:rFonts w:ascii="Times New Roman" w:eastAsia="仿宋" w:hAnsi="Times New Roman" w:hint="eastAsia"/>
          <w:szCs w:val="21"/>
        </w:rPr>
        <w:t>三</w:t>
      </w:r>
      <w:r w:rsidRPr="00831146">
        <w:rPr>
          <w:rFonts w:ascii="Times New Roman" w:eastAsia="仿宋" w:hAnsi="Times New Roman" w:hint="eastAsia"/>
          <w:szCs w:val="21"/>
        </w:rPr>
        <w:t>年的单位）至少具备一项正在实施或已完成的类似业绩</w:t>
      </w:r>
      <w:r w:rsidR="00EA2358">
        <w:rPr>
          <w:rFonts w:ascii="仿宋" w:eastAsia="仿宋" w:hAnsi="仿宋" w:hint="eastAsia"/>
          <w:szCs w:val="21"/>
        </w:rPr>
        <w:t>；</w:t>
      </w:r>
    </w:p>
    <w:p w14:paraId="5B698527" w14:textId="77777777" w:rsidR="00EA2358" w:rsidRDefault="00EA2358" w:rsidP="00EA2358">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7A25FDAF" w14:textId="77777777" w:rsidR="00EA2358" w:rsidRDefault="00EA2358" w:rsidP="00EA2358">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1E821E95" w14:textId="77777777" w:rsidR="00EA2358" w:rsidRPr="006E1915" w:rsidRDefault="00EA2358" w:rsidP="00EA2358">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00DC0549" w14:textId="2BA4EC8B" w:rsidR="00EA2358" w:rsidRPr="006E1915" w:rsidRDefault="00EA2358" w:rsidP="00EA23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鼓风机房通风机、气浮设备不锈钢窗及加药间玻璃隔断采购及安装项目</w:t>
      </w:r>
      <w:r w:rsidRPr="006E1915">
        <w:rPr>
          <w:rFonts w:ascii="仿宋" w:eastAsia="仿宋" w:hAnsi="仿宋"/>
          <w:szCs w:val="21"/>
        </w:rPr>
        <w:t>选聘，特承诺如下：</w:t>
      </w:r>
    </w:p>
    <w:p w14:paraId="13C37C1E" w14:textId="77777777" w:rsidR="00EA2358" w:rsidRPr="006E1915" w:rsidRDefault="00EA2358" w:rsidP="00EA23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1.此次交易严格遵守相关法律、法规、相关政策，未采取任何违法违纪行为损害国家、集体利益和双方合法权益。</w:t>
      </w:r>
    </w:p>
    <w:p w14:paraId="4D7D4006" w14:textId="77777777" w:rsidR="00EA2358" w:rsidRPr="006E1915" w:rsidRDefault="00EA2358" w:rsidP="00EA23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590E0334" w14:textId="77777777" w:rsidR="00EA2358" w:rsidRPr="006E1915" w:rsidRDefault="00EA2358" w:rsidP="00EA23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99DBBF5" w14:textId="77777777" w:rsidR="00EA2358" w:rsidRPr="006E1915" w:rsidRDefault="00EA2358" w:rsidP="00EA2358">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3406639" w14:textId="77777777" w:rsidR="00EA2358" w:rsidRPr="00957058" w:rsidRDefault="00EA2358" w:rsidP="00EA2358">
      <w:pPr>
        <w:tabs>
          <w:tab w:val="left" w:pos="1110"/>
        </w:tabs>
        <w:spacing w:after="78" w:line="276" w:lineRule="auto"/>
        <w:ind w:firstLineChars="200" w:firstLine="420"/>
        <w:rPr>
          <w:rFonts w:ascii="仿宋" w:eastAsia="仿宋" w:hAnsi="仿宋" w:hint="eastAsia"/>
          <w:color w:val="000000"/>
          <w:szCs w:val="21"/>
        </w:rPr>
      </w:pPr>
    </w:p>
    <w:p w14:paraId="589E3F5E" w14:textId="77777777" w:rsidR="00EA2358" w:rsidRDefault="00EA2358" w:rsidP="00EA2358">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9F1EEDD" w14:textId="77777777" w:rsidR="00EA2358" w:rsidRDefault="00EA2358" w:rsidP="00EA2358">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1656C79" w14:textId="77777777" w:rsidR="00EA2358" w:rsidRDefault="00EA2358" w:rsidP="00EA2358">
      <w:pPr>
        <w:pStyle w:val="Index8"/>
        <w:spacing w:after="78"/>
        <w:ind w:left="2940"/>
      </w:pPr>
      <w:r>
        <w:br w:type="page"/>
      </w:r>
    </w:p>
    <w:p w14:paraId="0AFF5625" w14:textId="77777777" w:rsidR="00EA2358" w:rsidRPr="007F4272" w:rsidRDefault="00EA2358" w:rsidP="00EA2358">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71" w:name="_Hlk180658069"/>
      <w:r w:rsidRPr="007F4272">
        <w:rPr>
          <w:rFonts w:ascii="仿宋" w:eastAsia="仿宋" w:hAnsi="仿宋" w:cs="宋体" w:hint="eastAsia"/>
          <w:color w:val="000000"/>
          <w:sz w:val="24"/>
          <w:szCs w:val="21"/>
        </w:rPr>
        <w:lastRenderedPageBreak/>
        <w:t>营业执照</w:t>
      </w:r>
    </w:p>
    <w:p w14:paraId="00988A69"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6F1B7970" wp14:editId="0C0EAB29">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32DF25C" w14:textId="77777777" w:rsidR="00EA2358" w:rsidRDefault="00EA2358" w:rsidP="00EA235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1B7970"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132DF25C" w14:textId="77777777" w:rsidR="00EA2358" w:rsidRDefault="00EA2358" w:rsidP="00EA2358">
                      <w:pPr>
                        <w:spacing w:after="78"/>
                      </w:pPr>
                    </w:p>
                  </w:txbxContent>
                </v:textbox>
              </v:shape>
            </w:pict>
          </mc:Fallback>
        </mc:AlternateContent>
      </w:r>
    </w:p>
    <w:p w14:paraId="77027DC3"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359F94B5"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4618B44D"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3CC9D1ED"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258756C7"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418D66D"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7E6EE09"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146B253"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2033F8F0"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04E1E06A"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686AF216"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69D61CF1" w14:textId="77777777" w:rsidR="00EA2358" w:rsidRPr="007F4272"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621396B" w14:textId="77777777" w:rsidR="00EA2358" w:rsidRPr="007F4272" w:rsidRDefault="00EA2358" w:rsidP="00EA235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53A49EFA"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29C905E8" wp14:editId="1FF47019">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BC52DC9" w14:textId="77777777" w:rsidR="00EA2358" w:rsidRDefault="00EA2358" w:rsidP="00EA235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C905E8"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6BC52DC9" w14:textId="77777777" w:rsidR="00EA2358" w:rsidRDefault="00EA2358" w:rsidP="00EA2358">
                      <w:pPr>
                        <w:spacing w:after="78"/>
                      </w:pPr>
                    </w:p>
                  </w:txbxContent>
                </v:textbox>
              </v:shape>
            </w:pict>
          </mc:Fallback>
        </mc:AlternateContent>
      </w:r>
    </w:p>
    <w:p w14:paraId="6D73C63E"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0D89282C"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61D6C5F9"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0775BED2"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4B263E34" w14:textId="77777777" w:rsidR="00EA2358" w:rsidRPr="00845841" w:rsidRDefault="00EA2358" w:rsidP="00EA2358">
      <w:pPr>
        <w:tabs>
          <w:tab w:val="left" w:pos="1110"/>
        </w:tabs>
        <w:spacing w:after="78" w:line="276" w:lineRule="auto"/>
      </w:pPr>
    </w:p>
    <w:p w14:paraId="152D2869"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0073FD9E"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7CD55616"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1F5472F8"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05CB658B"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670349FA" w14:textId="77777777" w:rsidR="00EA2358" w:rsidRDefault="00EA2358" w:rsidP="00EA2358">
      <w:pPr>
        <w:tabs>
          <w:tab w:val="left" w:pos="1110"/>
        </w:tabs>
        <w:spacing w:after="78" w:line="276" w:lineRule="auto"/>
        <w:rPr>
          <w:rFonts w:ascii="仿宋" w:eastAsia="仿宋" w:hAnsi="仿宋" w:cs="宋体" w:hint="eastAsia"/>
          <w:color w:val="000000"/>
          <w:sz w:val="24"/>
          <w:szCs w:val="21"/>
        </w:rPr>
      </w:pPr>
    </w:p>
    <w:p w14:paraId="0439FCC7" w14:textId="77777777" w:rsidR="00EA2358" w:rsidRPr="007F4272" w:rsidRDefault="00EA2358" w:rsidP="00EA2358">
      <w:pPr>
        <w:tabs>
          <w:tab w:val="left" w:pos="1110"/>
        </w:tabs>
        <w:spacing w:after="78" w:line="276" w:lineRule="auto"/>
        <w:rPr>
          <w:rFonts w:ascii="仿宋" w:eastAsia="仿宋" w:hAnsi="仿宋" w:cs="宋体" w:hint="eastAsia"/>
          <w:color w:val="000000"/>
          <w:sz w:val="24"/>
          <w:szCs w:val="21"/>
        </w:rPr>
      </w:pPr>
    </w:p>
    <w:p w14:paraId="3FA3028F" w14:textId="77777777" w:rsidR="00EA2358" w:rsidRPr="007F4272" w:rsidRDefault="00EA2358" w:rsidP="00EA235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6BA5FE7D"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A20F9BE"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7F7D2840" wp14:editId="7F7E0FCA">
                <wp:simplePos x="0" y="0"/>
                <wp:positionH relativeFrom="column">
                  <wp:posOffset>9525</wp:posOffset>
                </wp:positionH>
                <wp:positionV relativeFrom="paragraph">
                  <wp:posOffset>25400</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E7ACD0C" w14:textId="77777777" w:rsidR="00EA2358" w:rsidRDefault="00EA2358" w:rsidP="00EA2358">
                            <w:pPr>
                              <w:spacing w:after="78"/>
                            </w:pPr>
                          </w:p>
                          <w:p w14:paraId="68190426" w14:textId="77777777" w:rsidR="00EA2358" w:rsidRDefault="00EA2358" w:rsidP="00EA235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D2840"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" fillcolor="window" strokecolor="windowText" strokeweight=".5pt">
                <v:textbox>
                  <w:txbxContent>
                    <w:p w14:paraId="1E7ACD0C" w14:textId="77777777" w:rsidR="00EA2358" w:rsidRDefault="00EA2358" w:rsidP="00EA2358">
                      <w:pPr>
                        <w:spacing w:after="78"/>
                      </w:pPr>
                    </w:p>
                    <w:p w14:paraId="68190426" w14:textId="77777777" w:rsidR="00EA2358" w:rsidRDefault="00EA2358" w:rsidP="00EA2358">
                      <w:pPr>
                        <w:spacing w:after="78"/>
                      </w:pPr>
                    </w:p>
                  </w:txbxContent>
                </v:textbox>
              </v:shape>
            </w:pict>
          </mc:Fallback>
        </mc:AlternateContent>
      </w:r>
    </w:p>
    <w:p w14:paraId="3E19E370"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02370B5F"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14BBDA29"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05AD158A"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C2013EA"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5A8EE78"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4CD1521A"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1547877D"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74258A4B"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F374ED0"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67D76D3B"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4E86714F" w14:textId="77777777" w:rsidR="00EA2358" w:rsidRPr="007F4272"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16B5CDBA" w14:textId="77777777" w:rsidR="00EA2358" w:rsidRPr="007F4272" w:rsidRDefault="00EA2358" w:rsidP="00EA235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71"/>
    </w:p>
    <w:p w14:paraId="57A20CDF"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2230B1FE" wp14:editId="41292F9F">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2586063" w14:textId="77777777" w:rsidR="00EA2358" w:rsidRDefault="00EA2358" w:rsidP="00EA235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30B1FE"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62586063" w14:textId="77777777" w:rsidR="00EA2358" w:rsidRDefault="00EA2358" w:rsidP="00EA2358">
                      <w:pPr>
                        <w:spacing w:after="78"/>
                      </w:pPr>
                    </w:p>
                  </w:txbxContent>
                </v:textbox>
              </v:shape>
            </w:pict>
          </mc:Fallback>
        </mc:AlternateContent>
      </w:r>
    </w:p>
    <w:p w14:paraId="7ED4989B"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3CEF6B18"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47EC4A11"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4EE2398E"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57C6CC15"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0090371F"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379F4C8C"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754857BF"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735B2B3A" w14:textId="77777777" w:rsidR="00EA2358"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0B963F31" w14:textId="77777777" w:rsidR="00EA2358" w:rsidRPr="00483E28" w:rsidRDefault="00EA2358" w:rsidP="00EA2358">
      <w:pPr>
        <w:pStyle w:val="Index8"/>
        <w:spacing w:after="78"/>
        <w:ind w:left="2940"/>
      </w:pPr>
    </w:p>
    <w:p w14:paraId="1E02FCAA" w14:textId="77777777" w:rsidR="00EA2358" w:rsidRDefault="00EA2358" w:rsidP="00EA2358">
      <w:pPr>
        <w:spacing w:after="78"/>
      </w:pPr>
    </w:p>
    <w:p w14:paraId="73A3D2A2" w14:textId="77777777" w:rsidR="00EA2358" w:rsidRPr="00483E28" w:rsidRDefault="00EA2358" w:rsidP="00EA2358">
      <w:pPr>
        <w:pStyle w:val="Index8"/>
        <w:spacing w:after="78"/>
        <w:ind w:left="2940"/>
      </w:pPr>
    </w:p>
    <w:p w14:paraId="6ED478A0" w14:textId="77777777" w:rsidR="00EA2358" w:rsidRPr="007F4272" w:rsidRDefault="00EA2358" w:rsidP="00EA2358">
      <w:pPr>
        <w:tabs>
          <w:tab w:val="left" w:pos="1110"/>
        </w:tabs>
        <w:spacing w:after="78" w:line="276" w:lineRule="auto"/>
        <w:ind w:firstLineChars="200" w:firstLine="480"/>
        <w:rPr>
          <w:rFonts w:ascii="仿宋" w:eastAsia="仿宋" w:hAnsi="仿宋" w:cs="宋体" w:hint="eastAsia"/>
          <w:color w:val="000000"/>
          <w:sz w:val="24"/>
          <w:szCs w:val="21"/>
        </w:rPr>
      </w:pPr>
    </w:p>
    <w:p w14:paraId="682481FE" w14:textId="77777777" w:rsidR="00EA2358" w:rsidRPr="007F4272" w:rsidRDefault="00EA2358" w:rsidP="00EA235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现场踏勘确认表（附照片）</w:t>
      </w:r>
    </w:p>
    <w:p w14:paraId="5B9BCE74" w14:textId="0E0637E5" w:rsidR="00EA2358" w:rsidRPr="004B1139" w:rsidRDefault="00EA2358" w:rsidP="00EA2358">
      <w:pPr>
        <w:pStyle w:val="af8"/>
        <w:ind w:firstLine="723"/>
        <w:jc w:val="center"/>
        <w:rPr>
          <w:b/>
          <w:bCs/>
          <w:sz w:val="36"/>
          <w:szCs w:val="44"/>
        </w:rPr>
      </w:pPr>
      <w:r>
        <w:rPr>
          <w:rFonts w:hint="eastAsia"/>
          <w:b/>
          <w:bCs/>
          <w:sz w:val="36"/>
          <w:szCs w:val="44"/>
        </w:rPr>
        <w:t>鼓风机房通风机、气浮设备不锈钢窗及加药间玻璃隔断采购及安装项目</w:t>
      </w:r>
      <w:r w:rsidRPr="004B1139">
        <w:rPr>
          <w:rFonts w:hint="eastAsia"/>
          <w:b/>
          <w:bCs/>
          <w:sz w:val="36"/>
          <w:szCs w:val="44"/>
        </w:rPr>
        <w:t>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EA2358" w14:paraId="0FE47B0B" w14:textId="77777777" w:rsidTr="00A151C4">
        <w:trPr>
          <w:trHeight w:val="620"/>
        </w:trPr>
        <w:tc>
          <w:tcPr>
            <w:tcW w:w="2586" w:type="dxa"/>
            <w:vAlign w:val="center"/>
          </w:tcPr>
          <w:p w14:paraId="034C2889"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1BBBD4EE" w14:textId="77777777" w:rsidR="00EA2358" w:rsidRDefault="00EA2358" w:rsidP="00A151C4">
            <w:pPr>
              <w:spacing w:after="78" w:line="640" w:lineRule="exact"/>
              <w:rPr>
                <w:rFonts w:eastAsia="仿宋_GB2312"/>
                <w:b/>
                <w:bCs/>
                <w:sz w:val="32"/>
                <w:szCs w:val="32"/>
              </w:rPr>
            </w:pPr>
          </w:p>
        </w:tc>
      </w:tr>
      <w:tr w:rsidR="00EA2358" w14:paraId="1A4495A7" w14:textId="77777777" w:rsidTr="00A151C4">
        <w:trPr>
          <w:trHeight w:val="531"/>
        </w:trPr>
        <w:tc>
          <w:tcPr>
            <w:tcW w:w="2586" w:type="dxa"/>
            <w:vAlign w:val="center"/>
          </w:tcPr>
          <w:p w14:paraId="4B51118A"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001AABFC" w14:textId="77777777" w:rsidR="00EA2358" w:rsidRDefault="00EA2358" w:rsidP="00A151C4">
            <w:pPr>
              <w:spacing w:after="78" w:line="640" w:lineRule="exact"/>
              <w:rPr>
                <w:rFonts w:eastAsia="仿宋_GB2312"/>
                <w:b/>
                <w:bCs/>
                <w:sz w:val="32"/>
                <w:szCs w:val="32"/>
              </w:rPr>
            </w:pPr>
          </w:p>
        </w:tc>
      </w:tr>
      <w:tr w:rsidR="00EA2358" w14:paraId="4F5477EC" w14:textId="77777777" w:rsidTr="00A151C4">
        <w:trPr>
          <w:trHeight w:val="441"/>
        </w:trPr>
        <w:tc>
          <w:tcPr>
            <w:tcW w:w="2586" w:type="dxa"/>
            <w:vAlign w:val="center"/>
          </w:tcPr>
          <w:p w14:paraId="542DD680"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7D8AC27F" w14:textId="77777777" w:rsidR="00EA2358" w:rsidRDefault="00EA2358" w:rsidP="00A151C4">
            <w:pPr>
              <w:spacing w:after="78" w:line="640" w:lineRule="exact"/>
              <w:rPr>
                <w:rFonts w:eastAsia="仿宋_GB2312"/>
                <w:b/>
                <w:bCs/>
                <w:sz w:val="32"/>
                <w:szCs w:val="32"/>
              </w:rPr>
            </w:pPr>
          </w:p>
        </w:tc>
      </w:tr>
      <w:tr w:rsidR="00EA2358" w14:paraId="69D4882D" w14:textId="77777777" w:rsidTr="00A151C4">
        <w:trPr>
          <w:trHeight w:val="1077"/>
        </w:trPr>
        <w:tc>
          <w:tcPr>
            <w:tcW w:w="2586" w:type="dxa"/>
            <w:vAlign w:val="center"/>
          </w:tcPr>
          <w:p w14:paraId="76898740"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15169F62" w14:textId="24C2D622" w:rsidR="00EA2358" w:rsidRDefault="00EA2358" w:rsidP="00A151C4">
            <w:pPr>
              <w:spacing w:after="78"/>
              <w:ind w:firstLineChars="200" w:firstLine="560"/>
              <w:rPr>
                <w:rFonts w:eastAsia="仿宋_GB2312"/>
                <w:sz w:val="28"/>
                <w:szCs w:val="28"/>
              </w:rPr>
            </w:pPr>
            <w:r>
              <w:rPr>
                <w:rFonts w:eastAsia="仿宋_GB2312" w:hint="eastAsia"/>
                <w:sz w:val="28"/>
                <w:szCs w:val="28"/>
              </w:rPr>
              <w:t>本公司已前往指定项目地点进行实地踏勘，本公司对本项采购范围、内容及相对应的情况已进行了确认。</w:t>
            </w:r>
          </w:p>
          <w:p w14:paraId="1FED3344" w14:textId="77777777" w:rsidR="00EA2358" w:rsidRDefault="00EA2358" w:rsidP="00A151C4">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EA2358" w14:paraId="565681F8" w14:textId="77777777" w:rsidTr="00A151C4">
        <w:trPr>
          <w:trHeight w:val="546"/>
        </w:trPr>
        <w:tc>
          <w:tcPr>
            <w:tcW w:w="2586" w:type="dxa"/>
            <w:vAlign w:val="center"/>
          </w:tcPr>
          <w:p w14:paraId="19790356"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5281BDAD" w14:textId="77777777" w:rsidR="00EA2358" w:rsidRDefault="00EA2358" w:rsidP="00A151C4">
            <w:pPr>
              <w:spacing w:after="78" w:line="640" w:lineRule="exact"/>
              <w:jc w:val="center"/>
              <w:rPr>
                <w:rFonts w:eastAsia="仿宋_GB2312"/>
                <w:b/>
                <w:bCs/>
                <w:sz w:val="32"/>
                <w:szCs w:val="32"/>
              </w:rPr>
            </w:pPr>
          </w:p>
        </w:tc>
      </w:tr>
      <w:tr w:rsidR="00EA2358" w14:paraId="7FEB5B82" w14:textId="77777777" w:rsidTr="00A151C4">
        <w:trPr>
          <w:trHeight w:val="754"/>
        </w:trPr>
        <w:tc>
          <w:tcPr>
            <w:tcW w:w="2586" w:type="dxa"/>
            <w:vAlign w:val="center"/>
          </w:tcPr>
          <w:p w14:paraId="4FC4E50E"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4F941B62" w14:textId="77777777" w:rsidR="00EA2358" w:rsidRDefault="00EA2358" w:rsidP="00A151C4">
            <w:pPr>
              <w:spacing w:after="78" w:line="640" w:lineRule="exact"/>
              <w:jc w:val="center"/>
              <w:rPr>
                <w:rFonts w:eastAsia="仿宋_GB2312"/>
                <w:b/>
                <w:bCs/>
                <w:sz w:val="32"/>
                <w:szCs w:val="32"/>
              </w:rPr>
            </w:pPr>
          </w:p>
        </w:tc>
      </w:tr>
      <w:tr w:rsidR="00EA2358" w14:paraId="6B3CF5FE" w14:textId="77777777" w:rsidTr="00A151C4">
        <w:trPr>
          <w:trHeight w:val="836"/>
        </w:trPr>
        <w:tc>
          <w:tcPr>
            <w:tcW w:w="2586" w:type="dxa"/>
            <w:vAlign w:val="center"/>
          </w:tcPr>
          <w:p w14:paraId="0322936D"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607E6030" w14:textId="77777777" w:rsidR="00EA2358" w:rsidRDefault="00EA2358" w:rsidP="00A151C4">
            <w:pPr>
              <w:spacing w:after="78" w:line="640" w:lineRule="exact"/>
              <w:jc w:val="center"/>
              <w:rPr>
                <w:rFonts w:eastAsia="仿宋_GB2312"/>
                <w:b/>
                <w:bCs/>
                <w:sz w:val="32"/>
                <w:szCs w:val="32"/>
              </w:rPr>
            </w:pPr>
          </w:p>
        </w:tc>
      </w:tr>
      <w:tr w:rsidR="00EA2358" w14:paraId="5BC4156A" w14:textId="77777777" w:rsidTr="00A151C4">
        <w:trPr>
          <w:trHeight w:val="543"/>
        </w:trPr>
        <w:tc>
          <w:tcPr>
            <w:tcW w:w="2586" w:type="dxa"/>
            <w:vAlign w:val="center"/>
          </w:tcPr>
          <w:p w14:paraId="1CB5F8FA" w14:textId="77777777" w:rsidR="00EA2358" w:rsidRDefault="00EA2358" w:rsidP="00A151C4">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0C1D5149" w14:textId="77777777" w:rsidR="00EA2358" w:rsidRDefault="00EA2358" w:rsidP="00A151C4">
            <w:pPr>
              <w:spacing w:after="78" w:line="640" w:lineRule="exact"/>
              <w:jc w:val="center"/>
              <w:rPr>
                <w:rFonts w:eastAsia="仿宋_GB2312"/>
                <w:b/>
                <w:bCs/>
                <w:sz w:val="32"/>
                <w:szCs w:val="32"/>
              </w:rPr>
            </w:pPr>
          </w:p>
        </w:tc>
      </w:tr>
    </w:tbl>
    <w:p w14:paraId="0C7670AF" w14:textId="77777777" w:rsidR="00EA2358" w:rsidRDefault="00EA2358" w:rsidP="00EA2358">
      <w:pPr>
        <w:spacing w:after="78"/>
        <w:rPr>
          <w:rFonts w:ascii="仿宋_GB2312" w:eastAsia="仿宋_GB2312"/>
        </w:rPr>
      </w:pPr>
      <w:r>
        <w:rPr>
          <w:rFonts w:ascii="仿宋_GB2312" w:eastAsia="仿宋_GB2312" w:hint="eastAsia"/>
        </w:rPr>
        <w:t>注：（1）《现场踏勘确认单》需附参选单位到项目现场踏勘的照片，照片内应有参选单位人员及项目人员。</w:t>
      </w:r>
    </w:p>
    <w:p w14:paraId="36CD8FA4" w14:textId="77777777" w:rsidR="00EA2358" w:rsidRDefault="00EA2358" w:rsidP="00EA2358">
      <w:pPr>
        <w:spacing w:after="78"/>
        <w:rPr>
          <w:rFonts w:ascii="仿宋_GB2312" w:eastAsia="仿宋_GB2312"/>
        </w:rPr>
      </w:pPr>
      <w:r>
        <w:rPr>
          <w:rFonts w:ascii="仿宋_GB2312" w:eastAsia="仿宋_GB2312" w:hint="eastAsia"/>
        </w:rPr>
        <w:t>（2）未提供或提供的踏勘确认单填写不全、照片不完整、确认单未经采购人确认的情形，均为无效，评审专家有权不予采纳，并将视为无效报价。</w:t>
      </w:r>
    </w:p>
    <w:p w14:paraId="070C448C" w14:textId="77777777" w:rsidR="00EA2358" w:rsidRDefault="00EA2358" w:rsidP="00EA2358">
      <w:pPr>
        <w:spacing w:after="78"/>
        <w:rPr>
          <w:rFonts w:ascii="仿宋_GB2312" w:eastAsia="仿宋_GB2312"/>
          <w:b/>
          <w:bCs/>
          <w:sz w:val="22"/>
          <w:szCs w:val="28"/>
        </w:rPr>
      </w:pPr>
      <w:r w:rsidRPr="006D6F4F">
        <w:rPr>
          <w:rFonts w:ascii="仿宋_GB2312" w:eastAsia="仿宋_GB2312" w:hint="eastAsia"/>
          <w:b/>
          <w:bCs/>
          <w:sz w:val="22"/>
          <w:szCs w:val="28"/>
        </w:rPr>
        <w:t>附：现场踏勘照片</w:t>
      </w:r>
    </w:p>
    <w:p w14:paraId="560B2A56" w14:textId="77777777" w:rsidR="00EA2358" w:rsidRDefault="00EA2358" w:rsidP="00EA2358">
      <w:pPr>
        <w:spacing w:after="78"/>
      </w:pPr>
      <w:r>
        <w:rPr>
          <w:rFonts w:ascii="仿宋" w:eastAsia="仿宋" w:hAnsi="仿宋" w:cs="宋体"/>
          <w:noProof/>
          <w:color w:val="000000"/>
          <w:sz w:val="24"/>
          <w:szCs w:val="21"/>
        </w:rPr>
        <w:lastRenderedPageBreak/>
        <mc:AlternateContent>
          <mc:Choice Requires="wps">
            <w:drawing>
              <wp:anchor distT="0" distB="0" distL="114300" distR="114300" simplePos="0" relativeHeight="251663360" behindDoc="0" locked="0" layoutInCell="1" allowOverlap="1" wp14:anchorId="6414B223" wp14:editId="0902DE95">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7749821" w14:textId="77777777" w:rsidR="00EA2358" w:rsidRDefault="00EA2358" w:rsidP="00EA235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14B223" 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" fillcolor="white [3201]" strokecolor="black [3213]" strokeweight=".5pt">
                <v:textbox>
                  <w:txbxContent>
                    <w:p w14:paraId="27749821" w14:textId="77777777" w:rsidR="00EA2358" w:rsidRDefault="00EA2358" w:rsidP="00EA2358">
                      <w:pPr>
                        <w:spacing w:after="78"/>
                      </w:pPr>
                    </w:p>
                  </w:txbxContent>
                </v:textbox>
              </v:shape>
            </w:pict>
          </mc:Fallback>
        </mc:AlternateContent>
      </w: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4E21A2E4" wp14:editId="7B72D779">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8E24C36" w14:textId="77777777" w:rsidR="00EA2358" w:rsidRDefault="00EA2358" w:rsidP="00EA2358">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1A2E4"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08E24C36" w14:textId="77777777" w:rsidR="00EA2358" w:rsidRDefault="00EA2358" w:rsidP="00EA2358">
                      <w:pPr>
                        <w:spacing w:after="78"/>
                      </w:pPr>
                    </w:p>
                  </w:txbxContent>
                </v:textbox>
              </v:shape>
            </w:pict>
          </mc:Fallback>
        </mc:AlternateContent>
      </w:r>
      <w:r>
        <w:br w:type="page"/>
      </w:r>
    </w:p>
    <w:p w14:paraId="0563FDA9" w14:textId="77777777" w:rsidR="00EA2358" w:rsidRPr="007F4272" w:rsidRDefault="00EA2358" w:rsidP="00EA2358">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其他资质证明文件</w:t>
      </w:r>
    </w:p>
    <w:p w14:paraId="6806FCC1" w14:textId="77777777" w:rsidR="00EA2358" w:rsidRDefault="00EA2358" w:rsidP="00EA2358">
      <w:pPr>
        <w:spacing w:after="78" w:line="288" w:lineRule="auto"/>
        <w:rPr>
          <w:rFonts w:ascii="仿宋" w:eastAsia="仿宋" w:hAnsi="仿宋" w:hint="eastAsia"/>
          <w:b/>
          <w:szCs w:val="21"/>
        </w:rPr>
      </w:pPr>
    </w:p>
    <w:p w14:paraId="771D128B" w14:textId="68231557" w:rsidR="007640A0" w:rsidRPr="00EA2358" w:rsidRDefault="000129EC" w:rsidP="00EA2358">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sidRPr="001575DF">
        <w:rPr>
          <w:rFonts w:ascii="Times New Roman" w:eastAsia="仿宋" w:hAnsi="Times New Roman"/>
          <w:b/>
          <w:szCs w:val="21"/>
        </w:rPr>
        <w:br w:type="page"/>
      </w:r>
      <w:r w:rsidRPr="001575DF">
        <w:rPr>
          <w:rFonts w:ascii="Times New Roman" w:eastAsia="仿宋" w:hAnsi="Times New Roman" w:hint="eastAsia"/>
          <w:b/>
          <w:bCs/>
          <w:kern w:val="0"/>
          <w:sz w:val="24"/>
        </w:rPr>
        <w:lastRenderedPageBreak/>
        <w:t>鼓风机房通风机、气浮设备不锈钢窗及加药间玻璃隔断采购及安装</w:t>
      </w:r>
      <w:r w:rsidRPr="00EA2358">
        <w:rPr>
          <w:rFonts w:ascii="Times New Roman" w:eastAsia="仿宋" w:hAnsi="Times New Roman" w:hint="eastAsia"/>
          <w:b/>
          <w:bCs/>
          <w:kern w:val="0"/>
          <w:sz w:val="24"/>
        </w:rPr>
        <w:t>项目报价一览表</w:t>
      </w:r>
    </w:p>
    <w:p w14:paraId="315D648B" w14:textId="77777777" w:rsidR="007640A0" w:rsidRPr="001575DF" w:rsidRDefault="007640A0">
      <w:pPr>
        <w:pStyle w:val="a6"/>
        <w:jc w:val="center"/>
        <w:rPr>
          <w:rFonts w:ascii="Times New Roman" w:eastAsia="仿宋" w:hAnsi="Times New Roman"/>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7640A0" w:rsidRPr="001575DF" w14:paraId="200BC6CE" w14:textId="77777777">
        <w:trPr>
          <w:trHeight w:val="413"/>
          <w:jc w:val="center"/>
        </w:trPr>
        <w:tc>
          <w:tcPr>
            <w:tcW w:w="1227" w:type="dxa"/>
            <w:vAlign w:val="center"/>
          </w:tcPr>
          <w:p w14:paraId="66E700AF"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报价内容</w:t>
            </w:r>
          </w:p>
        </w:tc>
        <w:tc>
          <w:tcPr>
            <w:tcW w:w="8520" w:type="dxa"/>
            <w:gridSpan w:val="9"/>
            <w:vAlign w:val="center"/>
          </w:tcPr>
          <w:p w14:paraId="471231C2" w14:textId="753101CC" w:rsidR="007640A0" w:rsidRPr="001575DF" w:rsidRDefault="00EA2358">
            <w:pPr>
              <w:spacing w:afterLines="0" w:line="300" w:lineRule="exact"/>
              <w:jc w:val="center"/>
              <w:rPr>
                <w:rFonts w:ascii="Times New Roman" w:eastAsia="仿宋" w:hAnsi="Times New Roman"/>
                <w:b/>
                <w:szCs w:val="21"/>
              </w:rPr>
            </w:pPr>
            <w:r w:rsidRPr="00EA2358">
              <w:rPr>
                <w:rFonts w:ascii="Times New Roman" w:eastAsia="仿宋" w:hAnsi="Times New Roman" w:hint="eastAsia"/>
                <w:b/>
                <w:szCs w:val="21"/>
              </w:rPr>
              <w:t>三、</w:t>
            </w:r>
            <w:r w:rsidRPr="00EA2358">
              <w:rPr>
                <w:rFonts w:ascii="Times New Roman" w:eastAsia="仿宋" w:hAnsi="Times New Roman" w:hint="eastAsia"/>
                <w:b/>
                <w:szCs w:val="21"/>
              </w:rPr>
              <w:tab/>
            </w:r>
            <w:r w:rsidRPr="00EA2358">
              <w:rPr>
                <w:rFonts w:ascii="Times New Roman" w:eastAsia="仿宋" w:hAnsi="Times New Roman" w:hint="eastAsia"/>
                <w:b/>
                <w:szCs w:val="21"/>
              </w:rPr>
              <w:t>鼓风机房通风机、气浮设备不锈钢窗及加药间玻璃隔断采购及安装项目</w:t>
            </w:r>
          </w:p>
        </w:tc>
      </w:tr>
      <w:tr w:rsidR="007640A0" w:rsidRPr="001575DF" w14:paraId="0089760C" w14:textId="77777777">
        <w:trPr>
          <w:jc w:val="center"/>
        </w:trPr>
        <w:tc>
          <w:tcPr>
            <w:tcW w:w="1227" w:type="dxa"/>
            <w:vMerge w:val="restart"/>
            <w:vAlign w:val="center"/>
          </w:tcPr>
          <w:p w14:paraId="7ED692D1"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采购单位</w:t>
            </w:r>
          </w:p>
        </w:tc>
        <w:tc>
          <w:tcPr>
            <w:tcW w:w="3839" w:type="dxa"/>
            <w:gridSpan w:val="3"/>
            <w:vMerge w:val="restart"/>
            <w:vAlign w:val="center"/>
          </w:tcPr>
          <w:p w14:paraId="08CB4ECB"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深圳市深水水务咨询有限公司</w:t>
            </w:r>
          </w:p>
        </w:tc>
        <w:tc>
          <w:tcPr>
            <w:tcW w:w="963" w:type="dxa"/>
            <w:gridSpan w:val="2"/>
            <w:vAlign w:val="center"/>
          </w:tcPr>
          <w:p w14:paraId="7A9A86C0"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w:t>
            </w:r>
            <w:r w:rsidRPr="001575DF">
              <w:rPr>
                <w:rFonts w:ascii="Times New Roman" w:eastAsia="仿宋" w:hAnsi="Times New Roman"/>
                <w:szCs w:val="21"/>
              </w:rPr>
              <w:t>报价方</w:t>
            </w:r>
          </w:p>
        </w:tc>
        <w:tc>
          <w:tcPr>
            <w:tcW w:w="3718" w:type="dxa"/>
            <w:gridSpan w:val="4"/>
          </w:tcPr>
          <w:p w14:paraId="15307F1F" w14:textId="77777777" w:rsidR="007640A0" w:rsidRPr="001575DF" w:rsidRDefault="007640A0">
            <w:pPr>
              <w:spacing w:afterLines="0"/>
              <w:jc w:val="center"/>
              <w:rPr>
                <w:rFonts w:ascii="Times New Roman" w:eastAsia="仿宋" w:hAnsi="Times New Roman"/>
                <w:szCs w:val="21"/>
              </w:rPr>
            </w:pPr>
          </w:p>
        </w:tc>
      </w:tr>
      <w:tr w:rsidR="007640A0" w:rsidRPr="001575DF" w14:paraId="0BD4F04F" w14:textId="77777777">
        <w:trPr>
          <w:trHeight w:val="245"/>
          <w:jc w:val="center"/>
        </w:trPr>
        <w:tc>
          <w:tcPr>
            <w:tcW w:w="1227" w:type="dxa"/>
            <w:vMerge/>
            <w:vAlign w:val="center"/>
          </w:tcPr>
          <w:p w14:paraId="34825D29" w14:textId="77777777" w:rsidR="007640A0" w:rsidRPr="001575DF" w:rsidRDefault="007640A0">
            <w:pPr>
              <w:spacing w:afterLines="0" w:line="300" w:lineRule="exact"/>
              <w:jc w:val="center"/>
              <w:rPr>
                <w:rFonts w:ascii="Times New Roman" w:eastAsia="仿宋" w:hAnsi="Times New Roman"/>
                <w:szCs w:val="21"/>
              </w:rPr>
            </w:pPr>
          </w:p>
        </w:tc>
        <w:tc>
          <w:tcPr>
            <w:tcW w:w="3839" w:type="dxa"/>
            <w:gridSpan w:val="3"/>
            <w:vMerge/>
            <w:vAlign w:val="center"/>
          </w:tcPr>
          <w:p w14:paraId="083CCD95" w14:textId="77777777" w:rsidR="007640A0" w:rsidRPr="001575DF" w:rsidRDefault="007640A0">
            <w:pPr>
              <w:spacing w:afterLines="0" w:line="300" w:lineRule="exact"/>
              <w:jc w:val="center"/>
              <w:rPr>
                <w:rFonts w:ascii="Times New Roman" w:eastAsia="仿宋" w:hAnsi="Times New Roman"/>
                <w:szCs w:val="21"/>
              </w:rPr>
            </w:pPr>
          </w:p>
        </w:tc>
        <w:tc>
          <w:tcPr>
            <w:tcW w:w="963" w:type="dxa"/>
            <w:gridSpan w:val="2"/>
            <w:vAlign w:val="center"/>
          </w:tcPr>
          <w:p w14:paraId="1FA78A63"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w:t>
            </w:r>
            <w:r w:rsidRPr="001575DF">
              <w:rPr>
                <w:rFonts w:ascii="Times New Roman" w:eastAsia="仿宋" w:hAnsi="Times New Roman"/>
                <w:szCs w:val="21"/>
              </w:rPr>
              <w:t>联系人</w:t>
            </w:r>
          </w:p>
        </w:tc>
        <w:tc>
          <w:tcPr>
            <w:tcW w:w="3718" w:type="dxa"/>
            <w:gridSpan w:val="4"/>
          </w:tcPr>
          <w:p w14:paraId="7974AB1A" w14:textId="77777777" w:rsidR="007640A0" w:rsidRPr="001575DF" w:rsidRDefault="007640A0">
            <w:pPr>
              <w:spacing w:afterLines="0"/>
              <w:jc w:val="center"/>
              <w:rPr>
                <w:rFonts w:ascii="Times New Roman" w:eastAsia="仿宋" w:hAnsi="Times New Roman"/>
                <w:szCs w:val="21"/>
              </w:rPr>
            </w:pPr>
          </w:p>
        </w:tc>
      </w:tr>
      <w:tr w:rsidR="007640A0" w:rsidRPr="001575DF" w14:paraId="4E1E1991" w14:textId="77777777">
        <w:trPr>
          <w:trHeight w:val="267"/>
          <w:jc w:val="center"/>
        </w:trPr>
        <w:tc>
          <w:tcPr>
            <w:tcW w:w="1227" w:type="dxa"/>
            <w:vAlign w:val="center"/>
          </w:tcPr>
          <w:p w14:paraId="0313B921" w14:textId="58AC696D" w:rsidR="007640A0" w:rsidRPr="001575DF" w:rsidRDefault="00EA2358">
            <w:pPr>
              <w:spacing w:afterLines="0" w:line="300" w:lineRule="exact"/>
              <w:jc w:val="center"/>
              <w:rPr>
                <w:rFonts w:ascii="Times New Roman" w:eastAsia="仿宋" w:hAnsi="Times New Roman"/>
                <w:szCs w:val="21"/>
              </w:rPr>
            </w:pPr>
            <w:r>
              <w:rPr>
                <w:rFonts w:ascii="Times New Roman" w:eastAsia="仿宋" w:hAnsi="Times New Roman" w:hint="eastAsia"/>
                <w:szCs w:val="21"/>
              </w:rPr>
              <w:t>项目</w:t>
            </w:r>
            <w:r w:rsidR="000129EC" w:rsidRPr="001575DF">
              <w:rPr>
                <w:rFonts w:ascii="Times New Roman" w:eastAsia="仿宋" w:hAnsi="Times New Roman" w:hint="eastAsia"/>
                <w:szCs w:val="21"/>
              </w:rPr>
              <w:t>地址</w:t>
            </w:r>
          </w:p>
        </w:tc>
        <w:tc>
          <w:tcPr>
            <w:tcW w:w="3839" w:type="dxa"/>
            <w:gridSpan w:val="3"/>
            <w:vAlign w:val="center"/>
          </w:tcPr>
          <w:p w14:paraId="26B1E3D5"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广东省深圳市龙岗区吉华街道郁南环境园污水处理二厂</w:t>
            </w:r>
          </w:p>
        </w:tc>
        <w:tc>
          <w:tcPr>
            <w:tcW w:w="963" w:type="dxa"/>
            <w:gridSpan w:val="2"/>
            <w:vAlign w:val="center"/>
          </w:tcPr>
          <w:p w14:paraId="117E28BE"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w:t>
            </w:r>
            <w:r w:rsidRPr="001575DF">
              <w:rPr>
                <w:rFonts w:ascii="Times New Roman" w:eastAsia="仿宋" w:hAnsi="Times New Roman"/>
                <w:szCs w:val="21"/>
              </w:rPr>
              <w:t>电话</w:t>
            </w:r>
          </w:p>
        </w:tc>
        <w:tc>
          <w:tcPr>
            <w:tcW w:w="3718" w:type="dxa"/>
            <w:gridSpan w:val="4"/>
          </w:tcPr>
          <w:p w14:paraId="2FEDBAA5" w14:textId="77777777" w:rsidR="007640A0" w:rsidRPr="001575DF" w:rsidRDefault="007640A0">
            <w:pPr>
              <w:spacing w:afterLines="0"/>
              <w:jc w:val="center"/>
              <w:rPr>
                <w:rFonts w:ascii="Times New Roman" w:eastAsia="仿宋" w:hAnsi="Times New Roman"/>
                <w:szCs w:val="21"/>
              </w:rPr>
            </w:pPr>
          </w:p>
        </w:tc>
      </w:tr>
      <w:tr w:rsidR="007640A0" w:rsidRPr="001575DF" w14:paraId="4EC772BA" w14:textId="77777777">
        <w:trPr>
          <w:jc w:val="center"/>
        </w:trPr>
        <w:tc>
          <w:tcPr>
            <w:tcW w:w="9747" w:type="dxa"/>
            <w:gridSpan w:val="10"/>
            <w:vAlign w:val="center"/>
          </w:tcPr>
          <w:p w14:paraId="73C7B068" w14:textId="77777777" w:rsidR="007640A0" w:rsidRPr="001575DF" w:rsidRDefault="000129EC">
            <w:pPr>
              <w:spacing w:afterLines="0" w:line="300" w:lineRule="exact"/>
              <w:jc w:val="center"/>
              <w:rPr>
                <w:rFonts w:ascii="Times New Roman" w:eastAsia="仿宋" w:hAnsi="Times New Roman"/>
                <w:b/>
                <w:sz w:val="28"/>
                <w:szCs w:val="28"/>
              </w:rPr>
            </w:pPr>
            <w:r w:rsidRPr="001575DF">
              <w:rPr>
                <w:rFonts w:ascii="Times New Roman" w:eastAsia="仿宋" w:hAnsi="Times New Roman" w:hint="eastAsia"/>
                <w:szCs w:val="21"/>
              </w:rPr>
              <w:t>*</w:t>
            </w:r>
            <w:r w:rsidRPr="001575DF">
              <w:rPr>
                <w:rFonts w:ascii="Times New Roman" w:eastAsia="仿宋" w:hAnsi="Times New Roman"/>
                <w:b/>
                <w:sz w:val="28"/>
                <w:szCs w:val="28"/>
              </w:rPr>
              <w:t>明</w:t>
            </w:r>
            <w:r w:rsidRPr="001575DF">
              <w:rPr>
                <w:rFonts w:ascii="Times New Roman" w:eastAsia="仿宋" w:hAnsi="Times New Roman" w:hint="eastAsia"/>
                <w:b/>
                <w:sz w:val="28"/>
                <w:szCs w:val="28"/>
              </w:rPr>
              <w:t xml:space="preserve"> </w:t>
            </w:r>
            <w:r w:rsidRPr="001575DF">
              <w:rPr>
                <w:rFonts w:ascii="Times New Roman" w:eastAsia="仿宋" w:hAnsi="Times New Roman"/>
                <w:b/>
                <w:sz w:val="28"/>
                <w:szCs w:val="28"/>
              </w:rPr>
              <w:t>细</w:t>
            </w:r>
          </w:p>
        </w:tc>
      </w:tr>
      <w:tr w:rsidR="005F0CAC" w:rsidRPr="001575DF" w14:paraId="2C4A3658" w14:textId="77777777">
        <w:trPr>
          <w:jc w:val="center"/>
        </w:trPr>
        <w:tc>
          <w:tcPr>
            <w:tcW w:w="1227" w:type="dxa"/>
            <w:vAlign w:val="center"/>
          </w:tcPr>
          <w:p w14:paraId="5489279B" w14:textId="77777777" w:rsidR="005F0CAC" w:rsidRPr="001575DF" w:rsidRDefault="005F0CAC" w:rsidP="005F0CAC">
            <w:pPr>
              <w:spacing w:afterLines="0" w:line="440" w:lineRule="exact"/>
              <w:jc w:val="center"/>
              <w:rPr>
                <w:rFonts w:ascii="Times New Roman" w:eastAsia="仿宋" w:hAnsi="Times New Roman"/>
                <w:b/>
                <w:szCs w:val="21"/>
              </w:rPr>
            </w:pPr>
            <w:r w:rsidRPr="001575DF">
              <w:rPr>
                <w:rFonts w:ascii="Times New Roman" w:eastAsia="仿宋" w:hAnsi="Times New Roman"/>
                <w:b/>
                <w:szCs w:val="21"/>
              </w:rPr>
              <w:t>序号</w:t>
            </w:r>
          </w:p>
        </w:tc>
        <w:tc>
          <w:tcPr>
            <w:tcW w:w="1401" w:type="dxa"/>
            <w:vAlign w:val="center"/>
          </w:tcPr>
          <w:p w14:paraId="2CC13D93" w14:textId="77777777" w:rsidR="005F0CAC" w:rsidRPr="001575DF" w:rsidRDefault="005F0CAC" w:rsidP="005F0CAC">
            <w:pPr>
              <w:spacing w:afterLines="0" w:line="440" w:lineRule="exact"/>
              <w:jc w:val="center"/>
              <w:rPr>
                <w:rFonts w:ascii="Times New Roman" w:eastAsia="仿宋" w:hAnsi="Times New Roman"/>
                <w:b/>
                <w:szCs w:val="21"/>
              </w:rPr>
            </w:pPr>
            <w:r w:rsidRPr="001575DF">
              <w:rPr>
                <w:rFonts w:ascii="Times New Roman" w:eastAsia="仿宋" w:hAnsi="Times New Roman" w:hint="eastAsia"/>
                <w:b/>
                <w:szCs w:val="21"/>
              </w:rPr>
              <w:t>*</w:t>
            </w:r>
            <w:r w:rsidRPr="001575DF">
              <w:rPr>
                <w:rFonts w:ascii="Times New Roman" w:eastAsia="仿宋" w:hAnsi="Times New Roman"/>
                <w:b/>
                <w:szCs w:val="21"/>
              </w:rPr>
              <w:t>名称</w:t>
            </w:r>
          </w:p>
        </w:tc>
        <w:tc>
          <w:tcPr>
            <w:tcW w:w="1708" w:type="dxa"/>
            <w:vAlign w:val="center"/>
          </w:tcPr>
          <w:p w14:paraId="0C640932" w14:textId="77777777" w:rsidR="005F0CAC" w:rsidRPr="001575DF" w:rsidRDefault="005F0CAC" w:rsidP="005F0CAC">
            <w:pPr>
              <w:spacing w:afterLines="0" w:line="440" w:lineRule="exact"/>
              <w:jc w:val="center"/>
              <w:rPr>
                <w:rFonts w:ascii="Times New Roman" w:eastAsia="仿宋" w:hAnsi="Times New Roman"/>
                <w:b/>
                <w:szCs w:val="21"/>
              </w:rPr>
            </w:pPr>
            <w:r w:rsidRPr="001575DF">
              <w:rPr>
                <w:rFonts w:ascii="Times New Roman" w:eastAsia="仿宋" w:hAnsi="Times New Roman" w:hint="eastAsia"/>
                <w:b/>
                <w:szCs w:val="21"/>
              </w:rPr>
              <w:t>*</w:t>
            </w:r>
            <w:r w:rsidRPr="001575DF">
              <w:rPr>
                <w:rFonts w:ascii="Times New Roman" w:eastAsia="仿宋" w:hAnsi="Times New Roman"/>
                <w:b/>
                <w:szCs w:val="21"/>
              </w:rPr>
              <w:t>规格型号</w:t>
            </w:r>
          </w:p>
        </w:tc>
        <w:tc>
          <w:tcPr>
            <w:tcW w:w="730" w:type="dxa"/>
            <w:vAlign w:val="center"/>
          </w:tcPr>
          <w:p w14:paraId="74C18001" w14:textId="1B9F6F80" w:rsidR="005F0CAC" w:rsidRPr="001575DF" w:rsidRDefault="005F0CAC" w:rsidP="005F0CAC">
            <w:pPr>
              <w:spacing w:afterLines="0" w:line="440" w:lineRule="exact"/>
              <w:jc w:val="center"/>
              <w:rPr>
                <w:rFonts w:ascii="Times New Roman" w:eastAsia="仿宋" w:hAnsi="Times New Roman"/>
                <w:b/>
                <w:szCs w:val="21"/>
              </w:rPr>
            </w:pPr>
            <w:r>
              <w:rPr>
                <w:rFonts w:ascii="Times New Roman" w:eastAsia="仿宋" w:hAnsi="Times New Roman" w:hint="eastAsia"/>
                <w:b/>
                <w:szCs w:val="21"/>
              </w:rPr>
              <w:t>材料</w:t>
            </w:r>
          </w:p>
        </w:tc>
        <w:tc>
          <w:tcPr>
            <w:tcW w:w="963" w:type="dxa"/>
            <w:gridSpan w:val="2"/>
            <w:vAlign w:val="center"/>
          </w:tcPr>
          <w:p w14:paraId="3E589316" w14:textId="77777777" w:rsidR="005F0CAC" w:rsidRPr="001575DF" w:rsidRDefault="005F0CAC" w:rsidP="005F0CAC">
            <w:pPr>
              <w:spacing w:afterLines="0" w:line="440" w:lineRule="exact"/>
              <w:jc w:val="center"/>
              <w:rPr>
                <w:rFonts w:ascii="Times New Roman" w:eastAsia="仿宋" w:hAnsi="Times New Roman"/>
                <w:b/>
                <w:szCs w:val="21"/>
              </w:rPr>
            </w:pPr>
            <w:r w:rsidRPr="001575DF">
              <w:rPr>
                <w:rFonts w:ascii="Times New Roman" w:eastAsia="仿宋" w:hAnsi="Times New Roman" w:hint="eastAsia"/>
                <w:b/>
                <w:szCs w:val="21"/>
              </w:rPr>
              <w:t>*</w:t>
            </w:r>
            <w:r w:rsidRPr="001575DF">
              <w:rPr>
                <w:rFonts w:ascii="Times New Roman" w:eastAsia="仿宋" w:hAnsi="Times New Roman"/>
                <w:b/>
                <w:szCs w:val="21"/>
              </w:rPr>
              <w:t>数量</w:t>
            </w:r>
          </w:p>
        </w:tc>
        <w:tc>
          <w:tcPr>
            <w:tcW w:w="1426" w:type="dxa"/>
            <w:gridSpan w:val="2"/>
            <w:vAlign w:val="center"/>
          </w:tcPr>
          <w:p w14:paraId="670F7C0C" w14:textId="55585771" w:rsidR="005F0CAC" w:rsidRPr="001575DF" w:rsidRDefault="005F0CAC" w:rsidP="005F0CAC">
            <w:pPr>
              <w:spacing w:afterLines="0" w:line="440" w:lineRule="exact"/>
              <w:jc w:val="center"/>
              <w:rPr>
                <w:rFonts w:ascii="Times New Roman" w:eastAsia="仿宋" w:hAnsi="Times New Roman"/>
                <w:b/>
                <w:szCs w:val="21"/>
              </w:rPr>
            </w:pPr>
            <w:r>
              <w:rPr>
                <w:rFonts w:ascii="Times New Roman" w:eastAsia="仿宋" w:hAnsi="Times New Roman" w:hint="eastAsia"/>
                <w:b/>
                <w:szCs w:val="21"/>
              </w:rPr>
              <w:t>单位</w:t>
            </w:r>
          </w:p>
        </w:tc>
        <w:tc>
          <w:tcPr>
            <w:tcW w:w="1257" w:type="dxa"/>
            <w:vAlign w:val="center"/>
          </w:tcPr>
          <w:p w14:paraId="5816B605" w14:textId="2BA00E77" w:rsidR="005F0CAC" w:rsidRPr="001575DF" w:rsidRDefault="005F0CAC" w:rsidP="005F0CAC">
            <w:pPr>
              <w:spacing w:afterLines="0" w:line="440" w:lineRule="exact"/>
              <w:jc w:val="center"/>
              <w:rPr>
                <w:rFonts w:ascii="Times New Roman" w:eastAsia="仿宋" w:hAnsi="Times New Roman"/>
                <w:b/>
                <w:szCs w:val="21"/>
              </w:rPr>
            </w:pPr>
            <w:r w:rsidRPr="001575DF">
              <w:rPr>
                <w:rFonts w:ascii="Times New Roman" w:eastAsia="仿宋" w:hAnsi="Times New Roman" w:hint="eastAsia"/>
                <w:b/>
                <w:szCs w:val="21"/>
              </w:rPr>
              <w:t>*</w:t>
            </w:r>
            <w:r w:rsidRPr="001575DF">
              <w:rPr>
                <w:rFonts w:ascii="Times New Roman" w:eastAsia="仿宋" w:hAnsi="Times New Roman"/>
                <w:b/>
                <w:szCs w:val="21"/>
              </w:rPr>
              <w:t>单价</w:t>
            </w:r>
            <w:r w:rsidRPr="001575DF">
              <w:rPr>
                <w:rFonts w:ascii="Times New Roman" w:eastAsia="仿宋" w:hAnsi="Times New Roman" w:hint="eastAsia"/>
                <w:b/>
                <w:szCs w:val="21"/>
              </w:rPr>
              <w:t>（元）</w:t>
            </w:r>
          </w:p>
        </w:tc>
        <w:tc>
          <w:tcPr>
            <w:tcW w:w="1035" w:type="dxa"/>
            <w:vAlign w:val="center"/>
          </w:tcPr>
          <w:p w14:paraId="7A51B99A" w14:textId="5C14048B" w:rsidR="005F0CAC" w:rsidRPr="001575DF" w:rsidRDefault="005F0CAC" w:rsidP="005F0CAC">
            <w:pPr>
              <w:spacing w:afterLines="0" w:line="440" w:lineRule="exact"/>
              <w:jc w:val="center"/>
              <w:rPr>
                <w:rFonts w:ascii="Times New Roman" w:eastAsia="仿宋" w:hAnsi="Times New Roman"/>
                <w:b/>
                <w:szCs w:val="21"/>
              </w:rPr>
            </w:pPr>
            <w:r w:rsidRPr="001575DF">
              <w:rPr>
                <w:rFonts w:ascii="Times New Roman" w:eastAsia="仿宋" w:hAnsi="Times New Roman"/>
                <w:b/>
                <w:szCs w:val="21"/>
              </w:rPr>
              <w:t>小计</w:t>
            </w:r>
            <w:r w:rsidRPr="001575DF">
              <w:rPr>
                <w:rFonts w:ascii="Times New Roman" w:eastAsia="仿宋" w:hAnsi="Times New Roman" w:hint="eastAsia"/>
                <w:b/>
                <w:szCs w:val="21"/>
              </w:rPr>
              <w:t>（元）</w:t>
            </w:r>
          </w:p>
        </w:tc>
      </w:tr>
      <w:tr w:rsidR="00734C7F" w:rsidRPr="001575DF" w14:paraId="3BC530EC" w14:textId="77777777">
        <w:trPr>
          <w:trHeight w:val="273"/>
          <w:jc w:val="center"/>
        </w:trPr>
        <w:tc>
          <w:tcPr>
            <w:tcW w:w="1227" w:type="dxa"/>
            <w:vAlign w:val="center"/>
          </w:tcPr>
          <w:p w14:paraId="361388F0"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26793728" w14:textId="31822C1E"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负压风机</w:t>
            </w:r>
          </w:p>
        </w:tc>
        <w:tc>
          <w:tcPr>
            <w:tcW w:w="1708" w:type="dxa"/>
            <w:vAlign w:val="center"/>
          </w:tcPr>
          <w:p w14:paraId="1345B673" w14:textId="4FE37798"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color w:val="000000"/>
                <w:szCs w:val="21"/>
              </w:rPr>
              <w:t>型号</w:t>
            </w:r>
            <w:r w:rsidRPr="00734C7F">
              <w:rPr>
                <w:rFonts w:ascii="Times New Roman" w:eastAsia="仿宋" w:hAnsi="Times New Roman" w:cs="宋体"/>
                <w:color w:val="000000"/>
                <w:szCs w:val="21"/>
              </w:rPr>
              <w:t>:12C</w:t>
            </w:r>
          </w:p>
        </w:tc>
        <w:tc>
          <w:tcPr>
            <w:tcW w:w="730" w:type="dxa"/>
            <w:vAlign w:val="center"/>
          </w:tcPr>
          <w:p w14:paraId="7475271A" w14:textId="306B935E"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4D69FBAB" w14:textId="0D5F5D05"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w:t>
            </w:r>
          </w:p>
        </w:tc>
        <w:tc>
          <w:tcPr>
            <w:tcW w:w="1426" w:type="dxa"/>
            <w:gridSpan w:val="2"/>
            <w:vAlign w:val="center"/>
          </w:tcPr>
          <w:p w14:paraId="75E8A642" w14:textId="0EE018E2"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台</w:t>
            </w:r>
          </w:p>
        </w:tc>
        <w:tc>
          <w:tcPr>
            <w:tcW w:w="1257" w:type="dxa"/>
            <w:vAlign w:val="center"/>
          </w:tcPr>
          <w:p w14:paraId="793F3BB1"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09E1F01D"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7F5D33C7" w14:textId="77777777">
        <w:trPr>
          <w:jc w:val="center"/>
        </w:trPr>
        <w:tc>
          <w:tcPr>
            <w:tcW w:w="1227" w:type="dxa"/>
            <w:vAlign w:val="center"/>
          </w:tcPr>
          <w:p w14:paraId="16F2A3E8"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7586AA69" w14:textId="3B02BEFC"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安装支架</w:t>
            </w:r>
          </w:p>
        </w:tc>
        <w:tc>
          <w:tcPr>
            <w:tcW w:w="1708" w:type="dxa"/>
            <w:vAlign w:val="center"/>
          </w:tcPr>
          <w:p w14:paraId="4A4461A6" w14:textId="73659B24"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w:t>
            </w:r>
            <w:r w:rsidRPr="00734C7F">
              <w:rPr>
                <w:rFonts w:ascii="Times New Roman" w:eastAsia="仿宋" w:hAnsi="Times New Roman" w:cs="宋体" w:hint="eastAsia"/>
                <w:color w:val="000000"/>
                <w:szCs w:val="21"/>
              </w:rPr>
              <w:t>材质</w:t>
            </w:r>
            <w:r w:rsidRPr="00734C7F">
              <w:rPr>
                <w:rFonts w:ascii="Times New Roman" w:eastAsia="仿宋" w:hAnsi="Times New Roman" w:cs="宋体" w:hint="eastAsia"/>
                <w:color w:val="000000"/>
                <w:szCs w:val="21"/>
              </w:rPr>
              <w:t>:</w:t>
            </w:r>
            <w:r w:rsidRPr="00734C7F">
              <w:rPr>
                <w:rFonts w:ascii="Times New Roman" w:eastAsia="仿宋" w:hAnsi="Times New Roman" w:cs="宋体" w:hint="eastAsia"/>
                <w:color w:val="000000"/>
                <w:szCs w:val="21"/>
              </w:rPr>
              <w:br/>
              <w:t>2.</w:t>
            </w:r>
            <w:r w:rsidRPr="00734C7F">
              <w:rPr>
                <w:rFonts w:ascii="Times New Roman" w:eastAsia="仿宋" w:hAnsi="Times New Roman" w:cs="宋体" w:hint="eastAsia"/>
                <w:color w:val="000000"/>
                <w:szCs w:val="21"/>
              </w:rPr>
              <w:t>规格</w:t>
            </w:r>
            <w:r w:rsidRPr="00734C7F">
              <w:rPr>
                <w:rFonts w:ascii="Times New Roman" w:eastAsia="仿宋" w:hAnsi="Times New Roman" w:cs="宋体" w:hint="eastAsia"/>
                <w:color w:val="000000"/>
                <w:szCs w:val="21"/>
              </w:rPr>
              <w:t>:10#</w:t>
            </w:r>
            <w:r w:rsidRPr="00734C7F">
              <w:rPr>
                <w:rFonts w:ascii="Times New Roman" w:eastAsia="仿宋" w:hAnsi="Times New Roman" w:cs="宋体" w:hint="eastAsia"/>
                <w:color w:val="000000"/>
                <w:szCs w:val="21"/>
              </w:rPr>
              <w:t>；</w:t>
            </w:r>
            <w:r w:rsidRPr="00734C7F">
              <w:rPr>
                <w:rFonts w:ascii="Times New Roman" w:eastAsia="仿宋" w:hAnsi="Times New Roman" w:cs="宋体" w:hint="eastAsia"/>
                <w:color w:val="000000"/>
                <w:szCs w:val="21"/>
              </w:rPr>
              <w:t xml:space="preserve">1400*1200                                                       </w:t>
            </w:r>
          </w:p>
        </w:tc>
        <w:tc>
          <w:tcPr>
            <w:tcW w:w="730" w:type="dxa"/>
            <w:vAlign w:val="center"/>
          </w:tcPr>
          <w:p w14:paraId="3C62FF89" w14:textId="6DDD6CA1"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镀锌槽钢</w:t>
            </w:r>
          </w:p>
        </w:tc>
        <w:tc>
          <w:tcPr>
            <w:tcW w:w="963" w:type="dxa"/>
            <w:gridSpan w:val="2"/>
            <w:vAlign w:val="center"/>
          </w:tcPr>
          <w:p w14:paraId="3CF209A1" w14:textId="47CEFD15"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w:t>
            </w:r>
          </w:p>
        </w:tc>
        <w:tc>
          <w:tcPr>
            <w:tcW w:w="1426" w:type="dxa"/>
            <w:gridSpan w:val="2"/>
            <w:vAlign w:val="center"/>
          </w:tcPr>
          <w:p w14:paraId="2C683DAE" w14:textId="46275292"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个</w:t>
            </w:r>
          </w:p>
        </w:tc>
        <w:tc>
          <w:tcPr>
            <w:tcW w:w="1257" w:type="dxa"/>
            <w:vAlign w:val="center"/>
          </w:tcPr>
          <w:p w14:paraId="36130E09"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140E303C"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7A4553F4" w14:textId="77777777">
        <w:trPr>
          <w:jc w:val="center"/>
        </w:trPr>
        <w:tc>
          <w:tcPr>
            <w:tcW w:w="1227" w:type="dxa"/>
            <w:vAlign w:val="center"/>
          </w:tcPr>
          <w:p w14:paraId="04318CA6"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7BED7D30" w14:textId="4591AFB4"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轴流风机</w:t>
            </w:r>
          </w:p>
        </w:tc>
        <w:tc>
          <w:tcPr>
            <w:tcW w:w="1708" w:type="dxa"/>
            <w:vAlign w:val="center"/>
          </w:tcPr>
          <w:p w14:paraId="60E8A62D" w14:textId="2296DE89"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型号</w:t>
            </w:r>
            <w:r w:rsidRPr="00734C7F">
              <w:rPr>
                <w:rFonts w:ascii="Times New Roman" w:eastAsia="仿宋" w:hAnsi="Times New Roman" w:cs="宋体"/>
                <w:color w:val="000000"/>
                <w:szCs w:val="21"/>
              </w:rPr>
              <w:t>:5G-4</w:t>
            </w:r>
            <w:r w:rsidRPr="00734C7F">
              <w:rPr>
                <w:rFonts w:ascii="Times New Roman" w:eastAsia="仿宋" w:hAnsi="Times New Roman" w:cs="宋体"/>
                <w:color w:val="000000"/>
                <w:szCs w:val="21"/>
              </w:rPr>
              <w:br/>
            </w:r>
            <w:r w:rsidRPr="00734C7F">
              <w:rPr>
                <w:rFonts w:ascii="Times New Roman" w:eastAsia="仿宋" w:hAnsi="Times New Roman" w:cs="宋体" w:hint="eastAsia"/>
                <w:color w:val="000000"/>
                <w:szCs w:val="21"/>
              </w:rPr>
              <w:t>2</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流量</w:t>
            </w:r>
            <w:r w:rsidRPr="00734C7F">
              <w:rPr>
                <w:rFonts w:ascii="Times New Roman" w:eastAsia="仿宋" w:hAnsi="Times New Roman" w:cs="宋体"/>
                <w:color w:val="000000"/>
                <w:szCs w:val="21"/>
              </w:rPr>
              <w:t>:3694</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8001</w:t>
            </w:r>
            <w:r w:rsidRPr="00734C7F">
              <w:rPr>
                <w:rFonts w:ascii="Times New Roman" w:eastAsia="仿宋" w:hAnsi="Times New Roman" w:cs="宋体"/>
                <w:color w:val="000000"/>
                <w:szCs w:val="21"/>
              </w:rPr>
              <w:br/>
            </w:r>
            <w:r w:rsidRPr="00734C7F">
              <w:rPr>
                <w:rFonts w:ascii="Times New Roman" w:eastAsia="仿宋" w:hAnsi="Times New Roman" w:cs="宋体" w:hint="eastAsia"/>
                <w:color w:val="000000"/>
                <w:szCs w:val="21"/>
              </w:rPr>
              <w:t>3</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电压</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功率</w:t>
            </w:r>
            <w:r w:rsidRPr="00734C7F">
              <w:rPr>
                <w:rFonts w:ascii="Times New Roman" w:eastAsia="仿宋" w:hAnsi="Times New Roman" w:cs="宋体"/>
                <w:color w:val="000000"/>
                <w:szCs w:val="21"/>
              </w:rPr>
              <w:t>:380V,1.5KW</w:t>
            </w:r>
            <w:r w:rsidRPr="00734C7F">
              <w:rPr>
                <w:rFonts w:ascii="Times New Roman" w:eastAsia="仿宋" w:hAnsi="Times New Roman" w:cs="宋体"/>
                <w:color w:val="000000"/>
                <w:szCs w:val="21"/>
              </w:rPr>
              <w:br/>
            </w:r>
            <w:r w:rsidRPr="00734C7F">
              <w:rPr>
                <w:rFonts w:ascii="Times New Roman" w:eastAsia="仿宋" w:hAnsi="Times New Roman" w:cs="宋体" w:hint="eastAsia"/>
                <w:color w:val="000000"/>
                <w:szCs w:val="21"/>
              </w:rPr>
              <w:t>4</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全压</w:t>
            </w:r>
            <w:r w:rsidRPr="00734C7F">
              <w:rPr>
                <w:rFonts w:ascii="Times New Roman" w:eastAsia="仿宋" w:hAnsi="Times New Roman" w:cs="宋体"/>
                <w:color w:val="000000"/>
                <w:szCs w:val="21"/>
              </w:rPr>
              <w:t>:248</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152</w:t>
            </w:r>
            <w:r w:rsidRPr="00734C7F">
              <w:rPr>
                <w:rFonts w:ascii="Times New Roman" w:eastAsia="仿宋" w:hAnsi="Times New Roman" w:cs="宋体"/>
                <w:color w:val="000000"/>
                <w:szCs w:val="21"/>
              </w:rPr>
              <w:br/>
            </w:r>
            <w:r w:rsidRPr="00734C7F">
              <w:rPr>
                <w:rFonts w:ascii="Times New Roman" w:eastAsia="仿宋" w:hAnsi="Times New Roman" w:cs="宋体" w:hint="eastAsia"/>
                <w:color w:val="000000"/>
                <w:szCs w:val="21"/>
              </w:rPr>
              <w:t>5</w:t>
            </w:r>
            <w:r w:rsidRPr="00734C7F">
              <w:rPr>
                <w:rFonts w:ascii="Times New Roman" w:eastAsia="仿宋" w:hAnsi="Times New Roman" w:cs="宋体"/>
                <w:color w:val="000000"/>
                <w:szCs w:val="21"/>
              </w:rPr>
              <w:t>.</w:t>
            </w:r>
            <w:r w:rsidRPr="00734C7F">
              <w:rPr>
                <w:rFonts w:ascii="Times New Roman" w:eastAsia="仿宋" w:hAnsi="Times New Roman" w:cs="宋体"/>
                <w:color w:val="000000"/>
                <w:szCs w:val="21"/>
              </w:rPr>
              <w:t>噪音</w:t>
            </w:r>
            <w:r w:rsidRPr="00734C7F">
              <w:rPr>
                <w:rFonts w:ascii="Times New Roman" w:eastAsia="仿宋" w:hAnsi="Times New Roman" w:cs="宋体"/>
                <w:color w:val="000000"/>
                <w:szCs w:val="21"/>
              </w:rPr>
              <w:t>:≤75</w:t>
            </w:r>
          </w:p>
        </w:tc>
        <w:tc>
          <w:tcPr>
            <w:tcW w:w="730" w:type="dxa"/>
            <w:vAlign w:val="center"/>
          </w:tcPr>
          <w:p w14:paraId="583C0368" w14:textId="1497E4C8"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115B9EAD" w14:textId="3CFC1411"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2</w:t>
            </w:r>
          </w:p>
        </w:tc>
        <w:tc>
          <w:tcPr>
            <w:tcW w:w="1426" w:type="dxa"/>
            <w:gridSpan w:val="2"/>
            <w:vAlign w:val="center"/>
          </w:tcPr>
          <w:p w14:paraId="02E309ED" w14:textId="6D9774EA"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color w:val="000000"/>
                <w:szCs w:val="21"/>
              </w:rPr>
              <w:t>台</w:t>
            </w:r>
          </w:p>
        </w:tc>
        <w:tc>
          <w:tcPr>
            <w:tcW w:w="1257" w:type="dxa"/>
            <w:vAlign w:val="center"/>
          </w:tcPr>
          <w:p w14:paraId="5B00699D"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39E0A5CC"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2DA1103C" w14:textId="77777777">
        <w:trPr>
          <w:jc w:val="center"/>
        </w:trPr>
        <w:tc>
          <w:tcPr>
            <w:tcW w:w="1227" w:type="dxa"/>
            <w:vAlign w:val="center"/>
          </w:tcPr>
          <w:p w14:paraId="50B2B778"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73354BEF" w14:textId="213E3FD1"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原轴流风机拆除</w:t>
            </w:r>
          </w:p>
        </w:tc>
        <w:tc>
          <w:tcPr>
            <w:tcW w:w="1708" w:type="dxa"/>
            <w:vAlign w:val="center"/>
          </w:tcPr>
          <w:p w14:paraId="5EAF0BC1" w14:textId="6C22F330" w:rsidR="00734C7F" w:rsidRPr="00734C7F" w:rsidRDefault="00734C7F" w:rsidP="00734C7F">
            <w:pPr>
              <w:spacing w:afterLines="0" w:line="240" w:lineRule="auto"/>
              <w:jc w:val="center"/>
              <w:rPr>
                <w:rFonts w:ascii="Times New Roman" w:eastAsia="仿宋" w:hAnsi="Times New Roman"/>
                <w:szCs w:val="21"/>
              </w:rPr>
            </w:pPr>
          </w:p>
        </w:tc>
        <w:tc>
          <w:tcPr>
            <w:tcW w:w="730" w:type="dxa"/>
            <w:vAlign w:val="center"/>
          </w:tcPr>
          <w:p w14:paraId="7C62D5BC" w14:textId="7245A126"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76AE7957" w14:textId="73BB74DA"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2</w:t>
            </w:r>
          </w:p>
        </w:tc>
        <w:tc>
          <w:tcPr>
            <w:tcW w:w="1426" w:type="dxa"/>
            <w:gridSpan w:val="2"/>
            <w:vAlign w:val="center"/>
          </w:tcPr>
          <w:p w14:paraId="1E71FC1D" w14:textId="666D38F4"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台</w:t>
            </w:r>
          </w:p>
        </w:tc>
        <w:tc>
          <w:tcPr>
            <w:tcW w:w="1257" w:type="dxa"/>
            <w:vAlign w:val="center"/>
          </w:tcPr>
          <w:p w14:paraId="15E1A19B"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0C016C36"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69372904" w14:textId="77777777">
        <w:trPr>
          <w:jc w:val="center"/>
        </w:trPr>
        <w:tc>
          <w:tcPr>
            <w:tcW w:w="1227" w:type="dxa"/>
            <w:vAlign w:val="center"/>
          </w:tcPr>
          <w:p w14:paraId="5F3059C6"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5CF0DE84" w14:textId="0F0FE304"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新装风机开孔</w:t>
            </w:r>
          </w:p>
        </w:tc>
        <w:tc>
          <w:tcPr>
            <w:tcW w:w="1708" w:type="dxa"/>
            <w:vAlign w:val="center"/>
          </w:tcPr>
          <w:p w14:paraId="1F9542C6" w14:textId="5226E119"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Ø600</w:t>
            </w:r>
          </w:p>
        </w:tc>
        <w:tc>
          <w:tcPr>
            <w:tcW w:w="730" w:type="dxa"/>
            <w:vAlign w:val="center"/>
          </w:tcPr>
          <w:p w14:paraId="3C2F7115" w14:textId="7DD4E916"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03121397" w14:textId="306086ED"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2</w:t>
            </w:r>
          </w:p>
        </w:tc>
        <w:tc>
          <w:tcPr>
            <w:tcW w:w="1426" w:type="dxa"/>
            <w:gridSpan w:val="2"/>
            <w:vAlign w:val="center"/>
          </w:tcPr>
          <w:p w14:paraId="67863CFA" w14:textId="072EE3E7"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个</w:t>
            </w:r>
          </w:p>
        </w:tc>
        <w:tc>
          <w:tcPr>
            <w:tcW w:w="1257" w:type="dxa"/>
            <w:vAlign w:val="center"/>
          </w:tcPr>
          <w:p w14:paraId="23DE3AB6"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1F7F1436"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0CB50721" w14:textId="77777777">
        <w:trPr>
          <w:jc w:val="center"/>
        </w:trPr>
        <w:tc>
          <w:tcPr>
            <w:tcW w:w="1227" w:type="dxa"/>
            <w:vAlign w:val="center"/>
          </w:tcPr>
          <w:p w14:paraId="042D70A6"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5E473CE3" w14:textId="61C38DCE"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孔洞封堵</w:t>
            </w:r>
          </w:p>
        </w:tc>
        <w:tc>
          <w:tcPr>
            <w:tcW w:w="1708" w:type="dxa"/>
            <w:vAlign w:val="center"/>
          </w:tcPr>
          <w:p w14:paraId="6DF7AD39" w14:textId="5153A4F6"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Ø600</w:t>
            </w:r>
          </w:p>
        </w:tc>
        <w:tc>
          <w:tcPr>
            <w:tcW w:w="730" w:type="dxa"/>
            <w:vAlign w:val="center"/>
          </w:tcPr>
          <w:p w14:paraId="51BD5EF7" w14:textId="579D38EE"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68F0FBED" w14:textId="53BA6BE9"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2</w:t>
            </w:r>
          </w:p>
        </w:tc>
        <w:tc>
          <w:tcPr>
            <w:tcW w:w="1426" w:type="dxa"/>
            <w:gridSpan w:val="2"/>
            <w:vAlign w:val="center"/>
          </w:tcPr>
          <w:p w14:paraId="7FFD96E6" w14:textId="2CE9C0AD"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个</w:t>
            </w:r>
          </w:p>
        </w:tc>
        <w:tc>
          <w:tcPr>
            <w:tcW w:w="1257" w:type="dxa"/>
            <w:vAlign w:val="center"/>
          </w:tcPr>
          <w:p w14:paraId="3E92F3A9"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269A68D9"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6F751283" w14:textId="77777777">
        <w:trPr>
          <w:jc w:val="center"/>
        </w:trPr>
        <w:tc>
          <w:tcPr>
            <w:tcW w:w="1227" w:type="dxa"/>
            <w:vAlign w:val="center"/>
          </w:tcPr>
          <w:p w14:paraId="17DF3C9B"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6A24C1F3" w14:textId="48FF5A6A"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脚手架</w:t>
            </w:r>
          </w:p>
        </w:tc>
        <w:tc>
          <w:tcPr>
            <w:tcW w:w="1708" w:type="dxa"/>
            <w:vAlign w:val="center"/>
          </w:tcPr>
          <w:p w14:paraId="1F317799" w14:textId="073C6163" w:rsidR="00734C7F" w:rsidRPr="00734C7F" w:rsidRDefault="00734C7F" w:rsidP="00734C7F">
            <w:pPr>
              <w:spacing w:afterLines="0" w:line="240" w:lineRule="auto"/>
              <w:jc w:val="center"/>
              <w:rPr>
                <w:rFonts w:ascii="Times New Roman" w:eastAsia="仿宋" w:hAnsi="Times New Roman"/>
                <w:szCs w:val="21"/>
              </w:rPr>
            </w:pPr>
          </w:p>
        </w:tc>
        <w:tc>
          <w:tcPr>
            <w:tcW w:w="730" w:type="dxa"/>
            <w:vAlign w:val="center"/>
          </w:tcPr>
          <w:p w14:paraId="47C5E6C6" w14:textId="2D9056AB"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0E330AA1" w14:textId="2DFEA986"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90</w:t>
            </w:r>
          </w:p>
        </w:tc>
        <w:tc>
          <w:tcPr>
            <w:tcW w:w="1426" w:type="dxa"/>
            <w:gridSpan w:val="2"/>
            <w:vAlign w:val="center"/>
          </w:tcPr>
          <w:p w14:paraId="572B8E04" w14:textId="1E9189B0"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w:t>
            </w:r>
          </w:p>
        </w:tc>
        <w:tc>
          <w:tcPr>
            <w:tcW w:w="1257" w:type="dxa"/>
            <w:vAlign w:val="center"/>
          </w:tcPr>
          <w:p w14:paraId="3CF40CE4"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799F4DB5"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70906D92" w14:textId="77777777">
        <w:trPr>
          <w:jc w:val="center"/>
        </w:trPr>
        <w:tc>
          <w:tcPr>
            <w:tcW w:w="1227" w:type="dxa"/>
            <w:vAlign w:val="center"/>
          </w:tcPr>
          <w:p w14:paraId="58FF8904"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5E383DE9" w14:textId="0D994438"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不锈钢窗</w:t>
            </w:r>
          </w:p>
        </w:tc>
        <w:tc>
          <w:tcPr>
            <w:tcW w:w="1708" w:type="dxa"/>
            <w:vAlign w:val="center"/>
          </w:tcPr>
          <w:p w14:paraId="2EABFD38" w14:textId="4BDAD602"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1.304</w:t>
            </w:r>
            <w:r w:rsidRPr="00734C7F">
              <w:rPr>
                <w:rFonts w:ascii="Times New Roman" w:eastAsia="仿宋" w:hAnsi="Times New Roman" w:cs="宋体" w:hint="eastAsia"/>
                <w:color w:val="000000"/>
                <w:szCs w:val="21"/>
              </w:rPr>
              <w:t>不锈钢方管</w:t>
            </w:r>
            <w:r w:rsidRPr="00734C7F">
              <w:rPr>
                <w:rFonts w:ascii="Times New Roman" w:eastAsia="仿宋" w:hAnsi="Times New Roman" w:cs="宋体" w:hint="eastAsia"/>
                <w:color w:val="000000"/>
                <w:szCs w:val="21"/>
              </w:rPr>
              <w:br/>
              <w:t>2.2000*1100</w:t>
            </w:r>
          </w:p>
        </w:tc>
        <w:tc>
          <w:tcPr>
            <w:tcW w:w="730" w:type="dxa"/>
            <w:vAlign w:val="center"/>
          </w:tcPr>
          <w:p w14:paraId="171E2490" w14:textId="2E2EDFE3"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304</w:t>
            </w:r>
            <w:r w:rsidRPr="00734C7F">
              <w:rPr>
                <w:rFonts w:ascii="Times New Roman" w:eastAsia="仿宋" w:hAnsi="Times New Roman" w:cs="宋体" w:hint="eastAsia"/>
                <w:color w:val="000000"/>
                <w:szCs w:val="21"/>
              </w:rPr>
              <w:t>不锈钢</w:t>
            </w:r>
          </w:p>
        </w:tc>
        <w:tc>
          <w:tcPr>
            <w:tcW w:w="963" w:type="dxa"/>
            <w:gridSpan w:val="2"/>
            <w:vAlign w:val="center"/>
          </w:tcPr>
          <w:p w14:paraId="7A6D6C45" w14:textId="2EA89D54"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8.8</w:t>
            </w:r>
          </w:p>
        </w:tc>
        <w:tc>
          <w:tcPr>
            <w:tcW w:w="1426" w:type="dxa"/>
            <w:gridSpan w:val="2"/>
            <w:vAlign w:val="center"/>
          </w:tcPr>
          <w:p w14:paraId="52DF899A" w14:textId="77663DC1"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w:t>
            </w:r>
          </w:p>
        </w:tc>
        <w:tc>
          <w:tcPr>
            <w:tcW w:w="1257" w:type="dxa"/>
            <w:vAlign w:val="center"/>
          </w:tcPr>
          <w:p w14:paraId="64AEC092"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1F1E82E6"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79840C4D" w14:textId="77777777">
        <w:trPr>
          <w:jc w:val="center"/>
        </w:trPr>
        <w:tc>
          <w:tcPr>
            <w:tcW w:w="1227" w:type="dxa"/>
            <w:vAlign w:val="center"/>
          </w:tcPr>
          <w:p w14:paraId="6FC866D5"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761DEFB0" w14:textId="78EBA4C2"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亚克力透明板</w:t>
            </w:r>
          </w:p>
        </w:tc>
        <w:tc>
          <w:tcPr>
            <w:tcW w:w="1708" w:type="dxa"/>
            <w:vAlign w:val="center"/>
          </w:tcPr>
          <w:p w14:paraId="75812BF2" w14:textId="031C912E"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w:t>
            </w:r>
            <w:r w:rsidRPr="00734C7F">
              <w:rPr>
                <w:rFonts w:ascii="Times New Roman" w:eastAsia="仿宋" w:hAnsi="Times New Roman" w:cs="宋体" w:hint="eastAsia"/>
                <w:color w:val="000000"/>
                <w:szCs w:val="21"/>
              </w:rPr>
              <w:t>亚克力透明板</w:t>
            </w:r>
            <w:r w:rsidRPr="00734C7F">
              <w:rPr>
                <w:rFonts w:ascii="Times New Roman" w:eastAsia="仿宋" w:hAnsi="Times New Roman" w:cs="宋体" w:hint="eastAsia"/>
                <w:color w:val="000000"/>
                <w:szCs w:val="21"/>
              </w:rPr>
              <w:br/>
              <w:t>2.2000*1000</w:t>
            </w:r>
          </w:p>
        </w:tc>
        <w:tc>
          <w:tcPr>
            <w:tcW w:w="730" w:type="dxa"/>
            <w:vAlign w:val="center"/>
          </w:tcPr>
          <w:p w14:paraId="777FCA3D" w14:textId="0F432AE0"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亚克力</w:t>
            </w:r>
          </w:p>
        </w:tc>
        <w:tc>
          <w:tcPr>
            <w:tcW w:w="963" w:type="dxa"/>
            <w:gridSpan w:val="2"/>
            <w:vAlign w:val="center"/>
          </w:tcPr>
          <w:p w14:paraId="7C7E7294" w14:textId="43AC4A05"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8</w:t>
            </w:r>
          </w:p>
        </w:tc>
        <w:tc>
          <w:tcPr>
            <w:tcW w:w="1426" w:type="dxa"/>
            <w:gridSpan w:val="2"/>
            <w:vAlign w:val="center"/>
          </w:tcPr>
          <w:p w14:paraId="19FE91AD" w14:textId="285C1637"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w:t>
            </w:r>
          </w:p>
        </w:tc>
        <w:tc>
          <w:tcPr>
            <w:tcW w:w="1257" w:type="dxa"/>
            <w:vAlign w:val="center"/>
          </w:tcPr>
          <w:p w14:paraId="562761B4"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3FDC17A6"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7AFDE574" w14:textId="77777777">
        <w:trPr>
          <w:jc w:val="center"/>
        </w:trPr>
        <w:tc>
          <w:tcPr>
            <w:tcW w:w="1227" w:type="dxa"/>
            <w:vAlign w:val="center"/>
          </w:tcPr>
          <w:p w14:paraId="59D8CD5F"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6D4BA8D3" w14:textId="7CFFC15B"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玻璃隔断</w:t>
            </w:r>
          </w:p>
        </w:tc>
        <w:tc>
          <w:tcPr>
            <w:tcW w:w="1708" w:type="dxa"/>
            <w:vAlign w:val="center"/>
          </w:tcPr>
          <w:p w14:paraId="0A989566" w14:textId="7AA9CC65"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w:t>
            </w:r>
            <w:r w:rsidRPr="00734C7F">
              <w:rPr>
                <w:rFonts w:ascii="Times New Roman" w:eastAsia="仿宋" w:hAnsi="Times New Roman" w:cs="宋体" w:hint="eastAsia"/>
                <w:color w:val="000000"/>
                <w:szCs w:val="21"/>
              </w:rPr>
              <w:t>、铝合金方通</w:t>
            </w:r>
            <w:r w:rsidRPr="00734C7F">
              <w:rPr>
                <w:rFonts w:ascii="Times New Roman" w:eastAsia="仿宋" w:hAnsi="Times New Roman" w:cs="宋体" w:hint="eastAsia"/>
                <w:color w:val="000000"/>
                <w:szCs w:val="21"/>
              </w:rPr>
              <w:t>100*50</w:t>
            </w:r>
            <w:r w:rsidRPr="00734C7F">
              <w:rPr>
                <w:rFonts w:ascii="Times New Roman" w:eastAsia="仿宋" w:hAnsi="Times New Roman" w:cs="宋体" w:hint="eastAsia"/>
                <w:color w:val="000000"/>
                <w:szCs w:val="21"/>
              </w:rPr>
              <w:br/>
              <w:t>2</w:t>
            </w:r>
            <w:r w:rsidRPr="00734C7F">
              <w:rPr>
                <w:rFonts w:ascii="Times New Roman" w:eastAsia="仿宋" w:hAnsi="Times New Roman" w:cs="宋体" w:hint="eastAsia"/>
                <w:color w:val="000000"/>
                <w:szCs w:val="21"/>
              </w:rPr>
              <w:t>、钢化玻璃</w:t>
            </w:r>
            <w:r w:rsidRPr="00734C7F">
              <w:rPr>
                <w:rFonts w:ascii="Times New Roman" w:eastAsia="仿宋" w:hAnsi="Times New Roman" w:cs="宋体" w:hint="eastAsia"/>
                <w:color w:val="000000"/>
                <w:szCs w:val="21"/>
              </w:rPr>
              <w:t>5+12A+5</w:t>
            </w:r>
          </w:p>
        </w:tc>
        <w:tc>
          <w:tcPr>
            <w:tcW w:w="730" w:type="dxa"/>
            <w:vAlign w:val="center"/>
          </w:tcPr>
          <w:p w14:paraId="1AA82F84" w14:textId="019CDAB7"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钢化玻璃</w:t>
            </w:r>
          </w:p>
        </w:tc>
        <w:tc>
          <w:tcPr>
            <w:tcW w:w="963" w:type="dxa"/>
            <w:gridSpan w:val="2"/>
            <w:vAlign w:val="center"/>
          </w:tcPr>
          <w:p w14:paraId="41339D0A" w14:textId="26803E45"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34</w:t>
            </w:r>
          </w:p>
        </w:tc>
        <w:tc>
          <w:tcPr>
            <w:tcW w:w="1426" w:type="dxa"/>
            <w:gridSpan w:val="2"/>
            <w:vAlign w:val="center"/>
          </w:tcPr>
          <w:p w14:paraId="741C6A69" w14:textId="6FCD149E"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w:t>
            </w:r>
          </w:p>
        </w:tc>
        <w:tc>
          <w:tcPr>
            <w:tcW w:w="1257" w:type="dxa"/>
            <w:vAlign w:val="center"/>
          </w:tcPr>
          <w:p w14:paraId="012B3FED"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73400B49"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15CD2590" w14:textId="77777777">
        <w:trPr>
          <w:jc w:val="center"/>
        </w:trPr>
        <w:tc>
          <w:tcPr>
            <w:tcW w:w="1227" w:type="dxa"/>
            <w:vAlign w:val="center"/>
          </w:tcPr>
          <w:p w14:paraId="79589B22"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57445B44" w14:textId="0D527E0B"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铝扣板吊顶天花</w:t>
            </w:r>
          </w:p>
        </w:tc>
        <w:tc>
          <w:tcPr>
            <w:tcW w:w="1708" w:type="dxa"/>
            <w:vAlign w:val="center"/>
          </w:tcPr>
          <w:p w14:paraId="746E198A" w14:textId="71729E50"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600*600</w:t>
            </w:r>
          </w:p>
        </w:tc>
        <w:tc>
          <w:tcPr>
            <w:tcW w:w="730" w:type="dxa"/>
            <w:vAlign w:val="center"/>
          </w:tcPr>
          <w:p w14:paraId="3ED6BB2B" w14:textId="3B2C4729"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4ED73A29" w14:textId="5F658053"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110</w:t>
            </w:r>
          </w:p>
        </w:tc>
        <w:tc>
          <w:tcPr>
            <w:tcW w:w="1426" w:type="dxa"/>
            <w:gridSpan w:val="2"/>
            <w:vAlign w:val="center"/>
          </w:tcPr>
          <w:p w14:paraId="31DF130F" w14:textId="299CED08"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w:t>
            </w:r>
          </w:p>
        </w:tc>
        <w:tc>
          <w:tcPr>
            <w:tcW w:w="1257" w:type="dxa"/>
            <w:vAlign w:val="center"/>
          </w:tcPr>
          <w:p w14:paraId="55EAE9F5"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301E4F18"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18A0074F" w14:textId="77777777">
        <w:trPr>
          <w:jc w:val="center"/>
        </w:trPr>
        <w:tc>
          <w:tcPr>
            <w:tcW w:w="1227" w:type="dxa"/>
            <w:vAlign w:val="center"/>
          </w:tcPr>
          <w:p w14:paraId="7A26B09E"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39529D27" w14:textId="0C8EEE3F"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LED</w:t>
            </w:r>
            <w:r w:rsidRPr="00734C7F">
              <w:rPr>
                <w:rFonts w:ascii="Times New Roman" w:eastAsia="仿宋" w:hAnsi="Times New Roman" w:cs="宋体" w:hint="eastAsia"/>
                <w:color w:val="000000"/>
                <w:szCs w:val="21"/>
              </w:rPr>
              <w:t>灯</w:t>
            </w:r>
          </w:p>
        </w:tc>
        <w:tc>
          <w:tcPr>
            <w:tcW w:w="1708" w:type="dxa"/>
            <w:vAlign w:val="center"/>
          </w:tcPr>
          <w:p w14:paraId="3163AF78" w14:textId="6256AC6B"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600*600</w:t>
            </w:r>
          </w:p>
        </w:tc>
        <w:tc>
          <w:tcPr>
            <w:tcW w:w="730" w:type="dxa"/>
            <w:vAlign w:val="center"/>
          </w:tcPr>
          <w:p w14:paraId="584F6150" w14:textId="4877188B"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78552847" w14:textId="30AE7F8E"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12</w:t>
            </w:r>
          </w:p>
        </w:tc>
        <w:tc>
          <w:tcPr>
            <w:tcW w:w="1426" w:type="dxa"/>
            <w:gridSpan w:val="2"/>
            <w:vAlign w:val="center"/>
          </w:tcPr>
          <w:p w14:paraId="75F73369" w14:textId="65A0B63C" w:rsidR="00734C7F" w:rsidRPr="00734C7F" w:rsidRDefault="00AC3308"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个</w:t>
            </w:r>
          </w:p>
        </w:tc>
        <w:tc>
          <w:tcPr>
            <w:tcW w:w="1257" w:type="dxa"/>
            <w:vAlign w:val="center"/>
          </w:tcPr>
          <w:p w14:paraId="277C3AA8"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63E30E14"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05EA1A6C" w14:textId="77777777">
        <w:trPr>
          <w:jc w:val="center"/>
        </w:trPr>
        <w:tc>
          <w:tcPr>
            <w:tcW w:w="1227" w:type="dxa"/>
            <w:vAlign w:val="center"/>
          </w:tcPr>
          <w:p w14:paraId="4E4526B5"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4DEAD2C2" w14:textId="508D908D"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二次搬运</w:t>
            </w:r>
          </w:p>
        </w:tc>
        <w:tc>
          <w:tcPr>
            <w:tcW w:w="1708" w:type="dxa"/>
            <w:vAlign w:val="center"/>
          </w:tcPr>
          <w:p w14:paraId="44A4309F" w14:textId="61EF5480" w:rsidR="00734C7F" w:rsidRPr="00734C7F" w:rsidRDefault="00734C7F" w:rsidP="00734C7F">
            <w:pPr>
              <w:spacing w:afterLines="0" w:line="240" w:lineRule="auto"/>
              <w:jc w:val="center"/>
              <w:rPr>
                <w:rFonts w:ascii="Times New Roman" w:eastAsia="仿宋" w:hAnsi="Times New Roman"/>
                <w:szCs w:val="21"/>
              </w:rPr>
            </w:pPr>
          </w:p>
        </w:tc>
        <w:tc>
          <w:tcPr>
            <w:tcW w:w="730" w:type="dxa"/>
            <w:vAlign w:val="center"/>
          </w:tcPr>
          <w:p w14:paraId="69EA1CED" w14:textId="7CB96AA8"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55648FC8" w14:textId="090E0768"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3</w:t>
            </w:r>
          </w:p>
        </w:tc>
        <w:tc>
          <w:tcPr>
            <w:tcW w:w="1426" w:type="dxa"/>
            <w:gridSpan w:val="2"/>
            <w:vAlign w:val="center"/>
          </w:tcPr>
          <w:p w14:paraId="0DECC3C6" w14:textId="043E1AA9"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日工</w:t>
            </w:r>
          </w:p>
        </w:tc>
        <w:tc>
          <w:tcPr>
            <w:tcW w:w="1257" w:type="dxa"/>
            <w:vAlign w:val="center"/>
          </w:tcPr>
          <w:p w14:paraId="4F1F4DC8"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7EF7DD1A"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024E2F69" w14:textId="77777777">
        <w:trPr>
          <w:jc w:val="center"/>
        </w:trPr>
        <w:tc>
          <w:tcPr>
            <w:tcW w:w="1227" w:type="dxa"/>
            <w:vAlign w:val="center"/>
          </w:tcPr>
          <w:p w14:paraId="01044AF9"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1CBCEC9B" w14:textId="5944A3EC"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脚手架</w:t>
            </w:r>
          </w:p>
        </w:tc>
        <w:tc>
          <w:tcPr>
            <w:tcW w:w="1708" w:type="dxa"/>
            <w:vAlign w:val="center"/>
          </w:tcPr>
          <w:p w14:paraId="16CDA7FD" w14:textId="39516C7A" w:rsidR="00734C7F" w:rsidRPr="00734C7F" w:rsidRDefault="00734C7F" w:rsidP="00734C7F">
            <w:pPr>
              <w:spacing w:afterLines="0" w:line="240" w:lineRule="auto"/>
              <w:jc w:val="center"/>
              <w:rPr>
                <w:rFonts w:ascii="Times New Roman" w:eastAsia="仿宋" w:hAnsi="Times New Roman"/>
                <w:szCs w:val="21"/>
              </w:rPr>
            </w:pPr>
          </w:p>
        </w:tc>
        <w:tc>
          <w:tcPr>
            <w:tcW w:w="730" w:type="dxa"/>
            <w:vAlign w:val="center"/>
          </w:tcPr>
          <w:p w14:paraId="6AB2644B" w14:textId="4460505A"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58BE8F76" w14:textId="59952B60"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44.4</w:t>
            </w:r>
          </w:p>
        </w:tc>
        <w:tc>
          <w:tcPr>
            <w:tcW w:w="1426" w:type="dxa"/>
            <w:gridSpan w:val="2"/>
            <w:vAlign w:val="center"/>
          </w:tcPr>
          <w:p w14:paraId="21928DEA" w14:textId="5D917533"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w:t>
            </w:r>
          </w:p>
        </w:tc>
        <w:tc>
          <w:tcPr>
            <w:tcW w:w="1257" w:type="dxa"/>
            <w:vAlign w:val="center"/>
          </w:tcPr>
          <w:p w14:paraId="0E5B2101"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590DD26B" w14:textId="77777777" w:rsidR="00734C7F" w:rsidRPr="001575DF" w:rsidRDefault="00734C7F" w:rsidP="00734C7F">
            <w:pPr>
              <w:spacing w:afterLines="0" w:line="440" w:lineRule="exact"/>
              <w:jc w:val="center"/>
              <w:rPr>
                <w:rFonts w:ascii="Times New Roman" w:eastAsia="仿宋" w:hAnsi="Times New Roman"/>
                <w:szCs w:val="21"/>
              </w:rPr>
            </w:pPr>
          </w:p>
        </w:tc>
      </w:tr>
      <w:tr w:rsidR="00734C7F" w:rsidRPr="001575DF" w14:paraId="4B0E9E4B" w14:textId="77777777">
        <w:trPr>
          <w:jc w:val="center"/>
        </w:trPr>
        <w:tc>
          <w:tcPr>
            <w:tcW w:w="1227" w:type="dxa"/>
            <w:vAlign w:val="center"/>
          </w:tcPr>
          <w:p w14:paraId="79540BDF" w14:textId="77777777" w:rsidR="00734C7F" w:rsidRPr="001575DF" w:rsidRDefault="00734C7F" w:rsidP="00734C7F">
            <w:pPr>
              <w:pStyle w:val="af6"/>
              <w:numPr>
                <w:ilvl w:val="0"/>
                <w:numId w:val="1"/>
              </w:numPr>
              <w:spacing w:afterLines="0" w:line="300" w:lineRule="exact"/>
              <w:ind w:firstLineChars="0"/>
              <w:jc w:val="center"/>
              <w:rPr>
                <w:rFonts w:ascii="Times New Roman" w:eastAsia="仿宋" w:hAnsi="Times New Roman"/>
                <w:szCs w:val="21"/>
              </w:rPr>
            </w:pPr>
          </w:p>
        </w:tc>
        <w:tc>
          <w:tcPr>
            <w:tcW w:w="1401" w:type="dxa"/>
            <w:vAlign w:val="center"/>
          </w:tcPr>
          <w:p w14:paraId="28585396" w14:textId="0EB84048"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防火门移装</w:t>
            </w:r>
          </w:p>
        </w:tc>
        <w:tc>
          <w:tcPr>
            <w:tcW w:w="1708" w:type="dxa"/>
            <w:vAlign w:val="center"/>
          </w:tcPr>
          <w:p w14:paraId="5F8B78C8" w14:textId="4D86B29E" w:rsidR="00734C7F" w:rsidRPr="00734C7F" w:rsidRDefault="00734C7F" w:rsidP="00734C7F">
            <w:pPr>
              <w:spacing w:afterLines="0" w:line="240" w:lineRule="auto"/>
              <w:jc w:val="center"/>
              <w:rPr>
                <w:rFonts w:ascii="Times New Roman" w:eastAsia="仿宋" w:hAnsi="Times New Roman"/>
                <w:szCs w:val="21"/>
              </w:rPr>
            </w:pPr>
          </w:p>
        </w:tc>
        <w:tc>
          <w:tcPr>
            <w:tcW w:w="730" w:type="dxa"/>
            <w:vAlign w:val="center"/>
          </w:tcPr>
          <w:p w14:paraId="04A581F4" w14:textId="020F3D25"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hint="eastAsia"/>
                <w:kern w:val="0"/>
                <w:szCs w:val="21"/>
              </w:rPr>
              <w:t>/</w:t>
            </w:r>
          </w:p>
        </w:tc>
        <w:tc>
          <w:tcPr>
            <w:tcW w:w="963" w:type="dxa"/>
            <w:gridSpan w:val="2"/>
            <w:vAlign w:val="center"/>
          </w:tcPr>
          <w:p w14:paraId="5C771354" w14:textId="0885A2B8" w:rsidR="00734C7F" w:rsidRPr="00734C7F" w:rsidRDefault="00734C7F" w:rsidP="00734C7F">
            <w:pPr>
              <w:spacing w:afterLines="0" w:line="240" w:lineRule="auto"/>
              <w:jc w:val="center"/>
              <w:rPr>
                <w:rFonts w:ascii="Times New Roman" w:eastAsia="仿宋" w:hAnsi="Times New Roman"/>
                <w:szCs w:val="21"/>
              </w:rPr>
            </w:pPr>
            <w:r w:rsidRPr="00734C7F">
              <w:rPr>
                <w:rFonts w:ascii="Times New Roman" w:eastAsia="仿宋" w:hAnsi="Times New Roman" w:cs="宋体" w:hint="eastAsia"/>
                <w:color w:val="000000"/>
                <w:szCs w:val="21"/>
              </w:rPr>
              <w:t>3</w:t>
            </w:r>
          </w:p>
        </w:tc>
        <w:tc>
          <w:tcPr>
            <w:tcW w:w="1426" w:type="dxa"/>
            <w:gridSpan w:val="2"/>
            <w:vAlign w:val="center"/>
          </w:tcPr>
          <w:p w14:paraId="5F2D655D" w14:textId="3049FB06" w:rsidR="00734C7F" w:rsidRPr="00734C7F" w:rsidRDefault="00734C7F" w:rsidP="00734C7F">
            <w:pPr>
              <w:spacing w:afterLines="0" w:line="440" w:lineRule="exact"/>
              <w:jc w:val="center"/>
              <w:rPr>
                <w:rFonts w:ascii="仿宋" w:eastAsia="仿宋" w:hAnsi="仿宋" w:hint="eastAsia"/>
                <w:szCs w:val="21"/>
              </w:rPr>
            </w:pPr>
            <w:r w:rsidRPr="00734C7F">
              <w:rPr>
                <w:rFonts w:ascii="仿宋" w:eastAsia="仿宋" w:hAnsi="仿宋" w:cs="宋体" w:hint="eastAsia"/>
                <w:color w:val="000000"/>
                <w:szCs w:val="21"/>
              </w:rPr>
              <w:t>趟</w:t>
            </w:r>
          </w:p>
        </w:tc>
        <w:tc>
          <w:tcPr>
            <w:tcW w:w="1257" w:type="dxa"/>
            <w:vAlign w:val="center"/>
          </w:tcPr>
          <w:p w14:paraId="6B96978B" w14:textId="77777777" w:rsidR="00734C7F" w:rsidRPr="001575DF" w:rsidRDefault="00734C7F" w:rsidP="00734C7F">
            <w:pPr>
              <w:spacing w:afterLines="0" w:line="440" w:lineRule="exact"/>
              <w:jc w:val="center"/>
              <w:rPr>
                <w:rFonts w:ascii="Times New Roman" w:eastAsia="仿宋" w:hAnsi="Times New Roman"/>
                <w:szCs w:val="21"/>
              </w:rPr>
            </w:pPr>
          </w:p>
        </w:tc>
        <w:tc>
          <w:tcPr>
            <w:tcW w:w="1035" w:type="dxa"/>
            <w:vAlign w:val="center"/>
          </w:tcPr>
          <w:p w14:paraId="0B40ABE1" w14:textId="77777777" w:rsidR="00734C7F" w:rsidRPr="001575DF" w:rsidRDefault="00734C7F" w:rsidP="00734C7F">
            <w:pPr>
              <w:spacing w:afterLines="0" w:line="440" w:lineRule="exact"/>
              <w:jc w:val="center"/>
              <w:rPr>
                <w:rFonts w:ascii="Times New Roman" w:eastAsia="仿宋" w:hAnsi="Times New Roman"/>
                <w:szCs w:val="21"/>
              </w:rPr>
            </w:pPr>
          </w:p>
        </w:tc>
      </w:tr>
      <w:tr w:rsidR="007640A0" w:rsidRPr="001575DF" w14:paraId="2EAE85E8" w14:textId="77777777">
        <w:trPr>
          <w:trHeight w:val="315"/>
          <w:jc w:val="center"/>
        </w:trPr>
        <w:tc>
          <w:tcPr>
            <w:tcW w:w="9747" w:type="dxa"/>
            <w:gridSpan w:val="10"/>
            <w:vAlign w:val="center"/>
          </w:tcPr>
          <w:p w14:paraId="35984C29" w14:textId="77777777" w:rsidR="007640A0" w:rsidRPr="001575DF" w:rsidRDefault="000129EC">
            <w:pPr>
              <w:spacing w:afterLines="0" w:line="440" w:lineRule="exact"/>
              <w:rPr>
                <w:rFonts w:ascii="Times New Roman" w:eastAsia="仿宋" w:hAnsi="Times New Roman"/>
                <w:szCs w:val="21"/>
              </w:rPr>
            </w:pPr>
            <w:r w:rsidRPr="001575DF">
              <w:rPr>
                <w:rFonts w:ascii="Times New Roman" w:eastAsia="仿宋" w:hAnsi="Times New Roman" w:hint="eastAsia"/>
                <w:szCs w:val="21"/>
              </w:rPr>
              <w:t>合计（元）：</w:t>
            </w:r>
          </w:p>
        </w:tc>
      </w:tr>
      <w:tr w:rsidR="007640A0" w:rsidRPr="001575DF" w14:paraId="05A5071B" w14:textId="77777777">
        <w:trPr>
          <w:trHeight w:val="435"/>
          <w:jc w:val="center"/>
        </w:trPr>
        <w:tc>
          <w:tcPr>
            <w:tcW w:w="1227" w:type="dxa"/>
            <w:vAlign w:val="center"/>
          </w:tcPr>
          <w:p w14:paraId="7853D3EB"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w:t>
            </w:r>
            <w:r w:rsidRPr="001575DF">
              <w:rPr>
                <w:rFonts w:ascii="Times New Roman" w:eastAsia="仿宋" w:hAnsi="Times New Roman"/>
                <w:szCs w:val="21"/>
              </w:rPr>
              <w:t>发票类型</w:t>
            </w:r>
          </w:p>
        </w:tc>
        <w:tc>
          <w:tcPr>
            <w:tcW w:w="3839" w:type="dxa"/>
            <w:gridSpan w:val="3"/>
            <w:vAlign w:val="center"/>
          </w:tcPr>
          <w:p w14:paraId="42F5D8E1"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增值税专用发票</w:t>
            </w:r>
          </w:p>
        </w:tc>
        <w:tc>
          <w:tcPr>
            <w:tcW w:w="963" w:type="dxa"/>
            <w:gridSpan w:val="2"/>
            <w:vAlign w:val="center"/>
          </w:tcPr>
          <w:p w14:paraId="6C8E08FA"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w:t>
            </w:r>
            <w:r w:rsidRPr="001575DF">
              <w:rPr>
                <w:rFonts w:ascii="Times New Roman" w:eastAsia="仿宋" w:hAnsi="Times New Roman"/>
                <w:szCs w:val="21"/>
              </w:rPr>
              <w:t>税点</w:t>
            </w:r>
          </w:p>
        </w:tc>
        <w:tc>
          <w:tcPr>
            <w:tcW w:w="3718" w:type="dxa"/>
            <w:gridSpan w:val="4"/>
            <w:vAlign w:val="center"/>
          </w:tcPr>
          <w:p w14:paraId="1FFB4579" w14:textId="6955619F" w:rsidR="007640A0" w:rsidRPr="001575DF" w:rsidRDefault="007640A0">
            <w:pPr>
              <w:spacing w:afterLines="0" w:line="300" w:lineRule="exact"/>
              <w:jc w:val="center"/>
              <w:rPr>
                <w:rFonts w:ascii="Times New Roman" w:eastAsia="仿宋" w:hAnsi="Times New Roman"/>
                <w:szCs w:val="21"/>
              </w:rPr>
            </w:pPr>
          </w:p>
        </w:tc>
      </w:tr>
      <w:tr w:rsidR="007640A0" w:rsidRPr="001575DF" w14:paraId="05E20C2E" w14:textId="77777777">
        <w:trPr>
          <w:trHeight w:val="259"/>
          <w:jc w:val="center"/>
        </w:trPr>
        <w:tc>
          <w:tcPr>
            <w:tcW w:w="1227" w:type="dxa"/>
            <w:vAlign w:val="center"/>
          </w:tcPr>
          <w:p w14:paraId="270E499D"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付款方式</w:t>
            </w:r>
          </w:p>
        </w:tc>
        <w:tc>
          <w:tcPr>
            <w:tcW w:w="8520" w:type="dxa"/>
            <w:gridSpan w:val="9"/>
            <w:vAlign w:val="center"/>
          </w:tcPr>
          <w:p w14:paraId="6A2AC55A" w14:textId="76BB8313" w:rsidR="007640A0" w:rsidRPr="001575DF" w:rsidRDefault="00C913AA">
            <w:pPr>
              <w:spacing w:afterLines="0" w:line="300" w:lineRule="exact"/>
              <w:jc w:val="center"/>
              <w:rPr>
                <w:rFonts w:ascii="Times New Roman" w:eastAsia="仿宋" w:hAnsi="Times New Roman"/>
                <w:szCs w:val="21"/>
              </w:rPr>
            </w:pPr>
            <w:r w:rsidRPr="00C913AA">
              <w:rPr>
                <w:rFonts w:ascii="Times New Roman" w:eastAsia="仿宋" w:hAnsi="Times New Roman" w:hint="eastAsia"/>
                <w:szCs w:val="21"/>
              </w:rPr>
              <w:t>合同签订后预付合同金额的</w:t>
            </w:r>
            <w:r w:rsidRPr="00C913AA">
              <w:rPr>
                <w:rFonts w:ascii="Times New Roman" w:eastAsia="仿宋" w:hAnsi="Times New Roman" w:hint="eastAsia"/>
                <w:szCs w:val="21"/>
              </w:rPr>
              <w:t>30%</w:t>
            </w:r>
            <w:r w:rsidRPr="00C913AA">
              <w:rPr>
                <w:rFonts w:ascii="Times New Roman" w:eastAsia="仿宋" w:hAnsi="Times New Roman" w:hint="eastAsia"/>
                <w:szCs w:val="21"/>
              </w:rPr>
              <w:t>，完工验收后支合同金额的</w:t>
            </w:r>
            <w:r w:rsidRPr="00C913AA">
              <w:rPr>
                <w:rFonts w:ascii="Times New Roman" w:eastAsia="仿宋" w:hAnsi="Times New Roman" w:hint="eastAsia"/>
                <w:szCs w:val="21"/>
              </w:rPr>
              <w:t>50%</w:t>
            </w:r>
            <w:r w:rsidRPr="00C913AA">
              <w:rPr>
                <w:rFonts w:ascii="Times New Roman" w:eastAsia="仿宋" w:hAnsi="Times New Roman" w:hint="eastAsia"/>
                <w:szCs w:val="21"/>
              </w:rPr>
              <w:t>，经甲方业主结算后支付合同金额的</w:t>
            </w:r>
            <w:r w:rsidRPr="00C913AA">
              <w:rPr>
                <w:rFonts w:ascii="Times New Roman" w:eastAsia="仿宋" w:hAnsi="Times New Roman" w:hint="eastAsia"/>
                <w:szCs w:val="21"/>
              </w:rPr>
              <w:t>20%</w:t>
            </w:r>
          </w:p>
        </w:tc>
      </w:tr>
      <w:tr w:rsidR="007640A0" w:rsidRPr="001575DF" w14:paraId="28FBB817" w14:textId="77777777">
        <w:trPr>
          <w:trHeight w:val="377"/>
          <w:jc w:val="center"/>
        </w:trPr>
        <w:tc>
          <w:tcPr>
            <w:tcW w:w="1227" w:type="dxa"/>
            <w:vAlign w:val="center"/>
          </w:tcPr>
          <w:p w14:paraId="4BF9E533"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报价有效期</w:t>
            </w:r>
          </w:p>
        </w:tc>
        <w:tc>
          <w:tcPr>
            <w:tcW w:w="3894" w:type="dxa"/>
            <w:gridSpan w:val="4"/>
            <w:vAlign w:val="center"/>
          </w:tcPr>
          <w:p w14:paraId="4CDAC0F9" w14:textId="77777777" w:rsidR="007640A0" w:rsidRPr="001575DF" w:rsidRDefault="007640A0">
            <w:pPr>
              <w:spacing w:afterLines="0" w:line="300" w:lineRule="exact"/>
              <w:jc w:val="left"/>
              <w:rPr>
                <w:rFonts w:ascii="Times New Roman" w:eastAsia="仿宋" w:hAnsi="Times New Roman"/>
                <w:szCs w:val="21"/>
              </w:rPr>
            </w:pPr>
          </w:p>
        </w:tc>
        <w:tc>
          <w:tcPr>
            <w:tcW w:w="960" w:type="dxa"/>
            <w:gridSpan w:val="2"/>
            <w:vAlign w:val="center"/>
          </w:tcPr>
          <w:p w14:paraId="7F29FC6D" w14:textId="77777777" w:rsidR="007640A0" w:rsidRPr="001575DF" w:rsidRDefault="000129EC">
            <w:pPr>
              <w:spacing w:afterLines="0" w:line="300" w:lineRule="exact"/>
              <w:jc w:val="left"/>
              <w:rPr>
                <w:rFonts w:ascii="Times New Roman" w:eastAsia="仿宋" w:hAnsi="Times New Roman"/>
                <w:szCs w:val="21"/>
              </w:rPr>
            </w:pPr>
            <w:r w:rsidRPr="001575DF">
              <w:rPr>
                <w:rFonts w:ascii="Times New Roman" w:eastAsia="仿宋" w:hAnsi="Times New Roman" w:hint="eastAsia"/>
                <w:szCs w:val="21"/>
              </w:rPr>
              <w:t>质保期</w:t>
            </w:r>
          </w:p>
        </w:tc>
        <w:tc>
          <w:tcPr>
            <w:tcW w:w="3666" w:type="dxa"/>
            <w:gridSpan w:val="3"/>
            <w:vAlign w:val="center"/>
          </w:tcPr>
          <w:p w14:paraId="08C5D7FD" w14:textId="77777777" w:rsidR="007640A0" w:rsidRPr="001575DF" w:rsidRDefault="007640A0">
            <w:pPr>
              <w:spacing w:afterLines="0" w:line="300" w:lineRule="exact"/>
              <w:jc w:val="left"/>
              <w:rPr>
                <w:rFonts w:ascii="Times New Roman" w:eastAsia="仿宋" w:hAnsi="Times New Roman"/>
                <w:szCs w:val="21"/>
              </w:rPr>
            </w:pPr>
          </w:p>
        </w:tc>
      </w:tr>
      <w:tr w:rsidR="007640A0" w:rsidRPr="001575DF" w14:paraId="7E7F5107" w14:textId="77777777">
        <w:trPr>
          <w:trHeight w:val="183"/>
          <w:jc w:val="center"/>
        </w:trPr>
        <w:tc>
          <w:tcPr>
            <w:tcW w:w="1227" w:type="dxa"/>
            <w:vAlign w:val="center"/>
          </w:tcPr>
          <w:p w14:paraId="5BD20027" w14:textId="77777777" w:rsidR="007640A0" w:rsidRPr="001575DF" w:rsidRDefault="000129EC">
            <w:pPr>
              <w:spacing w:afterLines="0" w:line="300" w:lineRule="exact"/>
              <w:jc w:val="center"/>
              <w:rPr>
                <w:rFonts w:ascii="Times New Roman" w:eastAsia="仿宋" w:hAnsi="Times New Roman"/>
                <w:szCs w:val="21"/>
              </w:rPr>
            </w:pPr>
            <w:r w:rsidRPr="001575DF">
              <w:rPr>
                <w:rFonts w:ascii="Times New Roman" w:eastAsia="仿宋" w:hAnsi="Times New Roman" w:hint="eastAsia"/>
                <w:szCs w:val="21"/>
              </w:rPr>
              <w:t>*</w:t>
            </w:r>
            <w:r w:rsidRPr="001575DF">
              <w:rPr>
                <w:rFonts w:ascii="Times New Roman" w:eastAsia="仿宋" w:hAnsi="Times New Roman" w:hint="eastAsia"/>
                <w:szCs w:val="21"/>
              </w:rPr>
              <w:t>供货期</w:t>
            </w:r>
          </w:p>
        </w:tc>
        <w:tc>
          <w:tcPr>
            <w:tcW w:w="3894" w:type="dxa"/>
            <w:gridSpan w:val="4"/>
            <w:vAlign w:val="center"/>
          </w:tcPr>
          <w:p w14:paraId="225CC20B" w14:textId="4C1A0415" w:rsidR="007640A0" w:rsidRPr="001575DF" w:rsidRDefault="00BD1A14">
            <w:pPr>
              <w:spacing w:afterLines="0" w:line="300" w:lineRule="exact"/>
              <w:jc w:val="left"/>
              <w:rPr>
                <w:rFonts w:ascii="Times New Roman" w:eastAsia="仿宋" w:hAnsi="Times New Roman"/>
                <w:szCs w:val="21"/>
              </w:rPr>
            </w:pPr>
            <w:r w:rsidRPr="00BD1A14">
              <w:rPr>
                <w:rFonts w:ascii="Times New Roman" w:eastAsia="仿宋" w:hAnsi="Times New Roman" w:hint="eastAsia"/>
                <w:szCs w:val="21"/>
              </w:rPr>
              <w:t>成交供应商接到甲方的采购通知后须</w:t>
            </w:r>
            <w:r w:rsidRPr="00BD1A14">
              <w:rPr>
                <w:rFonts w:ascii="Times New Roman" w:eastAsia="仿宋" w:hAnsi="Times New Roman" w:hint="eastAsia"/>
                <w:szCs w:val="21"/>
              </w:rPr>
              <w:t>1</w:t>
            </w:r>
            <w:r w:rsidRPr="00BD1A14">
              <w:rPr>
                <w:rFonts w:ascii="Times New Roman" w:eastAsia="仿宋" w:hAnsi="Times New Roman" w:hint="eastAsia"/>
                <w:szCs w:val="21"/>
              </w:rPr>
              <w:t>个月内到将货物送达指定地点，并完成安装改造工作。</w:t>
            </w:r>
          </w:p>
        </w:tc>
        <w:tc>
          <w:tcPr>
            <w:tcW w:w="960" w:type="dxa"/>
            <w:gridSpan w:val="2"/>
            <w:vAlign w:val="center"/>
          </w:tcPr>
          <w:p w14:paraId="5B8CECB9" w14:textId="77777777" w:rsidR="007640A0" w:rsidRPr="001575DF" w:rsidRDefault="000129EC">
            <w:pPr>
              <w:spacing w:afterLines="0" w:line="300" w:lineRule="exact"/>
              <w:jc w:val="left"/>
              <w:rPr>
                <w:rFonts w:ascii="Times New Roman" w:eastAsia="仿宋" w:hAnsi="Times New Roman"/>
                <w:szCs w:val="21"/>
              </w:rPr>
            </w:pPr>
            <w:r w:rsidRPr="001575DF">
              <w:rPr>
                <w:rFonts w:ascii="Times New Roman" w:eastAsia="仿宋" w:hAnsi="Times New Roman" w:hint="eastAsia"/>
                <w:szCs w:val="21"/>
              </w:rPr>
              <w:t>其他</w:t>
            </w:r>
          </w:p>
        </w:tc>
        <w:tc>
          <w:tcPr>
            <w:tcW w:w="3666" w:type="dxa"/>
            <w:gridSpan w:val="3"/>
            <w:vAlign w:val="center"/>
          </w:tcPr>
          <w:p w14:paraId="48624F0C" w14:textId="77777777" w:rsidR="007640A0" w:rsidRPr="001575DF" w:rsidRDefault="007640A0">
            <w:pPr>
              <w:spacing w:afterLines="0" w:line="300" w:lineRule="exact"/>
              <w:jc w:val="left"/>
              <w:rPr>
                <w:rFonts w:ascii="Times New Roman" w:eastAsia="仿宋" w:hAnsi="Times New Roman"/>
                <w:szCs w:val="21"/>
              </w:rPr>
            </w:pPr>
          </w:p>
        </w:tc>
      </w:tr>
      <w:tr w:rsidR="007640A0" w:rsidRPr="001575DF" w14:paraId="30753A83" w14:textId="77777777">
        <w:trPr>
          <w:trHeight w:val="630"/>
          <w:jc w:val="center"/>
        </w:trPr>
        <w:tc>
          <w:tcPr>
            <w:tcW w:w="9747" w:type="dxa"/>
            <w:gridSpan w:val="10"/>
            <w:vAlign w:val="center"/>
          </w:tcPr>
          <w:p w14:paraId="7554794B" w14:textId="77777777" w:rsidR="007640A0" w:rsidRPr="001575DF" w:rsidRDefault="000129EC">
            <w:pPr>
              <w:spacing w:afterLines="0" w:line="300" w:lineRule="exact"/>
              <w:jc w:val="left"/>
              <w:rPr>
                <w:rFonts w:ascii="Times New Roman" w:eastAsia="仿宋" w:hAnsi="Times New Roman"/>
                <w:szCs w:val="21"/>
              </w:rPr>
            </w:pPr>
            <w:r w:rsidRPr="001575DF">
              <w:rPr>
                <w:rFonts w:ascii="Times New Roman" w:eastAsia="仿宋" w:hAnsi="Times New Roman" w:hint="eastAsia"/>
                <w:szCs w:val="21"/>
              </w:rPr>
              <w:t>1</w:t>
            </w:r>
            <w:r w:rsidRPr="001575DF">
              <w:rPr>
                <w:rFonts w:ascii="Times New Roman" w:eastAsia="仿宋" w:hAnsi="Times New Roman" w:hint="eastAsia"/>
                <w:szCs w:val="21"/>
              </w:rPr>
              <w:t>、以上为</w:t>
            </w:r>
            <w:r w:rsidRPr="001575DF">
              <w:rPr>
                <w:rFonts w:ascii="Times New Roman" w:eastAsia="仿宋" w:hAnsi="Times New Roman" w:hint="eastAsia"/>
                <w:sz w:val="22"/>
                <w:szCs w:val="28"/>
              </w:rPr>
              <w:t>参考报价格式，可自行修改；</w:t>
            </w:r>
            <w:r w:rsidRPr="001575DF">
              <w:rPr>
                <w:rFonts w:ascii="Times New Roman" w:eastAsia="仿宋" w:hAnsi="Times New Roman" w:hint="eastAsia"/>
                <w:szCs w:val="21"/>
              </w:rPr>
              <w:t>如使用本报价单模板，标“</w:t>
            </w:r>
            <w:r w:rsidRPr="001575DF">
              <w:rPr>
                <w:rFonts w:ascii="Times New Roman" w:eastAsia="仿宋" w:hAnsi="Times New Roman" w:hint="eastAsia"/>
                <w:szCs w:val="21"/>
              </w:rPr>
              <w:t>*</w:t>
            </w:r>
            <w:r w:rsidRPr="001575DF">
              <w:rPr>
                <w:rFonts w:ascii="Times New Roman" w:eastAsia="仿宋" w:hAnsi="Times New Roman" w:hint="eastAsia"/>
                <w:szCs w:val="21"/>
              </w:rPr>
              <w:t>”为必填项</w:t>
            </w:r>
            <w:r w:rsidRPr="001575DF">
              <w:rPr>
                <w:rFonts w:ascii="Times New Roman" w:eastAsia="仿宋" w:hAnsi="Times New Roman" w:hint="eastAsia"/>
                <w:szCs w:val="21"/>
              </w:rPr>
              <w:t>;</w:t>
            </w:r>
          </w:p>
          <w:p w14:paraId="44BE26E9" w14:textId="3D87E254" w:rsidR="007640A0" w:rsidRPr="001575DF" w:rsidRDefault="000129EC">
            <w:pPr>
              <w:spacing w:afterLines="0" w:line="300" w:lineRule="exact"/>
              <w:jc w:val="left"/>
              <w:rPr>
                <w:rFonts w:ascii="Times New Roman" w:eastAsia="仿宋" w:hAnsi="Times New Roman"/>
                <w:szCs w:val="21"/>
              </w:rPr>
            </w:pPr>
            <w:r w:rsidRPr="001575DF">
              <w:rPr>
                <w:rFonts w:ascii="Times New Roman" w:eastAsia="仿宋" w:hAnsi="Times New Roman" w:hint="eastAsia"/>
                <w:szCs w:val="21"/>
              </w:rPr>
              <w:t>2</w:t>
            </w:r>
            <w:r w:rsidRPr="001575DF">
              <w:rPr>
                <w:rFonts w:ascii="Times New Roman" w:eastAsia="仿宋" w:hAnsi="Times New Roman" w:hint="eastAsia"/>
                <w:szCs w:val="21"/>
              </w:rPr>
              <w:t>、</w:t>
            </w:r>
            <w:r w:rsidR="00C913AA" w:rsidRPr="00C913AA">
              <w:rPr>
                <w:rFonts w:ascii="Times New Roman" w:eastAsia="仿宋" w:hAnsi="Times New Roman" w:hint="eastAsia"/>
                <w:szCs w:val="21"/>
              </w:rPr>
              <w:t>本项目报价的货物，经采购人验收合格并交付使用所有可能发生的全部费用，包括货物送达采购人指定地点、经采购人验收合格及售后服务等所有可能发生的费用，包括产品原材料费用、生产费用、运输费</w:t>
            </w:r>
            <w:r w:rsidR="00C913AA" w:rsidRPr="00C913AA">
              <w:rPr>
                <w:rFonts w:ascii="Times New Roman" w:eastAsia="仿宋" w:hAnsi="Times New Roman" w:hint="eastAsia"/>
                <w:szCs w:val="21"/>
              </w:rPr>
              <w:t>(</w:t>
            </w:r>
            <w:r w:rsidR="00C913AA" w:rsidRPr="00C913AA">
              <w:rPr>
                <w:rFonts w:ascii="Times New Roman" w:eastAsia="仿宋" w:hAnsi="Times New Roman" w:hint="eastAsia"/>
                <w:szCs w:val="21"/>
              </w:rPr>
              <w:t>分批次送货</w:t>
            </w:r>
            <w:r w:rsidR="00C913AA" w:rsidRPr="00C913AA">
              <w:rPr>
                <w:rFonts w:ascii="Times New Roman" w:eastAsia="仿宋" w:hAnsi="Times New Roman" w:hint="eastAsia"/>
                <w:szCs w:val="21"/>
              </w:rPr>
              <w:t>)</w:t>
            </w:r>
            <w:r w:rsidR="00C913AA" w:rsidRPr="00C913AA">
              <w:rPr>
                <w:rFonts w:ascii="Times New Roman" w:eastAsia="仿宋" w:hAnsi="Times New Roman" w:hint="eastAsia"/>
                <w:szCs w:val="21"/>
              </w:rPr>
              <w:t>、装卸费（卸到指定仓库）、安装施工、利润、管理、采保、安装调试、增值税费、质量保证期内验收费、技术服务费、培训费、检验检测费及售后服务等所有可能发生的费用</w:t>
            </w:r>
            <w:r w:rsidRPr="001575DF">
              <w:rPr>
                <w:rFonts w:ascii="Times New Roman" w:eastAsia="仿宋" w:hAnsi="Times New Roman" w:hint="eastAsia"/>
                <w:szCs w:val="21"/>
              </w:rPr>
              <w:t>;</w:t>
            </w:r>
          </w:p>
          <w:p w14:paraId="46DD3CE0" w14:textId="7B8ADF52" w:rsidR="007640A0" w:rsidRPr="001575DF" w:rsidRDefault="00C913AA">
            <w:pPr>
              <w:spacing w:afterLines="0" w:line="300" w:lineRule="exact"/>
              <w:jc w:val="left"/>
              <w:rPr>
                <w:rFonts w:ascii="Times New Roman" w:eastAsia="仿宋" w:hAnsi="Times New Roman"/>
              </w:rPr>
            </w:pPr>
            <w:r>
              <w:rPr>
                <w:rFonts w:ascii="Times New Roman" w:eastAsia="仿宋" w:hAnsi="Times New Roman" w:hint="eastAsia"/>
                <w:szCs w:val="21"/>
              </w:rPr>
              <w:t>3</w:t>
            </w:r>
            <w:r w:rsidR="000129EC" w:rsidRPr="001575DF">
              <w:rPr>
                <w:rFonts w:ascii="Times New Roman" w:eastAsia="仿宋" w:hAnsi="Times New Roman" w:hint="eastAsia"/>
                <w:szCs w:val="21"/>
              </w:rPr>
              <w:t>、以上报价为最终报价，无现场议价，报价人参与报价即视为已知悉并接受该情况。</w:t>
            </w:r>
          </w:p>
        </w:tc>
      </w:tr>
    </w:tbl>
    <w:p w14:paraId="1C5284F7" w14:textId="77777777" w:rsidR="007640A0" w:rsidRPr="001575DF" w:rsidRDefault="007640A0">
      <w:pPr>
        <w:snapToGrid w:val="0"/>
        <w:spacing w:afterLines="0" w:line="360" w:lineRule="auto"/>
        <w:rPr>
          <w:rFonts w:ascii="Times New Roman" w:eastAsia="仿宋" w:hAnsi="Times New Roman" w:cs="Arial"/>
        </w:rPr>
      </w:pPr>
    </w:p>
    <w:p w14:paraId="24C3B540" w14:textId="77777777" w:rsidR="007640A0" w:rsidRPr="001575DF" w:rsidRDefault="007640A0">
      <w:pPr>
        <w:snapToGrid w:val="0"/>
        <w:spacing w:afterLines="0" w:line="360" w:lineRule="auto"/>
        <w:ind w:firstLineChars="250" w:firstLine="525"/>
        <w:jc w:val="right"/>
        <w:rPr>
          <w:rFonts w:ascii="Times New Roman" w:eastAsia="仿宋" w:hAnsi="Times New Roman" w:cs="Arial"/>
        </w:rPr>
      </w:pPr>
    </w:p>
    <w:p w14:paraId="030D109A" w14:textId="77777777" w:rsidR="007640A0" w:rsidRPr="001575DF" w:rsidRDefault="007640A0">
      <w:pPr>
        <w:snapToGrid w:val="0"/>
        <w:spacing w:afterLines="0" w:line="360" w:lineRule="auto"/>
        <w:ind w:firstLineChars="250" w:firstLine="525"/>
        <w:jc w:val="right"/>
        <w:rPr>
          <w:rFonts w:ascii="Times New Roman" w:eastAsia="仿宋" w:hAnsi="Times New Roman" w:cs="Arial"/>
        </w:rPr>
      </w:pPr>
    </w:p>
    <w:p w14:paraId="274287D6" w14:textId="77777777" w:rsidR="007640A0" w:rsidRPr="001575DF" w:rsidRDefault="000129EC">
      <w:pPr>
        <w:wordWrap w:val="0"/>
        <w:snapToGrid w:val="0"/>
        <w:spacing w:afterLines="0" w:line="360" w:lineRule="auto"/>
        <w:ind w:firstLineChars="250" w:firstLine="525"/>
        <w:jc w:val="right"/>
        <w:rPr>
          <w:rFonts w:ascii="Times New Roman" w:eastAsia="仿宋" w:hAnsi="Times New Roman" w:cs="Arial"/>
        </w:rPr>
      </w:pPr>
      <w:r w:rsidRPr="001575DF">
        <w:rPr>
          <w:rFonts w:ascii="Times New Roman" w:eastAsia="仿宋" w:hAnsi="Times New Roman" w:cs="Arial" w:hint="eastAsia"/>
        </w:rPr>
        <w:t xml:space="preserve">    </w:t>
      </w:r>
      <w:r w:rsidRPr="001575DF">
        <w:rPr>
          <w:rFonts w:ascii="Times New Roman" w:eastAsia="仿宋" w:hAnsi="Times New Roman" w:cs="Arial" w:hint="eastAsia"/>
        </w:rPr>
        <w:t>报价单位盖章</w:t>
      </w:r>
      <w:r w:rsidRPr="001575DF">
        <w:rPr>
          <w:rFonts w:ascii="Times New Roman" w:eastAsia="仿宋" w:hAnsi="Times New Roman" w:cs="Arial" w:hint="eastAsia"/>
        </w:rPr>
        <w:t xml:space="preserve"> </w:t>
      </w:r>
      <w:r w:rsidRPr="001575DF">
        <w:rPr>
          <w:rFonts w:ascii="Times New Roman" w:eastAsia="仿宋" w:hAnsi="Times New Roman" w:cs="Arial"/>
        </w:rPr>
        <w:t xml:space="preserve">          </w:t>
      </w:r>
    </w:p>
    <w:p w14:paraId="3E61F6CF" w14:textId="77777777" w:rsidR="007640A0" w:rsidRPr="001575DF" w:rsidRDefault="000129EC">
      <w:pPr>
        <w:spacing w:after="78" w:line="288" w:lineRule="auto"/>
        <w:jc w:val="right"/>
        <w:rPr>
          <w:rFonts w:ascii="Times New Roman" w:eastAsia="仿宋" w:hAnsi="Times New Roman"/>
          <w:b/>
          <w:szCs w:val="21"/>
        </w:rPr>
      </w:pPr>
      <w:r w:rsidRPr="001575DF">
        <w:rPr>
          <w:rFonts w:ascii="Times New Roman" w:eastAsia="仿宋" w:hAnsi="Times New Roman" w:cs="Arial" w:hint="eastAsia"/>
        </w:rPr>
        <w:t>时间：</w:t>
      </w:r>
      <w:r w:rsidRPr="001575DF">
        <w:rPr>
          <w:rFonts w:ascii="Times New Roman" w:eastAsia="仿宋" w:hAnsi="Times New Roman" w:cs="Arial" w:hint="eastAsia"/>
        </w:rPr>
        <w:t xml:space="preserve">    </w:t>
      </w:r>
      <w:r w:rsidRPr="001575DF">
        <w:rPr>
          <w:rFonts w:ascii="Times New Roman" w:eastAsia="仿宋" w:hAnsi="Times New Roman" w:cs="Arial" w:hint="eastAsia"/>
        </w:rPr>
        <w:t>年</w:t>
      </w:r>
      <w:r w:rsidRPr="001575DF">
        <w:rPr>
          <w:rFonts w:ascii="Times New Roman" w:eastAsia="仿宋" w:hAnsi="Times New Roman" w:cs="Arial" w:hint="eastAsia"/>
        </w:rPr>
        <w:t xml:space="preserve">      </w:t>
      </w:r>
      <w:r w:rsidRPr="001575DF">
        <w:rPr>
          <w:rFonts w:ascii="Times New Roman" w:eastAsia="仿宋" w:hAnsi="Times New Roman" w:cs="Arial" w:hint="eastAsia"/>
        </w:rPr>
        <w:t>月</w:t>
      </w:r>
      <w:r w:rsidRPr="001575DF">
        <w:rPr>
          <w:rFonts w:ascii="Times New Roman" w:eastAsia="仿宋" w:hAnsi="Times New Roman" w:cs="Arial" w:hint="eastAsia"/>
        </w:rPr>
        <w:t xml:space="preserve">   </w:t>
      </w:r>
      <w:r w:rsidRPr="001575DF">
        <w:rPr>
          <w:rFonts w:ascii="Times New Roman" w:eastAsia="仿宋" w:hAnsi="Times New Roman" w:cs="Arial" w:hint="eastAsia"/>
        </w:rPr>
        <w:t>日</w:t>
      </w:r>
      <w:r w:rsidRPr="001575DF">
        <w:rPr>
          <w:rFonts w:ascii="Times New Roman" w:eastAsia="仿宋" w:hAnsi="Times New Roman" w:cs="Arial" w:hint="eastAsia"/>
        </w:rPr>
        <w:t xml:space="preserve">   </w:t>
      </w:r>
      <w:r w:rsidRPr="001575DF">
        <w:rPr>
          <w:rFonts w:ascii="Times New Roman" w:eastAsia="仿宋" w:hAnsi="Times New Roman"/>
          <w:b/>
          <w:szCs w:val="21"/>
        </w:rPr>
        <w:br w:type="page"/>
      </w:r>
    </w:p>
    <w:p w14:paraId="4F463A6A" w14:textId="77777777" w:rsidR="007640A0" w:rsidRPr="001575DF" w:rsidRDefault="007640A0">
      <w:pPr>
        <w:spacing w:after="78" w:line="288" w:lineRule="auto"/>
        <w:rPr>
          <w:rFonts w:ascii="Times New Roman" w:eastAsia="仿宋" w:hAnsi="Times New Roman"/>
          <w:b/>
          <w:szCs w:val="21"/>
        </w:rPr>
      </w:pPr>
    </w:p>
    <w:p w14:paraId="543BDED5" w14:textId="77777777" w:rsidR="007640A0" w:rsidRPr="001575DF" w:rsidRDefault="000129EC">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bookmarkStart w:id="72" w:name="_Toc116850266"/>
      <w:bookmarkStart w:id="73" w:name="_Toc133335897"/>
      <w:r w:rsidRPr="001575DF">
        <w:rPr>
          <w:rFonts w:ascii="Times New Roman" w:eastAsia="仿宋" w:hAnsi="Times New Roman" w:hint="eastAsia"/>
          <w:b/>
          <w:bCs/>
          <w:kern w:val="0"/>
          <w:sz w:val="24"/>
        </w:rPr>
        <w:t>响应供应商认为有必要提供的其他材料</w:t>
      </w:r>
      <w:bookmarkEnd w:id="72"/>
      <w:bookmarkEnd w:id="73"/>
    </w:p>
    <w:p w14:paraId="17E0618E" w14:textId="77777777" w:rsidR="007640A0" w:rsidRPr="001575DF" w:rsidRDefault="007640A0">
      <w:pPr>
        <w:spacing w:after="78" w:line="288" w:lineRule="auto"/>
        <w:rPr>
          <w:rFonts w:ascii="Times New Roman" w:eastAsia="仿宋" w:hAnsi="Times New Roman"/>
          <w:b/>
          <w:szCs w:val="21"/>
        </w:rPr>
      </w:pPr>
    </w:p>
    <w:sectPr w:rsidR="007640A0" w:rsidRPr="001575D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B6A1D" w14:textId="77777777" w:rsidR="00433594" w:rsidRDefault="00433594">
      <w:pPr>
        <w:spacing w:after="60" w:line="240" w:lineRule="auto"/>
      </w:pPr>
      <w:r>
        <w:separator/>
      </w:r>
    </w:p>
  </w:endnote>
  <w:endnote w:type="continuationSeparator" w:id="0">
    <w:p w14:paraId="29B567C1" w14:textId="77777777" w:rsidR="00433594" w:rsidRDefault="0043359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EA43" w14:textId="77777777" w:rsidR="007640A0" w:rsidRDefault="007640A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72115B54" w14:textId="77777777" w:rsidR="007640A0" w:rsidRDefault="000129EC">
        <w:pPr>
          <w:pStyle w:val="ab"/>
          <w:spacing w:after="60"/>
        </w:pPr>
        <w:r>
          <w:t xml:space="preserve">     </w:t>
        </w:r>
      </w:p>
    </w:sdtContent>
  </w:sdt>
  <w:p w14:paraId="1EE9A62B" w14:textId="77777777" w:rsidR="007640A0" w:rsidRDefault="007640A0">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FE68" w14:textId="77777777" w:rsidR="007640A0" w:rsidRDefault="007640A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D7DDC" w14:textId="77777777" w:rsidR="00433594" w:rsidRDefault="00433594">
      <w:pPr>
        <w:spacing w:after="60"/>
      </w:pPr>
      <w:r>
        <w:separator/>
      </w:r>
    </w:p>
  </w:footnote>
  <w:footnote w:type="continuationSeparator" w:id="0">
    <w:p w14:paraId="7110D1E7" w14:textId="77777777" w:rsidR="00433594" w:rsidRDefault="0043359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18D4" w14:textId="77777777" w:rsidR="007640A0" w:rsidRDefault="007640A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6C741" w14:textId="77777777" w:rsidR="007640A0" w:rsidRDefault="007640A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1DD8E" w14:textId="77777777" w:rsidR="007640A0" w:rsidRDefault="007640A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67294886">
    <w:abstractNumId w:val="1"/>
  </w:num>
  <w:num w:numId="2" w16cid:durableId="1528712629">
    <w:abstractNumId w:val="4"/>
  </w:num>
  <w:num w:numId="3" w16cid:durableId="859010680">
    <w:abstractNumId w:val="2"/>
  </w:num>
  <w:num w:numId="4" w16cid:durableId="304897210">
    <w:abstractNumId w:val="0"/>
  </w:num>
  <w:num w:numId="5" w16cid:durableId="1115054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kZjIwODI3YmIxYmRlZDkyYzQzZTRkYTc1ODhhMGE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9EC"/>
    <w:rsid w:val="00012A78"/>
    <w:rsid w:val="000141CF"/>
    <w:rsid w:val="0001583D"/>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47E2E"/>
    <w:rsid w:val="000503D5"/>
    <w:rsid w:val="000508ED"/>
    <w:rsid w:val="000510CB"/>
    <w:rsid w:val="00053E20"/>
    <w:rsid w:val="00054DB0"/>
    <w:rsid w:val="00054F64"/>
    <w:rsid w:val="000553D1"/>
    <w:rsid w:val="00055829"/>
    <w:rsid w:val="00055A46"/>
    <w:rsid w:val="00057EF4"/>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5DF"/>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2A31"/>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05B"/>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38C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947"/>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942"/>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2964"/>
    <w:rsid w:val="00423164"/>
    <w:rsid w:val="00423380"/>
    <w:rsid w:val="004256BE"/>
    <w:rsid w:val="00425A7A"/>
    <w:rsid w:val="00430038"/>
    <w:rsid w:val="004300CE"/>
    <w:rsid w:val="00430F7F"/>
    <w:rsid w:val="00431338"/>
    <w:rsid w:val="00431B86"/>
    <w:rsid w:val="00433594"/>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2C40"/>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0CAC"/>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251"/>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0C73"/>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4C7F"/>
    <w:rsid w:val="007352B3"/>
    <w:rsid w:val="007355A3"/>
    <w:rsid w:val="00735E10"/>
    <w:rsid w:val="00736187"/>
    <w:rsid w:val="00737091"/>
    <w:rsid w:val="007375BE"/>
    <w:rsid w:val="00741819"/>
    <w:rsid w:val="00742359"/>
    <w:rsid w:val="00745A93"/>
    <w:rsid w:val="00745D74"/>
    <w:rsid w:val="00745F09"/>
    <w:rsid w:val="00746940"/>
    <w:rsid w:val="0074709E"/>
    <w:rsid w:val="00747B87"/>
    <w:rsid w:val="00747CB6"/>
    <w:rsid w:val="007507BB"/>
    <w:rsid w:val="007525B0"/>
    <w:rsid w:val="00752FB3"/>
    <w:rsid w:val="00755FBC"/>
    <w:rsid w:val="00760299"/>
    <w:rsid w:val="00760545"/>
    <w:rsid w:val="00761128"/>
    <w:rsid w:val="00761B6C"/>
    <w:rsid w:val="0076322B"/>
    <w:rsid w:val="0076388B"/>
    <w:rsid w:val="007640A0"/>
    <w:rsid w:val="00765E80"/>
    <w:rsid w:val="00772B2C"/>
    <w:rsid w:val="0077328F"/>
    <w:rsid w:val="00773E84"/>
    <w:rsid w:val="0077509D"/>
    <w:rsid w:val="007763A7"/>
    <w:rsid w:val="00780B68"/>
    <w:rsid w:val="00781D4A"/>
    <w:rsid w:val="00782DF4"/>
    <w:rsid w:val="007830F4"/>
    <w:rsid w:val="007831C7"/>
    <w:rsid w:val="007835CB"/>
    <w:rsid w:val="00787166"/>
    <w:rsid w:val="00791592"/>
    <w:rsid w:val="00792135"/>
    <w:rsid w:val="0079213E"/>
    <w:rsid w:val="00792816"/>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4508"/>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529E"/>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2070"/>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77FA6"/>
    <w:rsid w:val="00A80D77"/>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308"/>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425D"/>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1A1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3AA"/>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0F05"/>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C7E21"/>
    <w:rsid w:val="00DD00A5"/>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26A1"/>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2358"/>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01F"/>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1A18"/>
    <w:rsid w:val="00FF22C2"/>
    <w:rsid w:val="00FF46A3"/>
    <w:rsid w:val="00FF4CBD"/>
    <w:rsid w:val="00FF5688"/>
    <w:rsid w:val="00FF5898"/>
    <w:rsid w:val="00FF72EA"/>
    <w:rsid w:val="04F35535"/>
    <w:rsid w:val="06F9F432"/>
    <w:rsid w:val="071A63D7"/>
    <w:rsid w:val="08A76732"/>
    <w:rsid w:val="0A886720"/>
    <w:rsid w:val="0B0E30C9"/>
    <w:rsid w:val="0D7F8C1E"/>
    <w:rsid w:val="0DAFDDD2"/>
    <w:rsid w:val="0FD61205"/>
    <w:rsid w:val="10DD77C5"/>
    <w:rsid w:val="111E006C"/>
    <w:rsid w:val="13AFEC81"/>
    <w:rsid w:val="1B3FC108"/>
    <w:rsid w:val="1BBF5AD0"/>
    <w:rsid w:val="1BFB4A9B"/>
    <w:rsid w:val="1BFE3282"/>
    <w:rsid w:val="1F0F1A56"/>
    <w:rsid w:val="1F7F9C30"/>
    <w:rsid w:val="1FB39FF7"/>
    <w:rsid w:val="1FB54372"/>
    <w:rsid w:val="1FFF4E3F"/>
    <w:rsid w:val="22F51692"/>
    <w:rsid w:val="257FF5EF"/>
    <w:rsid w:val="27BED872"/>
    <w:rsid w:val="294503E2"/>
    <w:rsid w:val="29E9B391"/>
    <w:rsid w:val="2AFDB16C"/>
    <w:rsid w:val="2B7D8E96"/>
    <w:rsid w:val="2B9B7C50"/>
    <w:rsid w:val="2C87EFA4"/>
    <w:rsid w:val="2CEFA2BD"/>
    <w:rsid w:val="2D9E346A"/>
    <w:rsid w:val="2EFF028F"/>
    <w:rsid w:val="2EFF0385"/>
    <w:rsid w:val="2FDFB298"/>
    <w:rsid w:val="2FEBB001"/>
    <w:rsid w:val="30BF60A9"/>
    <w:rsid w:val="30EE09A0"/>
    <w:rsid w:val="335F00B6"/>
    <w:rsid w:val="340E3EBE"/>
    <w:rsid w:val="36B91E0A"/>
    <w:rsid w:val="37192788"/>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B66568"/>
    <w:rsid w:val="49C317F9"/>
    <w:rsid w:val="4ACDDF1D"/>
    <w:rsid w:val="4BBA3990"/>
    <w:rsid w:val="4DFF1032"/>
    <w:rsid w:val="4EFDA9D6"/>
    <w:rsid w:val="4EFF30A2"/>
    <w:rsid w:val="4F10078B"/>
    <w:rsid w:val="4F155DA1"/>
    <w:rsid w:val="4F4F0D8E"/>
    <w:rsid w:val="4FF9BA94"/>
    <w:rsid w:val="4FFC2348"/>
    <w:rsid w:val="557F0F30"/>
    <w:rsid w:val="559E5CE3"/>
    <w:rsid w:val="56DD8954"/>
    <w:rsid w:val="5757637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CE37A4"/>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2439"/>
  <w15:docId w15:val="{8E1ABDAE-1CB9-4E73-869C-87E00B56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rsid w:val="00EA2358"/>
    <w:pPr>
      <w:keepNext/>
      <w:keepLines/>
      <w:spacing w:before="120" w:after="25" w:line="415"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Index8">
    <w:name w:val="Index8"/>
    <w:basedOn w:val="a"/>
    <w:next w:val="a"/>
    <w:qFormat/>
    <w:rsid w:val="00EA2358"/>
    <w:pPr>
      <w:ind w:leftChars="1400" w:left="3920"/>
      <w:jc w:val="left"/>
      <w:textAlignment w:val="baseline"/>
    </w:pPr>
  </w:style>
  <w:style w:type="paragraph" w:customStyle="1" w:styleId="Bodytext1">
    <w:name w:val="Body text|1"/>
    <w:basedOn w:val="a"/>
    <w:qFormat/>
    <w:rsid w:val="002A605B"/>
    <w:pPr>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22B5E-DD7B-4F0E-89BC-7F80D60E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2109</Words>
  <Characters>12022</Characters>
  <Application>Microsoft Office Word</Application>
  <DocSecurity>0</DocSecurity>
  <Lines>100</Lines>
  <Paragraphs>28</Paragraphs>
  <ScaleCrop>false</ScaleCrop>
  <Company>Microsoft</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87</cp:revision>
  <cp:lastPrinted>2023-03-29T09:09:00Z</cp:lastPrinted>
  <dcterms:created xsi:type="dcterms:W3CDTF">2024-07-28T14:16:00Z</dcterms:created>
  <dcterms:modified xsi:type="dcterms:W3CDTF">2024-12-02T08:44:00Z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304EF59E6A644289B0212BC639020CC0</vt:lpwstr>
  </property>
</Properties>
</file>