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AA1D4" w14:textId="77777777" w:rsidR="003E427F" w:rsidRPr="00B165F7" w:rsidRDefault="003E427F" w:rsidP="002F12EB">
      <w:pPr>
        <w:tabs>
          <w:tab w:val="clear" w:pos="426"/>
        </w:tabs>
      </w:pPr>
    </w:p>
    <w:p w14:paraId="100F29DF" w14:textId="77777777" w:rsidR="003E427F" w:rsidRPr="00B165F7" w:rsidRDefault="003E427F" w:rsidP="002F12EB">
      <w:pPr>
        <w:tabs>
          <w:tab w:val="clear" w:pos="426"/>
        </w:tabs>
      </w:pPr>
    </w:p>
    <w:p w14:paraId="30C5FA0C" w14:textId="6C657279" w:rsidR="00263081" w:rsidRPr="00B165F7" w:rsidRDefault="003635F2" w:rsidP="002F12EB">
      <w:pPr>
        <w:tabs>
          <w:tab w:val="clear" w:pos="426"/>
        </w:tabs>
        <w:jc w:val="right"/>
        <w:rPr>
          <w:noProof/>
          <w:u w:val="single"/>
        </w:rPr>
      </w:pPr>
      <w:r w:rsidRPr="00B165F7">
        <w:rPr>
          <w:rFonts w:hint="eastAsia"/>
        </w:rPr>
        <w:t>项目</w:t>
      </w:r>
      <w:r w:rsidR="003E427F" w:rsidRPr="00B165F7">
        <w:rPr>
          <w:rFonts w:hint="eastAsia"/>
          <w:noProof/>
        </w:rPr>
        <w:t>编号：</w:t>
      </w:r>
      <w:r w:rsidR="006361A9">
        <w:rPr>
          <w:noProof/>
          <w:u w:val="single"/>
        </w:rPr>
        <w:t>SSZX2021-187</w:t>
      </w:r>
    </w:p>
    <w:p w14:paraId="36167461" w14:textId="77777777" w:rsidR="003E427F" w:rsidRPr="00B165F7" w:rsidRDefault="003E427F" w:rsidP="002F12EB">
      <w:pPr>
        <w:tabs>
          <w:tab w:val="clear" w:pos="426"/>
        </w:tabs>
      </w:pPr>
    </w:p>
    <w:p w14:paraId="167B74CC" w14:textId="77777777" w:rsidR="003E427F" w:rsidRPr="00B165F7" w:rsidRDefault="003E427F" w:rsidP="002F12EB">
      <w:pPr>
        <w:tabs>
          <w:tab w:val="clear" w:pos="426"/>
        </w:tabs>
      </w:pPr>
    </w:p>
    <w:p w14:paraId="193C7B7F" w14:textId="77777777" w:rsidR="003E427F" w:rsidRPr="00B165F7" w:rsidRDefault="003E427F" w:rsidP="002F12EB">
      <w:pPr>
        <w:tabs>
          <w:tab w:val="clear" w:pos="426"/>
        </w:tabs>
      </w:pPr>
    </w:p>
    <w:p w14:paraId="405A7241" w14:textId="77777777" w:rsidR="003E427F" w:rsidRPr="00B165F7"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B165F7">
        <w:rPr>
          <w:rFonts w:cs="Times New Roman" w:hint="eastAsia"/>
          <w:spacing w:val="26"/>
          <w:kern w:val="2"/>
          <w:sz w:val="72"/>
          <w:szCs w:val="20"/>
        </w:rPr>
        <w:t>深圳市政府采购</w:t>
      </w:r>
    </w:p>
    <w:p w14:paraId="68DE0D83" w14:textId="77777777" w:rsidR="003E427F" w:rsidRPr="00B165F7"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B165F7">
        <w:rPr>
          <w:rFonts w:cs="Times New Roman" w:hint="eastAsia"/>
          <w:spacing w:val="26"/>
          <w:kern w:val="2"/>
          <w:sz w:val="72"/>
          <w:szCs w:val="20"/>
        </w:rPr>
        <w:t>招标文件</w:t>
      </w:r>
    </w:p>
    <w:p w14:paraId="29B95BFE" w14:textId="77777777" w:rsidR="003E427F" w:rsidRPr="00B165F7" w:rsidRDefault="003E427F" w:rsidP="002F12EB">
      <w:pPr>
        <w:tabs>
          <w:tab w:val="clear" w:pos="426"/>
        </w:tabs>
      </w:pPr>
    </w:p>
    <w:p w14:paraId="470AED59" w14:textId="77777777" w:rsidR="003E427F" w:rsidRPr="00B165F7" w:rsidRDefault="003E427F" w:rsidP="002F12EB">
      <w:pPr>
        <w:tabs>
          <w:tab w:val="clear" w:pos="426"/>
        </w:tabs>
      </w:pPr>
    </w:p>
    <w:p w14:paraId="09405384" w14:textId="77777777" w:rsidR="003E427F" w:rsidRPr="00B165F7" w:rsidRDefault="003E427F" w:rsidP="002F12EB">
      <w:pPr>
        <w:tabs>
          <w:tab w:val="clear" w:pos="426"/>
        </w:tabs>
      </w:pPr>
    </w:p>
    <w:p w14:paraId="03D09CD0" w14:textId="77777777" w:rsidR="00482199" w:rsidRPr="00B165F7" w:rsidRDefault="00482199" w:rsidP="002F12EB">
      <w:pPr>
        <w:tabs>
          <w:tab w:val="clear" w:pos="426"/>
        </w:tabs>
        <w:jc w:val="center"/>
        <w:rPr>
          <w:rFonts w:ascii="黑体" w:eastAsia="黑体" w:hAnsi="Arial" w:cs="Arial"/>
          <w:sz w:val="52"/>
          <w:szCs w:val="52"/>
        </w:rPr>
      </w:pPr>
      <w:r w:rsidRPr="00B165F7">
        <w:rPr>
          <w:rFonts w:ascii="黑体" w:eastAsia="黑体" w:hAnsi="Arial" w:cs="Arial" w:hint="eastAsia"/>
          <w:sz w:val="52"/>
          <w:szCs w:val="52"/>
        </w:rPr>
        <w:t>【货物类】</w:t>
      </w:r>
    </w:p>
    <w:p w14:paraId="751C9154" w14:textId="77777777" w:rsidR="003E427F" w:rsidRPr="00B165F7" w:rsidRDefault="003E427F" w:rsidP="002F12EB">
      <w:pPr>
        <w:tabs>
          <w:tab w:val="clear" w:pos="426"/>
        </w:tabs>
      </w:pPr>
    </w:p>
    <w:p w14:paraId="64004570" w14:textId="77777777" w:rsidR="003E427F" w:rsidRPr="00B165F7" w:rsidRDefault="003E427F" w:rsidP="002F12EB">
      <w:pPr>
        <w:tabs>
          <w:tab w:val="clear" w:pos="426"/>
        </w:tabs>
      </w:pPr>
    </w:p>
    <w:p w14:paraId="7974D8B0" w14:textId="77777777" w:rsidR="003E427F" w:rsidRPr="00B165F7" w:rsidRDefault="003E427F" w:rsidP="002F12EB">
      <w:pPr>
        <w:tabs>
          <w:tab w:val="clear" w:pos="426"/>
        </w:tabs>
      </w:pPr>
    </w:p>
    <w:p w14:paraId="12A9D393" w14:textId="77777777" w:rsidR="003E427F" w:rsidRPr="00B165F7" w:rsidRDefault="003E427F" w:rsidP="002F12EB">
      <w:pPr>
        <w:tabs>
          <w:tab w:val="clear" w:pos="426"/>
        </w:tabs>
      </w:pPr>
    </w:p>
    <w:p w14:paraId="182656CB" w14:textId="77777777" w:rsidR="003E427F" w:rsidRPr="00B165F7" w:rsidRDefault="003E427F" w:rsidP="002F12EB">
      <w:pPr>
        <w:tabs>
          <w:tab w:val="clear" w:pos="426"/>
        </w:tabs>
      </w:pPr>
    </w:p>
    <w:p w14:paraId="11DC598E" w14:textId="77777777" w:rsidR="003E427F" w:rsidRPr="00B165F7" w:rsidRDefault="003E427F" w:rsidP="002F12EB">
      <w:pPr>
        <w:tabs>
          <w:tab w:val="clear" w:pos="426"/>
        </w:tabs>
      </w:pPr>
    </w:p>
    <w:p w14:paraId="4D644BB7" w14:textId="77777777" w:rsidR="003E427F" w:rsidRPr="00B165F7"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B165F7">
        <w:rPr>
          <w:rFonts w:cs="Times New Roman" w:hint="eastAsia"/>
          <w:kern w:val="2"/>
          <w:sz w:val="30"/>
          <w:szCs w:val="20"/>
        </w:rPr>
        <w:t>项目名称：</w:t>
      </w:r>
      <w:r w:rsidR="009F628E">
        <w:rPr>
          <w:rFonts w:cs="Times New Roman" w:hint="eastAsia"/>
          <w:kern w:val="2"/>
          <w:sz w:val="30"/>
          <w:szCs w:val="20"/>
          <w:u w:val="single"/>
        </w:rPr>
        <w:t>硒鼓</w:t>
      </w:r>
      <w:r w:rsidR="001F1297">
        <w:rPr>
          <w:rFonts w:cs="Times New Roman" w:hint="eastAsia"/>
          <w:kern w:val="2"/>
          <w:sz w:val="30"/>
          <w:szCs w:val="20"/>
          <w:u w:val="single"/>
        </w:rPr>
        <w:t>类</w:t>
      </w:r>
      <w:r w:rsidR="009F628E">
        <w:rPr>
          <w:rFonts w:cs="Times New Roman" w:hint="eastAsia"/>
          <w:kern w:val="2"/>
          <w:sz w:val="30"/>
          <w:szCs w:val="20"/>
          <w:u w:val="single"/>
        </w:rPr>
        <w:t>耗材</w:t>
      </w:r>
      <w:r w:rsidR="001F1297">
        <w:rPr>
          <w:rFonts w:cs="Times New Roman" w:hint="eastAsia"/>
          <w:kern w:val="2"/>
          <w:sz w:val="30"/>
          <w:szCs w:val="20"/>
          <w:u w:val="single"/>
        </w:rPr>
        <w:t>项目</w:t>
      </w:r>
      <w:r w:rsidR="009F628E">
        <w:rPr>
          <w:rFonts w:cs="Times New Roman" w:hint="eastAsia"/>
          <w:kern w:val="2"/>
          <w:sz w:val="30"/>
          <w:szCs w:val="20"/>
          <w:u w:val="single"/>
        </w:rPr>
        <w:t>资格招标</w:t>
      </w:r>
    </w:p>
    <w:p w14:paraId="1BB98EFD" w14:textId="77777777" w:rsidR="00F55A8B" w:rsidRPr="001F1297"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38AF3BC7" w14:textId="77777777" w:rsidR="003E427F" w:rsidRPr="00B165F7"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B165F7">
        <w:rPr>
          <w:rFonts w:cs="Times New Roman" w:hint="eastAsia"/>
          <w:kern w:val="2"/>
          <w:sz w:val="30"/>
          <w:szCs w:val="20"/>
        </w:rPr>
        <w:t>采购人名称：</w:t>
      </w:r>
      <w:r w:rsidR="0014365F" w:rsidRPr="00B165F7">
        <w:rPr>
          <w:rFonts w:cs="Times New Roman" w:hint="eastAsia"/>
          <w:kern w:val="2"/>
          <w:sz w:val="30"/>
          <w:szCs w:val="20"/>
          <w:u w:val="single"/>
        </w:rPr>
        <w:t>中国医学科学院肿瘤医院深圳医院</w:t>
      </w:r>
    </w:p>
    <w:p w14:paraId="35952027" w14:textId="77777777" w:rsidR="00F55A8B" w:rsidRPr="00B165F7"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34FF505C" w14:textId="77777777" w:rsidR="003E427F" w:rsidRPr="00B165F7" w:rsidRDefault="003E427F" w:rsidP="002F12EB">
      <w:pPr>
        <w:widowControl w:val="0"/>
        <w:shd w:val="clear" w:color="auto" w:fill="auto"/>
        <w:tabs>
          <w:tab w:val="clear" w:pos="426"/>
        </w:tabs>
        <w:adjustRightInd/>
        <w:snapToGrid/>
        <w:spacing w:line="300" w:lineRule="auto"/>
        <w:ind w:leftChars="142" w:left="1498" w:hangingChars="400" w:hanging="1200"/>
      </w:pPr>
      <w:r w:rsidRPr="00B165F7">
        <w:rPr>
          <w:rFonts w:cs="Times New Roman" w:hint="eastAsia"/>
          <w:kern w:val="2"/>
          <w:sz w:val="30"/>
          <w:szCs w:val="20"/>
        </w:rPr>
        <w:t>采购代理机构名称：</w:t>
      </w:r>
      <w:r w:rsidR="004D0D3E" w:rsidRPr="00B165F7">
        <w:rPr>
          <w:rFonts w:cs="Times New Roman" w:hint="eastAsia"/>
          <w:kern w:val="2"/>
          <w:sz w:val="30"/>
          <w:szCs w:val="20"/>
          <w:u w:val="single"/>
        </w:rPr>
        <w:t>深圳市深水水务咨询有限公司</w:t>
      </w:r>
    </w:p>
    <w:p w14:paraId="41BAAB3E" w14:textId="77777777" w:rsidR="00260ED8" w:rsidRPr="00B165F7" w:rsidRDefault="00D24D7B" w:rsidP="00CB4046">
      <w:pPr>
        <w:tabs>
          <w:tab w:val="clear" w:pos="426"/>
        </w:tabs>
        <w:jc w:val="center"/>
        <w:rPr>
          <w:b/>
          <w:sz w:val="32"/>
          <w:szCs w:val="32"/>
        </w:rPr>
      </w:pPr>
      <w:r w:rsidRPr="00B165F7">
        <w:br w:type="page"/>
      </w:r>
      <w:r w:rsidR="00260ED8" w:rsidRPr="00B165F7">
        <w:rPr>
          <w:rFonts w:hint="eastAsia"/>
          <w:b/>
          <w:sz w:val="32"/>
          <w:szCs w:val="32"/>
        </w:rPr>
        <w:lastRenderedPageBreak/>
        <w:t>目录</w:t>
      </w:r>
    </w:p>
    <w:p w14:paraId="314850DA" w14:textId="77777777" w:rsidR="004510A4" w:rsidRPr="00B165F7" w:rsidRDefault="004510A4" w:rsidP="002F12EB">
      <w:pPr>
        <w:tabs>
          <w:tab w:val="clear" w:pos="426"/>
        </w:tabs>
        <w:jc w:val="center"/>
        <w:rPr>
          <w:sz w:val="32"/>
          <w:szCs w:val="32"/>
        </w:rPr>
      </w:pPr>
    </w:p>
    <w:p w14:paraId="3E117C89" w14:textId="511E278C" w:rsidR="00BD4311" w:rsidRDefault="00DD376A">
      <w:pPr>
        <w:pStyle w:val="25"/>
        <w:ind w:left="105"/>
        <w:rPr>
          <w:rFonts w:asciiTheme="minorHAnsi" w:eastAsiaTheme="minorEastAsia" w:hAnsiTheme="minorHAnsi" w:cstheme="minorBidi"/>
          <w:smallCaps w:val="0"/>
          <w:kern w:val="2"/>
          <w:sz w:val="21"/>
          <w:szCs w:val="22"/>
        </w:rPr>
      </w:pPr>
      <w:r w:rsidRPr="00B165F7">
        <w:rPr>
          <w:smallCaps w:val="0"/>
        </w:rPr>
        <w:fldChar w:fldCharType="begin"/>
      </w:r>
      <w:r w:rsidR="00AF6595" w:rsidRPr="00B165F7">
        <w:rPr>
          <w:smallCaps w:val="0"/>
        </w:rPr>
        <w:instrText xml:space="preserve"> TOC \o "1-2" \h \z \u </w:instrText>
      </w:r>
      <w:r w:rsidRPr="00B165F7">
        <w:rPr>
          <w:smallCaps w:val="0"/>
        </w:rPr>
        <w:fldChar w:fldCharType="separate"/>
      </w:r>
      <w:hyperlink w:anchor="_Toc71726865" w:history="1">
        <w:r w:rsidR="00BD4311" w:rsidRPr="005B18D5">
          <w:rPr>
            <w:rStyle w:val="af5"/>
          </w:rPr>
          <w:t>警示条款</w:t>
        </w:r>
        <w:r w:rsidR="00BD4311">
          <w:rPr>
            <w:webHidden/>
          </w:rPr>
          <w:tab/>
        </w:r>
        <w:r w:rsidR="00BD4311">
          <w:rPr>
            <w:webHidden/>
          </w:rPr>
          <w:fldChar w:fldCharType="begin"/>
        </w:r>
        <w:r w:rsidR="00BD4311">
          <w:rPr>
            <w:webHidden/>
          </w:rPr>
          <w:instrText xml:space="preserve"> PAGEREF _Toc71726865 \h </w:instrText>
        </w:r>
        <w:r w:rsidR="00BD4311">
          <w:rPr>
            <w:webHidden/>
          </w:rPr>
        </w:r>
        <w:r w:rsidR="00BD4311">
          <w:rPr>
            <w:webHidden/>
          </w:rPr>
          <w:fldChar w:fldCharType="separate"/>
        </w:r>
        <w:r w:rsidR="00BD4311">
          <w:rPr>
            <w:webHidden/>
          </w:rPr>
          <w:t>1</w:t>
        </w:r>
        <w:r w:rsidR="00BD4311">
          <w:rPr>
            <w:webHidden/>
          </w:rPr>
          <w:fldChar w:fldCharType="end"/>
        </w:r>
      </w:hyperlink>
    </w:p>
    <w:p w14:paraId="3FE35EEC" w14:textId="34119F93" w:rsidR="00BD4311" w:rsidRDefault="00EF4B5B">
      <w:pPr>
        <w:pStyle w:val="25"/>
        <w:ind w:left="105"/>
        <w:rPr>
          <w:rFonts w:asciiTheme="minorHAnsi" w:eastAsiaTheme="minorEastAsia" w:hAnsiTheme="minorHAnsi" w:cstheme="minorBidi"/>
          <w:smallCaps w:val="0"/>
          <w:kern w:val="2"/>
          <w:sz w:val="21"/>
          <w:szCs w:val="22"/>
        </w:rPr>
      </w:pPr>
      <w:hyperlink w:anchor="_Toc71726866" w:history="1">
        <w:r w:rsidR="00BD4311" w:rsidRPr="005B18D5">
          <w:rPr>
            <w:rStyle w:val="af5"/>
          </w:rPr>
          <w:t>项目关键信息</w:t>
        </w:r>
        <w:r w:rsidR="00BD4311">
          <w:rPr>
            <w:webHidden/>
          </w:rPr>
          <w:tab/>
        </w:r>
        <w:r w:rsidR="00BD4311">
          <w:rPr>
            <w:webHidden/>
          </w:rPr>
          <w:fldChar w:fldCharType="begin"/>
        </w:r>
        <w:r w:rsidR="00BD4311">
          <w:rPr>
            <w:webHidden/>
          </w:rPr>
          <w:instrText xml:space="preserve"> PAGEREF _Toc71726866 \h </w:instrText>
        </w:r>
        <w:r w:rsidR="00BD4311">
          <w:rPr>
            <w:webHidden/>
          </w:rPr>
        </w:r>
        <w:r w:rsidR="00BD4311">
          <w:rPr>
            <w:webHidden/>
          </w:rPr>
          <w:fldChar w:fldCharType="separate"/>
        </w:r>
        <w:r w:rsidR="00BD4311">
          <w:rPr>
            <w:webHidden/>
          </w:rPr>
          <w:t>2</w:t>
        </w:r>
        <w:r w:rsidR="00BD4311">
          <w:rPr>
            <w:webHidden/>
          </w:rPr>
          <w:fldChar w:fldCharType="end"/>
        </w:r>
      </w:hyperlink>
    </w:p>
    <w:p w14:paraId="10BD64B2" w14:textId="0E7FD931" w:rsidR="00BD4311" w:rsidRDefault="00EF4B5B">
      <w:pPr>
        <w:pStyle w:val="25"/>
        <w:ind w:left="105"/>
        <w:rPr>
          <w:rFonts w:asciiTheme="minorHAnsi" w:eastAsiaTheme="minorEastAsia" w:hAnsiTheme="minorHAnsi" w:cstheme="minorBidi"/>
          <w:smallCaps w:val="0"/>
          <w:kern w:val="2"/>
          <w:sz w:val="21"/>
          <w:szCs w:val="22"/>
        </w:rPr>
      </w:pPr>
      <w:hyperlink w:anchor="_Toc71726867" w:history="1">
        <w:r w:rsidR="00BD4311" w:rsidRPr="005B18D5">
          <w:rPr>
            <w:rStyle w:val="af5"/>
          </w:rPr>
          <w:t>资格性审查表、符合性审查表</w:t>
        </w:r>
        <w:r w:rsidR="00BD4311">
          <w:rPr>
            <w:webHidden/>
          </w:rPr>
          <w:tab/>
        </w:r>
        <w:r w:rsidR="00BD4311">
          <w:rPr>
            <w:webHidden/>
          </w:rPr>
          <w:fldChar w:fldCharType="begin"/>
        </w:r>
        <w:r w:rsidR="00BD4311">
          <w:rPr>
            <w:webHidden/>
          </w:rPr>
          <w:instrText xml:space="preserve"> PAGEREF _Toc71726867 \h </w:instrText>
        </w:r>
        <w:r w:rsidR="00BD4311">
          <w:rPr>
            <w:webHidden/>
          </w:rPr>
        </w:r>
        <w:r w:rsidR="00BD4311">
          <w:rPr>
            <w:webHidden/>
          </w:rPr>
          <w:fldChar w:fldCharType="separate"/>
        </w:r>
        <w:r w:rsidR="00BD4311">
          <w:rPr>
            <w:webHidden/>
          </w:rPr>
          <w:t>3</w:t>
        </w:r>
        <w:r w:rsidR="00BD4311">
          <w:rPr>
            <w:webHidden/>
          </w:rPr>
          <w:fldChar w:fldCharType="end"/>
        </w:r>
      </w:hyperlink>
    </w:p>
    <w:p w14:paraId="4CCCB5CA" w14:textId="4D009775" w:rsidR="00BD4311" w:rsidRDefault="00EF4B5B">
      <w:pPr>
        <w:pStyle w:val="25"/>
        <w:ind w:left="105"/>
        <w:rPr>
          <w:rFonts w:asciiTheme="minorHAnsi" w:eastAsiaTheme="minorEastAsia" w:hAnsiTheme="minorHAnsi" w:cstheme="minorBidi"/>
          <w:smallCaps w:val="0"/>
          <w:kern w:val="2"/>
          <w:sz w:val="21"/>
          <w:szCs w:val="22"/>
        </w:rPr>
      </w:pPr>
      <w:hyperlink w:anchor="_Toc71726868" w:history="1">
        <w:r w:rsidR="00BD4311" w:rsidRPr="005B18D5">
          <w:rPr>
            <w:rStyle w:val="af5"/>
          </w:rPr>
          <w:t>评标信息</w:t>
        </w:r>
        <w:r w:rsidR="00BD4311">
          <w:rPr>
            <w:webHidden/>
          </w:rPr>
          <w:tab/>
        </w:r>
        <w:r w:rsidR="00BD4311">
          <w:rPr>
            <w:webHidden/>
          </w:rPr>
          <w:fldChar w:fldCharType="begin"/>
        </w:r>
        <w:r w:rsidR="00BD4311">
          <w:rPr>
            <w:webHidden/>
          </w:rPr>
          <w:instrText xml:space="preserve"> PAGEREF _Toc71726868 \h </w:instrText>
        </w:r>
        <w:r w:rsidR="00BD4311">
          <w:rPr>
            <w:webHidden/>
          </w:rPr>
        </w:r>
        <w:r w:rsidR="00BD4311">
          <w:rPr>
            <w:webHidden/>
          </w:rPr>
          <w:fldChar w:fldCharType="separate"/>
        </w:r>
        <w:r w:rsidR="00BD4311">
          <w:rPr>
            <w:webHidden/>
          </w:rPr>
          <w:t>4</w:t>
        </w:r>
        <w:r w:rsidR="00BD4311">
          <w:rPr>
            <w:webHidden/>
          </w:rPr>
          <w:fldChar w:fldCharType="end"/>
        </w:r>
      </w:hyperlink>
    </w:p>
    <w:p w14:paraId="6466D7E7" w14:textId="53ED049F" w:rsidR="00BD4311" w:rsidRDefault="00EF4B5B">
      <w:pPr>
        <w:pStyle w:val="14"/>
        <w:rPr>
          <w:rFonts w:asciiTheme="minorHAnsi" w:eastAsiaTheme="minorEastAsia" w:hAnsiTheme="minorHAnsi" w:cstheme="minorBidi"/>
          <w:b w:val="0"/>
          <w:bCs w:val="0"/>
          <w:caps w:val="0"/>
          <w:noProof/>
          <w:kern w:val="2"/>
          <w:sz w:val="21"/>
          <w:szCs w:val="22"/>
        </w:rPr>
      </w:pPr>
      <w:hyperlink w:anchor="_Toc71726869" w:history="1">
        <w:r w:rsidR="00BD4311" w:rsidRPr="005B18D5">
          <w:rPr>
            <w:rStyle w:val="af5"/>
            <w:noProof/>
          </w:rPr>
          <w:t>第一册专用条款</w:t>
        </w:r>
        <w:r w:rsidR="00BD4311">
          <w:rPr>
            <w:noProof/>
            <w:webHidden/>
          </w:rPr>
          <w:tab/>
        </w:r>
        <w:r w:rsidR="00BD4311">
          <w:rPr>
            <w:noProof/>
            <w:webHidden/>
          </w:rPr>
          <w:fldChar w:fldCharType="begin"/>
        </w:r>
        <w:r w:rsidR="00BD4311">
          <w:rPr>
            <w:noProof/>
            <w:webHidden/>
          </w:rPr>
          <w:instrText xml:space="preserve"> PAGEREF _Toc71726869 \h </w:instrText>
        </w:r>
        <w:r w:rsidR="00BD4311">
          <w:rPr>
            <w:noProof/>
            <w:webHidden/>
          </w:rPr>
        </w:r>
        <w:r w:rsidR="00BD4311">
          <w:rPr>
            <w:noProof/>
            <w:webHidden/>
          </w:rPr>
          <w:fldChar w:fldCharType="separate"/>
        </w:r>
        <w:r w:rsidR="00BD4311">
          <w:rPr>
            <w:noProof/>
            <w:webHidden/>
          </w:rPr>
          <w:t>8</w:t>
        </w:r>
        <w:r w:rsidR="00BD4311">
          <w:rPr>
            <w:noProof/>
            <w:webHidden/>
          </w:rPr>
          <w:fldChar w:fldCharType="end"/>
        </w:r>
      </w:hyperlink>
    </w:p>
    <w:p w14:paraId="5875AABC" w14:textId="33C5ABF1" w:rsidR="00BD4311" w:rsidRDefault="00EF4B5B">
      <w:pPr>
        <w:pStyle w:val="25"/>
        <w:ind w:left="105"/>
        <w:rPr>
          <w:rFonts w:asciiTheme="minorHAnsi" w:eastAsiaTheme="minorEastAsia" w:hAnsiTheme="minorHAnsi" w:cstheme="minorBidi"/>
          <w:smallCaps w:val="0"/>
          <w:kern w:val="2"/>
          <w:sz w:val="21"/>
          <w:szCs w:val="22"/>
        </w:rPr>
      </w:pPr>
      <w:hyperlink w:anchor="_Toc71726870" w:history="1">
        <w:r w:rsidR="00BD4311" w:rsidRPr="005B18D5">
          <w:rPr>
            <w:rStyle w:val="af5"/>
          </w:rPr>
          <w:t>第一章采购公告</w:t>
        </w:r>
        <w:r w:rsidR="00BD4311">
          <w:rPr>
            <w:webHidden/>
          </w:rPr>
          <w:tab/>
        </w:r>
        <w:r w:rsidR="00BD4311">
          <w:rPr>
            <w:webHidden/>
          </w:rPr>
          <w:fldChar w:fldCharType="begin"/>
        </w:r>
        <w:r w:rsidR="00BD4311">
          <w:rPr>
            <w:webHidden/>
          </w:rPr>
          <w:instrText xml:space="preserve"> PAGEREF _Toc71726870 \h </w:instrText>
        </w:r>
        <w:r w:rsidR="00BD4311">
          <w:rPr>
            <w:webHidden/>
          </w:rPr>
        </w:r>
        <w:r w:rsidR="00BD4311">
          <w:rPr>
            <w:webHidden/>
          </w:rPr>
          <w:fldChar w:fldCharType="separate"/>
        </w:r>
        <w:r w:rsidR="00BD4311">
          <w:rPr>
            <w:webHidden/>
          </w:rPr>
          <w:t>8</w:t>
        </w:r>
        <w:r w:rsidR="00BD4311">
          <w:rPr>
            <w:webHidden/>
          </w:rPr>
          <w:fldChar w:fldCharType="end"/>
        </w:r>
      </w:hyperlink>
    </w:p>
    <w:p w14:paraId="3523C4C4" w14:textId="5F2AE24C" w:rsidR="00BD4311" w:rsidRDefault="00EF4B5B">
      <w:pPr>
        <w:pStyle w:val="25"/>
        <w:ind w:left="105"/>
        <w:rPr>
          <w:rFonts w:asciiTheme="minorHAnsi" w:eastAsiaTheme="minorEastAsia" w:hAnsiTheme="minorHAnsi" w:cstheme="minorBidi"/>
          <w:smallCaps w:val="0"/>
          <w:kern w:val="2"/>
          <w:sz w:val="21"/>
          <w:szCs w:val="22"/>
        </w:rPr>
      </w:pPr>
      <w:hyperlink w:anchor="_Toc71726871" w:history="1">
        <w:r w:rsidR="00BD4311" w:rsidRPr="005B18D5">
          <w:rPr>
            <w:rStyle w:val="af5"/>
          </w:rPr>
          <w:t>第二章投标须知前附表</w:t>
        </w:r>
        <w:r w:rsidR="00BD4311">
          <w:rPr>
            <w:webHidden/>
          </w:rPr>
          <w:tab/>
        </w:r>
        <w:r w:rsidR="00BD4311">
          <w:rPr>
            <w:webHidden/>
          </w:rPr>
          <w:fldChar w:fldCharType="begin"/>
        </w:r>
        <w:r w:rsidR="00BD4311">
          <w:rPr>
            <w:webHidden/>
          </w:rPr>
          <w:instrText xml:space="preserve"> PAGEREF _Toc71726871 \h </w:instrText>
        </w:r>
        <w:r w:rsidR="00BD4311">
          <w:rPr>
            <w:webHidden/>
          </w:rPr>
        </w:r>
        <w:r w:rsidR="00BD4311">
          <w:rPr>
            <w:webHidden/>
          </w:rPr>
          <w:fldChar w:fldCharType="separate"/>
        </w:r>
        <w:r w:rsidR="00BD4311">
          <w:rPr>
            <w:webHidden/>
          </w:rPr>
          <w:t>11</w:t>
        </w:r>
        <w:r w:rsidR="00BD4311">
          <w:rPr>
            <w:webHidden/>
          </w:rPr>
          <w:fldChar w:fldCharType="end"/>
        </w:r>
      </w:hyperlink>
    </w:p>
    <w:p w14:paraId="38405E35" w14:textId="2B3C35A8" w:rsidR="00BD4311" w:rsidRDefault="00EF4B5B">
      <w:pPr>
        <w:pStyle w:val="25"/>
        <w:ind w:left="105"/>
        <w:rPr>
          <w:rFonts w:asciiTheme="minorHAnsi" w:eastAsiaTheme="minorEastAsia" w:hAnsiTheme="minorHAnsi" w:cstheme="minorBidi"/>
          <w:smallCaps w:val="0"/>
          <w:kern w:val="2"/>
          <w:sz w:val="21"/>
          <w:szCs w:val="22"/>
        </w:rPr>
      </w:pPr>
      <w:hyperlink w:anchor="_Toc71726872" w:history="1">
        <w:r w:rsidR="00BD4311" w:rsidRPr="005B18D5">
          <w:rPr>
            <w:rStyle w:val="af5"/>
          </w:rPr>
          <w:t>第三章项目需求</w:t>
        </w:r>
        <w:r w:rsidR="00BD4311">
          <w:rPr>
            <w:webHidden/>
          </w:rPr>
          <w:tab/>
        </w:r>
        <w:r w:rsidR="00BD4311">
          <w:rPr>
            <w:webHidden/>
          </w:rPr>
          <w:fldChar w:fldCharType="begin"/>
        </w:r>
        <w:r w:rsidR="00BD4311">
          <w:rPr>
            <w:webHidden/>
          </w:rPr>
          <w:instrText xml:space="preserve"> PAGEREF _Toc71726872 \h </w:instrText>
        </w:r>
        <w:r w:rsidR="00BD4311">
          <w:rPr>
            <w:webHidden/>
          </w:rPr>
        </w:r>
        <w:r w:rsidR="00BD4311">
          <w:rPr>
            <w:webHidden/>
          </w:rPr>
          <w:fldChar w:fldCharType="separate"/>
        </w:r>
        <w:r w:rsidR="00BD4311">
          <w:rPr>
            <w:webHidden/>
          </w:rPr>
          <w:t>12</w:t>
        </w:r>
        <w:r w:rsidR="00BD4311">
          <w:rPr>
            <w:webHidden/>
          </w:rPr>
          <w:fldChar w:fldCharType="end"/>
        </w:r>
      </w:hyperlink>
    </w:p>
    <w:p w14:paraId="186AEA47" w14:textId="4A211D76" w:rsidR="00BD4311" w:rsidRDefault="00EF4B5B">
      <w:pPr>
        <w:pStyle w:val="25"/>
        <w:ind w:left="105"/>
        <w:rPr>
          <w:rFonts w:asciiTheme="minorHAnsi" w:eastAsiaTheme="minorEastAsia" w:hAnsiTheme="minorHAnsi" w:cstheme="minorBidi"/>
          <w:smallCaps w:val="0"/>
          <w:kern w:val="2"/>
          <w:sz w:val="21"/>
          <w:szCs w:val="22"/>
        </w:rPr>
      </w:pPr>
      <w:hyperlink w:anchor="_Toc71726873" w:history="1">
        <w:r w:rsidR="00BD4311" w:rsidRPr="005B18D5">
          <w:rPr>
            <w:rStyle w:val="af5"/>
          </w:rPr>
          <w:t>第四章政府采购合同的签订、履约及验收</w:t>
        </w:r>
        <w:r w:rsidR="00BD4311">
          <w:rPr>
            <w:webHidden/>
          </w:rPr>
          <w:tab/>
        </w:r>
        <w:r w:rsidR="00BD4311">
          <w:rPr>
            <w:webHidden/>
          </w:rPr>
          <w:fldChar w:fldCharType="begin"/>
        </w:r>
        <w:r w:rsidR="00BD4311">
          <w:rPr>
            <w:webHidden/>
          </w:rPr>
          <w:instrText xml:space="preserve"> PAGEREF _Toc71726873 \h </w:instrText>
        </w:r>
        <w:r w:rsidR="00BD4311">
          <w:rPr>
            <w:webHidden/>
          </w:rPr>
        </w:r>
        <w:r w:rsidR="00BD4311">
          <w:rPr>
            <w:webHidden/>
          </w:rPr>
          <w:fldChar w:fldCharType="separate"/>
        </w:r>
        <w:r w:rsidR="00BD4311">
          <w:rPr>
            <w:webHidden/>
          </w:rPr>
          <w:t>17</w:t>
        </w:r>
        <w:r w:rsidR="00BD4311">
          <w:rPr>
            <w:webHidden/>
          </w:rPr>
          <w:fldChar w:fldCharType="end"/>
        </w:r>
      </w:hyperlink>
    </w:p>
    <w:p w14:paraId="58AA6328" w14:textId="0018F38F" w:rsidR="00BD4311" w:rsidRDefault="00EF4B5B">
      <w:pPr>
        <w:pStyle w:val="25"/>
        <w:ind w:left="105"/>
        <w:rPr>
          <w:rFonts w:asciiTheme="minorHAnsi" w:eastAsiaTheme="minorEastAsia" w:hAnsiTheme="minorHAnsi" w:cstheme="minorBidi"/>
          <w:smallCaps w:val="0"/>
          <w:kern w:val="2"/>
          <w:sz w:val="21"/>
          <w:szCs w:val="22"/>
        </w:rPr>
      </w:pPr>
      <w:hyperlink w:anchor="_Toc71726874" w:history="1">
        <w:r w:rsidR="00BD4311" w:rsidRPr="005B18D5">
          <w:rPr>
            <w:rStyle w:val="af5"/>
          </w:rPr>
          <w:t>第五章投标文件格式、附件</w:t>
        </w:r>
        <w:r w:rsidR="00BD4311">
          <w:rPr>
            <w:webHidden/>
          </w:rPr>
          <w:tab/>
        </w:r>
        <w:r w:rsidR="00BD4311">
          <w:rPr>
            <w:webHidden/>
          </w:rPr>
          <w:fldChar w:fldCharType="begin"/>
        </w:r>
        <w:r w:rsidR="00BD4311">
          <w:rPr>
            <w:webHidden/>
          </w:rPr>
          <w:instrText xml:space="preserve"> PAGEREF _Toc71726874 \h </w:instrText>
        </w:r>
        <w:r w:rsidR="00BD4311">
          <w:rPr>
            <w:webHidden/>
          </w:rPr>
        </w:r>
        <w:r w:rsidR="00BD4311">
          <w:rPr>
            <w:webHidden/>
          </w:rPr>
          <w:fldChar w:fldCharType="separate"/>
        </w:r>
        <w:r w:rsidR="00BD4311">
          <w:rPr>
            <w:webHidden/>
          </w:rPr>
          <w:t>23</w:t>
        </w:r>
        <w:r w:rsidR="00BD4311">
          <w:rPr>
            <w:webHidden/>
          </w:rPr>
          <w:fldChar w:fldCharType="end"/>
        </w:r>
      </w:hyperlink>
    </w:p>
    <w:p w14:paraId="1BAAECAB" w14:textId="41542C30" w:rsidR="00BD4311" w:rsidRDefault="00EF4B5B">
      <w:pPr>
        <w:pStyle w:val="14"/>
        <w:rPr>
          <w:rFonts w:asciiTheme="minorHAnsi" w:eastAsiaTheme="minorEastAsia" w:hAnsiTheme="minorHAnsi" w:cstheme="minorBidi"/>
          <w:b w:val="0"/>
          <w:bCs w:val="0"/>
          <w:caps w:val="0"/>
          <w:noProof/>
          <w:kern w:val="2"/>
          <w:sz w:val="21"/>
          <w:szCs w:val="22"/>
        </w:rPr>
      </w:pPr>
      <w:hyperlink w:anchor="_Toc71726875" w:history="1">
        <w:r w:rsidR="00BD4311" w:rsidRPr="005B18D5">
          <w:rPr>
            <w:rStyle w:val="af5"/>
            <w:noProof/>
          </w:rPr>
          <w:t>第二册通用条款</w:t>
        </w:r>
        <w:r w:rsidR="00BD4311">
          <w:rPr>
            <w:noProof/>
            <w:webHidden/>
          </w:rPr>
          <w:tab/>
        </w:r>
        <w:r w:rsidR="00BD4311">
          <w:rPr>
            <w:noProof/>
            <w:webHidden/>
          </w:rPr>
          <w:fldChar w:fldCharType="begin"/>
        </w:r>
        <w:r w:rsidR="00BD4311">
          <w:rPr>
            <w:noProof/>
            <w:webHidden/>
          </w:rPr>
          <w:instrText xml:space="preserve"> PAGEREF _Toc71726875 \h </w:instrText>
        </w:r>
        <w:r w:rsidR="00BD4311">
          <w:rPr>
            <w:noProof/>
            <w:webHidden/>
          </w:rPr>
        </w:r>
        <w:r w:rsidR="00BD4311">
          <w:rPr>
            <w:noProof/>
            <w:webHidden/>
          </w:rPr>
          <w:fldChar w:fldCharType="separate"/>
        </w:r>
        <w:r w:rsidR="00BD4311">
          <w:rPr>
            <w:noProof/>
            <w:webHidden/>
          </w:rPr>
          <w:t>45</w:t>
        </w:r>
        <w:r w:rsidR="00BD4311">
          <w:rPr>
            <w:noProof/>
            <w:webHidden/>
          </w:rPr>
          <w:fldChar w:fldCharType="end"/>
        </w:r>
      </w:hyperlink>
    </w:p>
    <w:p w14:paraId="07462E9F" w14:textId="4457F093" w:rsidR="00BD4311" w:rsidRDefault="00EF4B5B">
      <w:pPr>
        <w:pStyle w:val="25"/>
        <w:ind w:left="105"/>
        <w:rPr>
          <w:rFonts w:asciiTheme="minorHAnsi" w:eastAsiaTheme="minorEastAsia" w:hAnsiTheme="minorHAnsi" w:cstheme="minorBidi"/>
          <w:smallCaps w:val="0"/>
          <w:kern w:val="2"/>
          <w:sz w:val="21"/>
          <w:szCs w:val="22"/>
        </w:rPr>
      </w:pPr>
      <w:hyperlink w:anchor="_Toc71726876" w:history="1">
        <w:r w:rsidR="00BD4311" w:rsidRPr="005B18D5">
          <w:rPr>
            <w:rStyle w:val="af5"/>
            <w:rFonts w:cs="Times New Roman"/>
            <w:b/>
          </w:rPr>
          <w:t>第一章 总则</w:t>
        </w:r>
        <w:r w:rsidR="00BD4311">
          <w:rPr>
            <w:webHidden/>
          </w:rPr>
          <w:tab/>
        </w:r>
        <w:r w:rsidR="00BD4311">
          <w:rPr>
            <w:webHidden/>
          </w:rPr>
          <w:fldChar w:fldCharType="begin"/>
        </w:r>
        <w:r w:rsidR="00BD4311">
          <w:rPr>
            <w:webHidden/>
          </w:rPr>
          <w:instrText xml:space="preserve"> PAGEREF _Toc71726876 \h </w:instrText>
        </w:r>
        <w:r w:rsidR="00BD4311">
          <w:rPr>
            <w:webHidden/>
          </w:rPr>
        </w:r>
        <w:r w:rsidR="00BD4311">
          <w:rPr>
            <w:webHidden/>
          </w:rPr>
          <w:fldChar w:fldCharType="separate"/>
        </w:r>
        <w:r w:rsidR="00BD4311">
          <w:rPr>
            <w:webHidden/>
          </w:rPr>
          <w:t>45</w:t>
        </w:r>
        <w:r w:rsidR="00BD4311">
          <w:rPr>
            <w:webHidden/>
          </w:rPr>
          <w:fldChar w:fldCharType="end"/>
        </w:r>
      </w:hyperlink>
    </w:p>
    <w:p w14:paraId="2A773CB7" w14:textId="02F60BFA" w:rsidR="00BD4311" w:rsidRDefault="00EF4B5B">
      <w:pPr>
        <w:pStyle w:val="25"/>
        <w:ind w:left="105"/>
        <w:rPr>
          <w:rFonts w:asciiTheme="minorHAnsi" w:eastAsiaTheme="minorEastAsia" w:hAnsiTheme="minorHAnsi" w:cstheme="minorBidi"/>
          <w:smallCaps w:val="0"/>
          <w:kern w:val="2"/>
          <w:sz w:val="21"/>
          <w:szCs w:val="22"/>
        </w:rPr>
      </w:pPr>
      <w:hyperlink w:anchor="_Toc71726877" w:history="1">
        <w:r w:rsidR="00BD4311" w:rsidRPr="005B18D5">
          <w:rPr>
            <w:rStyle w:val="af5"/>
            <w:rFonts w:cs="Times New Roman"/>
            <w:b/>
          </w:rPr>
          <w:t>第二章 招标文件</w:t>
        </w:r>
        <w:r w:rsidR="00BD4311">
          <w:rPr>
            <w:webHidden/>
          </w:rPr>
          <w:tab/>
        </w:r>
        <w:r w:rsidR="00BD4311">
          <w:rPr>
            <w:webHidden/>
          </w:rPr>
          <w:fldChar w:fldCharType="begin"/>
        </w:r>
        <w:r w:rsidR="00BD4311">
          <w:rPr>
            <w:webHidden/>
          </w:rPr>
          <w:instrText xml:space="preserve"> PAGEREF _Toc71726877 \h </w:instrText>
        </w:r>
        <w:r w:rsidR="00BD4311">
          <w:rPr>
            <w:webHidden/>
          </w:rPr>
        </w:r>
        <w:r w:rsidR="00BD4311">
          <w:rPr>
            <w:webHidden/>
          </w:rPr>
          <w:fldChar w:fldCharType="separate"/>
        </w:r>
        <w:r w:rsidR="00BD4311">
          <w:rPr>
            <w:webHidden/>
          </w:rPr>
          <w:t>47</w:t>
        </w:r>
        <w:r w:rsidR="00BD4311">
          <w:rPr>
            <w:webHidden/>
          </w:rPr>
          <w:fldChar w:fldCharType="end"/>
        </w:r>
      </w:hyperlink>
    </w:p>
    <w:p w14:paraId="3B60FFBD" w14:textId="2036714B" w:rsidR="00BD4311" w:rsidRDefault="00EF4B5B">
      <w:pPr>
        <w:pStyle w:val="25"/>
        <w:ind w:left="105"/>
        <w:rPr>
          <w:rFonts w:asciiTheme="minorHAnsi" w:eastAsiaTheme="minorEastAsia" w:hAnsiTheme="minorHAnsi" w:cstheme="minorBidi"/>
          <w:smallCaps w:val="0"/>
          <w:kern w:val="2"/>
          <w:sz w:val="21"/>
          <w:szCs w:val="22"/>
        </w:rPr>
      </w:pPr>
      <w:hyperlink w:anchor="_Toc71726878" w:history="1">
        <w:r w:rsidR="00BD4311" w:rsidRPr="005B18D5">
          <w:rPr>
            <w:rStyle w:val="af5"/>
            <w:rFonts w:cs="Times New Roman"/>
            <w:b/>
          </w:rPr>
          <w:t>第三章 投标文件的编制与递交</w:t>
        </w:r>
        <w:r w:rsidR="00BD4311">
          <w:rPr>
            <w:webHidden/>
          </w:rPr>
          <w:tab/>
        </w:r>
        <w:r w:rsidR="00BD4311">
          <w:rPr>
            <w:webHidden/>
          </w:rPr>
          <w:fldChar w:fldCharType="begin"/>
        </w:r>
        <w:r w:rsidR="00BD4311">
          <w:rPr>
            <w:webHidden/>
          </w:rPr>
          <w:instrText xml:space="preserve"> PAGEREF _Toc71726878 \h </w:instrText>
        </w:r>
        <w:r w:rsidR="00BD4311">
          <w:rPr>
            <w:webHidden/>
          </w:rPr>
        </w:r>
        <w:r w:rsidR="00BD4311">
          <w:rPr>
            <w:webHidden/>
          </w:rPr>
          <w:fldChar w:fldCharType="separate"/>
        </w:r>
        <w:r w:rsidR="00BD4311">
          <w:rPr>
            <w:webHidden/>
          </w:rPr>
          <w:t>49</w:t>
        </w:r>
        <w:r w:rsidR="00BD4311">
          <w:rPr>
            <w:webHidden/>
          </w:rPr>
          <w:fldChar w:fldCharType="end"/>
        </w:r>
      </w:hyperlink>
    </w:p>
    <w:p w14:paraId="133FC589" w14:textId="2B9A4BAC" w:rsidR="00BD4311" w:rsidRDefault="00EF4B5B">
      <w:pPr>
        <w:pStyle w:val="25"/>
        <w:ind w:left="105"/>
        <w:rPr>
          <w:rFonts w:asciiTheme="minorHAnsi" w:eastAsiaTheme="minorEastAsia" w:hAnsiTheme="minorHAnsi" w:cstheme="minorBidi"/>
          <w:smallCaps w:val="0"/>
          <w:kern w:val="2"/>
          <w:sz w:val="21"/>
          <w:szCs w:val="22"/>
        </w:rPr>
      </w:pPr>
      <w:hyperlink w:anchor="_Toc71726879" w:history="1">
        <w:r w:rsidR="00BD4311" w:rsidRPr="005B18D5">
          <w:rPr>
            <w:rStyle w:val="af5"/>
            <w:rFonts w:cs="Times New Roman"/>
            <w:b/>
          </w:rPr>
          <w:t>第四章 开标</w:t>
        </w:r>
        <w:r w:rsidR="00BD4311">
          <w:rPr>
            <w:webHidden/>
          </w:rPr>
          <w:tab/>
        </w:r>
        <w:r w:rsidR="00BD4311">
          <w:rPr>
            <w:webHidden/>
          </w:rPr>
          <w:fldChar w:fldCharType="begin"/>
        </w:r>
        <w:r w:rsidR="00BD4311">
          <w:rPr>
            <w:webHidden/>
          </w:rPr>
          <w:instrText xml:space="preserve"> PAGEREF _Toc71726879 \h </w:instrText>
        </w:r>
        <w:r w:rsidR="00BD4311">
          <w:rPr>
            <w:webHidden/>
          </w:rPr>
        </w:r>
        <w:r w:rsidR="00BD4311">
          <w:rPr>
            <w:webHidden/>
          </w:rPr>
          <w:fldChar w:fldCharType="separate"/>
        </w:r>
        <w:r w:rsidR="00BD4311">
          <w:rPr>
            <w:webHidden/>
          </w:rPr>
          <w:t>53</w:t>
        </w:r>
        <w:r w:rsidR="00BD4311">
          <w:rPr>
            <w:webHidden/>
          </w:rPr>
          <w:fldChar w:fldCharType="end"/>
        </w:r>
      </w:hyperlink>
    </w:p>
    <w:p w14:paraId="1089E460" w14:textId="68B45EB6" w:rsidR="00BD4311" w:rsidRDefault="00EF4B5B">
      <w:pPr>
        <w:pStyle w:val="25"/>
        <w:ind w:left="105"/>
        <w:rPr>
          <w:rFonts w:asciiTheme="minorHAnsi" w:eastAsiaTheme="minorEastAsia" w:hAnsiTheme="minorHAnsi" w:cstheme="minorBidi"/>
          <w:smallCaps w:val="0"/>
          <w:kern w:val="2"/>
          <w:sz w:val="21"/>
          <w:szCs w:val="22"/>
        </w:rPr>
      </w:pPr>
      <w:hyperlink w:anchor="_Toc71726880" w:history="1">
        <w:r w:rsidR="00BD4311" w:rsidRPr="005B18D5">
          <w:rPr>
            <w:rStyle w:val="af5"/>
            <w:rFonts w:cs="Times New Roman"/>
            <w:b/>
          </w:rPr>
          <w:t>第五章 评标要求</w:t>
        </w:r>
        <w:r w:rsidR="00BD4311">
          <w:rPr>
            <w:webHidden/>
          </w:rPr>
          <w:tab/>
        </w:r>
        <w:r w:rsidR="00BD4311">
          <w:rPr>
            <w:webHidden/>
          </w:rPr>
          <w:fldChar w:fldCharType="begin"/>
        </w:r>
        <w:r w:rsidR="00BD4311">
          <w:rPr>
            <w:webHidden/>
          </w:rPr>
          <w:instrText xml:space="preserve"> PAGEREF _Toc71726880 \h </w:instrText>
        </w:r>
        <w:r w:rsidR="00BD4311">
          <w:rPr>
            <w:webHidden/>
          </w:rPr>
        </w:r>
        <w:r w:rsidR="00BD4311">
          <w:rPr>
            <w:webHidden/>
          </w:rPr>
          <w:fldChar w:fldCharType="separate"/>
        </w:r>
        <w:r w:rsidR="00BD4311">
          <w:rPr>
            <w:webHidden/>
          </w:rPr>
          <w:t>53</w:t>
        </w:r>
        <w:r w:rsidR="00BD4311">
          <w:rPr>
            <w:webHidden/>
          </w:rPr>
          <w:fldChar w:fldCharType="end"/>
        </w:r>
      </w:hyperlink>
    </w:p>
    <w:p w14:paraId="150AF4EB" w14:textId="74C16D61" w:rsidR="00BD4311" w:rsidRDefault="00EF4B5B">
      <w:pPr>
        <w:pStyle w:val="25"/>
        <w:ind w:left="105"/>
        <w:rPr>
          <w:rFonts w:asciiTheme="minorHAnsi" w:eastAsiaTheme="minorEastAsia" w:hAnsiTheme="minorHAnsi" w:cstheme="minorBidi"/>
          <w:smallCaps w:val="0"/>
          <w:kern w:val="2"/>
          <w:sz w:val="21"/>
          <w:szCs w:val="22"/>
        </w:rPr>
      </w:pPr>
      <w:hyperlink w:anchor="_Toc71726881" w:history="1">
        <w:r w:rsidR="00BD4311" w:rsidRPr="005B18D5">
          <w:rPr>
            <w:rStyle w:val="af5"/>
            <w:rFonts w:cs="Times New Roman"/>
            <w:b/>
          </w:rPr>
          <w:t>第六章 评标程序及评标方法</w:t>
        </w:r>
        <w:r w:rsidR="00BD4311">
          <w:rPr>
            <w:webHidden/>
          </w:rPr>
          <w:tab/>
        </w:r>
        <w:r w:rsidR="00BD4311">
          <w:rPr>
            <w:webHidden/>
          </w:rPr>
          <w:fldChar w:fldCharType="begin"/>
        </w:r>
        <w:r w:rsidR="00BD4311">
          <w:rPr>
            <w:webHidden/>
          </w:rPr>
          <w:instrText xml:space="preserve"> PAGEREF _Toc71726881 \h </w:instrText>
        </w:r>
        <w:r w:rsidR="00BD4311">
          <w:rPr>
            <w:webHidden/>
          </w:rPr>
        </w:r>
        <w:r w:rsidR="00BD4311">
          <w:rPr>
            <w:webHidden/>
          </w:rPr>
          <w:fldChar w:fldCharType="separate"/>
        </w:r>
        <w:r w:rsidR="00BD4311">
          <w:rPr>
            <w:webHidden/>
          </w:rPr>
          <w:t>54</w:t>
        </w:r>
        <w:r w:rsidR="00BD4311">
          <w:rPr>
            <w:webHidden/>
          </w:rPr>
          <w:fldChar w:fldCharType="end"/>
        </w:r>
      </w:hyperlink>
    </w:p>
    <w:p w14:paraId="60629E21" w14:textId="395C0BC6" w:rsidR="00BD4311" w:rsidRDefault="00EF4B5B">
      <w:pPr>
        <w:pStyle w:val="25"/>
        <w:ind w:left="105"/>
        <w:rPr>
          <w:rFonts w:asciiTheme="minorHAnsi" w:eastAsiaTheme="minorEastAsia" w:hAnsiTheme="minorHAnsi" w:cstheme="minorBidi"/>
          <w:smallCaps w:val="0"/>
          <w:kern w:val="2"/>
          <w:sz w:val="21"/>
          <w:szCs w:val="22"/>
        </w:rPr>
      </w:pPr>
      <w:hyperlink w:anchor="_Toc71726882" w:history="1">
        <w:r w:rsidR="00BD4311" w:rsidRPr="005B18D5">
          <w:rPr>
            <w:rStyle w:val="af5"/>
            <w:rFonts w:cs="Times New Roman"/>
            <w:b/>
          </w:rPr>
          <w:t>第七章 定标及公示</w:t>
        </w:r>
        <w:r w:rsidR="00BD4311">
          <w:rPr>
            <w:webHidden/>
          </w:rPr>
          <w:tab/>
        </w:r>
        <w:r w:rsidR="00BD4311">
          <w:rPr>
            <w:webHidden/>
          </w:rPr>
          <w:fldChar w:fldCharType="begin"/>
        </w:r>
        <w:r w:rsidR="00BD4311">
          <w:rPr>
            <w:webHidden/>
          </w:rPr>
          <w:instrText xml:space="preserve"> PAGEREF _Toc71726882 \h </w:instrText>
        </w:r>
        <w:r w:rsidR="00BD4311">
          <w:rPr>
            <w:webHidden/>
          </w:rPr>
        </w:r>
        <w:r w:rsidR="00BD4311">
          <w:rPr>
            <w:webHidden/>
          </w:rPr>
          <w:fldChar w:fldCharType="separate"/>
        </w:r>
        <w:r w:rsidR="00BD4311">
          <w:rPr>
            <w:webHidden/>
          </w:rPr>
          <w:t>58</w:t>
        </w:r>
        <w:r w:rsidR="00BD4311">
          <w:rPr>
            <w:webHidden/>
          </w:rPr>
          <w:fldChar w:fldCharType="end"/>
        </w:r>
      </w:hyperlink>
    </w:p>
    <w:p w14:paraId="4259521F" w14:textId="2BA7B0C6" w:rsidR="00BD4311" w:rsidRDefault="00EF4B5B">
      <w:pPr>
        <w:pStyle w:val="25"/>
        <w:ind w:left="105"/>
        <w:rPr>
          <w:rFonts w:asciiTheme="minorHAnsi" w:eastAsiaTheme="minorEastAsia" w:hAnsiTheme="minorHAnsi" w:cstheme="minorBidi"/>
          <w:smallCaps w:val="0"/>
          <w:kern w:val="2"/>
          <w:sz w:val="21"/>
          <w:szCs w:val="22"/>
        </w:rPr>
      </w:pPr>
      <w:hyperlink w:anchor="_Toc71726883" w:history="1">
        <w:r w:rsidR="00BD4311" w:rsidRPr="005B18D5">
          <w:rPr>
            <w:rStyle w:val="af5"/>
            <w:rFonts w:cs="Times New Roman"/>
            <w:b/>
          </w:rPr>
          <w:t>第八章 公开招标失败的后续处理</w:t>
        </w:r>
        <w:r w:rsidR="00BD4311">
          <w:rPr>
            <w:webHidden/>
          </w:rPr>
          <w:tab/>
        </w:r>
        <w:r w:rsidR="00BD4311">
          <w:rPr>
            <w:webHidden/>
          </w:rPr>
          <w:fldChar w:fldCharType="begin"/>
        </w:r>
        <w:r w:rsidR="00BD4311">
          <w:rPr>
            <w:webHidden/>
          </w:rPr>
          <w:instrText xml:space="preserve"> PAGEREF _Toc71726883 \h </w:instrText>
        </w:r>
        <w:r w:rsidR="00BD4311">
          <w:rPr>
            <w:webHidden/>
          </w:rPr>
        </w:r>
        <w:r w:rsidR="00BD4311">
          <w:rPr>
            <w:webHidden/>
          </w:rPr>
          <w:fldChar w:fldCharType="separate"/>
        </w:r>
        <w:r w:rsidR="00BD4311">
          <w:rPr>
            <w:webHidden/>
          </w:rPr>
          <w:t>59</w:t>
        </w:r>
        <w:r w:rsidR="00BD4311">
          <w:rPr>
            <w:webHidden/>
          </w:rPr>
          <w:fldChar w:fldCharType="end"/>
        </w:r>
      </w:hyperlink>
    </w:p>
    <w:p w14:paraId="77B04BF2" w14:textId="6E5355D1" w:rsidR="00BD4311" w:rsidRDefault="00EF4B5B">
      <w:pPr>
        <w:pStyle w:val="25"/>
        <w:ind w:left="105"/>
        <w:rPr>
          <w:rFonts w:asciiTheme="minorHAnsi" w:eastAsiaTheme="minorEastAsia" w:hAnsiTheme="minorHAnsi" w:cstheme="minorBidi"/>
          <w:smallCaps w:val="0"/>
          <w:kern w:val="2"/>
          <w:sz w:val="21"/>
          <w:szCs w:val="22"/>
        </w:rPr>
      </w:pPr>
      <w:hyperlink w:anchor="_Toc71726884" w:history="1">
        <w:r w:rsidR="00BD4311" w:rsidRPr="005B18D5">
          <w:rPr>
            <w:rStyle w:val="af5"/>
            <w:rFonts w:cs="Times New Roman"/>
            <w:b/>
          </w:rPr>
          <w:t>第九章 合同的授予与备案</w:t>
        </w:r>
        <w:r w:rsidR="00BD4311">
          <w:rPr>
            <w:webHidden/>
          </w:rPr>
          <w:tab/>
        </w:r>
        <w:r w:rsidR="00BD4311">
          <w:rPr>
            <w:webHidden/>
          </w:rPr>
          <w:fldChar w:fldCharType="begin"/>
        </w:r>
        <w:r w:rsidR="00BD4311">
          <w:rPr>
            <w:webHidden/>
          </w:rPr>
          <w:instrText xml:space="preserve"> PAGEREF _Toc71726884 \h </w:instrText>
        </w:r>
        <w:r w:rsidR="00BD4311">
          <w:rPr>
            <w:webHidden/>
          </w:rPr>
        </w:r>
        <w:r w:rsidR="00BD4311">
          <w:rPr>
            <w:webHidden/>
          </w:rPr>
          <w:fldChar w:fldCharType="separate"/>
        </w:r>
        <w:r w:rsidR="00BD4311">
          <w:rPr>
            <w:webHidden/>
          </w:rPr>
          <w:t>62</w:t>
        </w:r>
        <w:r w:rsidR="00BD4311">
          <w:rPr>
            <w:webHidden/>
          </w:rPr>
          <w:fldChar w:fldCharType="end"/>
        </w:r>
      </w:hyperlink>
    </w:p>
    <w:p w14:paraId="415E7734" w14:textId="02BF1775" w:rsidR="00BD4311" w:rsidRDefault="00EF4B5B">
      <w:pPr>
        <w:pStyle w:val="25"/>
        <w:ind w:left="105"/>
        <w:rPr>
          <w:rFonts w:asciiTheme="minorHAnsi" w:eastAsiaTheme="minorEastAsia" w:hAnsiTheme="minorHAnsi" w:cstheme="minorBidi"/>
          <w:smallCaps w:val="0"/>
          <w:kern w:val="2"/>
          <w:sz w:val="21"/>
          <w:szCs w:val="22"/>
        </w:rPr>
      </w:pPr>
      <w:hyperlink w:anchor="_Toc71726885" w:history="1">
        <w:r w:rsidR="00BD4311" w:rsidRPr="005B18D5">
          <w:rPr>
            <w:rStyle w:val="af5"/>
            <w:rFonts w:cs="Times New Roman"/>
            <w:b/>
          </w:rPr>
          <w:t>第十章 质疑受理</w:t>
        </w:r>
        <w:r w:rsidR="00BD4311">
          <w:rPr>
            <w:webHidden/>
          </w:rPr>
          <w:tab/>
        </w:r>
        <w:r w:rsidR="00BD4311">
          <w:rPr>
            <w:webHidden/>
          </w:rPr>
          <w:fldChar w:fldCharType="begin"/>
        </w:r>
        <w:r w:rsidR="00BD4311">
          <w:rPr>
            <w:webHidden/>
          </w:rPr>
          <w:instrText xml:space="preserve"> PAGEREF _Toc71726885 \h </w:instrText>
        </w:r>
        <w:r w:rsidR="00BD4311">
          <w:rPr>
            <w:webHidden/>
          </w:rPr>
        </w:r>
        <w:r w:rsidR="00BD4311">
          <w:rPr>
            <w:webHidden/>
          </w:rPr>
          <w:fldChar w:fldCharType="separate"/>
        </w:r>
        <w:r w:rsidR="00BD4311">
          <w:rPr>
            <w:webHidden/>
          </w:rPr>
          <w:t>62</w:t>
        </w:r>
        <w:r w:rsidR="00BD4311">
          <w:rPr>
            <w:webHidden/>
          </w:rPr>
          <w:fldChar w:fldCharType="end"/>
        </w:r>
      </w:hyperlink>
    </w:p>
    <w:p w14:paraId="600FDC22" w14:textId="51FEDC83" w:rsidR="00BD4311" w:rsidRDefault="00EF4B5B">
      <w:pPr>
        <w:pStyle w:val="14"/>
        <w:rPr>
          <w:rFonts w:asciiTheme="minorHAnsi" w:eastAsiaTheme="minorEastAsia" w:hAnsiTheme="minorHAnsi" w:cstheme="minorBidi"/>
          <w:b w:val="0"/>
          <w:bCs w:val="0"/>
          <w:caps w:val="0"/>
          <w:noProof/>
          <w:kern w:val="2"/>
          <w:sz w:val="21"/>
          <w:szCs w:val="22"/>
        </w:rPr>
      </w:pPr>
      <w:hyperlink w:anchor="_Toc71726886" w:history="1">
        <w:r w:rsidR="00BD4311" w:rsidRPr="005B18D5">
          <w:rPr>
            <w:rStyle w:val="af5"/>
            <w:noProof/>
          </w:rPr>
          <w:t>招标代理服务取费说明</w:t>
        </w:r>
        <w:r w:rsidR="00BD4311">
          <w:rPr>
            <w:noProof/>
            <w:webHidden/>
          </w:rPr>
          <w:tab/>
        </w:r>
        <w:r w:rsidR="00BD4311">
          <w:rPr>
            <w:noProof/>
            <w:webHidden/>
          </w:rPr>
          <w:fldChar w:fldCharType="begin"/>
        </w:r>
        <w:r w:rsidR="00BD4311">
          <w:rPr>
            <w:noProof/>
            <w:webHidden/>
          </w:rPr>
          <w:instrText xml:space="preserve"> PAGEREF _Toc71726886 \h </w:instrText>
        </w:r>
        <w:r w:rsidR="00BD4311">
          <w:rPr>
            <w:noProof/>
            <w:webHidden/>
          </w:rPr>
        </w:r>
        <w:r w:rsidR="00BD4311">
          <w:rPr>
            <w:noProof/>
            <w:webHidden/>
          </w:rPr>
          <w:fldChar w:fldCharType="separate"/>
        </w:r>
        <w:r w:rsidR="00BD4311">
          <w:rPr>
            <w:noProof/>
            <w:webHidden/>
          </w:rPr>
          <w:t>64</w:t>
        </w:r>
        <w:r w:rsidR="00BD4311">
          <w:rPr>
            <w:noProof/>
            <w:webHidden/>
          </w:rPr>
          <w:fldChar w:fldCharType="end"/>
        </w:r>
      </w:hyperlink>
    </w:p>
    <w:p w14:paraId="70096565" w14:textId="45147D23" w:rsidR="00D54F28" w:rsidRPr="00B165F7" w:rsidRDefault="00DD376A" w:rsidP="00667106">
      <w:pPr>
        <w:tabs>
          <w:tab w:val="clear" w:pos="426"/>
          <w:tab w:val="right" w:leader="dot" w:pos="8820"/>
          <w:tab w:val="right" w:leader="dot" w:pos="9240"/>
        </w:tabs>
      </w:pPr>
      <w:r w:rsidRPr="00B165F7">
        <w:rPr>
          <w:smallCaps/>
          <w:noProof/>
          <w:sz w:val="28"/>
        </w:rPr>
        <w:fldChar w:fldCharType="end"/>
      </w:r>
    </w:p>
    <w:p w14:paraId="3383B805" w14:textId="77777777" w:rsidR="003F461D" w:rsidRPr="00B165F7" w:rsidRDefault="003F461D" w:rsidP="002F12EB">
      <w:pPr>
        <w:tabs>
          <w:tab w:val="clear" w:pos="426"/>
        </w:tabs>
        <w:sectPr w:rsidR="003F461D" w:rsidRPr="00B165F7" w:rsidSect="009924BC">
          <w:footerReference w:type="even" r:id="rId8"/>
          <w:pgSz w:w="11906" w:h="16838" w:code="9"/>
          <w:pgMar w:top="1134" w:right="1700" w:bottom="1134" w:left="1418" w:header="851" w:footer="992" w:gutter="0"/>
          <w:pgNumType w:start="0"/>
          <w:cols w:space="425"/>
          <w:titlePg/>
          <w:docGrid w:linePitch="462"/>
        </w:sectPr>
      </w:pPr>
    </w:p>
    <w:p w14:paraId="5F377A0C" w14:textId="77777777" w:rsidR="00CD6AA3" w:rsidRPr="00B165F7" w:rsidRDefault="00CD6AA3" w:rsidP="00CD6AA3">
      <w:pPr>
        <w:pStyle w:val="afff2"/>
        <w:tabs>
          <w:tab w:val="clear" w:pos="426"/>
        </w:tabs>
        <w:rPr>
          <w:sz w:val="30"/>
          <w:szCs w:val="30"/>
        </w:rPr>
      </w:pPr>
      <w:bookmarkStart w:id="0" w:name="_Toc71726865"/>
      <w:bookmarkStart w:id="1" w:name="_Toc432592808"/>
      <w:r w:rsidRPr="00B165F7">
        <w:rPr>
          <w:rFonts w:hint="eastAsia"/>
          <w:sz w:val="30"/>
          <w:szCs w:val="30"/>
        </w:rPr>
        <w:lastRenderedPageBreak/>
        <w:t>警示条款</w:t>
      </w:r>
      <w:bookmarkEnd w:id="0"/>
    </w:p>
    <w:p w14:paraId="6E51FD37" w14:textId="77777777" w:rsidR="00CD6AA3" w:rsidRPr="00B165F7" w:rsidRDefault="00CD6AA3" w:rsidP="00CD6AA3">
      <w:pPr>
        <w:ind w:firstLineChars="200" w:firstLine="560"/>
        <w:rPr>
          <w:sz w:val="28"/>
          <w:szCs w:val="28"/>
        </w:rPr>
      </w:pPr>
      <w:r w:rsidRPr="00B165F7">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5A6C2588" w14:textId="77777777" w:rsidR="00CD6AA3" w:rsidRPr="00B165F7" w:rsidRDefault="00CD6AA3" w:rsidP="00CD6AA3">
      <w:pPr>
        <w:rPr>
          <w:sz w:val="28"/>
          <w:szCs w:val="28"/>
        </w:rPr>
      </w:pPr>
      <w:r w:rsidRPr="00B165F7">
        <w:rPr>
          <w:rFonts w:hint="eastAsia"/>
          <w:sz w:val="28"/>
          <w:szCs w:val="28"/>
        </w:rPr>
        <w:t xml:space="preserve">  （一）在采购活动中应当回避而未回避的；</w:t>
      </w:r>
    </w:p>
    <w:p w14:paraId="01E8CAAC" w14:textId="77777777" w:rsidR="00CD6AA3" w:rsidRPr="00B165F7" w:rsidRDefault="00CD6AA3" w:rsidP="00CD6AA3">
      <w:pPr>
        <w:rPr>
          <w:sz w:val="28"/>
          <w:szCs w:val="28"/>
        </w:rPr>
      </w:pPr>
      <w:r w:rsidRPr="00B165F7">
        <w:rPr>
          <w:rFonts w:hint="eastAsia"/>
          <w:sz w:val="28"/>
          <w:szCs w:val="28"/>
        </w:rPr>
        <w:t xml:space="preserve">  （二）未按本条例规定签订、履行采购合同，造成严重后果的；</w:t>
      </w:r>
    </w:p>
    <w:p w14:paraId="5AB3CA0D" w14:textId="77777777" w:rsidR="00CD6AA3" w:rsidRPr="00B165F7" w:rsidRDefault="00CD6AA3" w:rsidP="00CD6AA3">
      <w:pPr>
        <w:rPr>
          <w:sz w:val="28"/>
          <w:szCs w:val="28"/>
        </w:rPr>
      </w:pPr>
      <w:r w:rsidRPr="00B165F7">
        <w:rPr>
          <w:rFonts w:hint="eastAsia"/>
          <w:sz w:val="28"/>
          <w:szCs w:val="28"/>
        </w:rPr>
        <w:t xml:space="preserve">  （三）隐瞒真实情况，提供虚假资料的；</w:t>
      </w:r>
    </w:p>
    <w:p w14:paraId="3E5B3CF3" w14:textId="77777777" w:rsidR="00CD6AA3" w:rsidRPr="00B165F7" w:rsidRDefault="00CD6AA3" w:rsidP="00CD6AA3">
      <w:pPr>
        <w:rPr>
          <w:sz w:val="28"/>
          <w:szCs w:val="28"/>
        </w:rPr>
      </w:pPr>
      <w:r w:rsidRPr="00B165F7">
        <w:rPr>
          <w:rFonts w:hint="eastAsia"/>
          <w:sz w:val="28"/>
          <w:szCs w:val="28"/>
        </w:rPr>
        <w:t xml:space="preserve">  （四）以非法手段排斥其他供应商参与竞争的；</w:t>
      </w:r>
    </w:p>
    <w:p w14:paraId="4D3E1A28" w14:textId="77777777" w:rsidR="00CD6AA3" w:rsidRPr="00B165F7" w:rsidRDefault="00CD6AA3" w:rsidP="00CD6AA3">
      <w:pPr>
        <w:rPr>
          <w:sz w:val="28"/>
          <w:szCs w:val="28"/>
        </w:rPr>
      </w:pPr>
      <w:r w:rsidRPr="00B165F7">
        <w:rPr>
          <w:rFonts w:hint="eastAsia"/>
          <w:sz w:val="28"/>
          <w:szCs w:val="28"/>
        </w:rPr>
        <w:t xml:space="preserve">  （五）与其他采购参加人串通投标的；</w:t>
      </w:r>
    </w:p>
    <w:p w14:paraId="627E4F3D" w14:textId="77777777" w:rsidR="00CD6AA3" w:rsidRPr="00B165F7" w:rsidRDefault="00CD6AA3" w:rsidP="00CD6AA3">
      <w:pPr>
        <w:rPr>
          <w:sz w:val="28"/>
          <w:szCs w:val="28"/>
        </w:rPr>
      </w:pPr>
      <w:r w:rsidRPr="00B165F7">
        <w:rPr>
          <w:rFonts w:hint="eastAsia"/>
          <w:sz w:val="28"/>
          <w:szCs w:val="28"/>
        </w:rPr>
        <w:t xml:space="preserve">  （六）恶意投诉的；</w:t>
      </w:r>
    </w:p>
    <w:p w14:paraId="22B2C7C8" w14:textId="77777777" w:rsidR="00CD6AA3" w:rsidRPr="00B165F7" w:rsidRDefault="00CD6AA3" w:rsidP="00CD6AA3">
      <w:pPr>
        <w:rPr>
          <w:sz w:val="28"/>
          <w:szCs w:val="28"/>
        </w:rPr>
      </w:pPr>
      <w:r w:rsidRPr="00B165F7">
        <w:rPr>
          <w:rFonts w:hint="eastAsia"/>
          <w:sz w:val="28"/>
          <w:szCs w:val="28"/>
        </w:rPr>
        <w:t xml:space="preserve">  （七）向采购项目相关人行贿或者提供其他不当利益的；</w:t>
      </w:r>
    </w:p>
    <w:p w14:paraId="3FA6F75B" w14:textId="77777777" w:rsidR="00CD6AA3" w:rsidRPr="00B165F7" w:rsidRDefault="00CD6AA3" w:rsidP="00CD6AA3">
      <w:pPr>
        <w:rPr>
          <w:sz w:val="28"/>
          <w:szCs w:val="28"/>
        </w:rPr>
      </w:pPr>
      <w:r w:rsidRPr="00B165F7">
        <w:rPr>
          <w:rFonts w:hint="eastAsia"/>
          <w:sz w:val="28"/>
          <w:szCs w:val="28"/>
        </w:rPr>
        <w:t xml:space="preserve">  （八）阻碍、抗拒主管部门监督检查的；</w:t>
      </w:r>
    </w:p>
    <w:p w14:paraId="036C44A4" w14:textId="77777777" w:rsidR="00CD6AA3" w:rsidRPr="00B165F7" w:rsidRDefault="00CD6AA3" w:rsidP="00CD6AA3">
      <w:pPr>
        <w:rPr>
          <w:sz w:val="28"/>
          <w:szCs w:val="28"/>
        </w:rPr>
      </w:pPr>
      <w:r w:rsidRPr="00B165F7">
        <w:rPr>
          <w:rFonts w:hint="eastAsia"/>
          <w:sz w:val="28"/>
          <w:szCs w:val="28"/>
        </w:rPr>
        <w:t xml:space="preserve">  （九）其他违反本条例规定的行为。</w:t>
      </w:r>
    </w:p>
    <w:p w14:paraId="6B91EE3D" w14:textId="77777777" w:rsidR="00CD6AA3" w:rsidRPr="00B165F7" w:rsidRDefault="00CD6AA3">
      <w:pPr>
        <w:shd w:val="clear" w:color="auto" w:fill="auto"/>
        <w:tabs>
          <w:tab w:val="clear" w:pos="426"/>
        </w:tabs>
        <w:adjustRightInd/>
        <w:snapToGrid/>
        <w:spacing w:line="240" w:lineRule="auto"/>
        <w:jc w:val="left"/>
        <w:rPr>
          <w:rFonts w:ascii="Cambria" w:hAnsi="Cambria" w:cs="Times New Roman"/>
          <w:b/>
          <w:bCs/>
          <w:kern w:val="28"/>
          <w:sz w:val="28"/>
          <w:szCs w:val="32"/>
        </w:rPr>
      </w:pPr>
      <w:r w:rsidRPr="00B165F7">
        <w:rPr>
          <w:rFonts w:ascii="Cambria" w:hAnsi="Cambria" w:cs="Times New Roman"/>
          <w:b/>
          <w:bCs/>
          <w:kern w:val="28"/>
          <w:sz w:val="28"/>
          <w:szCs w:val="32"/>
        </w:rPr>
        <w:br w:type="page"/>
      </w:r>
    </w:p>
    <w:p w14:paraId="586D8FDF" w14:textId="77777777" w:rsidR="00CD6AA3" w:rsidRPr="00B165F7" w:rsidRDefault="00CD6AA3">
      <w:pPr>
        <w:shd w:val="clear" w:color="auto" w:fill="auto"/>
        <w:tabs>
          <w:tab w:val="clear" w:pos="426"/>
        </w:tabs>
        <w:adjustRightInd/>
        <w:snapToGrid/>
        <w:spacing w:line="240" w:lineRule="auto"/>
        <w:jc w:val="left"/>
        <w:rPr>
          <w:rFonts w:ascii="Cambria" w:hAnsi="Cambria" w:cs="Times New Roman"/>
          <w:b/>
          <w:bCs/>
          <w:kern w:val="28"/>
          <w:sz w:val="28"/>
          <w:szCs w:val="32"/>
        </w:rPr>
      </w:pPr>
    </w:p>
    <w:p w14:paraId="7E3545A2" w14:textId="77777777" w:rsidR="004311CE" w:rsidRPr="00B165F7" w:rsidRDefault="00742F8A" w:rsidP="000125F8">
      <w:pPr>
        <w:pStyle w:val="afff2"/>
        <w:tabs>
          <w:tab w:val="clear" w:pos="426"/>
        </w:tabs>
      </w:pPr>
      <w:bookmarkStart w:id="2" w:name="_Toc71726866"/>
      <w:r w:rsidRPr="00B165F7">
        <w:rPr>
          <w:rFonts w:hint="eastAsia"/>
        </w:rPr>
        <w:t>项目</w:t>
      </w:r>
      <w:r w:rsidR="004311CE" w:rsidRPr="00B165F7">
        <w:rPr>
          <w:rFonts w:hint="eastAsia"/>
        </w:rPr>
        <w:t>关键信息</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6790"/>
      </w:tblGrid>
      <w:tr w:rsidR="00E947A2" w:rsidRPr="00B165F7" w14:paraId="006707EA" w14:textId="77777777" w:rsidTr="00C778C3">
        <w:trPr>
          <w:trHeight w:val="567"/>
          <w:jc w:val="center"/>
        </w:trPr>
        <w:tc>
          <w:tcPr>
            <w:tcW w:w="1019" w:type="pct"/>
            <w:vAlign w:val="center"/>
          </w:tcPr>
          <w:p w14:paraId="5CBD6012" w14:textId="77777777" w:rsidR="00E947A2" w:rsidRPr="00B165F7" w:rsidRDefault="00E947A2" w:rsidP="00C778C3">
            <w:pPr>
              <w:tabs>
                <w:tab w:val="clear" w:pos="426"/>
              </w:tabs>
              <w:adjustRightInd/>
              <w:snapToGrid/>
              <w:spacing w:line="240" w:lineRule="auto"/>
              <w:rPr>
                <w:szCs w:val="21"/>
              </w:rPr>
            </w:pPr>
            <w:r w:rsidRPr="00B165F7">
              <w:rPr>
                <w:rFonts w:hint="eastAsia"/>
                <w:szCs w:val="21"/>
              </w:rPr>
              <w:t>招标项目编号</w:t>
            </w:r>
          </w:p>
        </w:tc>
        <w:tc>
          <w:tcPr>
            <w:tcW w:w="3981" w:type="pct"/>
            <w:vAlign w:val="center"/>
          </w:tcPr>
          <w:p w14:paraId="681B7511" w14:textId="21B2247E" w:rsidR="00E947A2" w:rsidRPr="00B165F7" w:rsidRDefault="006361A9" w:rsidP="00C778C3">
            <w:pPr>
              <w:tabs>
                <w:tab w:val="clear" w:pos="426"/>
              </w:tabs>
              <w:adjustRightInd/>
              <w:snapToGrid/>
              <w:spacing w:line="240" w:lineRule="auto"/>
              <w:rPr>
                <w:szCs w:val="21"/>
              </w:rPr>
            </w:pPr>
            <w:r>
              <w:rPr>
                <w:szCs w:val="21"/>
              </w:rPr>
              <w:t>SSZX2021-187</w:t>
            </w:r>
          </w:p>
        </w:tc>
      </w:tr>
      <w:tr w:rsidR="00E947A2" w:rsidRPr="00B165F7" w14:paraId="7CD47611" w14:textId="77777777" w:rsidTr="00C778C3">
        <w:trPr>
          <w:trHeight w:val="567"/>
          <w:jc w:val="center"/>
        </w:trPr>
        <w:tc>
          <w:tcPr>
            <w:tcW w:w="1019" w:type="pct"/>
            <w:vAlign w:val="center"/>
          </w:tcPr>
          <w:p w14:paraId="0BA73D5B" w14:textId="77777777" w:rsidR="00E947A2" w:rsidRPr="00B165F7" w:rsidRDefault="00E947A2" w:rsidP="00C778C3">
            <w:pPr>
              <w:tabs>
                <w:tab w:val="clear" w:pos="426"/>
              </w:tabs>
              <w:adjustRightInd/>
              <w:snapToGrid/>
              <w:spacing w:line="240" w:lineRule="auto"/>
              <w:rPr>
                <w:szCs w:val="21"/>
              </w:rPr>
            </w:pPr>
            <w:r w:rsidRPr="00B165F7">
              <w:rPr>
                <w:rFonts w:hint="eastAsia"/>
                <w:szCs w:val="21"/>
              </w:rPr>
              <w:t>项目名称</w:t>
            </w:r>
          </w:p>
        </w:tc>
        <w:tc>
          <w:tcPr>
            <w:tcW w:w="3981" w:type="pct"/>
            <w:vAlign w:val="center"/>
          </w:tcPr>
          <w:p w14:paraId="29E97905" w14:textId="3AC85B13" w:rsidR="00E947A2" w:rsidRPr="00B165F7" w:rsidRDefault="00C33722" w:rsidP="00C778C3">
            <w:pPr>
              <w:tabs>
                <w:tab w:val="clear" w:pos="426"/>
              </w:tabs>
              <w:adjustRightInd/>
              <w:snapToGrid/>
              <w:spacing w:line="240" w:lineRule="auto"/>
              <w:rPr>
                <w:szCs w:val="21"/>
              </w:rPr>
            </w:pPr>
            <w:r>
              <w:rPr>
                <w:rFonts w:hint="eastAsia"/>
                <w:szCs w:val="21"/>
              </w:rPr>
              <w:t>硒鼓类耗材项目资格招标</w:t>
            </w:r>
          </w:p>
        </w:tc>
      </w:tr>
      <w:tr w:rsidR="00E947A2" w:rsidRPr="00B165F7" w14:paraId="4DDC1577" w14:textId="77777777" w:rsidTr="00C778C3">
        <w:trPr>
          <w:trHeight w:val="567"/>
          <w:jc w:val="center"/>
        </w:trPr>
        <w:tc>
          <w:tcPr>
            <w:tcW w:w="1019" w:type="pct"/>
            <w:vAlign w:val="center"/>
          </w:tcPr>
          <w:p w14:paraId="7DC26325" w14:textId="77777777" w:rsidR="00E947A2" w:rsidRPr="00B165F7" w:rsidRDefault="00E947A2" w:rsidP="00C778C3">
            <w:pPr>
              <w:tabs>
                <w:tab w:val="clear" w:pos="426"/>
              </w:tabs>
              <w:adjustRightInd/>
              <w:snapToGrid/>
              <w:spacing w:line="240" w:lineRule="auto"/>
              <w:rPr>
                <w:szCs w:val="21"/>
              </w:rPr>
            </w:pPr>
            <w:r w:rsidRPr="00B165F7">
              <w:rPr>
                <w:szCs w:val="21"/>
              </w:rPr>
              <w:t>项目类型</w:t>
            </w:r>
          </w:p>
        </w:tc>
        <w:tc>
          <w:tcPr>
            <w:tcW w:w="3981" w:type="pct"/>
            <w:vAlign w:val="center"/>
          </w:tcPr>
          <w:p w14:paraId="25627981" w14:textId="77777777" w:rsidR="00E947A2" w:rsidRPr="00B165F7" w:rsidRDefault="00E947A2" w:rsidP="00C778C3">
            <w:pPr>
              <w:tabs>
                <w:tab w:val="clear" w:pos="426"/>
              </w:tabs>
              <w:adjustRightInd/>
              <w:snapToGrid/>
              <w:spacing w:line="240" w:lineRule="auto"/>
              <w:rPr>
                <w:szCs w:val="21"/>
              </w:rPr>
            </w:pPr>
            <w:r w:rsidRPr="00B165F7">
              <w:rPr>
                <w:rFonts w:hint="eastAsia"/>
                <w:szCs w:val="21"/>
              </w:rPr>
              <w:t>货物类</w:t>
            </w:r>
          </w:p>
        </w:tc>
      </w:tr>
      <w:tr w:rsidR="00E947A2" w:rsidRPr="00B165F7" w14:paraId="088B088C" w14:textId="77777777" w:rsidTr="002678BA">
        <w:trPr>
          <w:trHeight w:val="838"/>
          <w:jc w:val="center"/>
        </w:trPr>
        <w:tc>
          <w:tcPr>
            <w:tcW w:w="1019" w:type="pct"/>
            <w:vAlign w:val="center"/>
          </w:tcPr>
          <w:p w14:paraId="0F305AA3" w14:textId="77777777" w:rsidR="00E947A2" w:rsidRPr="00B165F7" w:rsidRDefault="00E947A2" w:rsidP="00C778C3">
            <w:pPr>
              <w:tabs>
                <w:tab w:val="clear" w:pos="426"/>
              </w:tabs>
              <w:adjustRightInd/>
              <w:snapToGrid/>
              <w:spacing w:line="240" w:lineRule="auto"/>
              <w:rPr>
                <w:szCs w:val="21"/>
              </w:rPr>
            </w:pPr>
            <w:r w:rsidRPr="00B165F7">
              <w:rPr>
                <w:rFonts w:hint="eastAsia"/>
                <w:szCs w:val="21"/>
              </w:rPr>
              <w:t>是否</w:t>
            </w:r>
            <w:r w:rsidR="00D647EA" w:rsidRPr="00B165F7">
              <w:rPr>
                <w:rFonts w:hint="eastAsia"/>
                <w:szCs w:val="21"/>
              </w:rPr>
              <w:t>长期货物项目</w:t>
            </w:r>
          </w:p>
        </w:tc>
        <w:tc>
          <w:tcPr>
            <w:tcW w:w="3981" w:type="pct"/>
            <w:vAlign w:val="center"/>
          </w:tcPr>
          <w:p w14:paraId="4D11E1FA" w14:textId="77777777" w:rsidR="00B75AE4" w:rsidRPr="00B165F7" w:rsidRDefault="00B75AE4" w:rsidP="00B75AE4">
            <w:pPr>
              <w:tabs>
                <w:tab w:val="clear" w:pos="426"/>
              </w:tabs>
              <w:adjustRightInd/>
              <w:snapToGrid/>
              <w:spacing w:line="240" w:lineRule="auto"/>
              <w:jc w:val="left"/>
              <w:rPr>
                <w:szCs w:val="21"/>
              </w:rPr>
            </w:pPr>
            <w:r w:rsidRPr="00B165F7">
              <w:rPr>
                <w:rFonts w:hint="eastAsia"/>
                <w:szCs w:val="21"/>
              </w:rPr>
              <w:t>■是</w:t>
            </w:r>
          </w:p>
          <w:p w14:paraId="42170797" w14:textId="77777777" w:rsidR="00E947A2" w:rsidRPr="00D07178" w:rsidRDefault="00D07178" w:rsidP="00B75AE4">
            <w:pPr>
              <w:tabs>
                <w:tab w:val="clear" w:pos="426"/>
              </w:tabs>
              <w:adjustRightInd/>
              <w:snapToGrid/>
              <w:spacing w:line="240" w:lineRule="auto"/>
              <w:jc w:val="left"/>
              <w:rPr>
                <w:szCs w:val="21"/>
              </w:rPr>
            </w:pPr>
            <w:r w:rsidRPr="00B165F7">
              <w:rPr>
                <w:rFonts w:hint="eastAsia"/>
              </w:rPr>
              <w:t>该项目为长期货物项目，合同期限可以延长，但</w:t>
            </w:r>
            <w:r>
              <w:rPr>
                <w:rFonts w:hint="eastAsia"/>
              </w:rPr>
              <w:t>续签</w:t>
            </w:r>
            <w:r w:rsidRPr="00B165F7">
              <w:rPr>
                <w:rFonts w:hint="eastAsia"/>
              </w:rPr>
              <w:t>最长不超过</w:t>
            </w:r>
            <w:r w:rsidRPr="00B165F7">
              <w:t>2年。采购人将根据第一年的项目执行情况自行决定是否授予第二年的供货合同，合同一年一签，合同供货期限需明确到日，续期合同供货期限须衔接，且实质性内容不得改变</w:t>
            </w:r>
          </w:p>
        </w:tc>
      </w:tr>
      <w:tr w:rsidR="00E947A2" w:rsidRPr="00B165F7" w14:paraId="24614FC9" w14:textId="77777777" w:rsidTr="00C778C3">
        <w:trPr>
          <w:trHeight w:val="567"/>
          <w:jc w:val="center"/>
        </w:trPr>
        <w:tc>
          <w:tcPr>
            <w:tcW w:w="1019" w:type="pct"/>
            <w:vAlign w:val="center"/>
          </w:tcPr>
          <w:p w14:paraId="58D38A6C" w14:textId="77777777" w:rsidR="00E947A2" w:rsidRPr="00B165F7" w:rsidRDefault="00E947A2" w:rsidP="00C778C3">
            <w:pPr>
              <w:tabs>
                <w:tab w:val="clear" w:pos="426"/>
              </w:tabs>
              <w:adjustRightInd/>
              <w:snapToGrid/>
              <w:spacing w:line="240" w:lineRule="auto"/>
              <w:rPr>
                <w:szCs w:val="21"/>
              </w:rPr>
            </w:pPr>
            <w:r w:rsidRPr="00B165F7">
              <w:rPr>
                <w:szCs w:val="21"/>
              </w:rPr>
              <w:t>采购方式</w:t>
            </w:r>
          </w:p>
        </w:tc>
        <w:tc>
          <w:tcPr>
            <w:tcW w:w="3981" w:type="pct"/>
            <w:vAlign w:val="center"/>
          </w:tcPr>
          <w:p w14:paraId="4672277A" w14:textId="77777777" w:rsidR="00E947A2" w:rsidRPr="00B165F7" w:rsidRDefault="00E947A2" w:rsidP="00C778C3">
            <w:pPr>
              <w:tabs>
                <w:tab w:val="clear" w:pos="426"/>
              </w:tabs>
              <w:adjustRightInd/>
              <w:snapToGrid/>
              <w:spacing w:line="240" w:lineRule="auto"/>
              <w:rPr>
                <w:szCs w:val="21"/>
              </w:rPr>
            </w:pPr>
            <w:r w:rsidRPr="00B165F7">
              <w:rPr>
                <w:rFonts w:hint="eastAsia"/>
                <w:szCs w:val="21"/>
              </w:rPr>
              <w:t>公开招标</w:t>
            </w:r>
          </w:p>
        </w:tc>
      </w:tr>
      <w:tr w:rsidR="00E947A2" w:rsidRPr="00B165F7" w14:paraId="0895BC80" w14:textId="77777777" w:rsidTr="00C778C3">
        <w:trPr>
          <w:trHeight w:val="567"/>
          <w:jc w:val="center"/>
        </w:trPr>
        <w:tc>
          <w:tcPr>
            <w:tcW w:w="1019" w:type="pct"/>
            <w:vAlign w:val="center"/>
          </w:tcPr>
          <w:p w14:paraId="443E8B0A" w14:textId="77777777" w:rsidR="00E947A2" w:rsidRPr="00B165F7" w:rsidRDefault="00E947A2" w:rsidP="00C778C3">
            <w:pPr>
              <w:tabs>
                <w:tab w:val="clear" w:pos="426"/>
              </w:tabs>
              <w:adjustRightInd/>
              <w:snapToGrid/>
              <w:spacing w:line="240" w:lineRule="auto"/>
              <w:rPr>
                <w:szCs w:val="21"/>
              </w:rPr>
            </w:pPr>
            <w:r w:rsidRPr="00B165F7">
              <w:rPr>
                <w:szCs w:val="21"/>
              </w:rPr>
              <w:t>货币类型</w:t>
            </w:r>
          </w:p>
        </w:tc>
        <w:tc>
          <w:tcPr>
            <w:tcW w:w="3981" w:type="pct"/>
            <w:vAlign w:val="center"/>
          </w:tcPr>
          <w:p w14:paraId="2E68E13D" w14:textId="77777777" w:rsidR="00E947A2" w:rsidRPr="00B165F7" w:rsidRDefault="00E947A2" w:rsidP="00C778C3">
            <w:pPr>
              <w:tabs>
                <w:tab w:val="clear" w:pos="426"/>
              </w:tabs>
              <w:adjustRightInd/>
              <w:snapToGrid/>
              <w:spacing w:line="240" w:lineRule="auto"/>
              <w:rPr>
                <w:szCs w:val="21"/>
              </w:rPr>
            </w:pPr>
            <w:r w:rsidRPr="00B165F7">
              <w:rPr>
                <w:szCs w:val="21"/>
              </w:rPr>
              <w:t>人民币</w:t>
            </w:r>
          </w:p>
        </w:tc>
      </w:tr>
      <w:tr w:rsidR="00E947A2" w:rsidRPr="00B165F7" w14:paraId="724D9E89" w14:textId="77777777" w:rsidTr="00C778C3">
        <w:trPr>
          <w:trHeight w:val="567"/>
          <w:jc w:val="center"/>
        </w:trPr>
        <w:tc>
          <w:tcPr>
            <w:tcW w:w="1019" w:type="pct"/>
            <w:vAlign w:val="center"/>
          </w:tcPr>
          <w:p w14:paraId="736D3E15" w14:textId="77777777" w:rsidR="00E947A2" w:rsidRPr="00B165F7" w:rsidRDefault="00E947A2" w:rsidP="00C778C3">
            <w:pPr>
              <w:tabs>
                <w:tab w:val="clear" w:pos="426"/>
              </w:tabs>
              <w:adjustRightInd/>
              <w:snapToGrid/>
              <w:spacing w:line="240" w:lineRule="auto"/>
              <w:rPr>
                <w:szCs w:val="21"/>
              </w:rPr>
            </w:pPr>
            <w:r w:rsidRPr="00B165F7">
              <w:rPr>
                <w:rFonts w:hint="eastAsia"/>
                <w:szCs w:val="21"/>
              </w:rPr>
              <w:t>招标文件结构</w:t>
            </w:r>
          </w:p>
        </w:tc>
        <w:tc>
          <w:tcPr>
            <w:tcW w:w="3981" w:type="pct"/>
            <w:vAlign w:val="center"/>
          </w:tcPr>
          <w:p w14:paraId="40F3A5B0" w14:textId="77777777" w:rsidR="00E947A2" w:rsidRPr="00B165F7" w:rsidRDefault="00E947A2" w:rsidP="00C778C3">
            <w:pPr>
              <w:tabs>
                <w:tab w:val="clear" w:pos="426"/>
              </w:tabs>
              <w:adjustRightInd/>
              <w:snapToGrid/>
              <w:spacing w:line="240" w:lineRule="auto"/>
              <w:rPr>
                <w:szCs w:val="21"/>
              </w:rPr>
            </w:pPr>
            <w:r w:rsidRPr="00B165F7">
              <w:rPr>
                <w:szCs w:val="21"/>
              </w:rPr>
              <w:t>1.本招标文件分为第一册“专用条款”和第二册“通用条款”。</w:t>
            </w:r>
          </w:p>
          <w:p w14:paraId="5E2826BB" w14:textId="77777777" w:rsidR="00E947A2" w:rsidRPr="00B165F7" w:rsidRDefault="00E947A2" w:rsidP="00C778C3">
            <w:pPr>
              <w:tabs>
                <w:tab w:val="clear" w:pos="426"/>
              </w:tabs>
              <w:adjustRightInd/>
              <w:snapToGrid/>
              <w:spacing w:line="240" w:lineRule="auto"/>
              <w:rPr>
                <w:szCs w:val="21"/>
              </w:rPr>
            </w:pPr>
            <w:r w:rsidRPr="00B165F7">
              <w:rPr>
                <w:szCs w:val="21"/>
              </w:rPr>
              <w:t>2.“专用条款”是对本次采购项目的具体要求，包含招标公告、招标项目需求、合同条款及格式、投标文件格式、附件等内容。</w:t>
            </w:r>
          </w:p>
          <w:p w14:paraId="4562ACF3" w14:textId="77777777" w:rsidR="00E947A2" w:rsidRPr="00B165F7" w:rsidRDefault="00E947A2" w:rsidP="00C778C3">
            <w:pPr>
              <w:tabs>
                <w:tab w:val="clear" w:pos="426"/>
              </w:tabs>
              <w:adjustRightInd/>
              <w:snapToGrid/>
              <w:spacing w:line="240" w:lineRule="auto"/>
              <w:rPr>
                <w:szCs w:val="21"/>
              </w:rPr>
            </w:pPr>
            <w:r w:rsidRPr="00B165F7">
              <w:rPr>
                <w:szCs w:val="21"/>
              </w:rPr>
              <w:t>3.“通用条款”是通用于政府采购项目的基础性条款，具有普遍性和通用性。</w:t>
            </w:r>
          </w:p>
          <w:p w14:paraId="7591B805" w14:textId="77777777" w:rsidR="00E947A2" w:rsidRPr="00B165F7" w:rsidRDefault="00E947A2" w:rsidP="00C778C3">
            <w:pPr>
              <w:tabs>
                <w:tab w:val="clear" w:pos="426"/>
              </w:tabs>
              <w:adjustRightInd/>
              <w:snapToGrid/>
              <w:spacing w:line="240" w:lineRule="auto"/>
              <w:rPr>
                <w:szCs w:val="21"/>
              </w:rPr>
            </w:pPr>
            <w:r w:rsidRPr="00B165F7">
              <w:rPr>
                <w:szCs w:val="21"/>
              </w:rPr>
              <w:t>4.当出现“专用条款”和“通用条款”表述不一致或有冲突时，以“专用条款”为准。</w:t>
            </w:r>
          </w:p>
        </w:tc>
      </w:tr>
    </w:tbl>
    <w:p w14:paraId="26C7DE63" w14:textId="77777777" w:rsidR="00A94171" w:rsidRPr="00B165F7" w:rsidRDefault="00A94171" w:rsidP="00E947A2">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14:paraId="5CAB561A" w14:textId="77777777" w:rsidR="00FA5F42" w:rsidRPr="00B165F7" w:rsidRDefault="002E2900" w:rsidP="000125F8">
      <w:pPr>
        <w:pStyle w:val="afff2"/>
        <w:tabs>
          <w:tab w:val="clear" w:pos="426"/>
        </w:tabs>
      </w:pPr>
      <w:r w:rsidRPr="00B165F7">
        <w:br w:type="page"/>
      </w:r>
      <w:bookmarkStart w:id="3" w:name="_Toc71726867"/>
      <w:r w:rsidR="00FA5F42" w:rsidRPr="00B165F7">
        <w:rPr>
          <w:rFonts w:hint="eastAsia"/>
        </w:rPr>
        <w:lastRenderedPageBreak/>
        <w:t>资格</w:t>
      </w:r>
      <w:r w:rsidR="00327D16" w:rsidRPr="00B165F7">
        <w:rPr>
          <w:rFonts w:hint="eastAsia"/>
        </w:rPr>
        <w:t>性审查表</w:t>
      </w:r>
      <w:r w:rsidR="00FA5F42" w:rsidRPr="00B165F7">
        <w:rPr>
          <w:rFonts w:hint="eastAsia"/>
        </w:rPr>
        <w:t>、符合性</w:t>
      </w:r>
      <w:r w:rsidR="00327D16" w:rsidRPr="00B165F7">
        <w:rPr>
          <w:rFonts w:hint="eastAsia"/>
        </w:rPr>
        <w:t>审查表</w:t>
      </w:r>
      <w:bookmarkEnd w:id="3"/>
    </w:p>
    <w:p w14:paraId="341310FE" w14:textId="77777777" w:rsidR="00503A18" w:rsidRPr="00B165F7" w:rsidRDefault="00503A18" w:rsidP="00503A18">
      <w:pPr>
        <w:jc w:val="center"/>
        <w:rPr>
          <w:b/>
        </w:rPr>
      </w:pPr>
      <w:r w:rsidRPr="00B165F7">
        <w:rPr>
          <w:rFonts w:hint="eastAsia"/>
          <w:b/>
        </w:rPr>
        <w:t>（凡有下列情形之一的，投标文件无效，投标作无效标处理</w:t>
      </w:r>
      <w:r w:rsidRPr="00B165F7">
        <w:rPr>
          <w:rFonts w:ascii="黑体" w:eastAsia="黑体" w:hint="eastAsia"/>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E947A2" w:rsidRPr="00B165F7" w14:paraId="42FE9B5B" w14:textId="77777777" w:rsidTr="00C778C3">
        <w:trPr>
          <w:trHeight w:val="578"/>
        </w:trPr>
        <w:tc>
          <w:tcPr>
            <w:tcW w:w="378" w:type="pct"/>
            <w:vAlign w:val="center"/>
          </w:tcPr>
          <w:p w14:paraId="5A7FA92D" w14:textId="77777777" w:rsidR="00E947A2" w:rsidRPr="00B165F7" w:rsidRDefault="00E947A2" w:rsidP="00E947A2">
            <w:pPr>
              <w:tabs>
                <w:tab w:val="clear" w:pos="426"/>
              </w:tabs>
              <w:adjustRightInd/>
              <w:snapToGrid/>
              <w:spacing w:line="240" w:lineRule="auto"/>
              <w:jc w:val="center"/>
              <w:rPr>
                <w:b/>
              </w:rPr>
            </w:pPr>
            <w:r w:rsidRPr="00B165F7">
              <w:rPr>
                <w:rFonts w:hint="eastAsia"/>
                <w:b/>
              </w:rPr>
              <w:t>序号</w:t>
            </w:r>
          </w:p>
        </w:tc>
        <w:tc>
          <w:tcPr>
            <w:tcW w:w="4622" w:type="pct"/>
            <w:vAlign w:val="center"/>
          </w:tcPr>
          <w:p w14:paraId="6E8A196F" w14:textId="77777777" w:rsidR="00E947A2" w:rsidRPr="00B165F7" w:rsidRDefault="00E947A2" w:rsidP="00E947A2">
            <w:pPr>
              <w:tabs>
                <w:tab w:val="clear" w:pos="426"/>
              </w:tabs>
              <w:adjustRightInd/>
              <w:snapToGrid/>
              <w:spacing w:line="240" w:lineRule="auto"/>
              <w:jc w:val="center"/>
              <w:rPr>
                <w:b/>
              </w:rPr>
            </w:pPr>
            <w:r w:rsidRPr="00B165F7">
              <w:rPr>
                <w:rFonts w:hint="eastAsia"/>
                <w:b/>
              </w:rPr>
              <w:t>评 审 内 容</w:t>
            </w:r>
          </w:p>
        </w:tc>
      </w:tr>
      <w:tr w:rsidR="00E947A2" w:rsidRPr="00B165F7" w14:paraId="16A1A9DB" w14:textId="77777777" w:rsidTr="00C778C3">
        <w:trPr>
          <w:trHeight w:val="578"/>
        </w:trPr>
        <w:tc>
          <w:tcPr>
            <w:tcW w:w="5000" w:type="pct"/>
            <w:gridSpan w:val="2"/>
            <w:vAlign w:val="center"/>
          </w:tcPr>
          <w:p w14:paraId="3C9AB86B" w14:textId="77777777" w:rsidR="00E947A2" w:rsidRPr="00B165F7" w:rsidRDefault="00E947A2" w:rsidP="00E947A2">
            <w:pPr>
              <w:tabs>
                <w:tab w:val="clear" w:pos="426"/>
              </w:tabs>
              <w:adjustRightInd/>
              <w:snapToGrid/>
              <w:spacing w:line="240" w:lineRule="auto"/>
              <w:jc w:val="center"/>
              <w:rPr>
                <w:b/>
              </w:rPr>
            </w:pPr>
            <w:r w:rsidRPr="00B165F7">
              <w:rPr>
                <w:rFonts w:hint="eastAsia"/>
              </w:rPr>
              <w:t>资格性审查表</w:t>
            </w:r>
          </w:p>
        </w:tc>
      </w:tr>
      <w:tr w:rsidR="00E947A2" w:rsidRPr="00B165F7" w14:paraId="27239389" w14:textId="77777777" w:rsidTr="00C778C3">
        <w:trPr>
          <w:trHeight w:val="751"/>
        </w:trPr>
        <w:tc>
          <w:tcPr>
            <w:tcW w:w="378" w:type="pct"/>
            <w:vAlign w:val="center"/>
          </w:tcPr>
          <w:p w14:paraId="52FDE6E3" w14:textId="77777777" w:rsidR="00E947A2" w:rsidRPr="00B165F7" w:rsidRDefault="00E947A2" w:rsidP="00E947A2">
            <w:pPr>
              <w:numPr>
                <w:ilvl w:val="0"/>
                <w:numId w:val="30"/>
              </w:numPr>
              <w:tabs>
                <w:tab w:val="clear" w:pos="426"/>
              </w:tabs>
              <w:adjustRightInd/>
              <w:snapToGrid/>
              <w:spacing w:line="240" w:lineRule="auto"/>
              <w:ind w:left="0" w:firstLine="0"/>
              <w:jc w:val="center"/>
            </w:pPr>
          </w:p>
        </w:tc>
        <w:tc>
          <w:tcPr>
            <w:tcW w:w="4622" w:type="pct"/>
            <w:vAlign w:val="center"/>
          </w:tcPr>
          <w:p w14:paraId="718F725F" w14:textId="77777777" w:rsidR="00E947A2" w:rsidRPr="00B165F7" w:rsidRDefault="00E947A2" w:rsidP="00E947A2">
            <w:pPr>
              <w:tabs>
                <w:tab w:val="clear" w:pos="426"/>
              </w:tabs>
              <w:adjustRightInd/>
              <w:snapToGrid/>
              <w:spacing w:line="240" w:lineRule="auto"/>
            </w:pPr>
            <w:r w:rsidRPr="00B165F7">
              <w:rPr>
                <w:rFonts w:hint="eastAsia"/>
              </w:rPr>
              <w:t>投标人不具备招标资质要求，或未提交相应资质证明材料；(详见采购公告“投标人资质要求”，其中未列示的资质要求不得导致废标。)</w:t>
            </w:r>
          </w:p>
        </w:tc>
      </w:tr>
      <w:tr w:rsidR="00E947A2" w:rsidRPr="00B165F7" w14:paraId="1209896C" w14:textId="77777777" w:rsidTr="00C778C3">
        <w:trPr>
          <w:trHeight w:val="578"/>
        </w:trPr>
        <w:tc>
          <w:tcPr>
            <w:tcW w:w="5000" w:type="pct"/>
            <w:gridSpan w:val="2"/>
            <w:vAlign w:val="center"/>
          </w:tcPr>
          <w:p w14:paraId="1ADFAD56" w14:textId="77777777" w:rsidR="00E947A2" w:rsidRPr="00B165F7" w:rsidRDefault="00E947A2" w:rsidP="00E947A2">
            <w:pPr>
              <w:tabs>
                <w:tab w:val="clear" w:pos="426"/>
              </w:tabs>
              <w:adjustRightInd/>
              <w:snapToGrid/>
              <w:spacing w:line="240" w:lineRule="auto"/>
              <w:jc w:val="center"/>
            </w:pPr>
            <w:r w:rsidRPr="00B165F7">
              <w:rPr>
                <w:rFonts w:hint="eastAsia"/>
              </w:rPr>
              <w:t>符合性审查表</w:t>
            </w:r>
          </w:p>
        </w:tc>
      </w:tr>
      <w:tr w:rsidR="00E947A2" w:rsidRPr="00B165F7" w14:paraId="2F8B9FBE" w14:textId="77777777" w:rsidTr="00C778C3">
        <w:trPr>
          <w:cantSplit/>
          <w:trHeight w:val="527"/>
        </w:trPr>
        <w:tc>
          <w:tcPr>
            <w:tcW w:w="378" w:type="pct"/>
            <w:vAlign w:val="center"/>
          </w:tcPr>
          <w:p w14:paraId="12E9AB29"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2957FCD7" w14:textId="77777777" w:rsidR="00E947A2" w:rsidRPr="00B165F7" w:rsidRDefault="00E947A2" w:rsidP="00E947A2">
            <w:pPr>
              <w:tabs>
                <w:tab w:val="clear" w:pos="426"/>
              </w:tabs>
              <w:adjustRightInd/>
              <w:snapToGrid/>
              <w:spacing w:line="240" w:lineRule="auto"/>
            </w:pPr>
            <w:r w:rsidRPr="00B165F7">
              <w:rPr>
                <w:rFonts w:hint="eastAsia"/>
              </w:rPr>
              <w:t>将一个包或一个标段的内容拆开投标；</w:t>
            </w:r>
          </w:p>
        </w:tc>
      </w:tr>
      <w:tr w:rsidR="00E947A2" w:rsidRPr="00B165F7" w14:paraId="2CE9E632" w14:textId="77777777" w:rsidTr="00C778C3">
        <w:trPr>
          <w:cantSplit/>
          <w:trHeight w:val="527"/>
        </w:trPr>
        <w:tc>
          <w:tcPr>
            <w:tcW w:w="378" w:type="pct"/>
            <w:vAlign w:val="center"/>
          </w:tcPr>
          <w:p w14:paraId="1A7C1B7C"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26372742" w14:textId="77777777" w:rsidR="00E947A2" w:rsidRPr="00B165F7" w:rsidRDefault="00E947A2" w:rsidP="00E947A2">
            <w:pPr>
              <w:tabs>
                <w:tab w:val="clear" w:pos="426"/>
              </w:tabs>
              <w:adjustRightInd/>
              <w:snapToGrid/>
              <w:spacing w:line="240" w:lineRule="auto"/>
            </w:pPr>
            <w:r w:rsidRPr="00B165F7">
              <w:rPr>
                <w:rFonts w:hint="eastAsia"/>
              </w:rPr>
              <w:t>投标文件及开标一览表未按招标文件规定密封、签字、盖章；</w:t>
            </w:r>
          </w:p>
        </w:tc>
      </w:tr>
      <w:tr w:rsidR="00E947A2" w:rsidRPr="00B165F7" w14:paraId="31761896" w14:textId="77777777" w:rsidTr="00C778C3">
        <w:trPr>
          <w:cantSplit/>
          <w:trHeight w:val="527"/>
        </w:trPr>
        <w:tc>
          <w:tcPr>
            <w:tcW w:w="378" w:type="pct"/>
            <w:vAlign w:val="center"/>
          </w:tcPr>
          <w:p w14:paraId="2430D020"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7FAD2BCB" w14:textId="77777777" w:rsidR="00E947A2" w:rsidRPr="00B165F7" w:rsidRDefault="00E947A2" w:rsidP="00E947A2">
            <w:pPr>
              <w:tabs>
                <w:tab w:val="clear" w:pos="426"/>
              </w:tabs>
              <w:adjustRightInd/>
              <w:snapToGrid/>
              <w:spacing w:line="240" w:lineRule="auto"/>
            </w:pPr>
            <w:r w:rsidRPr="00B165F7">
              <w:rPr>
                <w:rFonts w:hint="eastAsia"/>
              </w:rPr>
              <w:t>对同一项目投标时，提供两套以上的投标方案（招标文件另有规定的除外）；</w:t>
            </w:r>
          </w:p>
        </w:tc>
      </w:tr>
      <w:tr w:rsidR="00E947A2" w:rsidRPr="00B165F7" w14:paraId="36D9B924" w14:textId="77777777" w:rsidTr="00C778C3">
        <w:trPr>
          <w:cantSplit/>
          <w:trHeight w:val="527"/>
        </w:trPr>
        <w:tc>
          <w:tcPr>
            <w:tcW w:w="378" w:type="pct"/>
            <w:vAlign w:val="center"/>
          </w:tcPr>
          <w:p w14:paraId="1A9A067D"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21F7B4A4" w14:textId="77777777" w:rsidR="00E947A2" w:rsidRPr="00B165F7" w:rsidRDefault="00E947A2" w:rsidP="00E947A2">
            <w:pPr>
              <w:tabs>
                <w:tab w:val="clear" w:pos="426"/>
              </w:tabs>
              <w:adjustRightInd/>
              <w:snapToGrid/>
              <w:spacing w:line="240" w:lineRule="auto"/>
            </w:pPr>
            <w:r w:rsidRPr="00B165F7">
              <w:rPr>
                <w:rFonts w:hint="eastAsia"/>
              </w:rPr>
              <w:t>未按照招标文件规定要求签署、盖章或投标文件没有法定代表人签字，或签字人没有法定代表人有效授权书的；</w:t>
            </w:r>
          </w:p>
        </w:tc>
      </w:tr>
      <w:tr w:rsidR="00E947A2" w:rsidRPr="00B165F7" w14:paraId="06A568FF" w14:textId="77777777" w:rsidTr="00C778C3">
        <w:trPr>
          <w:cantSplit/>
          <w:trHeight w:val="527"/>
        </w:trPr>
        <w:tc>
          <w:tcPr>
            <w:tcW w:w="378" w:type="pct"/>
            <w:vAlign w:val="center"/>
          </w:tcPr>
          <w:p w14:paraId="59A07171"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7B2CF44F" w14:textId="1DA9C5B4" w:rsidR="00E947A2" w:rsidRPr="00B165F7" w:rsidRDefault="00301699" w:rsidP="00E947A2">
            <w:pPr>
              <w:tabs>
                <w:tab w:val="clear" w:pos="426"/>
              </w:tabs>
              <w:adjustRightInd/>
              <w:snapToGrid/>
              <w:spacing w:line="240" w:lineRule="auto"/>
            </w:pPr>
            <w:r>
              <w:rPr>
                <w:rFonts w:hint="eastAsia"/>
              </w:rPr>
              <w:t>未按招标文件所提供的样式填写</w:t>
            </w:r>
            <w:r>
              <w:t>《</w:t>
            </w:r>
            <w:r>
              <w:rPr>
                <w:rFonts w:hint="eastAsia"/>
              </w:rPr>
              <w:t>投标函》；未按招标文件所提供的</w:t>
            </w:r>
            <w:r>
              <w:rPr>
                <w:rFonts w:hint="eastAsia"/>
                <w:szCs w:val="21"/>
              </w:rPr>
              <w:t>《政府采购投标及履约承诺函</w:t>
            </w:r>
            <w:r>
              <w:rPr>
                <w:rFonts w:hint="eastAsia"/>
              </w:rPr>
              <w:t>》进行承诺；未按招标文件对投标文件组成的要求提供投标文件的（投标文件组成不完整）；</w:t>
            </w:r>
          </w:p>
        </w:tc>
      </w:tr>
      <w:tr w:rsidR="00E947A2" w:rsidRPr="00B165F7" w14:paraId="4B9339A6" w14:textId="77777777" w:rsidTr="00C778C3">
        <w:trPr>
          <w:cantSplit/>
          <w:trHeight w:val="409"/>
        </w:trPr>
        <w:tc>
          <w:tcPr>
            <w:tcW w:w="378" w:type="pct"/>
            <w:vAlign w:val="center"/>
          </w:tcPr>
          <w:p w14:paraId="12B9C080"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7B1ABB60" w14:textId="77777777" w:rsidR="00E947A2" w:rsidRPr="00B165F7" w:rsidRDefault="00E947A2" w:rsidP="00E947A2">
            <w:pPr>
              <w:tabs>
                <w:tab w:val="clear" w:pos="426"/>
              </w:tabs>
              <w:adjustRightInd/>
              <w:snapToGrid/>
              <w:spacing w:line="240" w:lineRule="auto"/>
            </w:pPr>
            <w:r w:rsidRPr="00B165F7">
              <w:rPr>
                <w:szCs w:val="21"/>
              </w:rPr>
              <w:t>同一项目出现两个及以上报价，且按规定无法确定哪个是有效报价；</w:t>
            </w:r>
          </w:p>
        </w:tc>
      </w:tr>
      <w:tr w:rsidR="00301699" w:rsidRPr="00B165F7" w14:paraId="79CEAC46" w14:textId="77777777" w:rsidTr="00C778C3">
        <w:trPr>
          <w:cantSplit/>
          <w:trHeight w:val="409"/>
        </w:trPr>
        <w:tc>
          <w:tcPr>
            <w:tcW w:w="378" w:type="pct"/>
            <w:vAlign w:val="center"/>
          </w:tcPr>
          <w:p w14:paraId="6BF65CD7" w14:textId="77777777" w:rsidR="00301699" w:rsidRPr="00B165F7" w:rsidRDefault="00301699"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65549B17" w14:textId="5F47B870" w:rsidR="00301699" w:rsidRPr="00B165F7" w:rsidRDefault="00301699" w:rsidP="00E947A2">
            <w:pPr>
              <w:tabs>
                <w:tab w:val="clear" w:pos="426"/>
              </w:tabs>
              <w:adjustRightInd/>
              <w:snapToGrid/>
              <w:spacing w:line="240" w:lineRule="auto"/>
              <w:rPr>
                <w:szCs w:val="21"/>
              </w:rPr>
            </w:pPr>
            <w:r>
              <w:rPr>
                <w:rFonts w:hint="eastAsia"/>
              </w:rPr>
              <w:t>投标报价有缺漏项目</w:t>
            </w:r>
            <w:r w:rsidR="008B49DB">
              <w:rPr>
                <w:rFonts w:hint="eastAsia"/>
              </w:rPr>
              <w:t>；</w:t>
            </w:r>
          </w:p>
        </w:tc>
      </w:tr>
      <w:tr w:rsidR="00E947A2" w:rsidRPr="00B165F7" w14:paraId="39C1BDC8" w14:textId="77777777" w:rsidTr="00C778C3">
        <w:trPr>
          <w:cantSplit/>
          <w:trHeight w:val="527"/>
        </w:trPr>
        <w:tc>
          <w:tcPr>
            <w:tcW w:w="378" w:type="pct"/>
            <w:vAlign w:val="center"/>
          </w:tcPr>
          <w:p w14:paraId="6A17852C"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235CCA18" w14:textId="692766E3" w:rsidR="00E947A2" w:rsidRPr="00B165F7" w:rsidRDefault="00301699" w:rsidP="00E947A2">
            <w:pPr>
              <w:tabs>
                <w:tab w:val="clear" w:pos="426"/>
              </w:tabs>
              <w:adjustRightInd/>
              <w:snapToGrid/>
              <w:spacing w:line="240" w:lineRule="auto"/>
            </w:pPr>
            <w:r>
              <w:rPr>
                <w:rFonts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成员对投标人提供的说明材料判断不一致的，按照“少数服从多数”的原则确定评审委员会的意见）；</w:t>
            </w:r>
          </w:p>
        </w:tc>
      </w:tr>
      <w:tr w:rsidR="00E947A2" w:rsidRPr="00B165F7" w14:paraId="6043DCC0" w14:textId="77777777" w:rsidTr="00C778C3">
        <w:trPr>
          <w:cantSplit/>
          <w:trHeight w:val="527"/>
        </w:trPr>
        <w:tc>
          <w:tcPr>
            <w:tcW w:w="378" w:type="pct"/>
            <w:vAlign w:val="center"/>
          </w:tcPr>
          <w:p w14:paraId="589A6AEF"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37054564" w14:textId="77777777" w:rsidR="00E947A2" w:rsidRPr="00B165F7" w:rsidRDefault="00E947A2" w:rsidP="00E947A2">
            <w:pPr>
              <w:spacing w:line="240" w:lineRule="auto"/>
              <w:jc w:val="left"/>
              <w:rPr>
                <w:b/>
                <w:bCs/>
              </w:rPr>
            </w:pPr>
            <w:r w:rsidRPr="00B165F7">
              <w:rPr>
                <w:rFonts w:hint="eastAsia"/>
                <w:b/>
                <w:bCs/>
              </w:rPr>
              <w:t>投标文件载明的交货期超过招标文件规定的期限；</w:t>
            </w:r>
          </w:p>
        </w:tc>
      </w:tr>
      <w:tr w:rsidR="00E947A2" w:rsidRPr="00B165F7" w14:paraId="061BCB42" w14:textId="77777777" w:rsidTr="00C778C3">
        <w:trPr>
          <w:cantSplit/>
          <w:trHeight w:val="527"/>
        </w:trPr>
        <w:tc>
          <w:tcPr>
            <w:tcW w:w="378" w:type="pct"/>
            <w:vAlign w:val="center"/>
          </w:tcPr>
          <w:p w14:paraId="2678A045"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7CA94DD4" w14:textId="77777777" w:rsidR="00E947A2" w:rsidRPr="00B165F7" w:rsidRDefault="00E947A2" w:rsidP="006B4CB4">
            <w:pPr>
              <w:spacing w:line="240" w:lineRule="auto"/>
              <w:jc w:val="left"/>
              <w:rPr>
                <w:b/>
                <w:bCs/>
              </w:rPr>
            </w:pPr>
            <w:r w:rsidRPr="00B165F7">
              <w:rPr>
                <w:rFonts w:hint="eastAsia"/>
                <w:b/>
                <w:bCs/>
              </w:rPr>
              <w:t>投标文件载明的</w:t>
            </w:r>
            <w:r w:rsidR="006B4CB4" w:rsidRPr="00B165F7">
              <w:rPr>
                <w:rFonts w:hint="eastAsia"/>
                <w:b/>
                <w:bCs/>
              </w:rPr>
              <w:t>质保</w:t>
            </w:r>
            <w:r w:rsidRPr="00B165F7">
              <w:rPr>
                <w:rFonts w:hint="eastAsia"/>
                <w:b/>
                <w:bCs/>
              </w:rPr>
              <w:t>期低于招标文件规定的期限；</w:t>
            </w:r>
          </w:p>
        </w:tc>
      </w:tr>
      <w:tr w:rsidR="00E947A2" w:rsidRPr="00B165F7" w14:paraId="35A09FDE" w14:textId="77777777" w:rsidTr="00C778C3">
        <w:trPr>
          <w:cantSplit/>
          <w:trHeight w:val="527"/>
        </w:trPr>
        <w:tc>
          <w:tcPr>
            <w:tcW w:w="378" w:type="pct"/>
            <w:vAlign w:val="center"/>
          </w:tcPr>
          <w:p w14:paraId="73516596"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14B317B1" w14:textId="749F1895" w:rsidR="00E947A2" w:rsidRPr="00B165F7" w:rsidRDefault="00301699" w:rsidP="00E947A2">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所投产品、工程、服务在商务、技术等方面没有实质性满足招标文件要求的（是否实质性满足招标文件要求，由评标委员会根据《实质性条款响应情况表》做出评判）；</w:t>
            </w:r>
          </w:p>
        </w:tc>
      </w:tr>
      <w:tr w:rsidR="00E947A2" w:rsidRPr="00B165F7" w14:paraId="6C11A6D0" w14:textId="77777777" w:rsidTr="00C778C3">
        <w:trPr>
          <w:cantSplit/>
          <w:trHeight w:val="527"/>
        </w:trPr>
        <w:tc>
          <w:tcPr>
            <w:tcW w:w="378" w:type="pct"/>
            <w:vAlign w:val="center"/>
          </w:tcPr>
          <w:p w14:paraId="7DA938A4"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5FEEED47" w14:textId="77777777" w:rsidR="00E947A2" w:rsidRPr="00B165F7" w:rsidRDefault="00E947A2" w:rsidP="00E947A2">
            <w:pPr>
              <w:tabs>
                <w:tab w:val="clear" w:pos="426"/>
              </w:tabs>
              <w:adjustRightInd/>
              <w:snapToGrid/>
              <w:spacing w:line="240" w:lineRule="auto"/>
            </w:pPr>
            <w:r w:rsidRPr="00B165F7">
              <w:rPr>
                <w:rFonts w:hint="eastAsia"/>
              </w:rPr>
              <w:t>投标文件存在招标文件中规定的其它无效投标条款的；</w:t>
            </w:r>
          </w:p>
        </w:tc>
      </w:tr>
      <w:tr w:rsidR="00E947A2" w:rsidRPr="00B165F7" w14:paraId="38232861" w14:textId="77777777" w:rsidTr="00C778C3">
        <w:trPr>
          <w:cantSplit/>
          <w:trHeight w:val="527"/>
        </w:trPr>
        <w:tc>
          <w:tcPr>
            <w:tcW w:w="378" w:type="pct"/>
            <w:vAlign w:val="center"/>
          </w:tcPr>
          <w:p w14:paraId="7C397A96"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4420C49A" w14:textId="77777777" w:rsidR="00E947A2" w:rsidRPr="00B165F7" w:rsidRDefault="00E947A2" w:rsidP="00E947A2">
            <w:pPr>
              <w:tabs>
                <w:tab w:val="clear" w:pos="426"/>
              </w:tabs>
              <w:adjustRightInd/>
              <w:snapToGrid/>
              <w:spacing w:line="240" w:lineRule="auto"/>
            </w:pPr>
            <w:r w:rsidRPr="00B165F7">
              <w:rPr>
                <w:rFonts w:hint="eastAsia"/>
              </w:rPr>
              <w:t>法律、法规规定的属于投标无效的其他情形。</w:t>
            </w:r>
          </w:p>
        </w:tc>
      </w:tr>
    </w:tbl>
    <w:p w14:paraId="37D0E250" w14:textId="77777777" w:rsidR="009C178B" w:rsidRPr="00B165F7" w:rsidRDefault="009C178B" w:rsidP="009C178B">
      <w:pPr>
        <w:pStyle w:val="afff2"/>
        <w:widowControl w:val="0"/>
        <w:shd w:val="clear" w:color="auto" w:fill="auto"/>
        <w:tabs>
          <w:tab w:val="clear" w:pos="426"/>
        </w:tabs>
        <w:adjustRightInd/>
        <w:snapToGrid/>
        <w:jc w:val="both"/>
        <w:outlineLvl w:val="9"/>
        <w:rPr>
          <w:sz w:val="21"/>
          <w:szCs w:val="21"/>
        </w:rPr>
      </w:pPr>
    </w:p>
    <w:p w14:paraId="6386DF11" w14:textId="77777777" w:rsidR="00886AC5" w:rsidRPr="00B165F7" w:rsidRDefault="00463CF9" w:rsidP="000125F8">
      <w:pPr>
        <w:pStyle w:val="afff2"/>
        <w:tabs>
          <w:tab w:val="clear" w:pos="426"/>
        </w:tabs>
      </w:pPr>
      <w:r w:rsidRPr="00B165F7">
        <w:rPr>
          <w:sz w:val="24"/>
        </w:rPr>
        <w:br w:type="page"/>
      </w:r>
      <w:bookmarkStart w:id="4" w:name="_Toc71726868"/>
      <w:bookmarkStart w:id="5" w:name="_Toc435514846"/>
      <w:r w:rsidR="00886AC5" w:rsidRPr="00B165F7">
        <w:lastRenderedPageBreak/>
        <w:t>评标信息</w:t>
      </w:r>
      <w:bookmarkEnd w:id="4"/>
    </w:p>
    <w:p w14:paraId="48287E5F" w14:textId="77777777" w:rsidR="00E947A2" w:rsidRPr="00B165F7" w:rsidRDefault="00E947A2" w:rsidP="00E947A2">
      <w:pPr>
        <w:widowControl w:val="0"/>
        <w:shd w:val="clear" w:color="auto" w:fill="auto"/>
        <w:tabs>
          <w:tab w:val="clear" w:pos="426"/>
        </w:tabs>
        <w:adjustRightInd/>
        <w:snapToGrid/>
        <w:spacing w:line="300" w:lineRule="auto"/>
        <w:ind w:firstLineChars="200" w:firstLine="422"/>
        <w:rPr>
          <w:b/>
          <w:szCs w:val="21"/>
        </w:rPr>
      </w:pPr>
      <w:r w:rsidRPr="00B165F7">
        <w:rPr>
          <w:rFonts w:hint="eastAsia"/>
          <w:b/>
          <w:szCs w:val="21"/>
        </w:rPr>
        <w:t>本招标文件所述评标方法和定标方法与招标文件《通用条款》所述不一致之处，以下方法为准。</w:t>
      </w:r>
    </w:p>
    <w:p w14:paraId="5484CB44" w14:textId="77777777" w:rsidR="00E947A2" w:rsidRPr="00B165F7" w:rsidRDefault="00E947A2" w:rsidP="00E947A2">
      <w:pPr>
        <w:widowControl w:val="0"/>
        <w:shd w:val="clear" w:color="auto" w:fill="auto"/>
        <w:tabs>
          <w:tab w:val="clear" w:pos="426"/>
        </w:tabs>
        <w:adjustRightInd/>
        <w:snapToGrid/>
        <w:spacing w:line="300" w:lineRule="auto"/>
        <w:ind w:firstLineChars="200" w:firstLine="422"/>
        <w:rPr>
          <w:b/>
          <w:szCs w:val="21"/>
        </w:rPr>
      </w:pPr>
      <w:bookmarkStart w:id="6" w:name="_Hlk535523259"/>
      <w:r w:rsidRPr="00B165F7">
        <w:rPr>
          <w:rFonts w:hint="eastAsia"/>
          <w:b/>
          <w:szCs w:val="21"/>
        </w:rPr>
        <w:t>一、</w:t>
      </w:r>
      <w:r w:rsidRPr="00B165F7">
        <w:rPr>
          <w:b/>
          <w:szCs w:val="21"/>
        </w:rPr>
        <w:t>本项目</w:t>
      </w:r>
      <w:r w:rsidRPr="00B165F7">
        <w:rPr>
          <w:rFonts w:hint="eastAsia"/>
          <w:b/>
          <w:szCs w:val="21"/>
        </w:rPr>
        <w:t>评标方法为</w:t>
      </w:r>
      <w:r w:rsidRPr="00B165F7">
        <w:rPr>
          <w:b/>
          <w:szCs w:val="21"/>
        </w:rPr>
        <w:t>：</w:t>
      </w:r>
      <w:r w:rsidRPr="00B165F7">
        <w:rPr>
          <w:rFonts w:hint="eastAsia"/>
          <w:b/>
          <w:szCs w:val="21"/>
        </w:rPr>
        <w:t>综合评分法</w:t>
      </w:r>
    </w:p>
    <w:p w14:paraId="0576D7DB" w14:textId="77777777" w:rsidR="00E947A2" w:rsidRPr="00B165F7" w:rsidRDefault="00E947A2" w:rsidP="00E947A2">
      <w:pPr>
        <w:widowControl w:val="0"/>
        <w:shd w:val="clear" w:color="auto" w:fill="auto"/>
        <w:tabs>
          <w:tab w:val="clear" w:pos="426"/>
        </w:tabs>
        <w:adjustRightInd/>
        <w:snapToGrid/>
        <w:spacing w:line="300" w:lineRule="auto"/>
        <w:ind w:firstLineChars="200" w:firstLine="420"/>
        <w:rPr>
          <w:szCs w:val="21"/>
        </w:rPr>
      </w:pPr>
      <w:r w:rsidRPr="00B165F7">
        <w:rPr>
          <w:szCs w:val="21"/>
        </w:rPr>
        <w:t>中标人数量为：1家。</w:t>
      </w:r>
    </w:p>
    <w:p w14:paraId="3B43B278" w14:textId="77777777" w:rsidR="00E947A2" w:rsidRPr="00B165F7" w:rsidRDefault="00E947A2" w:rsidP="00E947A2">
      <w:pPr>
        <w:widowControl w:val="0"/>
        <w:shd w:val="clear" w:color="auto" w:fill="auto"/>
        <w:tabs>
          <w:tab w:val="clear" w:pos="426"/>
        </w:tabs>
        <w:adjustRightInd/>
        <w:snapToGrid/>
        <w:spacing w:line="300" w:lineRule="auto"/>
        <w:ind w:firstLineChars="200" w:firstLine="420"/>
        <w:rPr>
          <w:szCs w:val="21"/>
        </w:rPr>
      </w:pPr>
      <w:r w:rsidRPr="00B165F7">
        <w:rPr>
          <w:rFonts w:hint="eastAsia"/>
          <w:szCs w:val="21"/>
        </w:rPr>
        <w:t>综合评分法，是指投标文件满足招标文件全部实质性要求，且按照评审因素的量化指标评审得分最高的投标人为候选中标人的评标方法。</w:t>
      </w:r>
    </w:p>
    <w:p w14:paraId="2F226B21" w14:textId="77777777" w:rsidR="00E947A2" w:rsidRPr="00B165F7" w:rsidRDefault="00E947A2" w:rsidP="00E947A2">
      <w:pPr>
        <w:widowControl w:val="0"/>
        <w:shd w:val="clear" w:color="auto" w:fill="auto"/>
        <w:tabs>
          <w:tab w:val="clear" w:pos="426"/>
        </w:tabs>
        <w:adjustRightInd/>
        <w:snapToGrid/>
        <w:spacing w:line="300" w:lineRule="auto"/>
        <w:ind w:firstLineChars="200" w:firstLine="420"/>
        <w:rPr>
          <w:szCs w:val="21"/>
        </w:rPr>
      </w:pPr>
      <w:r w:rsidRPr="00B165F7">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sidRPr="00B165F7">
        <w:rPr>
          <w:rFonts w:hint="eastAsia"/>
          <w:bCs/>
          <w:szCs w:val="21"/>
        </w:rPr>
        <w:t>。经采购人同意后，确定为中标人。</w:t>
      </w:r>
    </w:p>
    <w:p w14:paraId="56749A0B" w14:textId="77777777" w:rsidR="00E947A2" w:rsidRPr="00B165F7" w:rsidRDefault="00E947A2" w:rsidP="00E947A2">
      <w:pPr>
        <w:tabs>
          <w:tab w:val="clear" w:pos="426"/>
        </w:tabs>
        <w:spacing w:line="300" w:lineRule="auto"/>
        <w:ind w:firstLineChars="200" w:firstLine="420"/>
        <w:rPr>
          <w:rFonts w:cs="Times New Roman"/>
          <w:bCs/>
          <w:kern w:val="2"/>
          <w:szCs w:val="21"/>
        </w:rPr>
      </w:pPr>
      <w:r w:rsidRPr="00B165F7">
        <w:rPr>
          <w:rFonts w:hint="eastAsia"/>
          <w:szCs w:val="21"/>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sidRPr="00B165F7">
        <w:rPr>
          <w:rFonts w:cs="Times New Roman"/>
          <w:bCs/>
          <w:kern w:val="2"/>
          <w:szCs w:val="21"/>
        </w:rPr>
        <w:t>采取随机抽取方式确定</w:t>
      </w:r>
      <w:r w:rsidRPr="00B165F7">
        <w:rPr>
          <w:rFonts w:cs="Times New Roman" w:hint="eastAsia"/>
          <w:bCs/>
          <w:kern w:val="2"/>
          <w:szCs w:val="21"/>
        </w:rPr>
        <w:t>候选中标人</w:t>
      </w:r>
      <w:r w:rsidRPr="00B165F7">
        <w:rPr>
          <w:rFonts w:cs="Times New Roman"/>
          <w:bCs/>
          <w:kern w:val="2"/>
          <w:szCs w:val="21"/>
        </w:rPr>
        <w:t>推荐资格</w:t>
      </w:r>
      <w:r w:rsidRPr="00B165F7">
        <w:rPr>
          <w:rFonts w:cs="Times New Roman" w:hint="eastAsia"/>
          <w:bCs/>
          <w:kern w:val="2"/>
          <w:szCs w:val="21"/>
        </w:rPr>
        <w:t>。</w:t>
      </w:r>
    </w:p>
    <w:p w14:paraId="524675A8" w14:textId="77777777" w:rsidR="00E947A2" w:rsidRPr="00B165F7" w:rsidRDefault="00E947A2" w:rsidP="00E947A2">
      <w:pPr>
        <w:tabs>
          <w:tab w:val="clear" w:pos="426"/>
        </w:tabs>
        <w:spacing w:line="300" w:lineRule="auto"/>
        <w:ind w:firstLineChars="200" w:firstLine="420"/>
      </w:pPr>
      <w:r w:rsidRPr="00B165F7">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14:paraId="741C89D1" w14:textId="77777777" w:rsidR="00E947A2" w:rsidRPr="00B165F7" w:rsidRDefault="00E947A2" w:rsidP="00E947A2">
      <w:pPr>
        <w:widowControl w:val="0"/>
        <w:shd w:val="clear" w:color="auto" w:fill="auto"/>
        <w:tabs>
          <w:tab w:val="clear" w:pos="426"/>
        </w:tabs>
        <w:adjustRightInd/>
        <w:snapToGrid/>
        <w:spacing w:line="300" w:lineRule="auto"/>
        <w:ind w:firstLineChars="200" w:firstLine="420"/>
        <w:rPr>
          <w:szCs w:val="21"/>
        </w:rPr>
      </w:pPr>
      <w:r w:rsidRPr="00B165F7">
        <w:rPr>
          <w:rFonts w:hint="eastAsia"/>
          <w:szCs w:val="21"/>
        </w:rPr>
        <w:t>二、</w:t>
      </w:r>
      <w:r w:rsidRPr="00B165F7">
        <w:rPr>
          <w:szCs w:val="21"/>
        </w:rPr>
        <w:t>价格分计算方法：</w:t>
      </w:r>
    </w:p>
    <w:p w14:paraId="758A119E" w14:textId="77777777" w:rsidR="00EE1010" w:rsidRPr="00E94B37" w:rsidRDefault="00EE1010" w:rsidP="00EE1010">
      <w:pPr>
        <w:tabs>
          <w:tab w:val="clear" w:pos="426"/>
        </w:tabs>
        <w:spacing w:line="300" w:lineRule="auto"/>
        <w:ind w:firstLineChars="200" w:firstLine="420"/>
        <w:rPr>
          <w:szCs w:val="21"/>
        </w:rPr>
      </w:pPr>
      <w:r w:rsidRPr="00E94B37">
        <w:rPr>
          <w:rFonts w:hint="eastAsia"/>
          <w:szCs w:val="21"/>
        </w:rPr>
        <w:t>依据《</w:t>
      </w:r>
      <w:r w:rsidRPr="00E94B37">
        <w:rPr>
          <w:szCs w:val="21"/>
        </w:rPr>
        <w:t>深圳市财政委员会关于严格执行财政部87号令价格分计算规定的通知</w:t>
      </w:r>
      <w:r w:rsidRPr="00E94B37">
        <w:rPr>
          <w:rFonts w:hint="eastAsia"/>
          <w:szCs w:val="21"/>
        </w:rPr>
        <w:t>》（深财购〔</w:t>
      </w:r>
      <w:r w:rsidRPr="00E94B37">
        <w:rPr>
          <w:szCs w:val="21"/>
        </w:rPr>
        <w:t>2018〕33号</w:t>
      </w:r>
      <w:r w:rsidRPr="00E94B37">
        <w:rPr>
          <w:rFonts w:hint="eastAsia"/>
          <w:szCs w:val="21"/>
        </w:rPr>
        <w:t>）、《</w:t>
      </w:r>
      <w:r w:rsidRPr="00E94B37">
        <w:rPr>
          <w:szCs w:val="21"/>
        </w:rPr>
        <w:t>政府采购货物和服务招标投标管理办法</w:t>
      </w:r>
      <w:r w:rsidRPr="00E94B37">
        <w:rPr>
          <w:rFonts w:hint="eastAsia"/>
          <w:szCs w:val="21"/>
        </w:rPr>
        <w:t>》（财政部令第</w:t>
      </w:r>
      <w:r w:rsidRPr="00E94B37">
        <w:rPr>
          <w:szCs w:val="21"/>
        </w:rPr>
        <w:t>87号）</w:t>
      </w:r>
      <w:r w:rsidRPr="00E94B37">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14:paraId="4CD2CEE9" w14:textId="137D0D49" w:rsidR="00EE1010" w:rsidRDefault="00EE1010" w:rsidP="00EE1010">
      <w:pPr>
        <w:tabs>
          <w:tab w:val="clear" w:pos="426"/>
        </w:tabs>
        <w:spacing w:line="300" w:lineRule="auto"/>
        <w:ind w:firstLineChars="200" w:firstLine="420"/>
        <w:rPr>
          <w:szCs w:val="21"/>
        </w:rPr>
      </w:pPr>
      <w:r w:rsidRPr="00E94B37">
        <w:rPr>
          <w:rFonts w:hint="eastAsia"/>
          <w:szCs w:val="21"/>
        </w:rPr>
        <w:t>投标报价得分</w:t>
      </w:r>
      <w:r w:rsidRPr="00E94B37">
        <w:rPr>
          <w:szCs w:val="21"/>
        </w:rPr>
        <w:t>=(评标基准价／投标报价)×100</w:t>
      </w:r>
    </w:p>
    <w:p w14:paraId="3F737293" w14:textId="14F07E6C" w:rsidR="00F06721" w:rsidRPr="00E94B37" w:rsidRDefault="00F06721" w:rsidP="00EE1010">
      <w:pPr>
        <w:tabs>
          <w:tab w:val="clear" w:pos="426"/>
        </w:tabs>
        <w:spacing w:line="300" w:lineRule="auto"/>
        <w:ind w:firstLineChars="200" w:firstLine="420"/>
        <w:rPr>
          <w:szCs w:val="21"/>
        </w:rPr>
      </w:pPr>
      <w:r w:rsidRPr="002A22F5">
        <w:rPr>
          <w:rFonts w:hint="eastAsia"/>
          <w:szCs w:val="21"/>
          <w:highlight w:val="yellow"/>
        </w:rPr>
        <w:t>投标</w:t>
      </w:r>
      <w:r w:rsidRPr="002A22F5">
        <w:rPr>
          <w:szCs w:val="21"/>
          <w:highlight w:val="yellow"/>
        </w:rPr>
        <w:t>报价=</w:t>
      </w:r>
      <w:r w:rsidRPr="002A22F5">
        <w:rPr>
          <w:rFonts w:hint="eastAsia"/>
          <w:szCs w:val="21"/>
          <w:highlight w:val="yellow"/>
        </w:rPr>
        <w:t>货物1</w:t>
      </w:r>
      <w:r w:rsidR="002A22F5">
        <w:rPr>
          <w:rFonts w:hint="eastAsia"/>
          <w:szCs w:val="21"/>
          <w:highlight w:val="yellow"/>
        </w:rPr>
        <w:t>单价</w:t>
      </w:r>
      <w:r w:rsidRPr="002A22F5">
        <w:rPr>
          <w:rFonts w:hint="eastAsia"/>
          <w:szCs w:val="21"/>
          <w:highlight w:val="yellow"/>
        </w:rPr>
        <w:t>*</w:t>
      </w:r>
      <w:r w:rsidR="00381825" w:rsidRPr="002A22F5">
        <w:rPr>
          <w:szCs w:val="21"/>
          <w:highlight w:val="yellow"/>
        </w:rPr>
        <w:t>2020年使用量</w:t>
      </w:r>
      <w:r w:rsidR="00381825" w:rsidRPr="002A22F5">
        <w:rPr>
          <w:rFonts w:hint="eastAsia"/>
          <w:szCs w:val="21"/>
          <w:highlight w:val="yellow"/>
        </w:rPr>
        <w:t>+货物</w:t>
      </w:r>
      <w:r w:rsidR="00381825" w:rsidRPr="002A22F5">
        <w:rPr>
          <w:szCs w:val="21"/>
          <w:highlight w:val="yellow"/>
        </w:rPr>
        <w:t>2</w:t>
      </w:r>
      <w:r w:rsidR="002A22F5">
        <w:rPr>
          <w:rFonts w:hint="eastAsia"/>
          <w:szCs w:val="21"/>
          <w:highlight w:val="yellow"/>
        </w:rPr>
        <w:t>单价</w:t>
      </w:r>
      <w:r w:rsidR="00381825" w:rsidRPr="002A22F5">
        <w:rPr>
          <w:szCs w:val="21"/>
          <w:highlight w:val="yellow"/>
        </w:rPr>
        <w:t>*2020年使用量</w:t>
      </w:r>
      <w:r w:rsidR="00381825" w:rsidRPr="002A22F5">
        <w:rPr>
          <w:rFonts w:hint="eastAsia"/>
          <w:szCs w:val="21"/>
          <w:highlight w:val="yellow"/>
        </w:rPr>
        <w:t>+货物</w:t>
      </w:r>
      <w:r w:rsidR="00381825" w:rsidRPr="002A22F5">
        <w:rPr>
          <w:szCs w:val="21"/>
          <w:highlight w:val="yellow"/>
        </w:rPr>
        <w:t>3</w:t>
      </w:r>
      <w:r w:rsidR="002A22F5">
        <w:rPr>
          <w:rFonts w:hint="eastAsia"/>
          <w:szCs w:val="21"/>
          <w:highlight w:val="yellow"/>
        </w:rPr>
        <w:t>单价</w:t>
      </w:r>
      <w:r w:rsidR="00381825" w:rsidRPr="002A22F5">
        <w:rPr>
          <w:rFonts w:hint="eastAsia"/>
          <w:szCs w:val="21"/>
          <w:highlight w:val="yellow"/>
        </w:rPr>
        <w:t>*</w:t>
      </w:r>
      <w:r w:rsidR="00381825" w:rsidRPr="002A22F5">
        <w:rPr>
          <w:szCs w:val="21"/>
          <w:highlight w:val="yellow"/>
        </w:rPr>
        <w:t>2020年使用量</w:t>
      </w:r>
      <w:r w:rsidR="00381825" w:rsidRPr="002A22F5">
        <w:rPr>
          <w:rFonts w:hint="eastAsia"/>
          <w:szCs w:val="21"/>
          <w:highlight w:val="yellow"/>
        </w:rPr>
        <w:t>+</w:t>
      </w:r>
      <w:r w:rsidR="00381825" w:rsidRPr="002A22F5">
        <w:rPr>
          <w:szCs w:val="21"/>
          <w:highlight w:val="yellow"/>
        </w:rPr>
        <w:t>……+</w:t>
      </w:r>
      <w:r w:rsidR="00381825" w:rsidRPr="002A22F5">
        <w:rPr>
          <w:rFonts w:hint="eastAsia"/>
          <w:szCs w:val="21"/>
          <w:highlight w:val="yellow"/>
        </w:rPr>
        <w:t>货物66</w:t>
      </w:r>
      <w:r w:rsidR="002A22F5">
        <w:rPr>
          <w:rFonts w:hint="eastAsia"/>
          <w:szCs w:val="21"/>
          <w:highlight w:val="yellow"/>
        </w:rPr>
        <w:t>单价</w:t>
      </w:r>
      <w:r w:rsidR="00381825" w:rsidRPr="002A22F5">
        <w:rPr>
          <w:rFonts w:hint="eastAsia"/>
          <w:szCs w:val="21"/>
          <w:highlight w:val="yellow"/>
        </w:rPr>
        <w:t>*</w:t>
      </w:r>
      <w:r w:rsidR="00381825" w:rsidRPr="002A22F5">
        <w:rPr>
          <w:szCs w:val="21"/>
          <w:highlight w:val="yellow"/>
        </w:rPr>
        <w:t>2020年使用量</w:t>
      </w:r>
    </w:p>
    <w:p w14:paraId="4E58ABDE" w14:textId="77777777" w:rsidR="00EE1010" w:rsidRPr="00E94B37" w:rsidRDefault="00EE1010" w:rsidP="00EE1010">
      <w:pPr>
        <w:tabs>
          <w:tab w:val="clear" w:pos="426"/>
        </w:tabs>
        <w:spacing w:line="300" w:lineRule="auto"/>
        <w:ind w:firstLineChars="200" w:firstLine="420"/>
        <w:rPr>
          <w:szCs w:val="21"/>
        </w:rPr>
      </w:pPr>
      <w:r w:rsidRPr="00E94B37">
        <w:rPr>
          <w:rFonts w:hint="eastAsia"/>
          <w:szCs w:val="21"/>
        </w:rPr>
        <w:t>评标总得分＝</w:t>
      </w:r>
      <w:r w:rsidRPr="00E94B37">
        <w:rPr>
          <w:szCs w:val="21"/>
        </w:rPr>
        <w:t>F1×A1＋F2×A2＋……＋Fn×An</w:t>
      </w:r>
    </w:p>
    <w:p w14:paraId="3AC63AB7" w14:textId="77777777" w:rsidR="00EE1010" w:rsidRPr="00E94B37" w:rsidRDefault="00EE1010" w:rsidP="00EE1010">
      <w:pPr>
        <w:tabs>
          <w:tab w:val="clear" w:pos="426"/>
        </w:tabs>
        <w:spacing w:line="300" w:lineRule="auto"/>
        <w:ind w:firstLineChars="200" w:firstLine="420"/>
        <w:rPr>
          <w:szCs w:val="21"/>
        </w:rPr>
      </w:pPr>
      <w:r w:rsidRPr="00E94B37">
        <w:rPr>
          <w:szCs w:val="21"/>
        </w:rPr>
        <w:t>F1.F2……Fn分别为各项评审因素的得分；</w:t>
      </w:r>
    </w:p>
    <w:p w14:paraId="61C75ADE" w14:textId="77777777" w:rsidR="00EE1010" w:rsidRPr="00E94B37" w:rsidRDefault="00EE1010" w:rsidP="00EE1010">
      <w:pPr>
        <w:tabs>
          <w:tab w:val="clear" w:pos="426"/>
        </w:tabs>
        <w:spacing w:line="300" w:lineRule="auto"/>
        <w:ind w:firstLineChars="200" w:firstLine="420"/>
        <w:rPr>
          <w:szCs w:val="21"/>
        </w:rPr>
      </w:pPr>
      <w:r w:rsidRPr="00E94B37">
        <w:rPr>
          <w:szCs w:val="21"/>
        </w:rPr>
        <w:t>A1.A2.……An 分别为各项评审因素所占的权重(A1＋A2＋……＋An＝1)。</w:t>
      </w:r>
    </w:p>
    <w:p w14:paraId="37F5CF11" w14:textId="77777777" w:rsidR="00EE1010" w:rsidRPr="00E94B37" w:rsidRDefault="00EE1010" w:rsidP="00EE1010">
      <w:pPr>
        <w:tabs>
          <w:tab w:val="clear" w:pos="426"/>
        </w:tabs>
        <w:spacing w:line="300" w:lineRule="auto"/>
        <w:ind w:firstLineChars="200" w:firstLine="420"/>
        <w:rPr>
          <w:szCs w:val="21"/>
        </w:rPr>
      </w:pPr>
      <w:r w:rsidRPr="00E94B37">
        <w:rPr>
          <w:rFonts w:hint="eastAsia"/>
          <w:szCs w:val="21"/>
        </w:rPr>
        <w:t>评标过程中，不得去掉报价中的最高报价和最低报价。</w:t>
      </w:r>
    </w:p>
    <w:p w14:paraId="6C157F89" w14:textId="77777777" w:rsidR="00EE1010" w:rsidRPr="00E94B37" w:rsidRDefault="00EE1010" w:rsidP="00EE1010">
      <w:pPr>
        <w:tabs>
          <w:tab w:val="clear" w:pos="426"/>
        </w:tabs>
        <w:spacing w:line="300" w:lineRule="auto"/>
        <w:ind w:firstLineChars="200" w:firstLine="420"/>
        <w:rPr>
          <w:szCs w:val="21"/>
        </w:rPr>
      </w:pPr>
      <w:r w:rsidRPr="00E94B37">
        <w:rPr>
          <w:rFonts w:hint="eastAsia"/>
          <w:szCs w:val="21"/>
        </w:rPr>
        <w:t>因落实政府采购政策进行价格调整的，以调整后的价格计算评标基准价和投标报价。</w:t>
      </w:r>
    </w:p>
    <w:p w14:paraId="0FCAAC19" w14:textId="77777777" w:rsidR="00EE1010" w:rsidRPr="00E94B37" w:rsidRDefault="00EE1010" w:rsidP="00EE1010">
      <w:pPr>
        <w:tabs>
          <w:tab w:val="clear" w:pos="426"/>
        </w:tabs>
        <w:spacing w:line="300" w:lineRule="auto"/>
        <w:ind w:firstLineChars="200" w:firstLine="420"/>
        <w:rPr>
          <w:szCs w:val="21"/>
        </w:rPr>
      </w:pPr>
      <w:r w:rsidRPr="00E94B37">
        <w:rPr>
          <w:rFonts w:hint="eastAsia"/>
          <w:szCs w:val="21"/>
        </w:rPr>
        <w:t>在实际评标过程中，《评分细则表》中的“分值”项为各项评审因素的实际分</w:t>
      </w:r>
      <w:r w:rsidRPr="00E94B37">
        <w:rPr>
          <w:szCs w:val="21"/>
        </w:rPr>
        <w:t>Sn，Sn=Fn×An，评标总得分=S1＋S2＋……＋Sn，投标报价的实际分=(评标基准价／投标报价)×100×价格权重。</w:t>
      </w:r>
    </w:p>
    <w:p w14:paraId="4AD86527" w14:textId="01B36F64" w:rsidR="00EB461A" w:rsidRPr="004F3E72" w:rsidRDefault="00EB461A" w:rsidP="00EB461A">
      <w:pPr>
        <w:tabs>
          <w:tab w:val="clear" w:pos="426"/>
        </w:tabs>
        <w:spacing w:line="300" w:lineRule="auto"/>
        <w:ind w:firstLineChars="200" w:firstLine="420"/>
        <w:rPr>
          <w:szCs w:val="21"/>
        </w:rPr>
      </w:pPr>
      <w:r w:rsidRPr="004F3E72">
        <w:rPr>
          <w:rFonts w:hint="eastAsia"/>
          <w:szCs w:val="21"/>
        </w:rPr>
        <w:t>三、关于享受优惠政策的主体及价格扣除比例</w:t>
      </w:r>
    </w:p>
    <w:p w14:paraId="6AAD5ECF" w14:textId="77777777" w:rsidR="00EB461A" w:rsidRPr="004F3E72" w:rsidRDefault="00EB461A" w:rsidP="00EB461A">
      <w:pPr>
        <w:tabs>
          <w:tab w:val="clear" w:pos="426"/>
        </w:tabs>
        <w:spacing w:line="300" w:lineRule="auto"/>
        <w:ind w:firstLineChars="200" w:firstLine="420"/>
        <w:rPr>
          <w:szCs w:val="21"/>
        </w:rPr>
      </w:pPr>
      <w:r w:rsidRPr="004F3E72">
        <w:rPr>
          <w:rFonts w:hint="eastAsia"/>
          <w:szCs w:val="21"/>
        </w:rPr>
        <w:t>（一）小型企业、微型企业、监狱企业、残疾人福利性单位提供本企业制造的货物，承担的工程或服务，或者提供其他符合优惠主体资格条件企业制造的货物，对其所投产品的价</w:t>
      </w:r>
      <w:r w:rsidRPr="004F3E72">
        <w:rPr>
          <w:rFonts w:hint="eastAsia"/>
          <w:szCs w:val="21"/>
        </w:rPr>
        <w:lastRenderedPageBreak/>
        <w:t>格给予</w:t>
      </w:r>
      <w:r w:rsidRPr="004F3E72">
        <w:rPr>
          <w:szCs w:val="21"/>
          <w:u w:val="single"/>
        </w:rPr>
        <w:t>__</w:t>
      </w:r>
      <w:r w:rsidRPr="004F3E72">
        <w:rPr>
          <w:b/>
          <w:bCs/>
          <w:szCs w:val="21"/>
          <w:u w:val="single"/>
        </w:rPr>
        <w:t>6%__</w:t>
      </w:r>
      <w:r w:rsidRPr="004F3E72">
        <w:rPr>
          <w:b/>
          <w:bCs/>
          <w:color w:val="FF0000"/>
          <w:szCs w:val="21"/>
        </w:rPr>
        <w:t>（6%-10%）</w:t>
      </w:r>
      <w:r w:rsidRPr="004F3E72">
        <w:rPr>
          <w:szCs w:val="21"/>
        </w:rPr>
        <w:t>的扣除，用扣除后的价格参与评审，具体扣除比例由采购人或者招标机构确定。满足多项优惠政策的企业，不重复享受多项价格扣除政策。</w:t>
      </w:r>
      <w:r w:rsidRPr="004F3E72">
        <w:rPr>
          <w:rFonts w:hint="eastAsia"/>
          <w:szCs w:val="21"/>
        </w:rPr>
        <w:t>。</w:t>
      </w:r>
    </w:p>
    <w:p w14:paraId="181B1CA5" w14:textId="77777777" w:rsidR="00EB461A" w:rsidRPr="004F3E72" w:rsidRDefault="00EB461A" w:rsidP="00EB461A">
      <w:pPr>
        <w:tabs>
          <w:tab w:val="clear" w:pos="426"/>
        </w:tabs>
        <w:spacing w:line="300" w:lineRule="auto"/>
        <w:ind w:firstLineChars="200" w:firstLine="420"/>
        <w:rPr>
          <w:szCs w:val="21"/>
        </w:rPr>
      </w:pPr>
      <w:r w:rsidRPr="004F3E72">
        <w:rPr>
          <w:rFonts w:hint="eastAsia"/>
          <w:szCs w:val="21"/>
        </w:rPr>
        <w:t>（二）联合体投标且联合协议中明确约定优惠主体的协议合同金额占到联合体协议总金额</w:t>
      </w:r>
      <w:r w:rsidRPr="004F3E72">
        <w:rPr>
          <w:szCs w:val="21"/>
        </w:rPr>
        <w:t>30%</w:t>
      </w:r>
      <w:r w:rsidRPr="004F3E72">
        <w:rPr>
          <w:rFonts w:hint="eastAsia"/>
          <w:szCs w:val="21"/>
        </w:rPr>
        <w:t>以上的，价格扣除比例为</w:t>
      </w:r>
      <w:r w:rsidRPr="004F3E72">
        <w:rPr>
          <w:rFonts w:hint="eastAsia"/>
          <w:szCs w:val="21"/>
          <w:u w:val="single"/>
        </w:rPr>
        <w:t>_</w:t>
      </w:r>
      <w:r w:rsidRPr="004F3E72">
        <w:rPr>
          <w:rFonts w:hint="eastAsia"/>
          <w:b/>
          <w:szCs w:val="21"/>
          <w:u w:val="single"/>
        </w:rPr>
        <w:t>_</w:t>
      </w:r>
      <w:r w:rsidRPr="004F3E72">
        <w:rPr>
          <w:b/>
          <w:szCs w:val="21"/>
          <w:u w:val="single"/>
        </w:rPr>
        <w:t>2</w:t>
      </w:r>
      <w:r w:rsidRPr="004F3E72">
        <w:rPr>
          <w:rFonts w:hint="eastAsia"/>
          <w:b/>
          <w:szCs w:val="21"/>
          <w:u w:val="single"/>
        </w:rPr>
        <w:t>%__</w:t>
      </w:r>
      <w:r w:rsidRPr="004F3E72">
        <w:rPr>
          <w:rFonts w:hint="eastAsia"/>
          <w:b/>
          <w:color w:val="FF0000"/>
          <w:szCs w:val="21"/>
        </w:rPr>
        <w:t>（</w:t>
      </w:r>
      <w:r w:rsidRPr="004F3E72">
        <w:rPr>
          <w:b/>
          <w:color w:val="FF0000"/>
          <w:szCs w:val="21"/>
        </w:rPr>
        <w:t>2%-3%</w:t>
      </w:r>
      <w:r w:rsidRPr="004F3E72">
        <w:rPr>
          <w:rFonts w:hint="eastAsia"/>
          <w:b/>
          <w:color w:val="FF0000"/>
          <w:szCs w:val="21"/>
        </w:rPr>
        <w:t>）</w:t>
      </w:r>
      <w:r w:rsidRPr="004F3E72">
        <w:rPr>
          <w:rFonts w:hint="eastAsia"/>
          <w:szCs w:val="21"/>
        </w:rPr>
        <w:t>，具体扣除比例由采购人或者招标机构确定。联合体各方均为优惠主体的，对其所投产品的价格给予</w:t>
      </w:r>
      <w:r w:rsidRPr="004F3E72">
        <w:rPr>
          <w:rFonts w:hint="eastAsia"/>
          <w:b/>
          <w:szCs w:val="21"/>
          <w:u w:val="single"/>
        </w:rPr>
        <w:t>_</w:t>
      </w:r>
      <w:r w:rsidRPr="004F3E72">
        <w:rPr>
          <w:b/>
          <w:szCs w:val="21"/>
          <w:u w:val="single"/>
        </w:rPr>
        <w:t>_6</w:t>
      </w:r>
      <w:r w:rsidRPr="004F3E72">
        <w:rPr>
          <w:rFonts w:hint="eastAsia"/>
          <w:b/>
          <w:szCs w:val="21"/>
          <w:u w:val="single"/>
        </w:rPr>
        <w:t>%__</w:t>
      </w:r>
      <w:r w:rsidRPr="004F3E72">
        <w:rPr>
          <w:rFonts w:hint="eastAsia"/>
          <w:b/>
          <w:color w:val="FF0000"/>
          <w:szCs w:val="21"/>
        </w:rPr>
        <w:t>（</w:t>
      </w:r>
      <w:r w:rsidRPr="004F3E72">
        <w:rPr>
          <w:b/>
          <w:color w:val="FF0000"/>
          <w:szCs w:val="21"/>
        </w:rPr>
        <w:t>6%-10%</w:t>
      </w:r>
      <w:r w:rsidRPr="004F3E72">
        <w:rPr>
          <w:rFonts w:hint="eastAsia"/>
          <w:b/>
          <w:color w:val="FF0000"/>
          <w:szCs w:val="21"/>
        </w:rPr>
        <w:t>）</w:t>
      </w:r>
      <w:r w:rsidRPr="004F3E72">
        <w:rPr>
          <w:rFonts w:hint="eastAsia"/>
          <w:szCs w:val="21"/>
        </w:rPr>
        <w:t>的扣除</w:t>
      </w:r>
      <w:r w:rsidRPr="004F3E72">
        <w:rPr>
          <w:rFonts w:hint="eastAsia"/>
          <w:b/>
          <w:color w:val="FF0000"/>
          <w:szCs w:val="21"/>
        </w:rPr>
        <w:t>（不接受联合体投标的项目，本条不适用）</w:t>
      </w:r>
      <w:r w:rsidRPr="004F3E72">
        <w:rPr>
          <w:rFonts w:hint="eastAsia"/>
          <w:szCs w:val="21"/>
        </w:rPr>
        <w:t>。</w:t>
      </w:r>
    </w:p>
    <w:p w14:paraId="63269991" w14:textId="77777777" w:rsidR="00EB461A" w:rsidRPr="004F3E72" w:rsidRDefault="00EB461A" w:rsidP="00EB461A">
      <w:pPr>
        <w:tabs>
          <w:tab w:val="clear" w:pos="426"/>
        </w:tabs>
        <w:spacing w:line="300" w:lineRule="auto"/>
        <w:ind w:firstLineChars="200" w:firstLine="420"/>
        <w:rPr>
          <w:szCs w:val="21"/>
        </w:rPr>
      </w:pPr>
      <w:r w:rsidRPr="004F3E72">
        <w:rPr>
          <w:rFonts w:hint="eastAsia"/>
          <w:szCs w:val="21"/>
        </w:rPr>
        <w:t>（三）优惠主体资格的认定资料为《中小企业声明函》《残疾人福利性单位声明函》《监狱企业声明函》以及《含有小型、微型企业的联合体声明函》等承诺性质的资料（声明函样式见“第五章</w:t>
      </w:r>
      <w:r w:rsidRPr="004F3E72">
        <w:rPr>
          <w:szCs w:val="21"/>
        </w:rPr>
        <w:t xml:space="preserve"> 投标文件格式、附件”“</w:t>
      </w:r>
      <w:r w:rsidRPr="004F3E72">
        <w:rPr>
          <w:rFonts w:hint="eastAsia"/>
          <w:szCs w:val="21"/>
        </w:rPr>
        <w:t>优惠政策声明函等证明文件</w:t>
      </w:r>
      <w:r w:rsidRPr="004F3E72">
        <w:rPr>
          <w:szCs w:val="21"/>
        </w:rPr>
        <w:t>”）；监狱企业或者代理提供监狱企业货物的供应商如须享受优惠政策，除上述资料外，还须提供省级以上监狱管理局、戒毒管理局出具的监狱企业证明文件。</w:t>
      </w:r>
    </w:p>
    <w:p w14:paraId="5ADE2F48" w14:textId="77777777" w:rsidR="00EB461A" w:rsidRPr="004F3E72" w:rsidRDefault="00EB461A" w:rsidP="00EB461A">
      <w:pPr>
        <w:tabs>
          <w:tab w:val="clear" w:pos="426"/>
        </w:tabs>
        <w:spacing w:line="300" w:lineRule="auto"/>
        <w:ind w:firstLineChars="200" w:firstLine="420"/>
        <w:rPr>
          <w:szCs w:val="21"/>
        </w:rPr>
      </w:pPr>
      <w:r w:rsidRPr="004F3E72">
        <w:rPr>
          <w:rFonts w:hint="eastAsia"/>
          <w:szCs w:val="21"/>
        </w:rPr>
        <w:t>（四）本条所称货物是指单一产品采购项目中的货物，或者非单一产品采购项目中的核心产品（货物），不包括使用大型企业注册商标的货物。</w:t>
      </w:r>
    </w:p>
    <w:p w14:paraId="18C8D4AB" w14:textId="77777777" w:rsidR="00EB461A" w:rsidRPr="00EB461A" w:rsidRDefault="00EB461A" w:rsidP="00EB461A">
      <w:pPr>
        <w:tabs>
          <w:tab w:val="clear" w:pos="426"/>
        </w:tabs>
        <w:spacing w:line="300" w:lineRule="auto"/>
        <w:ind w:firstLineChars="200" w:firstLine="422"/>
        <w:rPr>
          <w:b/>
          <w:color w:val="FF0000"/>
          <w:szCs w:val="21"/>
        </w:rPr>
      </w:pPr>
      <w:r w:rsidRPr="004F3E72">
        <w:rPr>
          <w:rFonts w:hint="eastAsia"/>
          <w:b/>
          <w:color w:val="FF0000"/>
          <w:szCs w:val="21"/>
        </w:rPr>
        <w:t>（五）</w:t>
      </w:r>
      <w:r w:rsidRPr="004F3E72">
        <w:rPr>
          <w:b/>
          <w:color w:val="FF0000"/>
          <w:szCs w:val="21"/>
        </w:rPr>
        <w:t>如采购人所采购产品为政府强制采购的节能产品，投标人所投产品的品牌及型号必须为清单中有效期内产品并提供证明文件，否则其投标将被认定为投标无效。</w:t>
      </w:r>
    </w:p>
    <w:p w14:paraId="6B937318" w14:textId="77777777" w:rsidR="00E947A2" w:rsidRPr="00B165F7" w:rsidRDefault="00EB461A" w:rsidP="00E947A2">
      <w:pPr>
        <w:tabs>
          <w:tab w:val="clear" w:pos="426"/>
        </w:tabs>
        <w:spacing w:line="300" w:lineRule="auto"/>
        <w:ind w:firstLineChars="200" w:firstLine="420"/>
        <w:rPr>
          <w:szCs w:val="21"/>
        </w:rPr>
      </w:pPr>
      <w:r>
        <w:rPr>
          <w:rFonts w:hint="eastAsia"/>
          <w:szCs w:val="21"/>
        </w:rPr>
        <w:t>四</w:t>
      </w:r>
      <w:r>
        <w:rPr>
          <w:szCs w:val="21"/>
        </w:rPr>
        <w:t>、</w:t>
      </w:r>
      <w:r w:rsidR="00E947A2" w:rsidRPr="00B165F7">
        <w:rPr>
          <w:rFonts w:hint="eastAsia"/>
          <w:szCs w:val="21"/>
        </w:rPr>
        <w:t>详细评审</w:t>
      </w:r>
    </w:p>
    <w:p w14:paraId="12B34ACB" w14:textId="77777777" w:rsidR="00E947A2" w:rsidRPr="00B165F7" w:rsidRDefault="00E947A2" w:rsidP="00E947A2">
      <w:pPr>
        <w:tabs>
          <w:tab w:val="clear" w:pos="426"/>
        </w:tabs>
        <w:spacing w:line="300" w:lineRule="auto"/>
        <w:ind w:firstLineChars="200" w:firstLine="420"/>
        <w:rPr>
          <w:szCs w:val="21"/>
        </w:rPr>
      </w:pPr>
      <w:bookmarkStart w:id="7" w:name="_Hlk24731437"/>
      <w:r w:rsidRPr="00B165F7">
        <w:rPr>
          <w:rFonts w:hint="eastAsia"/>
          <w:szCs w:val="21"/>
        </w:rPr>
        <w:t>1</w:t>
      </w:r>
      <w:r w:rsidRPr="00B165F7">
        <w:rPr>
          <w:szCs w:val="21"/>
        </w:rPr>
        <w:t>.评标专家应对通过投标文件初审进入评标程序的投标文件先评技术标、再评商务标；</w:t>
      </w:r>
    </w:p>
    <w:p w14:paraId="034916F4" w14:textId="77777777" w:rsidR="00E947A2" w:rsidRPr="00B165F7" w:rsidRDefault="00E947A2" w:rsidP="00E947A2">
      <w:pPr>
        <w:tabs>
          <w:tab w:val="clear" w:pos="426"/>
        </w:tabs>
        <w:spacing w:line="300" w:lineRule="auto"/>
        <w:ind w:firstLineChars="200" w:firstLine="420"/>
        <w:rPr>
          <w:szCs w:val="21"/>
        </w:rPr>
      </w:pPr>
      <w:r w:rsidRPr="00B165F7">
        <w:rPr>
          <w:rFonts w:hint="eastAsia"/>
          <w:szCs w:val="21"/>
        </w:rPr>
        <w:t>2</w:t>
      </w:r>
      <w:r w:rsidRPr="00B165F7">
        <w:rPr>
          <w:szCs w:val="21"/>
        </w:rPr>
        <w:t>.评标专家需按招标文件规定的评审标准对投标人提交的投标文件进行评审，投标文件中与评审标准无关的内容不作为评审内容</w:t>
      </w:r>
      <w:r w:rsidRPr="00B165F7">
        <w:rPr>
          <w:rFonts w:hint="eastAsia"/>
          <w:szCs w:val="21"/>
        </w:rPr>
        <w:t>。</w:t>
      </w:r>
    </w:p>
    <w:p w14:paraId="260253E0" w14:textId="77777777" w:rsidR="00E947A2" w:rsidRPr="00B165F7" w:rsidRDefault="00E947A2" w:rsidP="00E947A2">
      <w:pPr>
        <w:tabs>
          <w:tab w:val="clear" w:pos="426"/>
        </w:tabs>
        <w:spacing w:line="300" w:lineRule="auto"/>
        <w:ind w:firstLineChars="200" w:firstLine="420"/>
        <w:rPr>
          <w:szCs w:val="21"/>
        </w:rPr>
      </w:pPr>
      <w:r w:rsidRPr="00B165F7">
        <w:rPr>
          <w:rFonts w:hint="eastAsia"/>
          <w:szCs w:val="21"/>
        </w:rPr>
        <w:t>3</w:t>
      </w:r>
      <w:r w:rsidRPr="00B165F7">
        <w:rPr>
          <w:szCs w:val="21"/>
        </w:rPr>
        <w:t>.</w:t>
      </w:r>
      <w:r w:rsidRPr="00B165F7">
        <w:rPr>
          <w:rFonts w:hint="eastAsia"/>
          <w:szCs w:val="21"/>
        </w:rPr>
        <w:t>评标委员会在评标时，应按照以下量化的评审因素，对各投标文件进行分析和比较：</w:t>
      </w:r>
      <w:bookmarkEnd w:id="7"/>
    </w:p>
    <w:p w14:paraId="42588BEC" w14:textId="77777777" w:rsidR="00A47611" w:rsidRPr="00B165F7" w:rsidRDefault="00A47611" w:rsidP="00E947A2">
      <w:pPr>
        <w:tabs>
          <w:tab w:val="clear" w:pos="426"/>
        </w:tabs>
        <w:spacing w:line="300" w:lineRule="auto"/>
        <w:ind w:firstLineChars="200" w:firstLine="422"/>
        <w:rPr>
          <w:b/>
          <w:szCs w:val="21"/>
        </w:rPr>
      </w:pPr>
    </w:p>
    <w:p w14:paraId="59FCBB84" w14:textId="77777777" w:rsidR="00A47611" w:rsidRPr="00B165F7" w:rsidRDefault="00A47611" w:rsidP="002E0376">
      <w:pPr>
        <w:tabs>
          <w:tab w:val="clear" w:pos="426"/>
        </w:tabs>
        <w:spacing w:line="300" w:lineRule="auto"/>
        <w:ind w:firstLineChars="200" w:firstLine="422"/>
        <w:rPr>
          <w:b/>
          <w:szCs w:val="21"/>
        </w:rPr>
      </w:pPr>
    </w:p>
    <w:p w14:paraId="4FB2AE8A" w14:textId="77777777" w:rsidR="00A47611" w:rsidRPr="00B165F7" w:rsidRDefault="00A47611" w:rsidP="002E0376">
      <w:pPr>
        <w:tabs>
          <w:tab w:val="clear" w:pos="426"/>
        </w:tabs>
        <w:spacing w:line="300" w:lineRule="auto"/>
        <w:ind w:firstLineChars="200" w:firstLine="560"/>
        <w:rPr>
          <w:sz w:val="28"/>
          <w:szCs w:val="28"/>
        </w:rPr>
      </w:pPr>
    </w:p>
    <w:bookmarkEnd w:id="5"/>
    <w:bookmarkEnd w:id="6"/>
    <w:p w14:paraId="14DEBA14" w14:textId="77777777" w:rsidR="00CD4C9C" w:rsidRPr="00B165F7" w:rsidRDefault="00A43278" w:rsidP="00943034">
      <w:pPr>
        <w:pStyle w:val="afff2"/>
        <w:widowControl w:val="0"/>
        <w:shd w:val="clear" w:color="auto" w:fill="auto"/>
        <w:tabs>
          <w:tab w:val="clear" w:pos="426"/>
        </w:tabs>
        <w:adjustRightInd/>
        <w:snapToGrid/>
        <w:outlineLvl w:val="9"/>
        <w:rPr>
          <w:rFonts w:ascii="宋体" w:hAnsi="宋体"/>
          <w:bCs w:val="0"/>
          <w:sz w:val="24"/>
          <w:szCs w:val="24"/>
        </w:rPr>
      </w:pPr>
      <w:r w:rsidRPr="00B165F7">
        <w:rPr>
          <w:bCs w:val="0"/>
          <w:sz w:val="24"/>
        </w:rPr>
        <w:br w:type="page"/>
      </w:r>
      <w:r w:rsidR="003C4884" w:rsidRPr="00B165F7">
        <w:rPr>
          <w:rFonts w:ascii="宋体" w:hAnsi="宋体" w:hint="eastAsia"/>
          <w:bCs w:val="0"/>
          <w:sz w:val="24"/>
          <w:szCs w:val="24"/>
        </w:rPr>
        <w:lastRenderedPageBreak/>
        <w:t>评分细则表</w:t>
      </w:r>
    </w:p>
    <w:tbl>
      <w:tblPr>
        <w:tblpPr w:leftFromText="180" w:rightFromText="180" w:vertAnchor="text" w:tblpXSpec="center"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0"/>
        <w:gridCol w:w="13"/>
        <w:gridCol w:w="1829"/>
        <w:gridCol w:w="14"/>
        <w:gridCol w:w="695"/>
        <w:gridCol w:w="709"/>
        <w:gridCol w:w="4111"/>
      </w:tblGrid>
      <w:tr w:rsidR="002B0FBD" w:rsidRPr="00B165F7" w14:paraId="0390D6CD" w14:textId="77777777" w:rsidTr="00460BA7">
        <w:trPr>
          <w:trHeight w:val="20"/>
        </w:trPr>
        <w:tc>
          <w:tcPr>
            <w:tcW w:w="631" w:type="dxa"/>
            <w:vAlign w:val="center"/>
          </w:tcPr>
          <w:p w14:paraId="3F9551DB" w14:textId="77777777" w:rsidR="002B0FBD" w:rsidRPr="00B165F7" w:rsidRDefault="002B0FBD" w:rsidP="00F421DD">
            <w:pPr>
              <w:spacing w:line="240" w:lineRule="exact"/>
              <w:jc w:val="center"/>
              <w:rPr>
                <w:szCs w:val="21"/>
              </w:rPr>
            </w:pPr>
            <w:bookmarkStart w:id="8" w:name="bt投标人须知"/>
            <w:bookmarkStart w:id="9" w:name="bt说明"/>
            <w:bookmarkStart w:id="10" w:name="bt合同条款及格式"/>
            <w:bookmarkStart w:id="11" w:name="bt合同条款"/>
            <w:bookmarkStart w:id="12" w:name="合同格式"/>
            <w:bookmarkStart w:id="13" w:name="bt商务标投标文件格式"/>
            <w:bookmarkStart w:id="14" w:name="bt本工程承诺书"/>
            <w:bookmarkStart w:id="15" w:name="bt投标文件签署授权委托书"/>
            <w:bookmarkStart w:id="16" w:name="bt投标函"/>
            <w:bookmarkStart w:id="17" w:name="bt开标一览表"/>
            <w:bookmarkStart w:id="18" w:name="bt投标报价汇总表"/>
            <w:bookmarkStart w:id="19" w:name="bt项目管理班子配备情况"/>
            <w:bookmarkStart w:id="20" w:name="bt投标人情况介绍"/>
            <w:bookmarkStart w:id="21" w:name="bt其他资料由投标人自定"/>
            <w:bookmarkStart w:id="22" w:name="bt技术标投标文件格式"/>
            <w:bookmarkStart w:id="23" w:name="bt其他资料2"/>
            <w:bookmarkStart w:id="24" w:name="bt合同格式"/>
            <w:bookmarkStart w:id="25" w:name="_Hlk72215235"/>
            <w:bookmarkStart w:id="26" w:name="_Toc43259281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165F7">
              <w:rPr>
                <w:rFonts w:hint="eastAsia"/>
                <w:szCs w:val="21"/>
              </w:rPr>
              <w:t>序号</w:t>
            </w:r>
          </w:p>
        </w:tc>
        <w:tc>
          <w:tcPr>
            <w:tcW w:w="3730" w:type="dxa"/>
            <w:gridSpan w:val="6"/>
            <w:vAlign w:val="center"/>
          </w:tcPr>
          <w:p w14:paraId="5E720810" w14:textId="77777777" w:rsidR="002B0FBD" w:rsidRPr="00B165F7" w:rsidRDefault="002B0FBD" w:rsidP="00F421DD">
            <w:pPr>
              <w:spacing w:line="240" w:lineRule="exact"/>
              <w:jc w:val="center"/>
              <w:rPr>
                <w:szCs w:val="21"/>
              </w:rPr>
            </w:pPr>
            <w:r w:rsidRPr="00B165F7">
              <w:rPr>
                <w:rFonts w:hint="eastAsia"/>
                <w:szCs w:val="21"/>
              </w:rPr>
              <w:t>评分项</w:t>
            </w:r>
          </w:p>
        </w:tc>
        <w:tc>
          <w:tcPr>
            <w:tcW w:w="4111" w:type="dxa"/>
            <w:vAlign w:val="center"/>
          </w:tcPr>
          <w:p w14:paraId="57AC2EEB" w14:textId="77777777" w:rsidR="002B0FBD" w:rsidRPr="00B165F7" w:rsidRDefault="00C70DD3" w:rsidP="00F421DD">
            <w:pPr>
              <w:spacing w:line="240" w:lineRule="exact"/>
              <w:jc w:val="center"/>
              <w:rPr>
                <w:szCs w:val="21"/>
              </w:rPr>
            </w:pPr>
            <w:r>
              <w:rPr>
                <w:szCs w:val="21"/>
              </w:rPr>
              <w:t>50</w:t>
            </w:r>
          </w:p>
        </w:tc>
      </w:tr>
      <w:tr w:rsidR="00D02456" w:rsidRPr="00B165F7" w14:paraId="7E4D18E1" w14:textId="77777777" w:rsidTr="00EC5DAD">
        <w:trPr>
          <w:trHeight w:val="20"/>
        </w:trPr>
        <w:tc>
          <w:tcPr>
            <w:tcW w:w="631" w:type="dxa"/>
            <w:vAlign w:val="center"/>
          </w:tcPr>
          <w:p w14:paraId="668D1963" w14:textId="77777777" w:rsidR="00D02456" w:rsidRPr="00B165F7" w:rsidRDefault="00D02456" w:rsidP="00D02456">
            <w:pPr>
              <w:spacing w:line="240" w:lineRule="exact"/>
              <w:jc w:val="center"/>
              <w:rPr>
                <w:szCs w:val="21"/>
              </w:rPr>
            </w:pPr>
            <w:r w:rsidRPr="00B165F7">
              <w:rPr>
                <w:rFonts w:hint="eastAsia"/>
                <w:szCs w:val="21"/>
              </w:rPr>
              <w:t>1</w:t>
            </w:r>
          </w:p>
        </w:tc>
        <w:tc>
          <w:tcPr>
            <w:tcW w:w="470" w:type="dxa"/>
            <w:vAlign w:val="center"/>
          </w:tcPr>
          <w:p w14:paraId="4E13DD88" w14:textId="77777777" w:rsidR="00D02456" w:rsidRPr="00B165F7" w:rsidRDefault="00D02456" w:rsidP="00D02456">
            <w:pPr>
              <w:spacing w:line="240" w:lineRule="exact"/>
              <w:jc w:val="center"/>
              <w:rPr>
                <w:szCs w:val="21"/>
              </w:rPr>
            </w:pPr>
            <w:r w:rsidRPr="00B165F7">
              <w:rPr>
                <w:rFonts w:hint="eastAsia"/>
                <w:szCs w:val="21"/>
              </w:rPr>
              <w:t>序号</w:t>
            </w:r>
          </w:p>
        </w:tc>
        <w:tc>
          <w:tcPr>
            <w:tcW w:w="1842" w:type="dxa"/>
            <w:gridSpan w:val="2"/>
            <w:vAlign w:val="center"/>
          </w:tcPr>
          <w:p w14:paraId="6B2679D4" w14:textId="77777777" w:rsidR="00D02456" w:rsidRPr="00B165F7" w:rsidRDefault="00D02456" w:rsidP="00D02456">
            <w:pPr>
              <w:spacing w:line="240" w:lineRule="exact"/>
              <w:jc w:val="center"/>
              <w:rPr>
                <w:szCs w:val="21"/>
              </w:rPr>
            </w:pPr>
            <w:r w:rsidRPr="00B165F7">
              <w:rPr>
                <w:rFonts w:hint="eastAsia"/>
                <w:szCs w:val="21"/>
              </w:rPr>
              <w:t>评分因素</w:t>
            </w:r>
          </w:p>
        </w:tc>
        <w:tc>
          <w:tcPr>
            <w:tcW w:w="709" w:type="dxa"/>
            <w:gridSpan w:val="2"/>
            <w:vAlign w:val="center"/>
          </w:tcPr>
          <w:p w14:paraId="3E1CA889" w14:textId="77777777" w:rsidR="00D02456" w:rsidRPr="00B165F7" w:rsidRDefault="00D02456" w:rsidP="00D02456">
            <w:pPr>
              <w:spacing w:line="240" w:lineRule="exact"/>
              <w:jc w:val="center"/>
              <w:rPr>
                <w:szCs w:val="21"/>
              </w:rPr>
            </w:pPr>
            <w:r w:rsidRPr="00B165F7">
              <w:rPr>
                <w:rFonts w:hint="eastAsia"/>
                <w:szCs w:val="21"/>
              </w:rPr>
              <w:t>分值</w:t>
            </w:r>
          </w:p>
        </w:tc>
        <w:tc>
          <w:tcPr>
            <w:tcW w:w="709" w:type="dxa"/>
            <w:vAlign w:val="center"/>
          </w:tcPr>
          <w:p w14:paraId="6C7A669C" w14:textId="77777777" w:rsidR="00D02456" w:rsidRPr="00B165F7" w:rsidRDefault="00D02456" w:rsidP="00D02456">
            <w:pPr>
              <w:spacing w:line="240" w:lineRule="exact"/>
              <w:jc w:val="center"/>
              <w:rPr>
                <w:szCs w:val="21"/>
              </w:rPr>
            </w:pPr>
            <w:r w:rsidRPr="00B165F7">
              <w:rPr>
                <w:rFonts w:hint="eastAsia"/>
                <w:szCs w:val="21"/>
              </w:rPr>
              <w:t>评分方式</w:t>
            </w:r>
          </w:p>
        </w:tc>
        <w:tc>
          <w:tcPr>
            <w:tcW w:w="4111" w:type="dxa"/>
            <w:vAlign w:val="center"/>
          </w:tcPr>
          <w:p w14:paraId="2EBF5C85" w14:textId="77777777" w:rsidR="00D02456" w:rsidRPr="00B165F7" w:rsidRDefault="00D02456" w:rsidP="00D02456">
            <w:pPr>
              <w:spacing w:line="240" w:lineRule="exact"/>
              <w:jc w:val="center"/>
              <w:rPr>
                <w:szCs w:val="21"/>
              </w:rPr>
            </w:pPr>
            <w:r w:rsidRPr="00B165F7">
              <w:rPr>
                <w:rFonts w:hint="eastAsia"/>
                <w:szCs w:val="21"/>
              </w:rPr>
              <w:t>评分准则</w:t>
            </w:r>
          </w:p>
        </w:tc>
      </w:tr>
      <w:tr w:rsidR="002A22F5" w:rsidRPr="00B165F7" w14:paraId="41569187" w14:textId="77777777" w:rsidTr="005030A3">
        <w:trPr>
          <w:trHeight w:val="20"/>
        </w:trPr>
        <w:tc>
          <w:tcPr>
            <w:tcW w:w="631" w:type="dxa"/>
            <w:vAlign w:val="center"/>
          </w:tcPr>
          <w:p w14:paraId="6EC06346" w14:textId="77777777" w:rsidR="002A22F5" w:rsidRPr="00B165F7" w:rsidRDefault="002A22F5" w:rsidP="00D02456">
            <w:pPr>
              <w:spacing w:line="240" w:lineRule="exact"/>
              <w:jc w:val="center"/>
              <w:rPr>
                <w:szCs w:val="21"/>
              </w:rPr>
            </w:pPr>
          </w:p>
        </w:tc>
        <w:tc>
          <w:tcPr>
            <w:tcW w:w="470" w:type="dxa"/>
            <w:vAlign w:val="center"/>
          </w:tcPr>
          <w:p w14:paraId="65AD783A" w14:textId="77777777" w:rsidR="002A22F5" w:rsidRPr="00B165F7" w:rsidRDefault="002A22F5" w:rsidP="00D02456">
            <w:pPr>
              <w:spacing w:line="240" w:lineRule="exact"/>
              <w:jc w:val="center"/>
              <w:rPr>
                <w:szCs w:val="21"/>
              </w:rPr>
            </w:pPr>
            <w:r w:rsidRPr="00B165F7">
              <w:rPr>
                <w:rFonts w:hint="eastAsia"/>
                <w:szCs w:val="21"/>
              </w:rPr>
              <w:t>1</w:t>
            </w:r>
          </w:p>
        </w:tc>
        <w:tc>
          <w:tcPr>
            <w:tcW w:w="3260" w:type="dxa"/>
            <w:gridSpan w:val="5"/>
            <w:vAlign w:val="center"/>
          </w:tcPr>
          <w:p w14:paraId="1BCA8664" w14:textId="6F1F1128" w:rsidR="002A22F5" w:rsidRPr="002A22F5" w:rsidRDefault="002A22F5" w:rsidP="002A22F5">
            <w:pPr>
              <w:spacing w:line="240" w:lineRule="exact"/>
              <w:jc w:val="center"/>
              <w:rPr>
                <w:szCs w:val="21"/>
                <w:highlight w:val="yellow"/>
              </w:rPr>
            </w:pPr>
            <w:r w:rsidRPr="002A22F5">
              <w:rPr>
                <w:rFonts w:hint="eastAsia"/>
                <w:szCs w:val="21"/>
                <w:highlight w:val="yellow"/>
              </w:rPr>
              <w:t>价格</w:t>
            </w:r>
          </w:p>
        </w:tc>
        <w:tc>
          <w:tcPr>
            <w:tcW w:w="4111" w:type="dxa"/>
            <w:vAlign w:val="center"/>
          </w:tcPr>
          <w:p w14:paraId="092DE929" w14:textId="0FDBB031" w:rsidR="002A22F5" w:rsidRPr="002A22F5" w:rsidRDefault="002A22F5" w:rsidP="002A22F5">
            <w:pPr>
              <w:spacing w:line="240" w:lineRule="exact"/>
              <w:jc w:val="center"/>
              <w:rPr>
                <w:szCs w:val="21"/>
                <w:highlight w:val="yellow"/>
              </w:rPr>
            </w:pPr>
            <w:r w:rsidRPr="002A22F5">
              <w:rPr>
                <w:rFonts w:hint="eastAsia"/>
                <w:szCs w:val="21"/>
                <w:highlight w:val="yellow"/>
              </w:rPr>
              <w:t>50</w:t>
            </w:r>
          </w:p>
        </w:tc>
      </w:tr>
      <w:tr w:rsidR="00D02456" w:rsidRPr="00B165F7" w14:paraId="7EC43083" w14:textId="77777777" w:rsidTr="00460BA7">
        <w:trPr>
          <w:trHeight w:val="20"/>
        </w:trPr>
        <w:tc>
          <w:tcPr>
            <w:tcW w:w="631" w:type="dxa"/>
            <w:vAlign w:val="center"/>
          </w:tcPr>
          <w:p w14:paraId="3119B465" w14:textId="77777777" w:rsidR="00D02456" w:rsidRPr="00B165F7" w:rsidRDefault="00D02456" w:rsidP="00D02456">
            <w:pPr>
              <w:spacing w:line="240" w:lineRule="exact"/>
              <w:jc w:val="center"/>
              <w:rPr>
                <w:szCs w:val="21"/>
              </w:rPr>
            </w:pPr>
            <w:r w:rsidRPr="00B165F7">
              <w:rPr>
                <w:szCs w:val="21"/>
              </w:rPr>
              <w:t>2</w:t>
            </w:r>
          </w:p>
        </w:tc>
        <w:tc>
          <w:tcPr>
            <w:tcW w:w="3730" w:type="dxa"/>
            <w:gridSpan w:val="6"/>
            <w:vAlign w:val="center"/>
          </w:tcPr>
          <w:p w14:paraId="422A640D" w14:textId="77777777" w:rsidR="00D02456" w:rsidRPr="00B165F7" w:rsidRDefault="00D02456" w:rsidP="00D02456">
            <w:pPr>
              <w:spacing w:line="240" w:lineRule="exact"/>
              <w:jc w:val="center"/>
              <w:rPr>
                <w:szCs w:val="21"/>
              </w:rPr>
            </w:pPr>
            <w:r w:rsidRPr="00B165F7">
              <w:rPr>
                <w:rFonts w:hint="eastAsia"/>
                <w:szCs w:val="21"/>
              </w:rPr>
              <w:t>技术部分</w:t>
            </w:r>
          </w:p>
        </w:tc>
        <w:tc>
          <w:tcPr>
            <w:tcW w:w="4111" w:type="dxa"/>
            <w:vAlign w:val="center"/>
          </w:tcPr>
          <w:p w14:paraId="6F4D2CFF" w14:textId="77777777" w:rsidR="00D02456" w:rsidRPr="00B165F7" w:rsidRDefault="00C70DD3" w:rsidP="00D02456">
            <w:pPr>
              <w:spacing w:line="240" w:lineRule="exact"/>
              <w:jc w:val="center"/>
              <w:rPr>
                <w:szCs w:val="21"/>
              </w:rPr>
            </w:pPr>
            <w:r>
              <w:rPr>
                <w:szCs w:val="21"/>
              </w:rPr>
              <w:t>33</w:t>
            </w:r>
          </w:p>
        </w:tc>
      </w:tr>
      <w:tr w:rsidR="00D02456" w:rsidRPr="00B165F7" w14:paraId="5E51A4BD" w14:textId="77777777" w:rsidTr="00460BA7">
        <w:trPr>
          <w:trHeight w:val="20"/>
        </w:trPr>
        <w:tc>
          <w:tcPr>
            <w:tcW w:w="631" w:type="dxa"/>
            <w:vMerge w:val="restart"/>
            <w:vAlign w:val="center"/>
          </w:tcPr>
          <w:p w14:paraId="478617C9" w14:textId="77777777" w:rsidR="00D02456" w:rsidRPr="00B165F7" w:rsidRDefault="00D02456" w:rsidP="00D02456">
            <w:pPr>
              <w:spacing w:line="240" w:lineRule="exact"/>
              <w:jc w:val="center"/>
              <w:rPr>
                <w:szCs w:val="21"/>
              </w:rPr>
            </w:pPr>
          </w:p>
        </w:tc>
        <w:tc>
          <w:tcPr>
            <w:tcW w:w="483" w:type="dxa"/>
            <w:gridSpan w:val="2"/>
            <w:vAlign w:val="center"/>
          </w:tcPr>
          <w:p w14:paraId="7E4B6025" w14:textId="77777777" w:rsidR="00D02456" w:rsidRPr="00B165F7" w:rsidRDefault="00D02456" w:rsidP="00D02456">
            <w:pPr>
              <w:spacing w:line="240" w:lineRule="exact"/>
              <w:jc w:val="center"/>
              <w:rPr>
                <w:szCs w:val="21"/>
              </w:rPr>
            </w:pPr>
            <w:r w:rsidRPr="00B165F7">
              <w:rPr>
                <w:rFonts w:hint="eastAsia"/>
                <w:szCs w:val="21"/>
              </w:rPr>
              <w:t>序号</w:t>
            </w:r>
          </w:p>
        </w:tc>
        <w:tc>
          <w:tcPr>
            <w:tcW w:w="1843" w:type="dxa"/>
            <w:gridSpan w:val="2"/>
            <w:vAlign w:val="center"/>
          </w:tcPr>
          <w:p w14:paraId="2CB45B63" w14:textId="77777777" w:rsidR="00D02456" w:rsidRPr="00B165F7" w:rsidRDefault="00D02456" w:rsidP="00D02456">
            <w:pPr>
              <w:spacing w:line="240" w:lineRule="exact"/>
              <w:jc w:val="center"/>
              <w:rPr>
                <w:szCs w:val="21"/>
              </w:rPr>
            </w:pPr>
            <w:r w:rsidRPr="00B165F7">
              <w:rPr>
                <w:rFonts w:hint="eastAsia"/>
                <w:szCs w:val="21"/>
              </w:rPr>
              <w:t>评分因素</w:t>
            </w:r>
          </w:p>
        </w:tc>
        <w:tc>
          <w:tcPr>
            <w:tcW w:w="695" w:type="dxa"/>
            <w:vAlign w:val="center"/>
          </w:tcPr>
          <w:p w14:paraId="1E22A6D4" w14:textId="77777777" w:rsidR="00D02456" w:rsidRPr="00B165F7" w:rsidRDefault="00D02456" w:rsidP="00D02456">
            <w:pPr>
              <w:spacing w:line="240" w:lineRule="exact"/>
              <w:jc w:val="center"/>
              <w:rPr>
                <w:szCs w:val="21"/>
              </w:rPr>
            </w:pPr>
            <w:r w:rsidRPr="00B165F7">
              <w:rPr>
                <w:rFonts w:hint="eastAsia"/>
                <w:szCs w:val="21"/>
              </w:rPr>
              <w:t>分值</w:t>
            </w:r>
          </w:p>
        </w:tc>
        <w:tc>
          <w:tcPr>
            <w:tcW w:w="709" w:type="dxa"/>
            <w:vAlign w:val="center"/>
          </w:tcPr>
          <w:p w14:paraId="3266DFE5" w14:textId="77777777" w:rsidR="00D02456" w:rsidRPr="00B165F7" w:rsidRDefault="00D02456" w:rsidP="00D02456">
            <w:pPr>
              <w:spacing w:line="240" w:lineRule="exact"/>
              <w:jc w:val="center"/>
              <w:rPr>
                <w:szCs w:val="21"/>
              </w:rPr>
            </w:pPr>
            <w:r w:rsidRPr="00B165F7">
              <w:rPr>
                <w:rFonts w:hint="eastAsia"/>
                <w:szCs w:val="21"/>
              </w:rPr>
              <w:t>评分方式</w:t>
            </w:r>
          </w:p>
        </w:tc>
        <w:tc>
          <w:tcPr>
            <w:tcW w:w="4111" w:type="dxa"/>
            <w:vAlign w:val="center"/>
          </w:tcPr>
          <w:p w14:paraId="2FA8159B" w14:textId="77777777" w:rsidR="00D02456" w:rsidRPr="00B165F7" w:rsidRDefault="00D02456" w:rsidP="00D02456">
            <w:pPr>
              <w:spacing w:line="240" w:lineRule="exact"/>
              <w:jc w:val="center"/>
              <w:rPr>
                <w:szCs w:val="21"/>
              </w:rPr>
            </w:pPr>
            <w:r w:rsidRPr="00B165F7">
              <w:rPr>
                <w:rFonts w:hint="eastAsia"/>
                <w:szCs w:val="21"/>
              </w:rPr>
              <w:t>评分准则</w:t>
            </w:r>
          </w:p>
        </w:tc>
      </w:tr>
      <w:tr w:rsidR="00D02456" w:rsidRPr="00B165F7" w14:paraId="69A8F399" w14:textId="77777777" w:rsidTr="00460BA7">
        <w:trPr>
          <w:trHeight w:val="20"/>
        </w:trPr>
        <w:tc>
          <w:tcPr>
            <w:tcW w:w="631" w:type="dxa"/>
            <w:vMerge/>
            <w:vAlign w:val="center"/>
          </w:tcPr>
          <w:p w14:paraId="7D29C0CC" w14:textId="77777777" w:rsidR="00D02456" w:rsidRPr="00B165F7" w:rsidRDefault="00D02456" w:rsidP="00D02456">
            <w:pPr>
              <w:keepNext/>
              <w:keepLines/>
              <w:spacing w:before="340" w:after="330" w:line="240" w:lineRule="exact"/>
              <w:jc w:val="center"/>
              <w:outlineLvl w:val="0"/>
              <w:rPr>
                <w:szCs w:val="21"/>
              </w:rPr>
            </w:pPr>
          </w:p>
        </w:tc>
        <w:tc>
          <w:tcPr>
            <w:tcW w:w="483" w:type="dxa"/>
            <w:gridSpan w:val="2"/>
            <w:vAlign w:val="center"/>
          </w:tcPr>
          <w:p w14:paraId="45D63FA8" w14:textId="77777777" w:rsidR="00D02456" w:rsidRPr="00B165F7" w:rsidRDefault="00D02456" w:rsidP="00D02456">
            <w:pPr>
              <w:spacing w:line="240" w:lineRule="exact"/>
              <w:jc w:val="center"/>
              <w:rPr>
                <w:szCs w:val="21"/>
              </w:rPr>
            </w:pPr>
            <w:r w:rsidRPr="00B165F7">
              <w:rPr>
                <w:szCs w:val="21"/>
              </w:rPr>
              <w:t>1</w:t>
            </w:r>
          </w:p>
        </w:tc>
        <w:tc>
          <w:tcPr>
            <w:tcW w:w="1843" w:type="dxa"/>
            <w:gridSpan w:val="2"/>
            <w:vAlign w:val="center"/>
          </w:tcPr>
          <w:p w14:paraId="4754D916" w14:textId="77777777" w:rsidR="00D02456" w:rsidRPr="00B165F7" w:rsidRDefault="00D02456" w:rsidP="00D02456">
            <w:pPr>
              <w:spacing w:line="240" w:lineRule="exact"/>
              <w:jc w:val="center"/>
              <w:rPr>
                <w:szCs w:val="21"/>
              </w:rPr>
            </w:pPr>
            <w:r w:rsidRPr="00B165F7">
              <w:rPr>
                <w:rFonts w:hint="eastAsia"/>
                <w:szCs w:val="21"/>
              </w:rPr>
              <w:t>技术保障措施</w:t>
            </w:r>
          </w:p>
          <w:p w14:paraId="1D18FEA8" w14:textId="77777777" w:rsidR="00D02456" w:rsidRPr="00B165F7" w:rsidRDefault="00D02456" w:rsidP="00D02456">
            <w:pPr>
              <w:spacing w:line="240" w:lineRule="exact"/>
              <w:jc w:val="center"/>
              <w:rPr>
                <w:b/>
                <w:szCs w:val="21"/>
              </w:rPr>
            </w:pPr>
          </w:p>
        </w:tc>
        <w:tc>
          <w:tcPr>
            <w:tcW w:w="695" w:type="dxa"/>
            <w:vAlign w:val="center"/>
          </w:tcPr>
          <w:p w14:paraId="62EE2874" w14:textId="77777777" w:rsidR="00D02456" w:rsidRPr="00B165F7" w:rsidRDefault="00C70DD3" w:rsidP="00D02456">
            <w:pPr>
              <w:spacing w:line="240" w:lineRule="exact"/>
              <w:jc w:val="center"/>
              <w:rPr>
                <w:szCs w:val="21"/>
              </w:rPr>
            </w:pPr>
            <w:r>
              <w:rPr>
                <w:szCs w:val="21"/>
              </w:rPr>
              <w:t>18</w:t>
            </w:r>
          </w:p>
        </w:tc>
        <w:tc>
          <w:tcPr>
            <w:tcW w:w="709" w:type="dxa"/>
            <w:vAlign w:val="center"/>
          </w:tcPr>
          <w:p w14:paraId="6592D789" w14:textId="77777777" w:rsidR="00D02456" w:rsidRPr="00B165F7" w:rsidRDefault="00D02456" w:rsidP="00D02456">
            <w:pPr>
              <w:spacing w:line="240" w:lineRule="exact"/>
              <w:jc w:val="center"/>
              <w:rPr>
                <w:szCs w:val="21"/>
              </w:rPr>
            </w:pPr>
            <w:r w:rsidRPr="00B165F7">
              <w:rPr>
                <w:rFonts w:hint="eastAsia"/>
                <w:szCs w:val="21"/>
              </w:rPr>
              <w:t>专家打分</w:t>
            </w:r>
          </w:p>
        </w:tc>
        <w:tc>
          <w:tcPr>
            <w:tcW w:w="4111" w:type="dxa"/>
            <w:vAlign w:val="center"/>
          </w:tcPr>
          <w:p w14:paraId="4D63841A" w14:textId="77777777" w:rsidR="00D02456" w:rsidRPr="00B165F7" w:rsidRDefault="00D02456" w:rsidP="00D02456">
            <w:pPr>
              <w:spacing w:line="240" w:lineRule="auto"/>
              <w:rPr>
                <w:szCs w:val="21"/>
              </w:rPr>
            </w:pPr>
            <w:r w:rsidRPr="00B165F7">
              <w:rPr>
                <w:rFonts w:hint="eastAsia"/>
                <w:b/>
                <w:szCs w:val="21"/>
              </w:rPr>
              <w:t>考察内容：</w:t>
            </w:r>
            <w:r w:rsidRPr="00B165F7">
              <w:rPr>
                <w:rFonts w:hint="eastAsia"/>
                <w:szCs w:val="21"/>
              </w:rPr>
              <w:t>在投标文件中详细说明设备制造商的保障措施（包括技术团队和技术方案等）。</w:t>
            </w:r>
          </w:p>
          <w:p w14:paraId="7DCFB168" w14:textId="77777777" w:rsidR="00D02456" w:rsidRPr="00B165F7" w:rsidRDefault="00D02456" w:rsidP="00D02456">
            <w:pPr>
              <w:spacing w:line="240" w:lineRule="auto"/>
              <w:rPr>
                <w:szCs w:val="21"/>
              </w:rPr>
            </w:pPr>
          </w:p>
          <w:p w14:paraId="23D5EC6D" w14:textId="77777777" w:rsidR="00D02456" w:rsidRPr="00B165F7" w:rsidRDefault="00D02456" w:rsidP="00D02456">
            <w:pPr>
              <w:spacing w:line="240" w:lineRule="auto"/>
              <w:rPr>
                <w:b/>
                <w:szCs w:val="21"/>
              </w:rPr>
            </w:pPr>
            <w:r w:rsidRPr="00B165F7">
              <w:rPr>
                <w:rFonts w:hint="eastAsia"/>
                <w:b/>
                <w:szCs w:val="21"/>
              </w:rPr>
              <w:t>优良中差评分标准：</w:t>
            </w:r>
          </w:p>
          <w:p w14:paraId="60DBDEFF" w14:textId="77777777" w:rsidR="00D02456" w:rsidRPr="00B165F7" w:rsidRDefault="00D02456" w:rsidP="00D02456">
            <w:pPr>
              <w:spacing w:line="240" w:lineRule="auto"/>
              <w:rPr>
                <w:szCs w:val="21"/>
              </w:rPr>
            </w:pPr>
            <w:r w:rsidRPr="00B165F7">
              <w:rPr>
                <w:rFonts w:hint="eastAsia"/>
                <w:szCs w:val="21"/>
              </w:rPr>
              <w:t>（</w:t>
            </w:r>
            <w:r w:rsidRPr="00B165F7">
              <w:rPr>
                <w:szCs w:val="21"/>
              </w:rPr>
              <w:t>1）投标文件响应内容全面；</w:t>
            </w:r>
          </w:p>
          <w:p w14:paraId="6E06CED3" w14:textId="77777777" w:rsidR="00D02456" w:rsidRPr="00B165F7" w:rsidRDefault="00D02456" w:rsidP="00D02456">
            <w:pPr>
              <w:spacing w:line="240" w:lineRule="auto"/>
              <w:rPr>
                <w:szCs w:val="21"/>
              </w:rPr>
            </w:pPr>
            <w:r w:rsidRPr="00B165F7">
              <w:rPr>
                <w:rFonts w:hint="eastAsia"/>
                <w:szCs w:val="21"/>
              </w:rPr>
              <w:t>（</w:t>
            </w:r>
            <w:r w:rsidRPr="00B165F7">
              <w:rPr>
                <w:szCs w:val="21"/>
              </w:rPr>
              <w:t>2）投标文件响应内容具体；</w:t>
            </w:r>
          </w:p>
          <w:p w14:paraId="16396DF7" w14:textId="77777777" w:rsidR="00D02456" w:rsidRPr="00B165F7" w:rsidRDefault="00D02456" w:rsidP="00D02456">
            <w:pPr>
              <w:spacing w:line="240" w:lineRule="auto"/>
              <w:rPr>
                <w:szCs w:val="21"/>
              </w:rPr>
            </w:pPr>
            <w:r w:rsidRPr="00B165F7">
              <w:rPr>
                <w:rFonts w:hint="eastAsia"/>
                <w:szCs w:val="21"/>
              </w:rPr>
              <w:t>（</w:t>
            </w:r>
            <w:r w:rsidRPr="00B165F7">
              <w:rPr>
                <w:szCs w:val="21"/>
              </w:rPr>
              <w:t>3）投标文件响应内容针对性强；</w:t>
            </w:r>
          </w:p>
          <w:p w14:paraId="343C5334" w14:textId="77777777" w:rsidR="00D02456" w:rsidRPr="00B165F7" w:rsidRDefault="00D02456" w:rsidP="00D02456">
            <w:pPr>
              <w:spacing w:line="240" w:lineRule="auto"/>
              <w:rPr>
                <w:szCs w:val="21"/>
              </w:rPr>
            </w:pPr>
            <w:r w:rsidRPr="00B165F7">
              <w:rPr>
                <w:rFonts w:hint="eastAsia"/>
                <w:szCs w:val="21"/>
              </w:rPr>
              <w:t>（</w:t>
            </w:r>
            <w:r w:rsidRPr="00B165F7">
              <w:rPr>
                <w:szCs w:val="21"/>
              </w:rPr>
              <w:t>4）投标文件响应内容科学合理；</w:t>
            </w:r>
          </w:p>
          <w:p w14:paraId="0950CDC2" w14:textId="77777777" w:rsidR="00D02456" w:rsidRPr="00B165F7" w:rsidRDefault="00D02456" w:rsidP="00D02456">
            <w:pPr>
              <w:spacing w:line="240" w:lineRule="auto"/>
              <w:rPr>
                <w:szCs w:val="21"/>
              </w:rPr>
            </w:pPr>
            <w:r w:rsidRPr="00B165F7">
              <w:rPr>
                <w:rFonts w:hint="eastAsia"/>
                <w:szCs w:val="21"/>
              </w:rPr>
              <w:t>（</w:t>
            </w:r>
            <w:r w:rsidRPr="00B165F7">
              <w:rPr>
                <w:szCs w:val="21"/>
              </w:rPr>
              <w:t>5）投标文件响应内容可操作性强。</w:t>
            </w:r>
          </w:p>
          <w:p w14:paraId="7BF2331C" w14:textId="77777777" w:rsidR="00D02456" w:rsidRPr="00B165F7" w:rsidRDefault="00D02456" w:rsidP="00D02456">
            <w:pPr>
              <w:spacing w:line="240" w:lineRule="auto"/>
              <w:rPr>
                <w:szCs w:val="21"/>
              </w:rPr>
            </w:pPr>
            <w:r w:rsidRPr="00B165F7">
              <w:rPr>
                <w:rFonts w:hint="eastAsia"/>
                <w:szCs w:val="21"/>
              </w:rPr>
              <w:t>满足以上五项要求的评价为优，得</w:t>
            </w:r>
            <w:r w:rsidR="00CF5164">
              <w:rPr>
                <w:szCs w:val="21"/>
              </w:rPr>
              <w:t>18</w:t>
            </w:r>
            <w:r w:rsidRPr="00B165F7">
              <w:rPr>
                <w:rFonts w:hint="eastAsia"/>
                <w:szCs w:val="21"/>
              </w:rPr>
              <w:t>分</w:t>
            </w:r>
            <w:r w:rsidRPr="00B165F7">
              <w:rPr>
                <w:szCs w:val="21"/>
              </w:rPr>
              <w:t>。</w:t>
            </w:r>
          </w:p>
          <w:p w14:paraId="159FBCC0" w14:textId="77777777" w:rsidR="00D02456" w:rsidRPr="00B165F7" w:rsidRDefault="00D02456" w:rsidP="00D02456">
            <w:pPr>
              <w:spacing w:line="240" w:lineRule="auto"/>
              <w:rPr>
                <w:szCs w:val="21"/>
              </w:rPr>
            </w:pPr>
            <w:r w:rsidRPr="00B165F7">
              <w:rPr>
                <w:rFonts w:hint="eastAsia"/>
                <w:szCs w:val="21"/>
              </w:rPr>
              <w:t>满足以上四项要求的评价为良，得</w:t>
            </w:r>
            <w:r w:rsidR="0086578A">
              <w:rPr>
                <w:szCs w:val="21"/>
              </w:rPr>
              <w:t>12</w:t>
            </w:r>
            <w:r w:rsidRPr="00B165F7">
              <w:rPr>
                <w:szCs w:val="21"/>
              </w:rPr>
              <w:t>分。</w:t>
            </w:r>
          </w:p>
          <w:p w14:paraId="2C18C3BB" w14:textId="77777777" w:rsidR="00D02456" w:rsidRPr="00B165F7" w:rsidRDefault="00D02456" w:rsidP="00D02456">
            <w:pPr>
              <w:spacing w:line="240" w:lineRule="auto"/>
              <w:rPr>
                <w:szCs w:val="21"/>
              </w:rPr>
            </w:pPr>
            <w:r w:rsidRPr="00B165F7">
              <w:rPr>
                <w:rFonts w:hint="eastAsia"/>
                <w:szCs w:val="21"/>
              </w:rPr>
              <w:t>满足以上三项要求的评价为中，得</w:t>
            </w:r>
            <w:r w:rsidR="0086578A">
              <w:rPr>
                <w:szCs w:val="21"/>
              </w:rPr>
              <w:t>8</w:t>
            </w:r>
            <w:r w:rsidRPr="00B165F7">
              <w:rPr>
                <w:szCs w:val="21"/>
              </w:rPr>
              <w:t>分。</w:t>
            </w:r>
          </w:p>
          <w:p w14:paraId="4D199654" w14:textId="77777777" w:rsidR="00D02456" w:rsidRPr="00B165F7" w:rsidRDefault="00D02456" w:rsidP="00D02456">
            <w:pPr>
              <w:spacing w:line="240" w:lineRule="exact"/>
              <w:rPr>
                <w:szCs w:val="21"/>
              </w:rPr>
            </w:pPr>
            <w:r w:rsidRPr="00B165F7">
              <w:rPr>
                <w:rFonts w:hint="eastAsia"/>
                <w:szCs w:val="21"/>
              </w:rPr>
              <w:t>其它情况的评价为差，不得分。</w:t>
            </w:r>
          </w:p>
        </w:tc>
      </w:tr>
      <w:tr w:rsidR="00D02456" w:rsidRPr="00B165F7" w14:paraId="7A34D140" w14:textId="77777777" w:rsidTr="00460BA7">
        <w:trPr>
          <w:trHeight w:val="20"/>
        </w:trPr>
        <w:tc>
          <w:tcPr>
            <w:tcW w:w="631" w:type="dxa"/>
            <w:vMerge/>
            <w:vAlign w:val="center"/>
          </w:tcPr>
          <w:p w14:paraId="119621AE" w14:textId="77777777" w:rsidR="00D02456" w:rsidRPr="00B165F7" w:rsidRDefault="00D02456" w:rsidP="00D02456">
            <w:pPr>
              <w:keepNext/>
              <w:keepLines/>
              <w:spacing w:before="260" w:after="260" w:line="240" w:lineRule="exact"/>
              <w:jc w:val="center"/>
              <w:outlineLvl w:val="2"/>
              <w:rPr>
                <w:szCs w:val="21"/>
              </w:rPr>
            </w:pPr>
          </w:p>
        </w:tc>
        <w:tc>
          <w:tcPr>
            <w:tcW w:w="483" w:type="dxa"/>
            <w:gridSpan w:val="2"/>
            <w:vAlign w:val="center"/>
          </w:tcPr>
          <w:p w14:paraId="4796D5AB" w14:textId="77777777" w:rsidR="00D02456" w:rsidRPr="00B165F7" w:rsidRDefault="00C70DD3" w:rsidP="00D02456">
            <w:pPr>
              <w:spacing w:line="240" w:lineRule="exact"/>
              <w:jc w:val="center"/>
              <w:rPr>
                <w:szCs w:val="21"/>
              </w:rPr>
            </w:pPr>
            <w:r>
              <w:rPr>
                <w:szCs w:val="21"/>
              </w:rPr>
              <w:t>2</w:t>
            </w:r>
          </w:p>
        </w:tc>
        <w:tc>
          <w:tcPr>
            <w:tcW w:w="1843" w:type="dxa"/>
            <w:gridSpan w:val="2"/>
            <w:vAlign w:val="center"/>
          </w:tcPr>
          <w:p w14:paraId="008FE993" w14:textId="77777777" w:rsidR="00D02456" w:rsidRPr="00B165F7" w:rsidRDefault="00D02456" w:rsidP="00D02456">
            <w:pPr>
              <w:spacing w:line="240" w:lineRule="exact"/>
              <w:jc w:val="center"/>
              <w:rPr>
                <w:szCs w:val="21"/>
              </w:rPr>
            </w:pPr>
            <w:r w:rsidRPr="00B165F7">
              <w:rPr>
                <w:rFonts w:hint="eastAsia"/>
                <w:szCs w:val="21"/>
              </w:rPr>
              <w:t>售后服务和违约承诺</w:t>
            </w:r>
          </w:p>
        </w:tc>
        <w:tc>
          <w:tcPr>
            <w:tcW w:w="695" w:type="dxa"/>
            <w:vAlign w:val="center"/>
          </w:tcPr>
          <w:p w14:paraId="2C0067D2" w14:textId="77777777" w:rsidR="00D02456" w:rsidRPr="00B165F7" w:rsidRDefault="00C70DD3" w:rsidP="00D02456">
            <w:pPr>
              <w:spacing w:line="240" w:lineRule="exact"/>
              <w:jc w:val="center"/>
              <w:rPr>
                <w:szCs w:val="21"/>
              </w:rPr>
            </w:pPr>
            <w:r>
              <w:rPr>
                <w:szCs w:val="21"/>
              </w:rPr>
              <w:t>15</w:t>
            </w:r>
          </w:p>
        </w:tc>
        <w:tc>
          <w:tcPr>
            <w:tcW w:w="709" w:type="dxa"/>
            <w:vAlign w:val="center"/>
          </w:tcPr>
          <w:p w14:paraId="269BBEB4" w14:textId="77777777" w:rsidR="00D02456" w:rsidRPr="00B165F7" w:rsidRDefault="00D02456" w:rsidP="00D02456">
            <w:pPr>
              <w:spacing w:line="240" w:lineRule="exact"/>
              <w:jc w:val="center"/>
              <w:rPr>
                <w:szCs w:val="21"/>
              </w:rPr>
            </w:pPr>
            <w:r w:rsidRPr="00B165F7">
              <w:rPr>
                <w:rFonts w:hint="eastAsia"/>
                <w:szCs w:val="21"/>
              </w:rPr>
              <w:t>专家打分</w:t>
            </w:r>
          </w:p>
        </w:tc>
        <w:tc>
          <w:tcPr>
            <w:tcW w:w="4111" w:type="dxa"/>
            <w:vAlign w:val="center"/>
          </w:tcPr>
          <w:p w14:paraId="3FEFD572" w14:textId="77777777" w:rsidR="00D02456" w:rsidRPr="00B165F7" w:rsidRDefault="00D02456" w:rsidP="00D02456">
            <w:pPr>
              <w:spacing w:line="240" w:lineRule="auto"/>
              <w:rPr>
                <w:szCs w:val="21"/>
              </w:rPr>
            </w:pPr>
            <w:r w:rsidRPr="00B165F7">
              <w:rPr>
                <w:rFonts w:hint="eastAsia"/>
                <w:b/>
                <w:szCs w:val="21"/>
              </w:rPr>
              <w:t>考察内容：</w:t>
            </w:r>
            <w:r w:rsidRPr="00B165F7">
              <w:rPr>
                <w:rFonts w:hint="eastAsia"/>
                <w:szCs w:val="21"/>
              </w:rPr>
              <w:t>投标文件中的售后服务承诺和违约承诺。</w:t>
            </w:r>
          </w:p>
          <w:p w14:paraId="6EDC54A2" w14:textId="77777777" w:rsidR="00D02456" w:rsidRPr="00B165F7" w:rsidRDefault="00D02456" w:rsidP="00D02456">
            <w:pPr>
              <w:spacing w:line="240" w:lineRule="auto"/>
              <w:rPr>
                <w:szCs w:val="21"/>
              </w:rPr>
            </w:pPr>
          </w:p>
          <w:p w14:paraId="15A7C7AF" w14:textId="77777777" w:rsidR="00D02456" w:rsidRPr="00B165F7" w:rsidRDefault="00D02456" w:rsidP="00D02456">
            <w:pPr>
              <w:spacing w:line="240" w:lineRule="auto"/>
              <w:rPr>
                <w:b/>
                <w:szCs w:val="21"/>
              </w:rPr>
            </w:pPr>
            <w:r w:rsidRPr="00B165F7">
              <w:rPr>
                <w:rFonts w:hint="eastAsia"/>
                <w:b/>
                <w:szCs w:val="21"/>
              </w:rPr>
              <w:t>优良中差评分标准：</w:t>
            </w:r>
          </w:p>
          <w:p w14:paraId="60A44FBA" w14:textId="77777777" w:rsidR="00D02456" w:rsidRPr="00B165F7" w:rsidRDefault="00D02456" w:rsidP="00D02456">
            <w:pPr>
              <w:spacing w:line="240" w:lineRule="auto"/>
              <w:rPr>
                <w:szCs w:val="21"/>
              </w:rPr>
            </w:pPr>
            <w:r w:rsidRPr="00B165F7">
              <w:rPr>
                <w:rFonts w:hint="eastAsia"/>
                <w:szCs w:val="21"/>
              </w:rPr>
              <w:t>（</w:t>
            </w:r>
            <w:r w:rsidRPr="00B165F7">
              <w:rPr>
                <w:szCs w:val="21"/>
              </w:rPr>
              <w:t>1）投标文件响应内容全面；</w:t>
            </w:r>
          </w:p>
          <w:p w14:paraId="1A937388" w14:textId="77777777" w:rsidR="00D02456" w:rsidRPr="00B165F7" w:rsidRDefault="00D02456" w:rsidP="00D02456">
            <w:pPr>
              <w:spacing w:line="240" w:lineRule="auto"/>
              <w:rPr>
                <w:szCs w:val="21"/>
              </w:rPr>
            </w:pPr>
            <w:r w:rsidRPr="00B165F7">
              <w:rPr>
                <w:rFonts w:hint="eastAsia"/>
                <w:szCs w:val="21"/>
              </w:rPr>
              <w:t>（</w:t>
            </w:r>
            <w:r w:rsidRPr="00B165F7">
              <w:rPr>
                <w:szCs w:val="21"/>
              </w:rPr>
              <w:t>2）投标文件响应内容具体；</w:t>
            </w:r>
          </w:p>
          <w:p w14:paraId="25C3DD88" w14:textId="77777777" w:rsidR="00D02456" w:rsidRPr="00B165F7" w:rsidRDefault="00D02456" w:rsidP="00D02456">
            <w:pPr>
              <w:spacing w:line="240" w:lineRule="auto"/>
              <w:rPr>
                <w:szCs w:val="21"/>
              </w:rPr>
            </w:pPr>
            <w:r w:rsidRPr="00B165F7">
              <w:rPr>
                <w:rFonts w:hint="eastAsia"/>
                <w:szCs w:val="21"/>
              </w:rPr>
              <w:t>（</w:t>
            </w:r>
            <w:r w:rsidRPr="00B165F7">
              <w:rPr>
                <w:szCs w:val="21"/>
              </w:rPr>
              <w:t>3）投标文件响应内容针对性强；</w:t>
            </w:r>
          </w:p>
          <w:p w14:paraId="66167BED" w14:textId="77777777" w:rsidR="00D02456" w:rsidRPr="00B165F7" w:rsidRDefault="00D02456" w:rsidP="00D02456">
            <w:pPr>
              <w:spacing w:line="240" w:lineRule="auto"/>
              <w:rPr>
                <w:szCs w:val="21"/>
              </w:rPr>
            </w:pPr>
            <w:r w:rsidRPr="00B165F7">
              <w:rPr>
                <w:rFonts w:hint="eastAsia"/>
                <w:szCs w:val="21"/>
              </w:rPr>
              <w:t>（</w:t>
            </w:r>
            <w:r w:rsidRPr="00B165F7">
              <w:rPr>
                <w:szCs w:val="21"/>
              </w:rPr>
              <w:t>4）投标文件响应内容科学合理；</w:t>
            </w:r>
          </w:p>
          <w:p w14:paraId="079D24EB" w14:textId="77777777" w:rsidR="00D02456" w:rsidRPr="00B165F7" w:rsidRDefault="00D02456" w:rsidP="00D02456">
            <w:pPr>
              <w:spacing w:line="240" w:lineRule="auto"/>
              <w:rPr>
                <w:szCs w:val="21"/>
              </w:rPr>
            </w:pPr>
            <w:r w:rsidRPr="00B165F7">
              <w:rPr>
                <w:rFonts w:hint="eastAsia"/>
                <w:szCs w:val="21"/>
              </w:rPr>
              <w:t>（</w:t>
            </w:r>
            <w:r w:rsidRPr="00B165F7">
              <w:rPr>
                <w:szCs w:val="21"/>
              </w:rPr>
              <w:t>5）投标文件响应内容可操作性强。</w:t>
            </w:r>
          </w:p>
          <w:p w14:paraId="329DFB7A" w14:textId="77777777" w:rsidR="00D02456" w:rsidRPr="00B165F7" w:rsidRDefault="00D02456" w:rsidP="00D02456">
            <w:pPr>
              <w:spacing w:line="240" w:lineRule="auto"/>
              <w:rPr>
                <w:szCs w:val="21"/>
              </w:rPr>
            </w:pPr>
            <w:r w:rsidRPr="00B165F7">
              <w:rPr>
                <w:rFonts w:hint="eastAsia"/>
                <w:szCs w:val="21"/>
              </w:rPr>
              <w:t>满足以上五项要求的评价为优，得</w:t>
            </w:r>
            <w:r w:rsidR="00CF5164">
              <w:rPr>
                <w:szCs w:val="21"/>
              </w:rPr>
              <w:t>15</w:t>
            </w:r>
            <w:r w:rsidRPr="00B165F7">
              <w:rPr>
                <w:rFonts w:hint="eastAsia"/>
                <w:szCs w:val="21"/>
              </w:rPr>
              <w:t>分</w:t>
            </w:r>
            <w:r w:rsidRPr="00B165F7">
              <w:rPr>
                <w:szCs w:val="21"/>
              </w:rPr>
              <w:t>。</w:t>
            </w:r>
          </w:p>
          <w:p w14:paraId="71C54252" w14:textId="77777777" w:rsidR="00D02456" w:rsidRPr="00B165F7" w:rsidRDefault="00D02456" w:rsidP="00D02456">
            <w:pPr>
              <w:spacing w:line="240" w:lineRule="auto"/>
              <w:rPr>
                <w:szCs w:val="21"/>
              </w:rPr>
            </w:pPr>
            <w:r w:rsidRPr="00B165F7">
              <w:rPr>
                <w:rFonts w:hint="eastAsia"/>
                <w:szCs w:val="21"/>
              </w:rPr>
              <w:t>满足以上四项要求的评价为良，得</w:t>
            </w:r>
            <w:r w:rsidR="0086578A">
              <w:rPr>
                <w:szCs w:val="21"/>
              </w:rPr>
              <w:t>10</w:t>
            </w:r>
            <w:r w:rsidRPr="00B165F7">
              <w:rPr>
                <w:szCs w:val="21"/>
              </w:rPr>
              <w:t>分。</w:t>
            </w:r>
          </w:p>
          <w:p w14:paraId="378E3D2C" w14:textId="77777777" w:rsidR="00D02456" w:rsidRPr="00B165F7" w:rsidRDefault="00D02456" w:rsidP="00D02456">
            <w:pPr>
              <w:spacing w:line="240" w:lineRule="auto"/>
              <w:rPr>
                <w:szCs w:val="21"/>
              </w:rPr>
            </w:pPr>
            <w:r w:rsidRPr="00B165F7">
              <w:rPr>
                <w:rFonts w:hint="eastAsia"/>
                <w:szCs w:val="21"/>
              </w:rPr>
              <w:t>满足以上三项要求的评价为中，得</w:t>
            </w:r>
            <w:r w:rsidR="0086578A">
              <w:rPr>
                <w:szCs w:val="21"/>
              </w:rPr>
              <w:t>5</w:t>
            </w:r>
            <w:r w:rsidRPr="00B165F7">
              <w:rPr>
                <w:szCs w:val="21"/>
              </w:rPr>
              <w:t>分。</w:t>
            </w:r>
          </w:p>
          <w:p w14:paraId="66CDA4B6" w14:textId="77777777" w:rsidR="00D02456" w:rsidRPr="00B165F7" w:rsidRDefault="00D02456" w:rsidP="00D02456">
            <w:pPr>
              <w:spacing w:line="240" w:lineRule="auto"/>
              <w:rPr>
                <w:szCs w:val="21"/>
              </w:rPr>
            </w:pPr>
            <w:r w:rsidRPr="00B165F7">
              <w:rPr>
                <w:rFonts w:hint="eastAsia"/>
                <w:szCs w:val="21"/>
              </w:rPr>
              <w:t>其它情况的评价为差，不得分。</w:t>
            </w:r>
          </w:p>
        </w:tc>
      </w:tr>
      <w:tr w:rsidR="00D02456" w:rsidRPr="00B165F7" w14:paraId="18D227E3" w14:textId="77777777" w:rsidTr="00460BA7">
        <w:trPr>
          <w:trHeight w:val="20"/>
        </w:trPr>
        <w:tc>
          <w:tcPr>
            <w:tcW w:w="631" w:type="dxa"/>
            <w:vAlign w:val="center"/>
          </w:tcPr>
          <w:p w14:paraId="574C7D1C" w14:textId="77777777" w:rsidR="00D02456" w:rsidRPr="00B165F7" w:rsidRDefault="00D02456" w:rsidP="00D02456">
            <w:pPr>
              <w:spacing w:line="240" w:lineRule="exact"/>
              <w:jc w:val="center"/>
              <w:rPr>
                <w:szCs w:val="21"/>
              </w:rPr>
            </w:pPr>
            <w:r w:rsidRPr="00B165F7">
              <w:rPr>
                <w:szCs w:val="21"/>
              </w:rPr>
              <w:t>3</w:t>
            </w:r>
          </w:p>
        </w:tc>
        <w:tc>
          <w:tcPr>
            <w:tcW w:w="3730" w:type="dxa"/>
            <w:gridSpan w:val="6"/>
            <w:vAlign w:val="center"/>
          </w:tcPr>
          <w:p w14:paraId="2C687490" w14:textId="77777777" w:rsidR="00D02456" w:rsidRPr="00B165F7" w:rsidRDefault="00D02456" w:rsidP="00D02456">
            <w:pPr>
              <w:spacing w:line="240" w:lineRule="exact"/>
              <w:jc w:val="center"/>
              <w:rPr>
                <w:szCs w:val="21"/>
              </w:rPr>
            </w:pPr>
            <w:r w:rsidRPr="00B165F7">
              <w:rPr>
                <w:rFonts w:hint="eastAsia"/>
                <w:szCs w:val="21"/>
              </w:rPr>
              <w:t>商务需求</w:t>
            </w:r>
          </w:p>
        </w:tc>
        <w:tc>
          <w:tcPr>
            <w:tcW w:w="4111" w:type="dxa"/>
            <w:vAlign w:val="center"/>
          </w:tcPr>
          <w:p w14:paraId="3E4C868A" w14:textId="77777777" w:rsidR="00D02456" w:rsidRPr="00B165F7" w:rsidRDefault="00C70DD3" w:rsidP="00D02456">
            <w:pPr>
              <w:spacing w:line="240" w:lineRule="exact"/>
              <w:jc w:val="center"/>
              <w:rPr>
                <w:szCs w:val="21"/>
              </w:rPr>
            </w:pPr>
            <w:r>
              <w:rPr>
                <w:szCs w:val="21"/>
              </w:rPr>
              <w:t>10</w:t>
            </w:r>
          </w:p>
        </w:tc>
      </w:tr>
      <w:tr w:rsidR="00D02456" w:rsidRPr="00B165F7" w14:paraId="7FD3745C" w14:textId="77777777" w:rsidTr="00460BA7">
        <w:trPr>
          <w:trHeight w:val="20"/>
        </w:trPr>
        <w:tc>
          <w:tcPr>
            <w:tcW w:w="631" w:type="dxa"/>
            <w:vMerge w:val="restart"/>
            <w:vAlign w:val="center"/>
          </w:tcPr>
          <w:p w14:paraId="5150FB71" w14:textId="77777777" w:rsidR="00D02456" w:rsidRPr="00B165F7" w:rsidRDefault="00D02456" w:rsidP="00D02456">
            <w:pPr>
              <w:keepNext/>
              <w:keepLines/>
              <w:spacing w:before="340" w:after="330" w:line="240" w:lineRule="exact"/>
              <w:jc w:val="center"/>
              <w:outlineLvl w:val="0"/>
              <w:rPr>
                <w:szCs w:val="21"/>
              </w:rPr>
            </w:pPr>
          </w:p>
        </w:tc>
        <w:tc>
          <w:tcPr>
            <w:tcW w:w="483" w:type="dxa"/>
            <w:gridSpan w:val="2"/>
            <w:vAlign w:val="center"/>
          </w:tcPr>
          <w:p w14:paraId="2ACAFEEF" w14:textId="77777777" w:rsidR="00D02456" w:rsidRPr="00B165F7" w:rsidRDefault="00D02456" w:rsidP="00D02456">
            <w:pPr>
              <w:spacing w:line="240" w:lineRule="exact"/>
              <w:jc w:val="center"/>
              <w:rPr>
                <w:szCs w:val="21"/>
              </w:rPr>
            </w:pPr>
            <w:r w:rsidRPr="00B165F7">
              <w:rPr>
                <w:rFonts w:hint="eastAsia"/>
                <w:szCs w:val="21"/>
              </w:rPr>
              <w:t>序号</w:t>
            </w:r>
          </w:p>
        </w:tc>
        <w:tc>
          <w:tcPr>
            <w:tcW w:w="1843" w:type="dxa"/>
            <w:gridSpan w:val="2"/>
            <w:vAlign w:val="center"/>
          </w:tcPr>
          <w:p w14:paraId="48A2EB58" w14:textId="77777777" w:rsidR="00D02456" w:rsidRPr="00B165F7" w:rsidRDefault="00D02456" w:rsidP="00D02456">
            <w:pPr>
              <w:spacing w:line="240" w:lineRule="exact"/>
              <w:jc w:val="center"/>
              <w:rPr>
                <w:szCs w:val="21"/>
              </w:rPr>
            </w:pPr>
            <w:r w:rsidRPr="00B165F7">
              <w:rPr>
                <w:rFonts w:hint="eastAsia"/>
                <w:szCs w:val="21"/>
              </w:rPr>
              <w:t>评分因素</w:t>
            </w:r>
          </w:p>
        </w:tc>
        <w:tc>
          <w:tcPr>
            <w:tcW w:w="695" w:type="dxa"/>
            <w:vAlign w:val="center"/>
          </w:tcPr>
          <w:p w14:paraId="2D2B649D" w14:textId="77777777" w:rsidR="00D02456" w:rsidRPr="00B165F7" w:rsidRDefault="00D02456" w:rsidP="00D02456">
            <w:pPr>
              <w:spacing w:line="240" w:lineRule="exact"/>
              <w:jc w:val="center"/>
              <w:rPr>
                <w:szCs w:val="21"/>
              </w:rPr>
            </w:pPr>
            <w:r w:rsidRPr="00B165F7">
              <w:rPr>
                <w:rFonts w:hint="eastAsia"/>
                <w:szCs w:val="21"/>
              </w:rPr>
              <w:t>分值</w:t>
            </w:r>
          </w:p>
        </w:tc>
        <w:tc>
          <w:tcPr>
            <w:tcW w:w="709" w:type="dxa"/>
            <w:vAlign w:val="center"/>
          </w:tcPr>
          <w:p w14:paraId="74BFA61C" w14:textId="77777777" w:rsidR="00D02456" w:rsidRPr="00B165F7" w:rsidRDefault="00D02456" w:rsidP="00D02456">
            <w:pPr>
              <w:spacing w:line="240" w:lineRule="exact"/>
              <w:jc w:val="center"/>
              <w:rPr>
                <w:szCs w:val="21"/>
              </w:rPr>
            </w:pPr>
            <w:r w:rsidRPr="00B165F7">
              <w:rPr>
                <w:rFonts w:hint="eastAsia"/>
                <w:szCs w:val="21"/>
              </w:rPr>
              <w:t>评分方式</w:t>
            </w:r>
          </w:p>
        </w:tc>
        <w:tc>
          <w:tcPr>
            <w:tcW w:w="4111" w:type="dxa"/>
            <w:vAlign w:val="center"/>
          </w:tcPr>
          <w:p w14:paraId="77548085" w14:textId="77777777" w:rsidR="00D02456" w:rsidRPr="00B165F7" w:rsidRDefault="00D02456" w:rsidP="00D02456">
            <w:pPr>
              <w:spacing w:line="240" w:lineRule="exact"/>
              <w:jc w:val="center"/>
              <w:rPr>
                <w:szCs w:val="21"/>
              </w:rPr>
            </w:pPr>
            <w:r w:rsidRPr="00B165F7">
              <w:rPr>
                <w:rFonts w:hint="eastAsia"/>
                <w:szCs w:val="21"/>
              </w:rPr>
              <w:t>评分准则</w:t>
            </w:r>
          </w:p>
        </w:tc>
      </w:tr>
      <w:tr w:rsidR="00D02456" w:rsidRPr="00B165F7" w14:paraId="7651267A" w14:textId="77777777" w:rsidTr="00460BA7">
        <w:trPr>
          <w:trHeight w:val="20"/>
        </w:trPr>
        <w:tc>
          <w:tcPr>
            <w:tcW w:w="631" w:type="dxa"/>
            <w:vMerge/>
            <w:vAlign w:val="center"/>
          </w:tcPr>
          <w:p w14:paraId="6E23EBF9" w14:textId="77777777" w:rsidR="00D02456" w:rsidRPr="00B165F7" w:rsidRDefault="00D02456" w:rsidP="00D02456">
            <w:pPr>
              <w:keepNext/>
              <w:keepLines/>
              <w:spacing w:before="340" w:after="330" w:line="240" w:lineRule="exact"/>
              <w:jc w:val="center"/>
              <w:outlineLvl w:val="0"/>
              <w:rPr>
                <w:szCs w:val="21"/>
              </w:rPr>
            </w:pPr>
          </w:p>
        </w:tc>
        <w:tc>
          <w:tcPr>
            <w:tcW w:w="483" w:type="dxa"/>
            <w:gridSpan w:val="2"/>
            <w:vAlign w:val="center"/>
          </w:tcPr>
          <w:p w14:paraId="7320A7B7" w14:textId="77777777" w:rsidR="00D02456" w:rsidRPr="00B165F7" w:rsidRDefault="00D02456" w:rsidP="00D02456">
            <w:pPr>
              <w:spacing w:line="240" w:lineRule="exact"/>
              <w:jc w:val="center"/>
              <w:rPr>
                <w:szCs w:val="21"/>
              </w:rPr>
            </w:pPr>
            <w:r w:rsidRPr="00B165F7">
              <w:rPr>
                <w:szCs w:val="21"/>
              </w:rPr>
              <w:t>1</w:t>
            </w:r>
          </w:p>
        </w:tc>
        <w:tc>
          <w:tcPr>
            <w:tcW w:w="1843" w:type="dxa"/>
            <w:gridSpan w:val="2"/>
            <w:vAlign w:val="center"/>
          </w:tcPr>
          <w:p w14:paraId="46CF05DA" w14:textId="77777777" w:rsidR="00D02456" w:rsidRPr="00B165F7" w:rsidRDefault="00D02456" w:rsidP="00D02456">
            <w:pPr>
              <w:spacing w:line="240" w:lineRule="exact"/>
              <w:jc w:val="center"/>
              <w:rPr>
                <w:szCs w:val="21"/>
              </w:rPr>
            </w:pPr>
            <w:r w:rsidRPr="00B165F7">
              <w:rPr>
                <w:rFonts w:hint="eastAsia"/>
                <w:szCs w:val="21"/>
              </w:rPr>
              <w:t>投标产品近三年同类业绩（截止日为本项目公告发布之日）</w:t>
            </w:r>
          </w:p>
        </w:tc>
        <w:tc>
          <w:tcPr>
            <w:tcW w:w="695" w:type="dxa"/>
            <w:vAlign w:val="center"/>
          </w:tcPr>
          <w:p w14:paraId="0F20451B" w14:textId="77777777" w:rsidR="00D02456" w:rsidRPr="00B165F7" w:rsidRDefault="00C70DD3" w:rsidP="00D02456">
            <w:pPr>
              <w:spacing w:line="240" w:lineRule="exact"/>
              <w:jc w:val="center"/>
              <w:rPr>
                <w:szCs w:val="21"/>
              </w:rPr>
            </w:pPr>
            <w:r>
              <w:rPr>
                <w:szCs w:val="21"/>
              </w:rPr>
              <w:t>10</w:t>
            </w:r>
          </w:p>
        </w:tc>
        <w:tc>
          <w:tcPr>
            <w:tcW w:w="709" w:type="dxa"/>
            <w:vAlign w:val="center"/>
          </w:tcPr>
          <w:p w14:paraId="6407C62B" w14:textId="77777777" w:rsidR="00D02456" w:rsidRPr="00B165F7" w:rsidRDefault="00D02456" w:rsidP="00D02456">
            <w:pPr>
              <w:spacing w:line="240" w:lineRule="exact"/>
              <w:jc w:val="center"/>
              <w:rPr>
                <w:szCs w:val="21"/>
              </w:rPr>
            </w:pPr>
            <w:r w:rsidRPr="00B165F7">
              <w:rPr>
                <w:rFonts w:hint="eastAsia"/>
                <w:szCs w:val="21"/>
              </w:rPr>
              <w:t>专家评分</w:t>
            </w:r>
          </w:p>
        </w:tc>
        <w:tc>
          <w:tcPr>
            <w:tcW w:w="4111" w:type="dxa"/>
            <w:vAlign w:val="center"/>
          </w:tcPr>
          <w:p w14:paraId="194A43A7" w14:textId="77777777" w:rsidR="00D02456" w:rsidRPr="00B165F7" w:rsidRDefault="00D02456" w:rsidP="00D02456">
            <w:pPr>
              <w:spacing w:line="240" w:lineRule="auto"/>
              <w:rPr>
                <w:szCs w:val="21"/>
              </w:rPr>
            </w:pPr>
            <w:r w:rsidRPr="00B165F7">
              <w:rPr>
                <w:rFonts w:hint="eastAsia"/>
                <w:b/>
                <w:bCs/>
                <w:szCs w:val="21"/>
              </w:rPr>
              <w:t>评分标准：</w:t>
            </w:r>
            <w:r w:rsidRPr="00B165F7">
              <w:rPr>
                <w:rFonts w:hint="eastAsia"/>
                <w:szCs w:val="21"/>
              </w:rPr>
              <w:t>考察投标人自201</w:t>
            </w:r>
            <w:r w:rsidR="00333BA0">
              <w:rPr>
                <w:szCs w:val="21"/>
              </w:rPr>
              <w:t>8</w:t>
            </w:r>
            <w:r w:rsidRPr="00B165F7">
              <w:rPr>
                <w:rFonts w:hint="eastAsia"/>
                <w:szCs w:val="21"/>
              </w:rPr>
              <w:t>年</w:t>
            </w:r>
            <w:r w:rsidR="00333BA0">
              <w:rPr>
                <w:szCs w:val="21"/>
              </w:rPr>
              <w:t>4</w:t>
            </w:r>
            <w:r w:rsidRPr="00B165F7">
              <w:rPr>
                <w:rFonts w:hint="eastAsia"/>
                <w:szCs w:val="21"/>
              </w:rPr>
              <w:t>月1日至本项目招标公告发布日同类业绩情况，提供1个业绩得2分，未提供的不得分，最高得分</w:t>
            </w:r>
            <w:r w:rsidR="0086578A">
              <w:rPr>
                <w:szCs w:val="21"/>
              </w:rPr>
              <w:t>10</w:t>
            </w:r>
            <w:r w:rsidRPr="00B165F7">
              <w:rPr>
                <w:rFonts w:hint="eastAsia"/>
                <w:szCs w:val="21"/>
              </w:rPr>
              <w:t>分。</w:t>
            </w:r>
          </w:p>
          <w:p w14:paraId="511223F3" w14:textId="77777777" w:rsidR="00D02456" w:rsidRPr="00B165F7" w:rsidRDefault="00D02456" w:rsidP="00D02456">
            <w:pPr>
              <w:spacing w:line="240" w:lineRule="auto"/>
              <w:rPr>
                <w:b/>
                <w:bCs/>
                <w:szCs w:val="21"/>
              </w:rPr>
            </w:pPr>
          </w:p>
          <w:p w14:paraId="3FFA09A7" w14:textId="77777777" w:rsidR="00D02456" w:rsidRPr="00B165F7" w:rsidRDefault="00D02456" w:rsidP="00D02456">
            <w:pPr>
              <w:spacing w:line="240" w:lineRule="auto"/>
              <w:rPr>
                <w:szCs w:val="21"/>
              </w:rPr>
            </w:pPr>
            <w:r w:rsidRPr="00B165F7">
              <w:rPr>
                <w:rFonts w:hint="eastAsia"/>
                <w:b/>
                <w:bCs/>
                <w:szCs w:val="21"/>
              </w:rPr>
              <w:t>证明文件：</w:t>
            </w:r>
            <w:r w:rsidRPr="00B165F7">
              <w:rPr>
                <w:rFonts w:hint="eastAsia"/>
                <w:szCs w:val="21"/>
              </w:rPr>
              <w:t>投标人必须在投标文件中提供每一个完工项目的合同和验收报告复印件加盖公章，原件备查，否则不得分。</w:t>
            </w:r>
          </w:p>
        </w:tc>
      </w:tr>
      <w:tr w:rsidR="00D02456" w:rsidRPr="00B165F7" w14:paraId="445C9585" w14:textId="77777777" w:rsidTr="00460BA7">
        <w:trPr>
          <w:trHeight w:val="20"/>
        </w:trPr>
        <w:tc>
          <w:tcPr>
            <w:tcW w:w="631" w:type="dxa"/>
            <w:vAlign w:val="center"/>
          </w:tcPr>
          <w:p w14:paraId="223E1C38" w14:textId="77777777" w:rsidR="00D02456" w:rsidRPr="00B165F7" w:rsidRDefault="00D02456" w:rsidP="00D02456">
            <w:pPr>
              <w:spacing w:line="240" w:lineRule="exact"/>
              <w:jc w:val="center"/>
              <w:rPr>
                <w:szCs w:val="21"/>
              </w:rPr>
            </w:pPr>
            <w:r w:rsidRPr="00B165F7">
              <w:rPr>
                <w:szCs w:val="21"/>
              </w:rPr>
              <w:t>4</w:t>
            </w:r>
          </w:p>
        </w:tc>
        <w:tc>
          <w:tcPr>
            <w:tcW w:w="3730" w:type="dxa"/>
            <w:gridSpan w:val="6"/>
            <w:vAlign w:val="center"/>
          </w:tcPr>
          <w:p w14:paraId="43CD5A99" w14:textId="77777777" w:rsidR="00D02456" w:rsidRPr="00B165F7" w:rsidRDefault="00D02456" w:rsidP="00D02456">
            <w:pPr>
              <w:spacing w:line="240" w:lineRule="exact"/>
              <w:jc w:val="center"/>
              <w:rPr>
                <w:szCs w:val="21"/>
              </w:rPr>
            </w:pPr>
            <w:r w:rsidRPr="00B165F7">
              <w:rPr>
                <w:rFonts w:hint="eastAsia"/>
                <w:szCs w:val="21"/>
              </w:rPr>
              <w:t>诚信情况</w:t>
            </w:r>
          </w:p>
        </w:tc>
        <w:tc>
          <w:tcPr>
            <w:tcW w:w="4111" w:type="dxa"/>
            <w:vAlign w:val="center"/>
          </w:tcPr>
          <w:p w14:paraId="381979A6" w14:textId="77777777" w:rsidR="00D02456" w:rsidRPr="00B165F7" w:rsidRDefault="00D02456" w:rsidP="00D02456">
            <w:pPr>
              <w:pStyle w:val="afc"/>
              <w:pBdr>
                <w:bottom w:val="none" w:sz="0" w:space="0" w:color="auto"/>
              </w:pBdr>
              <w:tabs>
                <w:tab w:val="clear" w:pos="4153"/>
                <w:tab w:val="clear" w:pos="8306"/>
              </w:tabs>
              <w:spacing w:line="300" w:lineRule="auto"/>
              <w:rPr>
                <w:rFonts w:ascii="宋体" w:hAnsi="宋体"/>
                <w:sz w:val="21"/>
                <w:szCs w:val="21"/>
              </w:rPr>
            </w:pPr>
            <w:r w:rsidRPr="00B165F7">
              <w:rPr>
                <w:rFonts w:ascii="宋体" w:hAnsi="宋体"/>
                <w:sz w:val="21"/>
                <w:szCs w:val="21"/>
              </w:rPr>
              <w:t>7</w:t>
            </w:r>
          </w:p>
        </w:tc>
      </w:tr>
      <w:tr w:rsidR="00D02456" w:rsidRPr="00B165F7" w14:paraId="4825F2D0" w14:textId="77777777" w:rsidTr="00460BA7">
        <w:trPr>
          <w:trHeight w:val="20"/>
        </w:trPr>
        <w:tc>
          <w:tcPr>
            <w:tcW w:w="631" w:type="dxa"/>
            <w:vMerge w:val="restart"/>
            <w:vAlign w:val="center"/>
          </w:tcPr>
          <w:p w14:paraId="2EE0DC58" w14:textId="77777777" w:rsidR="00D02456" w:rsidRPr="00B165F7" w:rsidRDefault="00D02456" w:rsidP="00D02456">
            <w:pPr>
              <w:spacing w:line="240" w:lineRule="exact"/>
              <w:jc w:val="center"/>
              <w:rPr>
                <w:szCs w:val="21"/>
              </w:rPr>
            </w:pPr>
          </w:p>
        </w:tc>
        <w:tc>
          <w:tcPr>
            <w:tcW w:w="483" w:type="dxa"/>
            <w:gridSpan w:val="2"/>
            <w:vAlign w:val="center"/>
          </w:tcPr>
          <w:p w14:paraId="0371EB52" w14:textId="77777777" w:rsidR="00D02456" w:rsidRPr="00B165F7" w:rsidRDefault="00D02456" w:rsidP="00D02456">
            <w:pPr>
              <w:spacing w:line="240" w:lineRule="exact"/>
              <w:jc w:val="center"/>
              <w:rPr>
                <w:szCs w:val="21"/>
              </w:rPr>
            </w:pPr>
            <w:r w:rsidRPr="00B165F7">
              <w:rPr>
                <w:rFonts w:hint="eastAsia"/>
                <w:szCs w:val="21"/>
              </w:rPr>
              <w:t>序号</w:t>
            </w:r>
          </w:p>
        </w:tc>
        <w:tc>
          <w:tcPr>
            <w:tcW w:w="1843" w:type="dxa"/>
            <w:gridSpan w:val="2"/>
            <w:vAlign w:val="center"/>
          </w:tcPr>
          <w:p w14:paraId="445D69FA" w14:textId="77777777" w:rsidR="00D02456" w:rsidRPr="00B165F7" w:rsidRDefault="00D02456" w:rsidP="00D02456">
            <w:pPr>
              <w:spacing w:line="240" w:lineRule="exact"/>
              <w:jc w:val="center"/>
              <w:rPr>
                <w:szCs w:val="21"/>
              </w:rPr>
            </w:pPr>
            <w:r w:rsidRPr="00B165F7">
              <w:rPr>
                <w:rFonts w:hint="eastAsia"/>
                <w:szCs w:val="21"/>
              </w:rPr>
              <w:t>评分因素</w:t>
            </w:r>
          </w:p>
        </w:tc>
        <w:tc>
          <w:tcPr>
            <w:tcW w:w="695" w:type="dxa"/>
            <w:vAlign w:val="center"/>
          </w:tcPr>
          <w:p w14:paraId="4EB776B5" w14:textId="77777777" w:rsidR="00D02456" w:rsidRPr="00B165F7" w:rsidRDefault="00D02456" w:rsidP="00D02456">
            <w:pPr>
              <w:spacing w:line="240" w:lineRule="exact"/>
              <w:jc w:val="center"/>
              <w:rPr>
                <w:szCs w:val="21"/>
              </w:rPr>
            </w:pPr>
            <w:r w:rsidRPr="00B165F7">
              <w:rPr>
                <w:rFonts w:hint="eastAsia"/>
                <w:szCs w:val="21"/>
              </w:rPr>
              <w:t>分值</w:t>
            </w:r>
          </w:p>
        </w:tc>
        <w:tc>
          <w:tcPr>
            <w:tcW w:w="709" w:type="dxa"/>
            <w:vAlign w:val="center"/>
          </w:tcPr>
          <w:p w14:paraId="6F51E441" w14:textId="77777777" w:rsidR="00D02456" w:rsidRPr="00B165F7" w:rsidRDefault="00D02456" w:rsidP="00D02456">
            <w:pPr>
              <w:spacing w:line="240" w:lineRule="exact"/>
              <w:jc w:val="center"/>
              <w:rPr>
                <w:szCs w:val="21"/>
              </w:rPr>
            </w:pPr>
            <w:r w:rsidRPr="00B165F7">
              <w:rPr>
                <w:rFonts w:hint="eastAsia"/>
                <w:szCs w:val="21"/>
              </w:rPr>
              <w:t>评分方式</w:t>
            </w:r>
          </w:p>
        </w:tc>
        <w:tc>
          <w:tcPr>
            <w:tcW w:w="4111" w:type="dxa"/>
            <w:vAlign w:val="center"/>
          </w:tcPr>
          <w:p w14:paraId="33AE7E09" w14:textId="77777777" w:rsidR="00D02456" w:rsidRPr="00B165F7" w:rsidRDefault="00D02456" w:rsidP="00D02456">
            <w:pPr>
              <w:spacing w:line="240" w:lineRule="exact"/>
              <w:jc w:val="center"/>
              <w:rPr>
                <w:szCs w:val="21"/>
              </w:rPr>
            </w:pPr>
            <w:r w:rsidRPr="00B165F7">
              <w:rPr>
                <w:rFonts w:hint="eastAsia"/>
                <w:szCs w:val="21"/>
              </w:rPr>
              <w:t>评分准则</w:t>
            </w:r>
          </w:p>
        </w:tc>
      </w:tr>
      <w:tr w:rsidR="00D02456" w:rsidRPr="00B165F7" w14:paraId="6C6C3A66" w14:textId="77777777" w:rsidTr="00460BA7">
        <w:trPr>
          <w:trHeight w:val="20"/>
        </w:trPr>
        <w:tc>
          <w:tcPr>
            <w:tcW w:w="631" w:type="dxa"/>
            <w:vMerge/>
            <w:vAlign w:val="center"/>
          </w:tcPr>
          <w:p w14:paraId="72E103B4" w14:textId="77777777" w:rsidR="00D02456" w:rsidRPr="00B165F7" w:rsidRDefault="00D02456" w:rsidP="00D02456">
            <w:pPr>
              <w:keepNext/>
              <w:keepLines/>
              <w:spacing w:before="340" w:after="330" w:line="240" w:lineRule="exact"/>
              <w:jc w:val="center"/>
              <w:outlineLvl w:val="0"/>
              <w:rPr>
                <w:szCs w:val="21"/>
              </w:rPr>
            </w:pPr>
          </w:p>
        </w:tc>
        <w:tc>
          <w:tcPr>
            <w:tcW w:w="483" w:type="dxa"/>
            <w:gridSpan w:val="2"/>
            <w:vAlign w:val="center"/>
          </w:tcPr>
          <w:p w14:paraId="3D58110B" w14:textId="77777777" w:rsidR="00D02456" w:rsidRPr="00B165F7" w:rsidRDefault="00D02456" w:rsidP="00D02456">
            <w:pPr>
              <w:spacing w:line="240" w:lineRule="exact"/>
              <w:jc w:val="center"/>
              <w:rPr>
                <w:szCs w:val="21"/>
              </w:rPr>
            </w:pPr>
            <w:r w:rsidRPr="00B165F7">
              <w:rPr>
                <w:szCs w:val="21"/>
              </w:rPr>
              <w:t>1</w:t>
            </w:r>
          </w:p>
        </w:tc>
        <w:tc>
          <w:tcPr>
            <w:tcW w:w="1843" w:type="dxa"/>
            <w:gridSpan w:val="2"/>
            <w:vAlign w:val="center"/>
          </w:tcPr>
          <w:p w14:paraId="7692A830" w14:textId="77777777" w:rsidR="00D02456" w:rsidRPr="00B165F7" w:rsidRDefault="00D02456" w:rsidP="00D02456">
            <w:pPr>
              <w:spacing w:line="240" w:lineRule="exact"/>
              <w:jc w:val="center"/>
              <w:rPr>
                <w:szCs w:val="21"/>
              </w:rPr>
            </w:pPr>
            <w:r w:rsidRPr="00B165F7">
              <w:rPr>
                <w:rFonts w:hint="eastAsia"/>
                <w:szCs w:val="21"/>
              </w:rPr>
              <w:t>诚信</w:t>
            </w:r>
          </w:p>
        </w:tc>
        <w:tc>
          <w:tcPr>
            <w:tcW w:w="695" w:type="dxa"/>
            <w:vAlign w:val="center"/>
          </w:tcPr>
          <w:p w14:paraId="734B276E" w14:textId="77777777" w:rsidR="00D02456" w:rsidRPr="00B165F7" w:rsidRDefault="00D02456" w:rsidP="00D02456">
            <w:pPr>
              <w:spacing w:line="240" w:lineRule="exact"/>
              <w:jc w:val="center"/>
              <w:rPr>
                <w:szCs w:val="21"/>
              </w:rPr>
            </w:pPr>
            <w:r w:rsidRPr="00B165F7">
              <w:rPr>
                <w:szCs w:val="21"/>
              </w:rPr>
              <w:t>5</w:t>
            </w:r>
          </w:p>
        </w:tc>
        <w:tc>
          <w:tcPr>
            <w:tcW w:w="709" w:type="dxa"/>
            <w:vAlign w:val="center"/>
          </w:tcPr>
          <w:p w14:paraId="253499AE" w14:textId="77777777" w:rsidR="00D02456" w:rsidRPr="00B165F7" w:rsidRDefault="00D02456" w:rsidP="00D02456">
            <w:pPr>
              <w:spacing w:line="240" w:lineRule="exact"/>
              <w:jc w:val="center"/>
              <w:rPr>
                <w:szCs w:val="21"/>
              </w:rPr>
            </w:pPr>
            <w:r w:rsidRPr="00B165F7">
              <w:rPr>
                <w:rFonts w:hint="eastAsia"/>
                <w:szCs w:val="21"/>
              </w:rPr>
              <w:t>专家评分</w:t>
            </w:r>
          </w:p>
        </w:tc>
        <w:tc>
          <w:tcPr>
            <w:tcW w:w="4111" w:type="dxa"/>
          </w:tcPr>
          <w:p w14:paraId="6DF85F48" w14:textId="461A96B9" w:rsidR="00D02456" w:rsidRPr="00B165F7" w:rsidRDefault="00D02456" w:rsidP="00D02456">
            <w:pPr>
              <w:spacing w:line="240" w:lineRule="auto"/>
              <w:rPr>
                <w:szCs w:val="21"/>
              </w:rPr>
            </w:pPr>
            <w:r w:rsidRPr="00B165F7">
              <w:rPr>
                <w:rFonts w:hint="eastAsia"/>
                <w:szCs w:val="21"/>
              </w:rPr>
              <w:t>投标人在参与政府采购活动中存在诚信相关问题且在主管部门相关处理措施实施期限内的，本项不得分，否则得满分。投标人无需提供任何证明材料，由代理机构工作人员向评审委员会提供相关信息。</w:t>
            </w:r>
          </w:p>
        </w:tc>
      </w:tr>
      <w:tr w:rsidR="00D02456" w:rsidRPr="00B165F7" w14:paraId="2B5C6808" w14:textId="77777777" w:rsidTr="00460BA7">
        <w:trPr>
          <w:trHeight w:val="924"/>
        </w:trPr>
        <w:tc>
          <w:tcPr>
            <w:tcW w:w="631" w:type="dxa"/>
            <w:vMerge/>
            <w:vAlign w:val="center"/>
          </w:tcPr>
          <w:p w14:paraId="0F0954F7" w14:textId="77777777" w:rsidR="00D02456" w:rsidRPr="00B165F7" w:rsidRDefault="00D02456" w:rsidP="00D02456">
            <w:pPr>
              <w:keepNext/>
              <w:keepLines/>
              <w:spacing w:before="260" w:after="260" w:line="240" w:lineRule="exact"/>
              <w:jc w:val="center"/>
              <w:outlineLvl w:val="2"/>
              <w:rPr>
                <w:szCs w:val="21"/>
              </w:rPr>
            </w:pPr>
          </w:p>
        </w:tc>
        <w:tc>
          <w:tcPr>
            <w:tcW w:w="483" w:type="dxa"/>
            <w:gridSpan w:val="2"/>
            <w:vAlign w:val="center"/>
          </w:tcPr>
          <w:p w14:paraId="740D4F95" w14:textId="77777777" w:rsidR="00D02456" w:rsidRPr="00B165F7" w:rsidRDefault="00D02456" w:rsidP="00D02456">
            <w:pPr>
              <w:spacing w:line="240" w:lineRule="exact"/>
              <w:jc w:val="center"/>
              <w:rPr>
                <w:szCs w:val="21"/>
              </w:rPr>
            </w:pPr>
            <w:r w:rsidRPr="00B165F7">
              <w:rPr>
                <w:szCs w:val="21"/>
              </w:rPr>
              <w:t>2</w:t>
            </w:r>
          </w:p>
        </w:tc>
        <w:tc>
          <w:tcPr>
            <w:tcW w:w="1843" w:type="dxa"/>
            <w:gridSpan w:val="2"/>
            <w:vAlign w:val="center"/>
          </w:tcPr>
          <w:p w14:paraId="3DB30EC0" w14:textId="77777777" w:rsidR="00D02456" w:rsidRPr="00B165F7" w:rsidRDefault="00D02456" w:rsidP="00D02456">
            <w:pPr>
              <w:spacing w:line="240" w:lineRule="exact"/>
              <w:jc w:val="center"/>
              <w:rPr>
                <w:szCs w:val="21"/>
              </w:rPr>
            </w:pPr>
            <w:r w:rsidRPr="00B165F7">
              <w:rPr>
                <w:rFonts w:hint="eastAsia"/>
                <w:szCs w:val="21"/>
              </w:rPr>
              <w:t>履约</w:t>
            </w:r>
          </w:p>
        </w:tc>
        <w:tc>
          <w:tcPr>
            <w:tcW w:w="695" w:type="dxa"/>
            <w:vAlign w:val="center"/>
          </w:tcPr>
          <w:p w14:paraId="1949ACE6" w14:textId="77777777" w:rsidR="00D02456" w:rsidRPr="00B165F7" w:rsidRDefault="00D02456" w:rsidP="00D02456">
            <w:pPr>
              <w:spacing w:line="240" w:lineRule="exact"/>
              <w:jc w:val="center"/>
              <w:rPr>
                <w:szCs w:val="21"/>
              </w:rPr>
            </w:pPr>
            <w:r w:rsidRPr="00B165F7">
              <w:rPr>
                <w:szCs w:val="21"/>
              </w:rPr>
              <w:t>2</w:t>
            </w:r>
          </w:p>
        </w:tc>
        <w:tc>
          <w:tcPr>
            <w:tcW w:w="709" w:type="dxa"/>
            <w:vAlign w:val="center"/>
          </w:tcPr>
          <w:p w14:paraId="3A7AC288" w14:textId="77777777" w:rsidR="00D02456" w:rsidRPr="00B165F7" w:rsidRDefault="00D02456" w:rsidP="00D02456">
            <w:pPr>
              <w:spacing w:line="240" w:lineRule="exact"/>
              <w:jc w:val="center"/>
              <w:rPr>
                <w:szCs w:val="21"/>
              </w:rPr>
            </w:pPr>
            <w:r w:rsidRPr="00B165F7">
              <w:rPr>
                <w:rFonts w:hint="eastAsia"/>
                <w:szCs w:val="21"/>
              </w:rPr>
              <w:t>专家打分</w:t>
            </w:r>
          </w:p>
        </w:tc>
        <w:tc>
          <w:tcPr>
            <w:tcW w:w="4111" w:type="dxa"/>
          </w:tcPr>
          <w:p w14:paraId="1285A01E" w14:textId="77777777" w:rsidR="00D02456" w:rsidRPr="00B165F7" w:rsidRDefault="00D02456" w:rsidP="00D02456">
            <w:pPr>
              <w:spacing w:line="240" w:lineRule="auto"/>
              <w:rPr>
                <w:szCs w:val="21"/>
              </w:rPr>
            </w:pPr>
            <w:r w:rsidRPr="00B165F7">
              <w:rPr>
                <w:rFonts w:hint="eastAsia"/>
                <w:szCs w:val="21"/>
              </w:rPr>
              <w:t>近三年（以投标截止日期为准）在市政府采购中心有履约评价为差的记录，本项不得分，否则得满分。投标人无需提供任何证明材料，由代理机构工作人员向评委会提供相关信息。</w:t>
            </w:r>
          </w:p>
        </w:tc>
      </w:tr>
    </w:tbl>
    <w:bookmarkEnd w:id="25"/>
    <w:p w14:paraId="130FB92D" w14:textId="77777777" w:rsidR="002B0FBD" w:rsidRPr="00B165F7" w:rsidRDefault="002B0FBD" w:rsidP="002B0FBD">
      <w:pPr>
        <w:tabs>
          <w:tab w:val="clear" w:pos="426"/>
        </w:tabs>
        <w:spacing w:line="240" w:lineRule="auto"/>
      </w:pPr>
      <w:r w:rsidRPr="00B165F7">
        <w:rPr>
          <w:rFonts w:hint="eastAsia"/>
        </w:rPr>
        <w:t>备注：</w:t>
      </w:r>
    </w:p>
    <w:p w14:paraId="5D3FA4A6" w14:textId="77777777" w:rsidR="00397916" w:rsidRPr="00B165F7" w:rsidRDefault="00397916" w:rsidP="00397916">
      <w:pPr>
        <w:tabs>
          <w:tab w:val="clear" w:pos="426"/>
        </w:tabs>
        <w:spacing w:line="240" w:lineRule="auto"/>
        <w:ind w:firstLineChars="202" w:firstLine="424"/>
      </w:pPr>
      <w:r w:rsidRPr="00B165F7">
        <w:t>1.有取值范围的，含上限值不含下限值。每一项的得分均不能超过该项最高分值。</w:t>
      </w:r>
    </w:p>
    <w:p w14:paraId="6D9C6212" w14:textId="77777777" w:rsidR="00397916" w:rsidRPr="00B165F7" w:rsidRDefault="00397916" w:rsidP="00397916">
      <w:pPr>
        <w:tabs>
          <w:tab w:val="clear" w:pos="426"/>
        </w:tabs>
        <w:spacing w:line="240" w:lineRule="auto"/>
        <w:ind w:firstLineChars="202" w:firstLine="424"/>
      </w:pPr>
      <w:r w:rsidRPr="00B165F7">
        <w:t>2.缺项则该项为0分或不合格为0分。</w:t>
      </w:r>
    </w:p>
    <w:p w14:paraId="236B50B7" w14:textId="77777777" w:rsidR="00397916" w:rsidRPr="00B165F7" w:rsidRDefault="00397916" w:rsidP="00397916">
      <w:pPr>
        <w:tabs>
          <w:tab w:val="clear" w:pos="426"/>
        </w:tabs>
        <w:spacing w:line="240" w:lineRule="auto"/>
        <w:ind w:firstLineChars="202" w:firstLine="424"/>
      </w:pPr>
      <w:r w:rsidRPr="00B165F7">
        <w:t>3.价格、技术、商务部分为针对项目具体情况设置项目，累加满分为100分，固定额外加分部分为固定设置项，对涉及政策导向优先采购产品进行额外加分。</w:t>
      </w:r>
    </w:p>
    <w:p w14:paraId="67043FD7" w14:textId="77777777" w:rsidR="00397916" w:rsidRPr="00B165F7" w:rsidRDefault="00397916" w:rsidP="00397916">
      <w:pPr>
        <w:tabs>
          <w:tab w:val="clear" w:pos="426"/>
        </w:tabs>
        <w:spacing w:line="240" w:lineRule="auto"/>
        <w:ind w:firstLineChars="202" w:firstLine="424"/>
      </w:pPr>
      <w:r w:rsidRPr="00B165F7">
        <w:t>4.综合以上分析比较，评委会将对各投标文件进行书面的量化评定，得分精确到小数点后两位。</w:t>
      </w:r>
    </w:p>
    <w:p w14:paraId="29120043" w14:textId="77777777" w:rsidR="00397916" w:rsidRPr="00B165F7" w:rsidRDefault="00397916" w:rsidP="00397916">
      <w:pPr>
        <w:tabs>
          <w:tab w:val="clear" w:pos="426"/>
        </w:tabs>
        <w:spacing w:line="240" w:lineRule="auto"/>
        <w:ind w:firstLineChars="202" w:firstLine="424"/>
      </w:pPr>
      <w:r w:rsidRPr="00B165F7">
        <w:t>5.客观评分项，所有评审专家应当统一打分分值；主观评分项，评审专家应当按照打分标准独立打分。</w:t>
      </w:r>
    </w:p>
    <w:p w14:paraId="32A0C60F" w14:textId="77777777" w:rsidR="00837E29" w:rsidRPr="00B165F7" w:rsidRDefault="00397916" w:rsidP="00397916">
      <w:pPr>
        <w:tabs>
          <w:tab w:val="clear" w:pos="426"/>
        </w:tabs>
        <w:spacing w:line="240" w:lineRule="auto"/>
        <w:ind w:firstLineChars="202" w:firstLine="424"/>
        <w:rPr>
          <w:bCs/>
        </w:rPr>
      </w:pPr>
      <w:r w:rsidRPr="00B165F7">
        <w:t>6.根据财政部《关于在政府采购活动中查询及使用信用记录有关问题的通知》（财库〔2016〕125号）、《深圳市政府采购供应商诚信管理暂行办法》（深财规〔2017〕8号），供应商信用信息的查询渠道为“信用中国（https://www.creditchina.gov.cn/）”、“中国政府采购网（http://www.ccgp.gov.cn/）”、“深圳市政府采购监管网（http://www.zfcg.sz.gov.cn/）”，相关信息以中标通知书发出前的查询结果为准。</w:t>
      </w:r>
    </w:p>
    <w:p w14:paraId="5CDAFE5F" w14:textId="77777777" w:rsidR="007B2896" w:rsidRPr="00B165F7" w:rsidRDefault="0060650E" w:rsidP="00827183">
      <w:pPr>
        <w:pStyle w:val="af1"/>
        <w:tabs>
          <w:tab w:val="clear" w:pos="426"/>
        </w:tabs>
      </w:pPr>
      <w:r w:rsidRPr="00B165F7">
        <w:br w:type="page"/>
      </w:r>
      <w:bookmarkStart w:id="27" w:name="_Toc71726869"/>
      <w:r w:rsidRPr="00B165F7">
        <w:rPr>
          <w:rFonts w:hint="eastAsia"/>
        </w:rPr>
        <w:lastRenderedPageBreak/>
        <w:t>第一册专用条款</w:t>
      </w:r>
      <w:bookmarkEnd w:id="26"/>
      <w:bookmarkEnd w:id="27"/>
    </w:p>
    <w:p w14:paraId="585D62F1" w14:textId="77777777" w:rsidR="00B47FE8" w:rsidRPr="00B165F7" w:rsidRDefault="00CA7D8A" w:rsidP="002F12EB">
      <w:pPr>
        <w:pStyle w:val="afff2"/>
        <w:tabs>
          <w:tab w:val="clear" w:pos="426"/>
        </w:tabs>
      </w:pPr>
      <w:bookmarkStart w:id="28" w:name="_Toc432592813"/>
      <w:bookmarkStart w:id="29" w:name="_Toc265483798"/>
      <w:bookmarkStart w:id="30" w:name="_Toc71726870"/>
      <w:r w:rsidRPr="00B165F7">
        <w:rPr>
          <w:rFonts w:hint="eastAsia"/>
        </w:rPr>
        <w:t>第一章</w:t>
      </w:r>
      <w:r w:rsidR="00B47FE8" w:rsidRPr="00B165F7">
        <w:rPr>
          <w:rFonts w:hint="eastAsia"/>
        </w:rPr>
        <w:t>采购公告</w:t>
      </w:r>
      <w:bookmarkEnd w:id="28"/>
      <w:bookmarkEnd w:id="29"/>
      <w:bookmarkEnd w:id="30"/>
    </w:p>
    <w:p w14:paraId="11A9AEFD" w14:textId="77777777" w:rsidR="00B47FE8" w:rsidRPr="00B165F7" w:rsidRDefault="00B47FE8" w:rsidP="002F12EB">
      <w:pPr>
        <w:tabs>
          <w:tab w:val="clear" w:pos="426"/>
        </w:tabs>
        <w:rPr>
          <w:b/>
        </w:rPr>
      </w:pPr>
      <w:r w:rsidRPr="00B165F7">
        <w:rPr>
          <w:rFonts w:hint="eastAsia"/>
          <w:b/>
        </w:rPr>
        <w:t>一、项目概况</w:t>
      </w:r>
    </w:p>
    <w:p w14:paraId="35AAE7EB" w14:textId="7B172E4E" w:rsidR="00B47FE8" w:rsidRPr="00B165F7" w:rsidRDefault="004C2939" w:rsidP="002F12EB">
      <w:pPr>
        <w:tabs>
          <w:tab w:val="clear" w:pos="426"/>
        </w:tabs>
        <w:ind w:firstLineChars="202" w:firstLine="424"/>
        <w:rPr>
          <w:kern w:val="2"/>
        </w:rPr>
      </w:pPr>
      <w:bookmarkStart w:id="31" w:name="项目概况2"/>
      <w:r w:rsidRPr="00B165F7">
        <w:rPr>
          <w:rFonts w:hint="eastAsia"/>
        </w:rPr>
        <w:t>1.</w:t>
      </w:r>
      <w:r w:rsidR="002F7BE7" w:rsidRPr="00B165F7">
        <w:rPr>
          <w:rFonts w:hint="eastAsia"/>
        </w:rPr>
        <w:t>项目</w:t>
      </w:r>
      <w:r w:rsidR="00B47FE8" w:rsidRPr="00B165F7">
        <w:rPr>
          <w:rFonts w:hint="eastAsia"/>
        </w:rPr>
        <w:t>编号：</w:t>
      </w:r>
      <w:r w:rsidR="006361A9">
        <w:t>SSZX2021-187</w:t>
      </w:r>
    </w:p>
    <w:p w14:paraId="788FEB33" w14:textId="3A6E7737" w:rsidR="00B47FE8" w:rsidRPr="00B165F7" w:rsidRDefault="00B47FE8" w:rsidP="002F12EB">
      <w:pPr>
        <w:tabs>
          <w:tab w:val="clear" w:pos="426"/>
        </w:tabs>
        <w:ind w:firstLineChars="202" w:firstLine="424"/>
      </w:pPr>
      <w:r w:rsidRPr="00B165F7">
        <w:rPr>
          <w:rFonts w:hint="eastAsia"/>
        </w:rPr>
        <w:t>2</w:t>
      </w:r>
      <w:r w:rsidR="004C2939" w:rsidRPr="00B165F7">
        <w:rPr>
          <w:rFonts w:hint="eastAsia"/>
        </w:rPr>
        <w:t>.</w:t>
      </w:r>
      <w:r w:rsidRPr="00B165F7">
        <w:rPr>
          <w:rFonts w:hint="eastAsia"/>
        </w:rPr>
        <w:t>项目名称：</w:t>
      </w:r>
      <w:r w:rsidR="00C33722">
        <w:rPr>
          <w:rFonts w:hint="eastAsia"/>
        </w:rPr>
        <w:t>硒鼓类耗材项目资格招标</w:t>
      </w:r>
    </w:p>
    <w:p w14:paraId="443EF2A5" w14:textId="77777777" w:rsidR="00B47FE8" w:rsidRPr="00B165F7" w:rsidRDefault="00B47FE8" w:rsidP="002F12EB">
      <w:pPr>
        <w:tabs>
          <w:tab w:val="clear" w:pos="426"/>
        </w:tabs>
        <w:ind w:firstLineChars="202" w:firstLine="424"/>
      </w:pPr>
      <w:r w:rsidRPr="00B165F7">
        <w:rPr>
          <w:rFonts w:hint="eastAsia"/>
        </w:rPr>
        <w:t>3</w:t>
      </w:r>
      <w:r w:rsidR="004C2939" w:rsidRPr="00B165F7">
        <w:rPr>
          <w:rFonts w:hint="eastAsia"/>
        </w:rPr>
        <w:t>.</w:t>
      </w:r>
      <w:r w:rsidRPr="00B165F7">
        <w:rPr>
          <w:rFonts w:hint="eastAsia"/>
        </w:rPr>
        <w:t>采购人：</w:t>
      </w:r>
      <w:r w:rsidR="0014365F" w:rsidRPr="00B165F7">
        <w:rPr>
          <w:rFonts w:hint="eastAsia"/>
        </w:rPr>
        <w:t>中国医学科学院肿瘤医院深圳医院</w:t>
      </w:r>
    </w:p>
    <w:p w14:paraId="3DEF8C2B" w14:textId="77777777" w:rsidR="00B47FE8" w:rsidRPr="00B165F7" w:rsidRDefault="00B47FE8" w:rsidP="002F12EB">
      <w:pPr>
        <w:tabs>
          <w:tab w:val="clear" w:pos="426"/>
        </w:tabs>
        <w:ind w:firstLineChars="202" w:firstLine="424"/>
      </w:pPr>
      <w:r w:rsidRPr="00B165F7">
        <w:rPr>
          <w:rFonts w:hint="eastAsia"/>
        </w:rPr>
        <w:t>4</w:t>
      </w:r>
      <w:r w:rsidR="004C2939" w:rsidRPr="00B165F7">
        <w:rPr>
          <w:rFonts w:hint="eastAsia"/>
        </w:rPr>
        <w:t>.</w:t>
      </w:r>
      <w:r w:rsidRPr="00B165F7">
        <w:rPr>
          <w:rFonts w:hint="eastAsia"/>
        </w:rPr>
        <w:t>采购代理机构：深圳市深水水务咨询有限公司</w:t>
      </w:r>
    </w:p>
    <w:p w14:paraId="29E11A80" w14:textId="77777777" w:rsidR="00620422" w:rsidRPr="00B165F7" w:rsidRDefault="00B47FE8" w:rsidP="002F12EB">
      <w:pPr>
        <w:tabs>
          <w:tab w:val="clear" w:pos="426"/>
        </w:tabs>
        <w:ind w:firstLineChars="202" w:firstLine="424"/>
      </w:pPr>
      <w:r w:rsidRPr="00B165F7">
        <w:rPr>
          <w:rFonts w:hint="eastAsia"/>
        </w:rPr>
        <w:t>5</w:t>
      </w:r>
      <w:r w:rsidR="004C2939" w:rsidRPr="00B165F7">
        <w:rPr>
          <w:rFonts w:hint="eastAsia"/>
        </w:rPr>
        <w:t>.</w:t>
      </w:r>
      <w:r w:rsidRPr="00B165F7">
        <w:rPr>
          <w:rFonts w:hint="eastAsia"/>
        </w:rPr>
        <w:t>项目地点：深圳市</w:t>
      </w:r>
    </w:p>
    <w:p w14:paraId="3BC261EA" w14:textId="77777777" w:rsidR="00620422" w:rsidRPr="00B165F7" w:rsidRDefault="00B47FE8" w:rsidP="002F12EB">
      <w:pPr>
        <w:tabs>
          <w:tab w:val="clear" w:pos="426"/>
        </w:tabs>
        <w:ind w:firstLineChars="202" w:firstLine="424"/>
      </w:pPr>
      <w:r w:rsidRPr="00B165F7">
        <w:rPr>
          <w:rFonts w:hint="eastAsia"/>
        </w:rPr>
        <w:t>6</w:t>
      </w:r>
      <w:r w:rsidR="004C2939" w:rsidRPr="00B165F7">
        <w:rPr>
          <w:rFonts w:hint="eastAsia"/>
        </w:rPr>
        <w:t>.</w:t>
      </w:r>
      <w:r w:rsidR="00943821" w:rsidRPr="00B165F7">
        <w:rPr>
          <w:rFonts w:hint="eastAsia"/>
        </w:rPr>
        <w:t>项目规模及特征：详</w:t>
      </w:r>
      <w:r w:rsidR="00943821" w:rsidRPr="00B165F7">
        <w:rPr>
          <w:rFonts w:hint="eastAsia"/>
          <w:kern w:val="2"/>
        </w:rPr>
        <w:t>见招标文件及采购需求</w:t>
      </w:r>
      <w:r w:rsidR="00943821" w:rsidRPr="00B165F7">
        <w:rPr>
          <w:rFonts w:hint="eastAsia"/>
        </w:rPr>
        <w:t>。</w:t>
      </w:r>
    </w:p>
    <w:p w14:paraId="2B331770" w14:textId="77777777" w:rsidR="00BF0C38" w:rsidRPr="00B165F7" w:rsidRDefault="00B47FE8" w:rsidP="002F12EB">
      <w:pPr>
        <w:tabs>
          <w:tab w:val="clear" w:pos="426"/>
        </w:tabs>
        <w:ind w:firstLineChars="202" w:firstLine="424"/>
      </w:pPr>
      <w:r w:rsidRPr="00B165F7">
        <w:rPr>
          <w:rFonts w:hint="eastAsia"/>
        </w:rPr>
        <w:t>7</w:t>
      </w:r>
      <w:r w:rsidR="004C2939" w:rsidRPr="00B165F7">
        <w:rPr>
          <w:rFonts w:hint="eastAsia"/>
        </w:rPr>
        <w:t>.</w:t>
      </w:r>
      <w:r w:rsidRPr="00B165F7">
        <w:rPr>
          <w:rFonts w:hint="eastAsia"/>
        </w:rPr>
        <w:t>资金来源：</w:t>
      </w:r>
      <w:r w:rsidR="00145DD4">
        <w:rPr>
          <w:rFonts w:hint="eastAsia"/>
        </w:rPr>
        <w:t>自筹</w:t>
      </w:r>
      <w:r w:rsidR="00145DD4">
        <w:t>资金</w:t>
      </w:r>
      <w:r w:rsidR="00193911" w:rsidRPr="00B165F7">
        <w:rPr>
          <w:rFonts w:hint="eastAsia"/>
        </w:rPr>
        <w:t>100%</w:t>
      </w:r>
    </w:p>
    <w:p w14:paraId="6216FDD3" w14:textId="77777777" w:rsidR="003D36B8" w:rsidRPr="00B165F7" w:rsidRDefault="00661D46" w:rsidP="002F12EB">
      <w:pPr>
        <w:tabs>
          <w:tab w:val="clear" w:pos="426"/>
        </w:tabs>
        <w:ind w:firstLineChars="202" w:firstLine="424"/>
      </w:pPr>
      <w:r w:rsidRPr="00B165F7">
        <w:rPr>
          <w:rFonts w:hint="eastAsia"/>
        </w:rPr>
        <w:t>8</w:t>
      </w:r>
      <w:r w:rsidR="004C2939" w:rsidRPr="00B165F7">
        <w:rPr>
          <w:rFonts w:hint="eastAsia"/>
        </w:rPr>
        <w:t>.</w:t>
      </w:r>
      <w:r w:rsidR="00B47FE8" w:rsidRPr="00B165F7">
        <w:rPr>
          <w:rFonts w:hint="eastAsia"/>
        </w:rPr>
        <w:t>采购内</w:t>
      </w:r>
      <w:r w:rsidR="00943821" w:rsidRPr="00B165F7">
        <w:rPr>
          <w:rFonts w:hint="eastAsia"/>
        </w:rPr>
        <w:t>容：详</w:t>
      </w:r>
      <w:r w:rsidR="00943821" w:rsidRPr="00B165F7">
        <w:rPr>
          <w:rFonts w:hint="eastAsia"/>
          <w:kern w:val="2"/>
        </w:rPr>
        <w:t>见招标文件及采购需求</w:t>
      </w:r>
      <w:r w:rsidR="00943821" w:rsidRPr="00B165F7">
        <w:rPr>
          <w:rFonts w:hint="eastAsia"/>
        </w:rPr>
        <w:t>。</w:t>
      </w:r>
    </w:p>
    <w:p w14:paraId="27147533" w14:textId="77777777" w:rsidR="0078258B" w:rsidRPr="00B165F7" w:rsidRDefault="00661D46" w:rsidP="002F12EB">
      <w:pPr>
        <w:tabs>
          <w:tab w:val="clear" w:pos="426"/>
        </w:tabs>
        <w:ind w:firstLineChars="202" w:firstLine="424"/>
      </w:pPr>
      <w:r w:rsidRPr="00B165F7">
        <w:rPr>
          <w:rFonts w:hint="eastAsia"/>
        </w:rPr>
        <w:t>9</w:t>
      </w:r>
      <w:r w:rsidR="004C2939" w:rsidRPr="00B165F7">
        <w:rPr>
          <w:rFonts w:hint="eastAsia"/>
        </w:rPr>
        <w:t>.</w:t>
      </w:r>
      <w:r w:rsidR="0078258B" w:rsidRPr="00B165F7">
        <w:rPr>
          <w:rFonts w:hint="eastAsia"/>
        </w:rPr>
        <w:t>采购方式：公开招标</w:t>
      </w:r>
    </w:p>
    <w:p w14:paraId="56E0EE6E" w14:textId="77777777" w:rsidR="00B47FE8" w:rsidRPr="00B165F7" w:rsidRDefault="00A169F7" w:rsidP="002F12EB">
      <w:pPr>
        <w:tabs>
          <w:tab w:val="clear" w:pos="426"/>
        </w:tabs>
        <w:ind w:firstLineChars="202" w:firstLine="424"/>
      </w:pPr>
      <w:r w:rsidRPr="00B165F7">
        <w:rPr>
          <w:rFonts w:hint="eastAsia"/>
        </w:rPr>
        <w:t>1</w:t>
      </w:r>
      <w:r w:rsidR="00661D46" w:rsidRPr="00B165F7">
        <w:rPr>
          <w:rFonts w:hint="eastAsia"/>
        </w:rPr>
        <w:t>0</w:t>
      </w:r>
      <w:r w:rsidRPr="00B165F7">
        <w:t>.</w:t>
      </w:r>
      <w:r w:rsidR="00E752A1" w:rsidRPr="00B165F7">
        <w:rPr>
          <w:rFonts w:hint="eastAsia"/>
        </w:rPr>
        <w:t>评</w:t>
      </w:r>
      <w:r w:rsidR="00613C12" w:rsidRPr="00B165F7">
        <w:rPr>
          <w:rFonts w:hint="eastAsia"/>
        </w:rPr>
        <w:t>标</w:t>
      </w:r>
      <w:r w:rsidR="00E752A1" w:rsidRPr="00B165F7">
        <w:rPr>
          <w:rFonts w:hint="eastAsia"/>
        </w:rPr>
        <w:t>方</w:t>
      </w:r>
      <w:r w:rsidR="00A53FCE" w:rsidRPr="00B165F7">
        <w:rPr>
          <w:rFonts w:hint="eastAsia"/>
        </w:rPr>
        <w:t>法</w:t>
      </w:r>
      <w:r w:rsidR="002A6FBE" w:rsidRPr="00B165F7">
        <w:rPr>
          <w:rFonts w:hint="eastAsia"/>
        </w:rPr>
        <w:t>：</w:t>
      </w:r>
      <w:r w:rsidR="00A53FCE" w:rsidRPr="00B165F7">
        <w:rPr>
          <w:rFonts w:hint="eastAsia"/>
        </w:rPr>
        <w:t>综合评分法</w:t>
      </w:r>
    </w:p>
    <w:p w14:paraId="0E27E80D" w14:textId="1C8E7999" w:rsidR="00106755" w:rsidRPr="00B165F7" w:rsidRDefault="00B47FE8" w:rsidP="00106755">
      <w:pPr>
        <w:tabs>
          <w:tab w:val="clear" w:pos="426"/>
        </w:tabs>
        <w:ind w:firstLineChars="202" w:firstLine="424"/>
      </w:pPr>
      <w:r w:rsidRPr="00B165F7">
        <w:rPr>
          <w:rFonts w:hint="eastAsia"/>
        </w:rPr>
        <w:t>1</w:t>
      </w:r>
      <w:r w:rsidR="00661D46" w:rsidRPr="00B165F7">
        <w:rPr>
          <w:rFonts w:hint="eastAsia"/>
        </w:rPr>
        <w:t>1</w:t>
      </w:r>
      <w:r w:rsidR="004C2939" w:rsidRPr="00B165F7">
        <w:rPr>
          <w:rFonts w:hint="eastAsia"/>
        </w:rPr>
        <w:t>.</w:t>
      </w:r>
      <w:r w:rsidR="00951A3E" w:rsidRPr="00B165F7">
        <w:rPr>
          <w:rFonts w:hint="eastAsia"/>
        </w:rPr>
        <w:t>交</w:t>
      </w:r>
      <w:r w:rsidR="00613C12" w:rsidRPr="00B165F7">
        <w:rPr>
          <w:rFonts w:hint="eastAsia"/>
        </w:rPr>
        <w:t>货期</w:t>
      </w:r>
      <w:r w:rsidRPr="00B165F7">
        <w:rPr>
          <w:rFonts w:hint="eastAsia"/>
        </w:rPr>
        <w:t>要求：</w:t>
      </w:r>
      <w:bookmarkEnd w:id="31"/>
      <w:r w:rsidR="00982D65" w:rsidRPr="00712B7A">
        <w:rPr>
          <w:rFonts w:hint="eastAsia"/>
        </w:rPr>
        <w:t>接到</w:t>
      </w:r>
      <w:r w:rsidR="00982D65">
        <w:rPr>
          <w:rFonts w:hint="eastAsia"/>
        </w:rPr>
        <w:t>采购人</w:t>
      </w:r>
      <w:r w:rsidR="00982D65" w:rsidRPr="00712B7A">
        <w:rPr>
          <w:rFonts w:hint="eastAsia"/>
        </w:rPr>
        <w:t>采购需求后，中标方须在</w:t>
      </w:r>
      <w:r w:rsidR="00982D65" w:rsidRPr="00712B7A">
        <w:t>3</w:t>
      </w:r>
      <w:r w:rsidR="00982D65">
        <w:t>个工作日内将货物送达指定地点收货人员验收并签字</w:t>
      </w:r>
      <w:r w:rsidR="00982D65">
        <w:rPr>
          <w:rFonts w:hint="eastAsia"/>
        </w:rPr>
        <w:t>，</w:t>
      </w:r>
      <w:r w:rsidR="00982D65" w:rsidRPr="00333590">
        <w:rPr>
          <w:rFonts w:hint="eastAsia"/>
        </w:rPr>
        <w:t>紧</w:t>
      </w:r>
      <w:r w:rsidR="00982D65">
        <w:rPr>
          <w:rFonts w:hint="eastAsia"/>
        </w:rPr>
        <w:t>急情况下，中标方应根据招标方要求的具体时间将货物送达指定地点</w:t>
      </w:r>
      <w:r w:rsidR="00982D65">
        <w:rPr>
          <w:rFonts w:hint="eastAsia"/>
          <w:szCs w:val="21"/>
        </w:rPr>
        <w:t>。</w:t>
      </w:r>
    </w:p>
    <w:p w14:paraId="2BFDF864" w14:textId="754B4FC0" w:rsidR="00EC4D05" w:rsidRPr="00B165F7" w:rsidRDefault="00EC4D05" w:rsidP="00EC4D05">
      <w:pPr>
        <w:tabs>
          <w:tab w:val="clear" w:pos="426"/>
        </w:tabs>
        <w:ind w:firstLineChars="202" w:firstLine="424"/>
      </w:pPr>
      <w:r w:rsidRPr="00B165F7">
        <w:rPr>
          <w:rFonts w:hint="eastAsia"/>
        </w:rPr>
        <w:t>12.</w:t>
      </w:r>
      <w:r w:rsidR="00D647EA" w:rsidRPr="00B165F7">
        <w:rPr>
          <w:rFonts w:hint="eastAsia"/>
        </w:rPr>
        <w:t xml:space="preserve"> 长期货物项目说明</w:t>
      </w:r>
      <w:r w:rsidRPr="00B165F7">
        <w:rPr>
          <w:rFonts w:hint="eastAsia"/>
        </w:rPr>
        <w:t>：</w:t>
      </w:r>
      <w:r w:rsidR="001F6ABD" w:rsidRPr="00B165F7">
        <w:rPr>
          <w:rFonts w:hint="eastAsia"/>
        </w:rPr>
        <w:t>该项目为长期货物项目，合同期限可以延长，但</w:t>
      </w:r>
      <w:r w:rsidR="001F6ABD">
        <w:rPr>
          <w:rFonts w:hint="eastAsia"/>
        </w:rPr>
        <w:t>续签</w:t>
      </w:r>
      <w:r w:rsidR="001F6ABD" w:rsidRPr="00B165F7">
        <w:rPr>
          <w:rFonts w:hint="eastAsia"/>
        </w:rPr>
        <w:t>最长不超过</w:t>
      </w:r>
      <w:r w:rsidR="001F6ABD" w:rsidRPr="00B165F7">
        <w:t>2年。采购人将根据第一年的项目执行情况自行决定是否授予第二年的供货合同，合同一年一签，合同供货期限需明确到日，续期合同供货期限须衔接，且实质性内容不得改变</w:t>
      </w:r>
      <w:r w:rsidR="003F7885">
        <w:rPr>
          <w:rFonts w:hint="eastAsia"/>
        </w:rPr>
        <w:t>。</w:t>
      </w:r>
    </w:p>
    <w:p w14:paraId="492EDA9C" w14:textId="77777777" w:rsidR="00BF0C38" w:rsidRPr="00B165F7" w:rsidRDefault="00B47FE8" w:rsidP="002F12EB">
      <w:pPr>
        <w:tabs>
          <w:tab w:val="clear" w:pos="426"/>
        </w:tabs>
        <w:rPr>
          <w:b/>
        </w:rPr>
      </w:pPr>
      <w:r w:rsidRPr="00B165F7">
        <w:rPr>
          <w:rFonts w:hint="eastAsia"/>
          <w:b/>
        </w:rPr>
        <w:t>二、投标人资格要求</w:t>
      </w:r>
    </w:p>
    <w:p w14:paraId="25857B0D" w14:textId="77777777" w:rsidR="00152CBF" w:rsidRPr="00B165F7" w:rsidRDefault="004C2939" w:rsidP="002F12EB">
      <w:pPr>
        <w:pStyle w:val="ac"/>
        <w:tabs>
          <w:tab w:val="clear" w:pos="426"/>
        </w:tabs>
        <w:ind w:firstLineChars="202" w:firstLine="424"/>
        <w:rPr>
          <w:rFonts w:ascii="宋体" w:hAnsi="宋体"/>
        </w:rPr>
      </w:pPr>
      <w:r w:rsidRPr="00B165F7">
        <w:rPr>
          <w:rFonts w:ascii="宋体" w:hAnsi="宋体" w:hint="eastAsia"/>
        </w:rPr>
        <w:t>1.</w:t>
      </w:r>
      <w:r w:rsidR="00F27AB2" w:rsidRPr="00B165F7">
        <w:rPr>
          <w:rFonts w:ascii="宋体" w:hAnsi="宋体" w:hint="eastAsia"/>
        </w:rPr>
        <w:t>投标人</w:t>
      </w:r>
      <w:r w:rsidR="00BC5C69" w:rsidRPr="00B165F7">
        <w:rPr>
          <w:rFonts w:ascii="宋体" w:hAnsi="宋体" w:hint="eastAsia"/>
        </w:rPr>
        <w:t>须</w:t>
      </w:r>
      <w:r w:rsidR="00E54747" w:rsidRPr="00B165F7">
        <w:rPr>
          <w:rFonts w:ascii="宋体" w:hAnsi="宋体" w:hint="eastAsia"/>
        </w:rPr>
        <w:t>具有独立法人资格</w:t>
      </w:r>
      <w:r w:rsidR="00BC5C69" w:rsidRPr="00B165F7">
        <w:rPr>
          <w:rFonts w:ascii="宋体" w:hAnsi="宋体"/>
        </w:rPr>
        <w:t>（证明文件：须提供营业执照</w:t>
      </w:r>
      <w:r w:rsidR="00DB6FF9" w:rsidRPr="00B165F7">
        <w:rPr>
          <w:rFonts w:ascii="宋体" w:hAnsi="宋体" w:hint="eastAsia"/>
        </w:rPr>
        <w:t>或法人证书</w:t>
      </w:r>
      <w:r w:rsidR="00BC5C69" w:rsidRPr="00B165F7">
        <w:rPr>
          <w:rFonts w:ascii="宋体" w:hAnsi="宋体"/>
        </w:rPr>
        <w:t>或其他证明文件的</w:t>
      </w:r>
      <w:r w:rsidR="00BC5C69" w:rsidRPr="00B165F7">
        <w:rPr>
          <w:rFonts w:ascii="宋体" w:hAnsi="宋体" w:hint="eastAsia"/>
        </w:rPr>
        <w:t>复印件</w:t>
      </w:r>
      <w:r w:rsidR="00BC5C69" w:rsidRPr="00B165F7">
        <w:rPr>
          <w:rFonts w:ascii="宋体" w:hAnsi="宋体"/>
        </w:rPr>
        <w:t>并加盖投标人公章，原件中标备查</w:t>
      </w:r>
      <w:r w:rsidR="00BC5C69" w:rsidRPr="00B165F7">
        <w:rPr>
          <w:rFonts w:ascii="宋体" w:hAnsi="宋体" w:hint="eastAsia"/>
        </w:rPr>
        <w:t>）</w:t>
      </w:r>
      <w:r w:rsidR="00C20446" w:rsidRPr="00B165F7">
        <w:rPr>
          <w:rFonts w:ascii="宋体" w:hAnsi="宋体" w:hint="eastAsia"/>
        </w:rPr>
        <w:t>；</w:t>
      </w:r>
    </w:p>
    <w:p w14:paraId="0CCE562D" w14:textId="77777777" w:rsidR="00F4708A" w:rsidRPr="00B165F7" w:rsidRDefault="00152CBF" w:rsidP="002F12EB">
      <w:pPr>
        <w:tabs>
          <w:tab w:val="clear" w:pos="426"/>
        </w:tabs>
        <w:ind w:firstLineChars="202" w:firstLine="424"/>
      </w:pPr>
      <w:r w:rsidRPr="00B165F7">
        <w:rPr>
          <w:rFonts w:hint="eastAsia"/>
        </w:rPr>
        <w:t>2</w:t>
      </w:r>
      <w:r w:rsidR="004C2939" w:rsidRPr="00B165F7">
        <w:rPr>
          <w:rFonts w:hint="eastAsia"/>
        </w:rPr>
        <w:t>.</w:t>
      </w:r>
      <w:r w:rsidR="00D3147E" w:rsidRPr="00B165F7">
        <w:rPr>
          <w:rFonts w:hint="eastAsia"/>
        </w:rPr>
        <w:t>本项目不接受联合体投标，中标后不允许转包、分包</w:t>
      </w:r>
      <w:r w:rsidR="00F4708A" w:rsidRPr="00B165F7">
        <w:rPr>
          <w:rFonts w:hint="eastAsia"/>
        </w:rPr>
        <w:t>；</w:t>
      </w:r>
    </w:p>
    <w:p w14:paraId="62CCB584" w14:textId="77777777" w:rsidR="00F4708A" w:rsidRPr="00B165F7" w:rsidRDefault="00397916" w:rsidP="002F12EB">
      <w:pPr>
        <w:tabs>
          <w:tab w:val="clear" w:pos="426"/>
        </w:tabs>
        <w:ind w:firstLineChars="202" w:firstLine="424"/>
      </w:pPr>
      <w:r w:rsidRPr="00B165F7">
        <w:rPr>
          <w:rFonts w:hint="eastAsia"/>
        </w:rPr>
        <w:t>3.</w:t>
      </w:r>
      <w:r w:rsidR="00D3147E" w:rsidRPr="00B165F7">
        <w:rPr>
          <w:rFonts w:hint="eastAsia"/>
        </w:rPr>
        <w:t>本项目</w:t>
      </w:r>
      <w:r w:rsidR="00EC4D05" w:rsidRPr="00B165F7">
        <w:rPr>
          <w:rFonts w:hint="eastAsia"/>
          <w:b/>
          <w:bCs/>
        </w:rPr>
        <w:t>不</w:t>
      </w:r>
      <w:r w:rsidR="00D3147E" w:rsidRPr="00B165F7">
        <w:rPr>
          <w:rFonts w:hint="eastAsia"/>
          <w:b/>
        </w:rPr>
        <w:t>接受</w:t>
      </w:r>
      <w:r w:rsidR="00D3147E" w:rsidRPr="00B165F7">
        <w:rPr>
          <w:rFonts w:hint="eastAsia"/>
        </w:rPr>
        <w:t>进口产品投标</w:t>
      </w:r>
      <w:r w:rsidR="00F4708A" w:rsidRPr="00B165F7">
        <w:rPr>
          <w:rFonts w:hint="eastAsia"/>
        </w:rPr>
        <w:t>；</w:t>
      </w:r>
    </w:p>
    <w:p w14:paraId="625C797E" w14:textId="77777777" w:rsidR="00397916" w:rsidRPr="00B165F7" w:rsidRDefault="00397916" w:rsidP="00397916">
      <w:pPr>
        <w:tabs>
          <w:tab w:val="clear" w:pos="426"/>
        </w:tabs>
        <w:ind w:firstLineChars="202" w:firstLine="424"/>
      </w:pPr>
      <w:r w:rsidRPr="00B165F7">
        <w:t>3.1.进口产品指通过海关验放进入中国境内且产自关境外的产品，即所谓进口产品是指制造过程均在国外，如果产品在国内组装，其中的零部件（包括核心部件）是进口产品，则应当视为非进口产品。</w:t>
      </w:r>
    </w:p>
    <w:p w14:paraId="10ADD03C" w14:textId="77777777" w:rsidR="00152CBF" w:rsidRPr="00B165F7" w:rsidRDefault="00397916" w:rsidP="00397916">
      <w:pPr>
        <w:tabs>
          <w:tab w:val="clear" w:pos="426"/>
        </w:tabs>
        <w:ind w:firstLineChars="202" w:firstLine="424"/>
      </w:pPr>
      <w:r w:rsidRPr="00B165F7">
        <w:t>3.2.若所投产品为进口，则投标人必须提供由设备制造商或授权的中国总代理签署的合法有效的保修、维修承诺函；若所投产品为国产产品，则无需提供。</w:t>
      </w:r>
    </w:p>
    <w:p w14:paraId="771A5221" w14:textId="77777777" w:rsidR="00397916" w:rsidRPr="00B165F7" w:rsidRDefault="00397916" w:rsidP="00397916">
      <w:pPr>
        <w:tabs>
          <w:tab w:val="clear" w:pos="426"/>
        </w:tabs>
        <w:ind w:firstLineChars="202" w:firstLine="424"/>
      </w:pPr>
      <w:r w:rsidRPr="00B165F7">
        <w:t>4.参与本项目投标前三年内，在经营活动中没有重大违法记录（由供应商在《政府采购投标及履约承诺函》中作出声明）。</w:t>
      </w:r>
    </w:p>
    <w:p w14:paraId="47CDAF01" w14:textId="77777777" w:rsidR="00397916" w:rsidRPr="00B165F7" w:rsidRDefault="00397916" w:rsidP="00397916">
      <w:pPr>
        <w:tabs>
          <w:tab w:val="clear" w:pos="426"/>
        </w:tabs>
        <w:ind w:firstLineChars="202" w:firstLine="424"/>
      </w:pPr>
      <w:r w:rsidRPr="00B165F7">
        <w:lastRenderedPageBreak/>
        <w:t>5.参与本项目政府采购活动时不存在被有关部门禁止参与政府采购活动且在有效期内的情况（由供应商在《政府采购投标及履约承诺函》中作出声明）。</w:t>
      </w:r>
    </w:p>
    <w:p w14:paraId="38BF8C4F" w14:textId="77777777" w:rsidR="00397916" w:rsidRPr="00B165F7" w:rsidRDefault="00397916" w:rsidP="00397916">
      <w:pPr>
        <w:tabs>
          <w:tab w:val="clear" w:pos="426"/>
        </w:tabs>
        <w:ind w:firstLineChars="202" w:firstLine="424"/>
      </w:pPr>
      <w:r w:rsidRPr="00B165F7">
        <w:t>6.参与本项目的供应商具备《中华人民共和国政府采购法》第二十二条规定的资质（由供应商在《政府采购投标及履约承诺函》中作出声明）。</w:t>
      </w:r>
    </w:p>
    <w:p w14:paraId="27768F76" w14:textId="77777777" w:rsidR="00397916" w:rsidRPr="00B165F7" w:rsidRDefault="00397916" w:rsidP="00397916">
      <w:pPr>
        <w:tabs>
          <w:tab w:val="clear" w:pos="426"/>
        </w:tabs>
        <w:ind w:firstLineChars="202" w:firstLine="424"/>
      </w:pPr>
      <w:r w:rsidRPr="00B165F7">
        <w:t>7.参与政府采购项目投标的供应商未被列入失信被执行人、重大税收违法案件当事人名单、政府采购严重违法失信行为记录名单（由供应商在《政府采购投标及履约承诺函》中作出声明）。</w:t>
      </w:r>
    </w:p>
    <w:p w14:paraId="0A6A76C4" w14:textId="05151A7E" w:rsidR="00D3147E" w:rsidRPr="00B165F7" w:rsidRDefault="00397916" w:rsidP="00397916">
      <w:pPr>
        <w:tabs>
          <w:tab w:val="clear" w:pos="426"/>
        </w:tabs>
        <w:ind w:firstLineChars="202" w:firstLine="424"/>
      </w:pPr>
      <w:r w:rsidRPr="00B165F7">
        <w:t>8.投标人必须具有深圳市政府采购注册供应商资格（供应商注册网址</w:t>
      </w:r>
      <w:r w:rsidR="00B54DF0" w:rsidRPr="00B54DF0">
        <w:t>http://www.szzfcg.cn/home/1/</w:t>
      </w:r>
      <w:r w:rsidRPr="00B165F7">
        <w:t>，投标文件中无需提供证明材料。采购代理机构将在开标当天从供应商资料库里查询本项目所有投标人的注册状态，投标人注册状态不是“有效”的，将按资格不符合招标文件要求，作资格审查不通过、投标无效处理）。</w:t>
      </w:r>
    </w:p>
    <w:p w14:paraId="315AE8F6" w14:textId="77777777" w:rsidR="008D2EE9" w:rsidRPr="00B165F7" w:rsidRDefault="008D2EE9" w:rsidP="008D2EE9">
      <w:pPr>
        <w:widowControl w:val="0"/>
        <w:shd w:val="clear" w:color="auto" w:fill="auto"/>
        <w:adjustRightInd/>
        <w:snapToGrid/>
        <w:rPr>
          <w:rFonts w:ascii="Times New Roman" w:hAnsi="Times New Roman" w:cs="Times New Roman"/>
          <w:b/>
          <w:kern w:val="2"/>
          <w:szCs w:val="21"/>
        </w:rPr>
      </w:pPr>
      <w:r w:rsidRPr="00B165F7">
        <w:rPr>
          <w:rFonts w:ascii="Times New Roman" w:hAnsi="Times New Roman" w:cs="Times New Roman" w:hint="eastAsia"/>
          <w:b/>
          <w:kern w:val="2"/>
          <w:szCs w:val="21"/>
        </w:rPr>
        <w:t>三、获取招标文件的时间、地点、方式及招标文件售价</w:t>
      </w:r>
    </w:p>
    <w:p w14:paraId="07A80235" w14:textId="34E3F7A8" w:rsidR="008D2EE9" w:rsidRPr="00B165F7" w:rsidRDefault="008D2EE9" w:rsidP="008D2EE9">
      <w:pPr>
        <w:ind w:firstLineChars="202" w:firstLine="424"/>
      </w:pPr>
      <w:r w:rsidRPr="00B165F7">
        <w:rPr>
          <w:rFonts w:hint="eastAsia"/>
        </w:rPr>
        <w:t>1.获取招标文件时间：</w:t>
      </w:r>
      <w:r w:rsidR="001434A0">
        <w:rPr>
          <w:u w:val="single"/>
        </w:rPr>
        <w:t>2021</w:t>
      </w:r>
      <w:r w:rsidRPr="00B165F7">
        <w:rPr>
          <w:rFonts w:hint="eastAsia"/>
        </w:rPr>
        <w:t>年</w:t>
      </w:r>
      <w:r w:rsidR="001434A0">
        <w:rPr>
          <w:u w:val="single"/>
        </w:rPr>
        <w:t>05</w:t>
      </w:r>
      <w:r w:rsidRPr="00B165F7">
        <w:rPr>
          <w:rFonts w:hint="eastAsia"/>
        </w:rPr>
        <w:t>月</w:t>
      </w:r>
      <w:r w:rsidR="001434A0">
        <w:rPr>
          <w:u w:val="single"/>
        </w:rPr>
        <w:t>14</w:t>
      </w:r>
      <w:r w:rsidRPr="00B165F7">
        <w:rPr>
          <w:rFonts w:hint="eastAsia"/>
        </w:rPr>
        <w:t>日起至</w:t>
      </w:r>
      <w:r w:rsidR="001434A0">
        <w:rPr>
          <w:u w:val="single"/>
        </w:rPr>
        <w:t>2021</w:t>
      </w:r>
      <w:r w:rsidRPr="00B165F7">
        <w:rPr>
          <w:rFonts w:hint="eastAsia"/>
        </w:rPr>
        <w:t>年</w:t>
      </w:r>
      <w:r w:rsidR="001434A0">
        <w:rPr>
          <w:u w:val="single"/>
        </w:rPr>
        <w:t>05</w:t>
      </w:r>
      <w:r w:rsidRPr="00B165F7">
        <w:rPr>
          <w:rFonts w:hint="eastAsia"/>
        </w:rPr>
        <w:t>月</w:t>
      </w:r>
      <w:r w:rsidR="001434A0">
        <w:rPr>
          <w:u w:val="single"/>
        </w:rPr>
        <w:t>21</w:t>
      </w:r>
      <w:r w:rsidRPr="00B165F7">
        <w:rPr>
          <w:rFonts w:hint="eastAsia"/>
        </w:rPr>
        <w:t>日（节假日除外），上午</w:t>
      </w:r>
      <w:r w:rsidRPr="00B165F7">
        <w:rPr>
          <w:rFonts w:hint="eastAsia"/>
          <w:u w:val="single"/>
        </w:rPr>
        <w:t xml:space="preserve"> 09:00</w:t>
      </w:r>
      <w:r w:rsidRPr="00B165F7">
        <w:rPr>
          <w:rFonts w:hint="eastAsia"/>
        </w:rPr>
        <w:t>～</w:t>
      </w:r>
      <w:r w:rsidRPr="00B165F7">
        <w:rPr>
          <w:rFonts w:hint="eastAsia"/>
          <w:u w:val="single"/>
        </w:rPr>
        <w:t xml:space="preserve">11:30  </w:t>
      </w:r>
      <w:r w:rsidRPr="00B165F7">
        <w:rPr>
          <w:rFonts w:hint="eastAsia"/>
        </w:rPr>
        <w:t>，下午</w:t>
      </w:r>
      <w:r w:rsidRPr="00B165F7">
        <w:rPr>
          <w:rFonts w:hint="eastAsia"/>
          <w:u w:val="single"/>
        </w:rPr>
        <w:t>14:00</w:t>
      </w:r>
      <w:r w:rsidRPr="00B165F7">
        <w:rPr>
          <w:rFonts w:hint="eastAsia"/>
        </w:rPr>
        <w:t>～</w:t>
      </w:r>
      <w:r w:rsidRPr="00B165F7">
        <w:rPr>
          <w:rFonts w:hint="eastAsia"/>
          <w:u w:val="single"/>
        </w:rPr>
        <w:t>17:30（</w:t>
      </w:r>
      <w:r w:rsidRPr="00B165F7">
        <w:rPr>
          <w:rFonts w:hint="eastAsia"/>
        </w:rPr>
        <w:t>北京时间）。</w:t>
      </w:r>
    </w:p>
    <w:p w14:paraId="536960C0" w14:textId="77777777" w:rsidR="008D2EE9" w:rsidRPr="00B165F7" w:rsidRDefault="008D2EE9" w:rsidP="008D2EE9">
      <w:pPr>
        <w:ind w:firstLineChars="202" w:firstLine="424"/>
      </w:pPr>
      <w:r w:rsidRPr="00B165F7">
        <w:rPr>
          <w:rFonts w:hint="eastAsia"/>
        </w:rPr>
        <w:t>2.获取招标文件地点：</w:t>
      </w:r>
      <w:r w:rsidR="008A5680">
        <w:rPr>
          <w:rFonts w:hint="eastAsia"/>
        </w:rPr>
        <w:t>深圳市罗湖区清水河一路116号罗湖投资控股大厦A座4层</w:t>
      </w:r>
      <w:r w:rsidRPr="00B165F7">
        <w:rPr>
          <w:rFonts w:hint="eastAsia"/>
        </w:rPr>
        <w:t>。</w:t>
      </w:r>
    </w:p>
    <w:p w14:paraId="0CB19A1E" w14:textId="77777777" w:rsidR="008D2EE9" w:rsidRPr="00B165F7" w:rsidRDefault="008D2EE9" w:rsidP="008D2EE9">
      <w:pPr>
        <w:ind w:firstLineChars="202" w:firstLine="424"/>
      </w:pPr>
      <w:r w:rsidRPr="00B165F7">
        <w:rPr>
          <w:rFonts w:hint="eastAsia"/>
        </w:rPr>
        <w:t>3.获取招标文件方式：现场购买或邮购。</w:t>
      </w:r>
    </w:p>
    <w:p w14:paraId="147227C0" w14:textId="77777777" w:rsidR="00EA1E75" w:rsidRPr="00B165F7" w:rsidRDefault="008D2EE9" w:rsidP="008D2EE9">
      <w:pPr>
        <w:ind w:firstLineChars="202" w:firstLine="424"/>
      </w:pPr>
      <w:r w:rsidRPr="00B165F7">
        <w:rPr>
          <w:rFonts w:hint="eastAsia"/>
        </w:rPr>
        <w:t>4.招标文件售价</w:t>
      </w:r>
      <w:r w:rsidR="008D782A" w:rsidRPr="00B165F7">
        <w:rPr>
          <w:rFonts w:hint="eastAsia"/>
        </w:rPr>
        <w:t>：每套人民币</w:t>
      </w:r>
      <w:r w:rsidR="008D782A" w:rsidRPr="00B165F7">
        <w:t>500元</w:t>
      </w:r>
      <w:r w:rsidR="008D782A" w:rsidRPr="00B165F7">
        <w:rPr>
          <w:b/>
        </w:rPr>
        <w:t>（仅限扫码支付）</w:t>
      </w:r>
      <w:r w:rsidR="00EA1E75" w:rsidRPr="00B165F7">
        <w:rPr>
          <w:rFonts w:hint="eastAsia"/>
        </w:rPr>
        <w:t>；若邮购，每份加收人民币</w:t>
      </w:r>
      <w:r w:rsidR="00EA1E75" w:rsidRPr="00B165F7">
        <w:t>50元。招标文件售后不退。</w:t>
      </w:r>
    </w:p>
    <w:p w14:paraId="7A6BA2B9" w14:textId="77777777" w:rsidR="008D2EE9" w:rsidRPr="00B165F7" w:rsidRDefault="008D2EE9" w:rsidP="008D2EE9">
      <w:pPr>
        <w:ind w:firstLineChars="202" w:firstLine="424"/>
      </w:pPr>
      <w:r w:rsidRPr="00B165F7">
        <w:rPr>
          <w:rFonts w:hint="eastAsia"/>
        </w:rPr>
        <w:t>5.报名时提交以下资料：</w:t>
      </w:r>
    </w:p>
    <w:p w14:paraId="0E4E9955" w14:textId="77777777" w:rsidR="008D2EE9" w:rsidRPr="00B165F7" w:rsidRDefault="008D2EE9" w:rsidP="008D2EE9">
      <w:pPr>
        <w:ind w:firstLineChars="202" w:firstLine="424"/>
      </w:pPr>
      <w:r w:rsidRPr="00B165F7">
        <w:rPr>
          <w:rFonts w:hint="eastAsia"/>
        </w:rPr>
        <w:t>（1）投标人的营业执照复印件；</w:t>
      </w:r>
    </w:p>
    <w:p w14:paraId="785D0ABF" w14:textId="77777777" w:rsidR="008D2EE9" w:rsidRPr="00B165F7" w:rsidRDefault="008D2EE9" w:rsidP="008D2EE9">
      <w:pPr>
        <w:ind w:firstLineChars="202" w:firstLine="424"/>
      </w:pPr>
      <w:r w:rsidRPr="00B165F7">
        <w:rPr>
          <w:rFonts w:hint="eastAsia"/>
        </w:rPr>
        <w:t>（2）法人代表证明书原件、授权委托书原件、被授权委托人身份证复印件、被授权委托人联系方式</w:t>
      </w:r>
      <w:r w:rsidRPr="00B165F7">
        <w:rPr>
          <w:rFonts w:hint="eastAsia"/>
          <w:b/>
        </w:rPr>
        <w:t>（电话、邮箱）</w:t>
      </w:r>
      <w:r w:rsidRPr="00B165F7">
        <w:rPr>
          <w:rFonts w:hint="eastAsia"/>
        </w:rPr>
        <w:t>；</w:t>
      </w:r>
    </w:p>
    <w:p w14:paraId="24723C6C" w14:textId="77777777" w:rsidR="008D2EE9" w:rsidRPr="00B165F7" w:rsidRDefault="008D2EE9" w:rsidP="008D2EE9">
      <w:pPr>
        <w:ind w:firstLineChars="202" w:firstLine="424"/>
      </w:pPr>
      <w:r w:rsidRPr="00B165F7">
        <w:rPr>
          <w:rFonts w:hint="eastAsia"/>
        </w:rPr>
        <w:t>（3）投标人的增值税发票开票（信息）资料；</w:t>
      </w:r>
    </w:p>
    <w:p w14:paraId="4D84B89A" w14:textId="77777777" w:rsidR="008D2EE9" w:rsidRPr="00B165F7" w:rsidRDefault="00DA7A6A" w:rsidP="008D2EE9">
      <w:pPr>
        <w:ind w:firstLineChars="202" w:firstLine="424"/>
      </w:pPr>
      <w:r w:rsidRPr="00B165F7">
        <w:rPr>
          <w:rFonts w:hint="eastAsia"/>
        </w:rPr>
        <w:t>以上资料均需加盖公章，原件</w:t>
      </w:r>
      <w:r w:rsidR="008D2EE9" w:rsidRPr="00B165F7">
        <w:rPr>
          <w:rFonts w:hint="eastAsia"/>
        </w:rPr>
        <w:t>备查。</w:t>
      </w:r>
    </w:p>
    <w:p w14:paraId="77AABCB7" w14:textId="77777777" w:rsidR="008D2EE9" w:rsidRPr="00B165F7" w:rsidRDefault="008D2EE9" w:rsidP="008D2EE9">
      <w:pPr>
        <w:ind w:firstLineChars="202" w:firstLine="424"/>
      </w:pPr>
      <w:r w:rsidRPr="00B165F7">
        <w:rPr>
          <w:rFonts w:hint="eastAsia"/>
        </w:rPr>
        <w:t>如需邮购，请于办理汇款手续后，快递上述报名资料、汇款凭证至采购代理机构。</w:t>
      </w:r>
    </w:p>
    <w:p w14:paraId="6C16B156" w14:textId="77777777" w:rsidR="008D2EE9" w:rsidRPr="00B165F7" w:rsidRDefault="008D2EE9" w:rsidP="008D2EE9">
      <w:pPr>
        <w:widowControl w:val="0"/>
        <w:shd w:val="clear" w:color="auto" w:fill="auto"/>
        <w:adjustRightInd/>
        <w:snapToGrid/>
        <w:rPr>
          <w:rFonts w:ascii="Times New Roman" w:hAnsi="Times New Roman" w:cs="Times New Roman"/>
          <w:b/>
          <w:kern w:val="2"/>
          <w:szCs w:val="21"/>
        </w:rPr>
      </w:pPr>
      <w:r w:rsidRPr="00B165F7">
        <w:rPr>
          <w:rFonts w:ascii="Times New Roman" w:hAnsi="Times New Roman" w:cs="Times New Roman" w:hint="eastAsia"/>
          <w:b/>
          <w:kern w:val="2"/>
          <w:szCs w:val="21"/>
        </w:rPr>
        <w:t>四、投标截止时间、开标时间及地点</w:t>
      </w:r>
    </w:p>
    <w:p w14:paraId="3D9E2FFF" w14:textId="65845E4B" w:rsidR="008D2EE9" w:rsidRPr="00B165F7" w:rsidRDefault="008D2EE9" w:rsidP="008D2EE9">
      <w:pPr>
        <w:ind w:firstLineChars="202" w:firstLine="424"/>
      </w:pPr>
      <w:r w:rsidRPr="00B165F7">
        <w:rPr>
          <w:rFonts w:hint="eastAsia"/>
        </w:rPr>
        <w:t>1.递交投标文件时间：</w:t>
      </w:r>
      <w:r w:rsidRPr="00B165F7">
        <w:rPr>
          <w:rFonts w:hint="eastAsia"/>
          <w:u w:val="single"/>
        </w:rPr>
        <w:t xml:space="preserve"> 20</w:t>
      </w:r>
      <w:r w:rsidR="00674066" w:rsidRPr="00B165F7">
        <w:rPr>
          <w:rFonts w:hint="eastAsia"/>
          <w:u w:val="single"/>
        </w:rPr>
        <w:t>2</w:t>
      </w:r>
      <w:r w:rsidR="001434A0">
        <w:rPr>
          <w:u w:val="single"/>
        </w:rPr>
        <w:t>1</w:t>
      </w:r>
      <w:r w:rsidRPr="00B165F7">
        <w:rPr>
          <w:rFonts w:hint="eastAsia"/>
        </w:rPr>
        <w:t>年</w:t>
      </w:r>
      <w:r w:rsidR="001434A0">
        <w:rPr>
          <w:u w:val="single"/>
        </w:rPr>
        <w:t>05</w:t>
      </w:r>
      <w:r w:rsidRPr="00B165F7">
        <w:rPr>
          <w:rFonts w:hint="eastAsia"/>
        </w:rPr>
        <w:t>月</w:t>
      </w:r>
      <w:r w:rsidR="001434A0">
        <w:rPr>
          <w:u w:val="single"/>
        </w:rPr>
        <w:t>26</w:t>
      </w:r>
      <w:r w:rsidRPr="00B165F7">
        <w:rPr>
          <w:rFonts w:hint="eastAsia"/>
        </w:rPr>
        <w:t xml:space="preserve">日 </w:t>
      </w:r>
      <w:r w:rsidR="001434A0">
        <w:rPr>
          <w:rFonts w:hint="eastAsia"/>
        </w:rPr>
        <w:t>下</w:t>
      </w:r>
      <w:r w:rsidRPr="00B165F7">
        <w:rPr>
          <w:rFonts w:hint="eastAsia"/>
        </w:rPr>
        <w:t>午</w:t>
      </w:r>
      <w:r w:rsidR="001434A0">
        <w:rPr>
          <w:u w:val="single"/>
        </w:rPr>
        <w:t>14</w:t>
      </w:r>
      <w:r w:rsidRPr="00B165F7">
        <w:rPr>
          <w:rFonts w:hint="eastAsia"/>
          <w:u w:val="single"/>
        </w:rPr>
        <w:t>:00</w:t>
      </w:r>
      <w:r w:rsidRPr="00B165F7">
        <w:rPr>
          <w:rFonts w:hint="eastAsia"/>
        </w:rPr>
        <w:t>～</w:t>
      </w:r>
      <w:r w:rsidR="001434A0">
        <w:rPr>
          <w:u w:val="single"/>
        </w:rPr>
        <w:t>14</w:t>
      </w:r>
      <w:r w:rsidRPr="00B165F7">
        <w:rPr>
          <w:rFonts w:hint="eastAsia"/>
          <w:u w:val="single"/>
        </w:rPr>
        <w:t>:30</w:t>
      </w:r>
      <w:r w:rsidRPr="00B165F7">
        <w:rPr>
          <w:rFonts w:hint="eastAsia"/>
        </w:rPr>
        <w:t>。</w:t>
      </w:r>
    </w:p>
    <w:p w14:paraId="78A417EF" w14:textId="15A5FABD" w:rsidR="008D2EE9" w:rsidRPr="00B165F7" w:rsidRDefault="00EA1E75" w:rsidP="008D2EE9">
      <w:pPr>
        <w:ind w:firstLineChars="202" w:firstLine="424"/>
      </w:pPr>
      <w:r w:rsidRPr="00B165F7">
        <w:rPr>
          <w:rFonts w:hint="eastAsia"/>
        </w:rPr>
        <w:t>2</w:t>
      </w:r>
      <w:r w:rsidR="00554127" w:rsidRPr="00B165F7">
        <w:rPr>
          <w:rFonts w:hint="eastAsia"/>
        </w:rPr>
        <w:t>.</w:t>
      </w:r>
      <w:r w:rsidR="008D2EE9" w:rsidRPr="00B165F7">
        <w:rPr>
          <w:rFonts w:hint="eastAsia"/>
        </w:rPr>
        <w:t>投标截止及开标时间：</w:t>
      </w:r>
      <w:r w:rsidR="008D2EE9" w:rsidRPr="00B165F7">
        <w:rPr>
          <w:rFonts w:hint="eastAsia"/>
          <w:u w:val="single"/>
        </w:rPr>
        <w:t>20</w:t>
      </w:r>
      <w:r w:rsidR="001434A0">
        <w:rPr>
          <w:u w:val="single"/>
        </w:rPr>
        <w:t>21</w:t>
      </w:r>
      <w:r w:rsidR="008D2EE9" w:rsidRPr="00B165F7">
        <w:rPr>
          <w:rFonts w:hint="eastAsia"/>
        </w:rPr>
        <w:t>年</w:t>
      </w:r>
      <w:r w:rsidR="001434A0">
        <w:rPr>
          <w:u w:val="single"/>
        </w:rPr>
        <w:t>05</w:t>
      </w:r>
      <w:r w:rsidR="008D2EE9" w:rsidRPr="00B165F7">
        <w:rPr>
          <w:rFonts w:hint="eastAsia"/>
        </w:rPr>
        <w:t>月</w:t>
      </w:r>
      <w:r w:rsidR="001434A0">
        <w:rPr>
          <w:u w:val="single"/>
        </w:rPr>
        <w:t>26</w:t>
      </w:r>
      <w:r w:rsidR="008D2EE9" w:rsidRPr="00B165F7">
        <w:rPr>
          <w:rFonts w:hint="eastAsia"/>
        </w:rPr>
        <w:t xml:space="preserve">日 </w:t>
      </w:r>
      <w:r w:rsidR="00B54DF0">
        <w:rPr>
          <w:rFonts w:hint="eastAsia"/>
        </w:rPr>
        <w:t>下</w:t>
      </w:r>
      <w:r w:rsidR="008D2EE9" w:rsidRPr="00B165F7">
        <w:rPr>
          <w:rFonts w:hint="eastAsia"/>
        </w:rPr>
        <w:t>午</w:t>
      </w:r>
      <w:r w:rsidR="008D2EE9" w:rsidRPr="00B165F7">
        <w:rPr>
          <w:rFonts w:hint="eastAsia"/>
          <w:u w:val="single"/>
        </w:rPr>
        <w:t xml:space="preserve"> </w:t>
      </w:r>
      <w:r w:rsidR="001434A0">
        <w:rPr>
          <w:u w:val="single"/>
        </w:rPr>
        <w:t>14</w:t>
      </w:r>
      <w:r w:rsidR="008D2EE9" w:rsidRPr="00B165F7">
        <w:rPr>
          <w:rFonts w:hint="eastAsia"/>
        </w:rPr>
        <w:t>时</w:t>
      </w:r>
      <w:r w:rsidR="008D2EE9" w:rsidRPr="00B165F7">
        <w:rPr>
          <w:rFonts w:hint="eastAsia"/>
          <w:u w:val="single"/>
        </w:rPr>
        <w:t xml:space="preserve"> 30 </w:t>
      </w:r>
      <w:r w:rsidR="008D2EE9" w:rsidRPr="00B165F7">
        <w:rPr>
          <w:rFonts w:hint="eastAsia"/>
        </w:rPr>
        <w:t>分。</w:t>
      </w:r>
    </w:p>
    <w:p w14:paraId="4A3724E8" w14:textId="77777777" w:rsidR="008D2EE9" w:rsidRPr="00B165F7" w:rsidRDefault="00EA1E75" w:rsidP="008D2EE9">
      <w:pPr>
        <w:ind w:firstLineChars="202" w:firstLine="424"/>
      </w:pPr>
      <w:r w:rsidRPr="00B165F7">
        <w:rPr>
          <w:rFonts w:hint="eastAsia"/>
        </w:rPr>
        <w:t>3</w:t>
      </w:r>
      <w:r w:rsidR="00554127" w:rsidRPr="00B165F7">
        <w:rPr>
          <w:rFonts w:hint="eastAsia"/>
        </w:rPr>
        <w:t>.</w:t>
      </w:r>
      <w:r w:rsidR="008D2EE9" w:rsidRPr="00B165F7">
        <w:rPr>
          <w:rFonts w:hint="eastAsia"/>
        </w:rPr>
        <w:t>开标地点：</w:t>
      </w:r>
      <w:r w:rsidR="008A5680">
        <w:rPr>
          <w:rFonts w:hint="eastAsia"/>
        </w:rPr>
        <w:t>深圳市罗湖区清水河一路116号罗湖投资控股大厦A座4层</w:t>
      </w:r>
      <w:r w:rsidR="008D2EE9" w:rsidRPr="00B165F7">
        <w:rPr>
          <w:rFonts w:hint="eastAsia"/>
        </w:rPr>
        <w:t>。</w:t>
      </w:r>
    </w:p>
    <w:p w14:paraId="408FC680" w14:textId="77777777" w:rsidR="008D2EE9" w:rsidRPr="00B165F7" w:rsidRDefault="008D2EE9" w:rsidP="008D2EE9">
      <w:pPr>
        <w:widowControl w:val="0"/>
        <w:shd w:val="clear" w:color="auto" w:fill="auto"/>
        <w:adjustRightInd/>
        <w:snapToGrid/>
        <w:rPr>
          <w:rFonts w:ascii="Times New Roman" w:hAnsi="Times New Roman" w:cs="Times New Roman"/>
          <w:b/>
          <w:kern w:val="2"/>
          <w:szCs w:val="21"/>
        </w:rPr>
      </w:pPr>
      <w:r w:rsidRPr="00B165F7">
        <w:rPr>
          <w:rFonts w:ascii="Times New Roman" w:hAnsi="Times New Roman" w:cs="Times New Roman" w:hint="eastAsia"/>
          <w:b/>
          <w:kern w:val="2"/>
          <w:szCs w:val="21"/>
        </w:rPr>
        <w:t>五、答疑事项</w:t>
      </w:r>
    </w:p>
    <w:p w14:paraId="66BEFDC1" w14:textId="1B90E986" w:rsidR="00DA7A6A" w:rsidRPr="00B165F7" w:rsidRDefault="00DA7A6A" w:rsidP="00DA7A6A">
      <w:pPr>
        <w:tabs>
          <w:tab w:val="clear" w:pos="426"/>
        </w:tabs>
        <w:wordWrap w:val="0"/>
        <w:ind w:firstLineChars="202" w:firstLine="424"/>
        <w:rPr>
          <w:szCs w:val="21"/>
        </w:rPr>
      </w:pPr>
      <w:r w:rsidRPr="00B165F7">
        <w:rPr>
          <w:szCs w:val="21"/>
        </w:rPr>
        <w:t>1.本项目实行网下纸质答疑，凡对招标文件有任何疑问的（包括认为招标文件的技术指标或参数存在排他性或歧视性条款），请投标人于</w:t>
      </w:r>
      <w:r w:rsidRPr="00B165F7">
        <w:rPr>
          <w:szCs w:val="21"/>
          <w:u w:val="single"/>
        </w:rPr>
        <w:t>__</w:t>
      </w:r>
      <w:r w:rsidR="00560B14">
        <w:rPr>
          <w:rFonts w:hint="eastAsia"/>
          <w:szCs w:val="21"/>
          <w:u w:val="single"/>
        </w:rPr>
        <w:t>202</w:t>
      </w:r>
      <w:r w:rsidR="001434A0">
        <w:rPr>
          <w:szCs w:val="21"/>
          <w:u w:val="single"/>
        </w:rPr>
        <w:t>1</w:t>
      </w:r>
      <w:r w:rsidRPr="00B165F7">
        <w:rPr>
          <w:szCs w:val="21"/>
        </w:rPr>
        <w:t>年</w:t>
      </w:r>
      <w:r w:rsidRPr="00B165F7">
        <w:rPr>
          <w:szCs w:val="21"/>
          <w:u w:val="single"/>
        </w:rPr>
        <w:t>_</w:t>
      </w:r>
      <w:r w:rsidR="001434A0">
        <w:rPr>
          <w:szCs w:val="21"/>
          <w:u w:val="single"/>
        </w:rPr>
        <w:t>05</w:t>
      </w:r>
      <w:r w:rsidRPr="00B165F7">
        <w:rPr>
          <w:szCs w:val="21"/>
          <w:u w:val="single"/>
        </w:rPr>
        <w:t>_</w:t>
      </w:r>
      <w:r w:rsidRPr="00B165F7">
        <w:rPr>
          <w:szCs w:val="21"/>
        </w:rPr>
        <w:t>月</w:t>
      </w:r>
      <w:r w:rsidRPr="00B165F7">
        <w:rPr>
          <w:szCs w:val="21"/>
          <w:u w:val="single"/>
        </w:rPr>
        <w:t>_</w:t>
      </w:r>
      <w:r w:rsidR="001434A0">
        <w:rPr>
          <w:szCs w:val="21"/>
          <w:u w:val="single"/>
        </w:rPr>
        <w:t>25</w:t>
      </w:r>
      <w:r w:rsidRPr="00B165F7">
        <w:rPr>
          <w:szCs w:val="21"/>
        </w:rPr>
        <w:t>日</w:t>
      </w:r>
      <w:bookmarkStart w:id="32" w:name="_Hlk18316797"/>
      <w:r w:rsidRPr="00B165F7">
        <w:rPr>
          <w:rFonts w:hint="eastAsia"/>
          <w:szCs w:val="21"/>
        </w:rPr>
        <w:t>（招标文件发布之日（当日不计）起第7个工作日）</w:t>
      </w:r>
      <w:bookmarkEnd w:id="32"/>
      <w:r w:rsidRPr="00B165F7">
        <w:rPr>
          <w:szCs w:val="21"/>
        </w:rPr>
        <w:t>下午17:30前，根据《深圳经济特区政府采购条例》第六章、《深圳市经济特区政府采购条例实施细则》第六章及深圳市政府采购中心网页</w:t>
      </w:r>
      <w:r w:rsidR="005E3015" w:rsidRPr="005E3015">
        <w:rPr>
          <w:szCs w:val="21"/>
        </w:rPr>
        <w:t>http://</w:t>
      </w:r>
      <w:r w:rsidR="005E3015" w:rsidRPr="005E3015">
        <w:rPr>
          <w:szCs w:val="21"/>
        </w:rPr>
        <w:lastRenderedPageBreak/>
        <w:t>www.szzfcg.cn/home/1/</w:t>
      </w:r>
      <w:r w:rsidRPr="00B165F7">
        <w:rPr>
          <w:szCs w:val="21"/>
        </w:rPr>
        <w:t>所发布的有关质疑的指引及要求填写质疑函件，并将质疑函件以及相关质疑内容的证明材料原件送达深圳市深水水务咨询有限公司，逾期不受理。</w:t>
      </w:r>
    </w:p>
    <w:p w14:paraId="4819CC79" w14:textId="77777777" w:rsidR="00DA7A6A" w:rsidRPr="00B165F7" w:rsidRDefault="00DA7A6A" w:rsidP="00DA7A6A">
      <w:pPr>
        <w:tabs>
          <w:tab w:val="clear" w:pos="426"/>
        </w:tabs>
        <w:wordWrap w:val="0"/>
        <w:ind w:firstLineChars="202" w:firstLine="424"/>
      </w:pPr>
      <w:r w:rsidRPr="00B165F7">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20C6255C" w14:textId="77777777" w:rsidR="008D2EE9" w:rsidRPr="00B165F7" w:rsidRDefault="008D2EE9" w:rsidP="008D2EE9">
      <w:pPr>
        <w:rPr>
          <w:b/>
        </w:rPr>
      </w:pPr>
      <w:r w:rsidRPr="00B165F7">
        <w:rPr>
          <w:rFonts w:hint="eastAsia"/>
          <w:b/>
        </w:rPr>
        <w:t>六、相关信息</w:t>
      </w:r>
    </w:p>
    <w:p w14:paraId="6C94075F" w14:textId="77777777" w:rsidR="008D2EE9" w:rsidRPr="00B165F7" w:rsidRDefault="008D2EE9" w:rsidP="008D2EE9">
      <w:pPr>
        <w:ind w:firstLineChars="202" w:firstLine="424"/>
      </w:pPr>
      <w:r w:rsidRPr="00B165F7">
        <w:rPr>
          <w:rFonts w:hint="eastAsia"/>
        </w:rPr>
        <w:t xml:space="preserve">深圳市深水水务咨询有限公司  </w:t>
      </w:r>
      <w:hyperlink r:id="rId9" w:history="1">
        <w:r w:rsidRPr="00B165F7">
          <w:rPr>
            <w:rFonts w:hint="eastAsia"/>
            <w:u w:val="single"/>
          </w:rPr>
          <w:t>http://www.szsszx.com</w:t>
        </w:r>
      </w:hyperlink>
    </w:p>
    <w:p w14:paraId="05EBB642" w14:textId="77777777" w:rsidR="008D2EE9" w:rsidRPr="00B165F7" w:rsidRDefault="008D2EE9" w:rsidP="008D2EE9">
      <w:pPr>
        <w:ind w:firstLineChars="202" w:firstLine="424"/>
      </w:pPr>
      <w:r w:rsidRPr="00B165F7">
        <w:rPr>
          <w:rFonts w:hint="eastAsia"/>
        </w:rPr>
        <w:t>采购人联系方式</w:t>
      </w:r>
    </w:p>
    <w:p w14:paraId="3EBBC76F" w14:textId="77777777" w:rsidR="008D2EE9" w:rsidRPr="00B165F7" w:rsidRDefault="008D2EE9" w:rsidP="008D2EE9">
      <w:pPr>
        <w:ind w:firstLineChars="202" w:firstLine="424"/>
      </w:pPr>
      <w:r w:rsidRPr="00B165F7">
        <w:rPr>
          <w:rFonts w:hint="eastAsia"/>
        </w:rPr>
        <w:t>单位名称：中国医学科学院肿瘤医院深圳医院</w:t>
      </w:r>
    </w:p>
    <w:p w14:paraId="44DED5C6" w14:textId="77777777" w:rsidR="008D2EE9" w:rsidRPr="00B165F7" w:rsidRDefault="008D2EE9" w:rsidP="008D2EE9">
      <w:pPr>
        <w:ind w:firstLineChars="202" w:firstLine="424"/>
      </w:pPr>
      <w:r w:rsidRPr="00B165F7">
        <w:rPr>
          <w:rFonts w:hint="eastAsia"/>
        </w:rPr>
        <w:t>联 系 人：</w:t>
      </w:r>
      <w:r w:rsidR="00EC4D05" w:rsidRPr="00B165F7">
        <w:rPr>
          <w:rFonts w:hint="eastAsia"/>
        </w:rPr>
        <w:t>邓小姐</w:t>
      </w:r>
    </w:p>
    <w:p w14:paraId="33BBEEB6" w14:textId="77777777" w:rsidR="008D2EE9" w:rsidRPr="00B165F7" w:rsidRDefault="008D2EE9" w:rsidP="008D2EE9">
      <w:pPr>
        <w:ind w:firstLineChars="202" w:firstLine="424"/>
      </w:pPr>
      <w:r w:rsidRPr="00B165F7">
        <w:rPr>
          <w:rFonts w:hint="eastAsia"/>
        </w:rPr>
        <w:t>电    话：0755-</w:t>
      </w:r>
      <w:r w:rsidR="00EA1E75" w:rsidRPr="00B165F7">
        <w:t>66618168分机14077</w:t>
      </w:r>
    </w:p>
    <w:p w14:paraId="4BC19788" w14:textId="77777777" w:rsidR="008D2EE9" w:rsidRPr="00B165F7" w:rsidRDefault="008D2EE9" w:rsidP="008D2EE9">
      <w:pPr>
        <w:ind w:firstLineChars="202" w:firstLine="424"/>
      </w:pPr>
      <w:r w:rsidRPr="00B165F7">
        <w:rPr>
          <w:rFonts w:hint="eastAsia"/>
        </w:rPr>
        <w:t>地    址：深圳市龙岗区宝荷路113号</w:t>
      </w:r>
    </w:p>
    <w:p w14:paraId="5CDF06F5" w14:textId="77777777" w:rsidR="008D2EE9" w:rsidRPr="00B165F7" w:rsidRDefault="008D2EE9" w:rsidP="008D2EE9">
      <w:pPr>
        <w:ind w:firstLineChars="202" w:firstLine="424"/>
      </w:pPr>
      <w:r w:rsidRPr="00B165F7">
        <w:rPr>
          <w:rFonts w:hint="eastAsia"/>
        </w:rPr>
        <w:t>采购代理机构联系方式</w:t>
      </w:r>
    </w:p>
    <w:p w14:paraId="731ADAF0" w14:textId="77777777" w:rsidR="008D2EE9" w:rsidRPr="00B165F7" w:rsidRDefault="008D2EE9" w:rsidP="008D2EE9">
      <w:pPr>
        <w:ind w:firstLineChars="202" w:firstLine="424"/>
      </w:pPr>
      <w:r w:rsidRPr="00B165F7">
        <w:rPr>
          <w:rFonts w:hint="eastAsia"/>
        </w:rPr>
        <w:t>单位名称：深圳市深水水务咨询有限公司</w:t>
      </w:r>
    </w:p>
    <w:p w14:paraId="684E25A4" w14:textId="77777777" w:rsidR="008D2EE9" w:rsidRPr="00B165F7" w:rsidRDefault="008D2EE9" w:rsidP="008D2EE9">
      <w:pPr>
        <w:ind w:firstLineChars="202" w:firstLine="424"/>
      </w:pPr>
      <w:r w:rsidRPr="00B165F7">
        <w:rPr>
          <w:rFonts w:hint="eastAsia"/>
        </w:rPr>
        <w:t>联 系 人</w:t>
      </w:r>
      <w:r w:rsidR="00DA7A6A" w:rsidRPr="00B165F7">
        <w:rPr>
          <w:rFonts w:hint="eastAsia"/>
        </w:rPr>
        <w:t>1</w:t>
      </w:r>
      <w:r w:rsidRPr="00B165F7">
        <w:rPr>
          <w:rFonts w:hint="eastAsia"/>
        </w:rPr>
        <w:t>：李夏冰</w:t>
      </w:r>
    </w:p>
    <w:p w14:paraId="1906F98B" w14:textId="06C97F68" w:rsidR="008D2EE9" w:rsidRPr="00B165F7" w:rsidRDefault="008D2EE9" w:rsidP="008D2EE9">
      <w:pPr>
        <w:ind w:firstLineChars="202" w:firstLine="424"/>
        <w:rPr>
          <w:u w:val="single"/>
        </w:rPr>
      </w:pPr>
      <w:r w:rsidRPr="00B165F7">
        <w:rPr>
          <w:rFonts w:hint="eastAsia"/>
        </w:rPr>
        <w:t>电    话：0755-25164102  手  机：15815558585</w:t>
      </w:r>
      <w:r w:rsidR="0022288D">
        <w:t xml:space="preserve">  </w:t>
      </w:r>
      <w:r w:rsidRPr="00B165F7">
        <w:rPr>
          <w:rFonts w:hint="eastAsia"/>
        </w:rPr>
        <w:t>Email：</w:t>
      </w:r>
      <w:r w:rsidRPr="00B54DF0">
        <w:t>349010520@qq.com</w:t>
      </w:r>
    </w:p>
    <w:p w14:paraId="3BA011BA" w14:textId="77777777" w:rsidR="00DA7A6A" w:rsidRPr="00B165F7" w:rsidRDefault="00DA7A6A" w:rsidP="00DA7A6A">
      <w:pPr>
        <w:ind w:firstLineChars="202" w:firstLine="424"/>
      </w:pPr>
      <w:r w:rsidRPr="00B165F7">
        <w:rPr>
          <w:rFonts w:hint="eastAsia"/>
        </w:rPr>
        <w:t>联</w:t>
      </w:r>
      <w:r w:rsidRPr="00B165F7">
        <w:t xml:space="preserve"> 系 人</w:t>
      </w:r>
      <w:r w:rsidRPr="00B165F7">
        <w:rPr>
          <w:rFonts w:hint="eastAsia"/>
        </w:rPr>
        <w:t>2</w:t>
      </w:r>
      <w:r w:rsidRPr="00B165F7">
        <w:t>：</w:t>
      </w:r>
      <w:r w:rsidR="008A5680">
        <w:rPr>
          <w:rFonts w:hint="eastAsia"/>
        </w:rPr>
        <w:t>王旭</w:t>
      </w:r>
    </w:p>
    <w:p w14:paraId="06D4EA4F" w14:textId="7915BEAC" w:rsidR="00DA7A6A" w:rsidRPr="00B165F7" w:rsidRDefault="00DA7A6A" w:rsidP="00DA7A6A">
      <w:pPr>
        <w:ind w:firstLineChars="202" w:firstLine="424"/>
      </w:pPr>
      <w:r w:rsidRPr="00B165F7">
        <w:rPr>
          <w:rFonts w:hint="eastAsia"/>
        </w:rPr>
        <w:t>电</w:t>
      </w:r>
      <w:r w:rsidRPr="00B165F7">
        <w:t xml:space="preserve">    话：</w:t>
      </w:r>
      <w:r w:rsidR="00460BA7" w:rsidRPr="00B165F7">
        <w:rPr>
          <w:rFonts w:hint="eastAsia"/>
        </w:rPr>
        <w:t>0755-2516</w:t>
      </w:r>
      <w:r w:rsidR="00175FCA">
        <w:t>1892</w:t>
      </w:r>
      <w:r w:rsidRPr="00B165F7">
        <w:t>手  机：</w:t>
      </w:r>
      <w:r w:rsidR="00175FCA">
        <w:t>18338507588</w:t>
      </w:r>
    </w:p>
    <w:p w14:paraId="312D9518" w14:textId="77777777" w:rsidR="00DA7A6A" w:rsidRPr="00B165F7" w:rsidRDefault="00DA7A6A" w:rsidP="008D2EE9">
      <w:pPr>
        <w:ind w:firstLineChars="202" w:firstLine="424"/>
      </w:pPr>
      <w:r w:rsidRPr="00B165F7">
        <w:rPr>
          <w:rFonts w:hint="eastAsia"/>
        </w:rPr>
        <w:t>地</w:t>
      </w:r>
      <w:r w:rsidRPr="00B165F7">
        <w:t xml:space="preserve">    址：</w:t>
      </w:r>
      <w:r w:rsidR="008A5680">
        <w:t>深圳市罗湖区清水河一路116号罗湖投资控股大厦A座4层</w:t>
      </w:r>
    </w:p>
    <w:p w14:paraId="3CBD7CA1" w14:textId="77777777" w:rsidR="008D2EE9" w:rsidRPr="00B165F7" w:rsidRDefault="008D2EE9" w:rsidP="008D2EE9">
      <w:pPr>
        <w:widowControl w:val="0"/>
        <w:shd w:val="clear" w:color="auto" w:fill="auto"/>
        <w:adjustRightInd/>
        <w:snapToGrid/>
        <w:rPr>
          <w:rFonts w:ascii="Times New Roman" w:hAnsi="Times New Roman" w:cs="Times New Roman"/>
          <w:b/>
          <w:kern w:val="2"/>
          <w:szCs w:val="21"/>
        </w:rPr>
      </w:pPr>
      <w:r w:rsidRPr="00B165F7">
        <w:rPr>
          <w:rFonts w:ascii="Times New Roman" w:hAnsi="Times New Roman" w:cs="Times New Roman" w:hint="eastAsia"/>
          <w:b/>
          <w:kern w:val="2"/>
          <w:szCs w:val="21"/>
        </w:rPr>
        <w:t>七、采购文件</w:t>
      </w:r>
    </w:p>
    <w:p w14:paraId="4C630E32" w14:textId="77777777" w:rsidR="008D2EE9" w:rsidRPr="00B165F7" w:rsidRDefault="008D2EE9" w:rsidP="008D2EE9">
      <w:pPr>
        <w:ind w:firstLineChars="202" w:firstLine="424"/>
        <w:rPr>
          <w:u w:val="single"/>
        </w:rPr>
      </w:pPr>
      <w:r w:rsidRPr="00B165F7">
        <w:rPr>
          <w:rFonts w:hint="eastAsia"/>
          <w:u w:val="single"/>
        </w:rPr>
        <w:t>-点此下载-</w:t>
      </w:r>
    </w:p>
    <w:p w14:paraId="0F24689D" w14:textId="77777777" w:rsidR="00380B3A" w:rsidRPr="00B165F7" w:rsidRDefault="00380B3A" w:rsidP="008D2EE9">
      <w:pPr>
        <w:widowControl w:val="0"/>
        <w:shd w:val="clear" w:color="auto" w:fill="auto"/>
        <w:tabs>
          <w:tab w:val="clear" w:pos="426"/>
        </w:tabs>
        <w:adjustRightInd/>
        <w:snapToGrid/>
        <w:rPr>
          <w:rStyle w:val="af5"/>
          <w:color w:val="auto"/>
        </w:rPr>
      </w:pPr>
    </w:p>
    <w:p w14:paraId="02CDF75A" w14:textId="77777777" w:rsidR="00C871DD" w:rsidRPr="00B165F7" w:rsidRDefault="00C871DD" w:rsidP="00044E2A">
      <w:pPr>
        <w:tabs>
          <w:tab w:val="clear" w:pos="426"/>
        </w:tabs>
        <w:ind w:firstLineChars="202" w:firstLine="424"/>
      </w:pPr>
    </w:p>
    <w:p w14:paraId="3296E088" w14:textId="77777777" w:rsidR="00C871DD" w:rsidRPr="00B165F7" w:rsidRDefault="00C871DD" w:rsidP="00044E2A">
      <w:pPr>
        <w:tabs>
          <w:tab w:val="clear" w:pos="426"/>
        </w:tabs>
        <w:ind w:firstLineChars="202" w:firstLine="424"/>
        <w:rPr>
          <w:strike/>
        </w:rPr>
      </w:pPr>
    </w:p>
    <w:p w14:paraId="61309B05" w14:textId="77777777" w:rsidR="00F74871" w:rsidRPr="00B165F7" w:rsidRDefault="00F74871" w:rsidP="002F12EB">
      <w:pPr>
        <w:pStyle w:val="afff2"/>
        <w:tabs>
          <w:tab w:val="clear" w:pos="426"/>
        </w:tabs>
        <w:sectPr w:rsidR="00F74871" w:rsidRPr="00B165F7" w:rsidSect="009924BC">
          <w:headerReference w:type="default" r:id="rId10"/>
          <w:footerReference w:type="default" r:id="rId11"/>
          <w:headerReference w:type="first" r:id="rId12"/>
          <w:footerReference w:type="first" r:id="rId13"/>
          <w:pgSz w:w="11906" w:h="16838" w:code="9"/>
          <w:pgMar w:top="1440" w:right="1797" w:bottom="1440" w:left="1797" w:header="851" w:footer="992" w:gutter="0"/>
          <w:pgNumType w:start="1"/>
          <w:cols w:space="425"/>
          <w:titlePg/>
          <w:docGrid w:linePitch="462"/>
        </w:sectPr>
      </w:pPr>
      <w:bookmarkStart w:id="33" w:name="_Toc432592814"/>
    </w:p>
    <w:p w14:paraId="20B808F4" w14:textId="77777777" w:rsidR="00F74168" w:rsidRPr="00B165F7" w:rsidRDefault="009925AC" w:rsidP="002F12EB">
      <w:pPr>
        <w:pStyle w:val="afff2"/>
        <w:tabs>
          <w:tab w:val="clear" w:pos="426"/>
        </w:tabs>
      </w:pPr>
      <w:bookmarkStart w:id="34" w:name="_Toc71726871"/>
      <w:r w:rsidRPr="00B165F7">
        <w:rPr>
          <w:rFonts w:hint="eastAsia"/>
        </w:rPr>
        <w:lastRenderedPageBreak/>
        <w:t>第二章</w:t>
      </w:r>
      <w:bookmarkEnd w:id="33"/>
      <w:r w:rsidR="00423782" w:rsidRPr="00B165F7">
        <w:rPr>
          <w:rFonts w:hint="eastAsia"/>
        </w:rPr>
        <w:t>投标须知前附表</w:t>
      </w:r>
      <w:bookmarkEnd w:id="34"/>
    </w:p>
    <w:p w14:paraId="4F3C2EF7" w14:textId="77777777" w:rsidR="005F1D43" w:rsidRPr="00B165F7" w:rsidRDefault="00276D6A" w:rsidP="00681C66">
      <w:pPr>
        <w:tabs>
          <w:tab w:val="clear" w:pos="426"/>
        </w:tabs>
        <w:spacing w:line="240" w:lineRule="auto"/>
        <w:ind w:rightChars="-83" w:right="-174"/>
      </w:pPr>
      <w:r w:rsidRPr="00B165F7">
        <w:rPr>
          <w:rFonts w:hint="eastAsia"/>
        </w:rPr>
        <w:t>说明：</w:t>
      </w:r>
      <w:r w:rsidR="00BB69B6" w:rsidRPr="00B165F7">
        <w:rPr>
          <w:rFonts w:hint="eastAsia"/>
        </w:rPr>
        <w:t>本表</w:t>
      </w:r>
      <w:r w:rsidRPr="00B165F7">
        <w:rPr>
          <w:rFonts w:hint="eastAsia"/>
        </w:rPr>
        <w:t>是</w:t>
      </w:r>
      <w:r w:rsidR="0002401D" w:rsidRPr="00B165F7">
        <w:rPr>
          <w:rFonts w:hint="eastAsia"/>
        </w:rPr>
        <w:t>对</w:t>
      </w:r>
      <w:r w:rsidR="005F1D43" w:rsidRPr="00B165F7">
        <w:rPr>
          <w:rFonts w:hint="eastAsia"/>
        </w:rPr>
        <w:t>通用条款《投标人须知》条</w:t>
      </w:r>
      <w:r w:rsidRPr="00B165F7">
        <w:rPr>
          <w:rFonts w:hint="eastAsia"/>
        </w:rPr>
        <w:t>款</w:t>
      </w:r>
      <w:r w:rsidR="005F1D43" w:rsidRPr="00B165F7">
        <w:rPr>
          <w:rFonts w:hint="eastAsia"/>
        </w:rPr>
        <w:t>的补充、修改和完善，如果有矛盾，应以本表为准。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50"/>
        <w:gridCol w:w="1889"/>
        <w:gridCol w:w="6931"/>
      </w:tblGrid>
      <w:tr w:rsidR="002D1101" w:rsidRPr="00B165F7" w14:paraId="64D45D36" w14:textId="77777777" w:rsidTr="00640E07">
        <w:trPr>
          <w:trHeight w:val="283"/>
          <w:jc w:val="center"/>
        </w:trPr>
        <w:tc>
          <w:tcPr>
            <w:tcW w:w="392" w:type="pct"/>
            <w:vAlign w:val="center"/>
          </w:tcPr>
          <w:p w14:paraId="52E287A8" w14:textId="77777777" w:rsidR="002D1101" w:rsidRPr="00B165F7" w:rsidRDefault="002D1101" w:rsidP="00C85ED3">
            <w:pPr>
              <w:tabs>
                <w:tab w:val="clear" w:pos="426"/>
              </w:tabs>
              <w:adjustRightInd/>
              <w:snapToGrid/>
              <w:spacing w:line="240" w:lineRule="exact"/>
              <w:jc w:val="center"/>
            </w:pPr>
            <w:r w:rsidRPr="00B165F7">
              <w:rPr>
                <w:rFonts w:hint="eastAsia"/>
              </w:rPr>
              <w:t>序号</w:t>
            </w:r>
          </w:p>
        </w:tc>
        <w:tc>
          <w:tcPr>
            <w:tcW w:w="987" w:type="pct"/>
            <w:vAlign w:val="center"/>
          </w:tcPr>
          <w:p w14:paraId="577B0E46" w14:textId="77777777" w:rsidR="002D1101" w:rsidRPr="00B165F7" w:rsidRDefault="002D1101" w:rsidP="00C85ED3">
            <w:pPr>
              <w:tabs>
                <w:tab w:val="clear" w:pos="426"/>
              </w:tabs>
              <w:adjustRightInd/>
              <w:snapToGrid/>
              <w:spacing w:line="240" w:lineRule="exact"/>
              <w:jc w:val="center"/>
            </w:pPr>
            <w:r w:rsidRPr="00B165F7">
              <w:rPr>
                <w:rFonts w:hint="eastAsia"/>
              </w:rPr>
              <w:t>内容</w:t>
            </w:r>
          </w:p>
        </w:tc>
        <w:tc>
          <w:tcPr>
            <w:tcW w:w="3621" w:type="pct"/>
            <w:vAlign w:val="center"/>
          </w:tcPr>
          <w:p w14:paraId="26DF6FE5" w14:textId="77777777" w:rsidR="002D1101" w:rsidRPr="00B165F7" w:rsidRDefault="002D1101" w:rsidP="00C85ED3">
            <w:pPr>
              <w:tabs>
                <w:tab w:val="clear" w:pos="426"/>
              </w:tabs>
              <w:adjustRightInd/>
              <w:snapToGrid/>
              <w:spacing w:line="240" w:lineRule="exact"/>
              <w:jc w:val="center"/>
            </w:pPr>
            <w:r w:rsidRPr="00B165F7">
              <w:rPr>
                <w:rFonts w:hint="eastAsia"/>
              </w:rPr>
              <w:t>规定</w:t>
            </w:r>
          </w:p>
        </w:tc>
      </w:tr>
      <w:tr w:rsidR="002D1101" w:rsidRPr="00B165F7" w14:paraId="1E53EF9D" w14:textId="77777777" w:rsidTr="00640E07">
        <w:trPr>
          <w:trHeight w:val="283"/>
          <w:jc w:val="center"/>
        </w:trPr>
        <w:tc>
          <w:tcPr>
            <w:tcW w:w="392" w:type="pct"/>
            <w:vAlign w:val="center"/>
          </w:tcPr>
          <w:p w14:paraId="4208C339" w14:textId="77777777" w:rsidR="002D1101" w:rsidRPr="00B165F7" w:rsidRDefault="002D1101" w:rsidP="00C85ED3">
            <w:pPr>
              <w:tabs>
                <w:tab w:val="clear" w:pos="426"/>
              </w:tabs>
              <w:adjustRightInd/>
              <w:snapToGrid/>
              <w:spacing w:line="240" w:lineRule="exact"/>
              <w:jc w:val="center"/>
            </w:pPr>
            <w:r w:rsidRPr="00B165F7">
              <w:rPr>
                <w:rFonts w:hint="eastAsia"/>
              </w:rPr>
              <w:t>1</w:t>
            </w:r>
          </w:p>
        </w:tc>
        <w:tc>
          <w:tcPr>
            <w:tcW w:w="987" w:type="pct"/>
            <w:vAlign w:val="center"/>
          </w:tcPr>
          <w:p w14:paraId="65363D0B" w14:textId="77777777" w:rsidR="002D1101" w:rsidRPr="00B165F7" w:rsidRDefault="002D1101" w:rsidP="00C85ED3">
            <w:pPr>
              <w:tabs>
                <w:tab w:val="clear" w:pos="426"/>
              </w:tabs>
              <w:adjustRightInd/>
              <w:snapToGrid/>
              <w:spacing w:line="240" w:lineRule="exact"/>
            </w:pPr>
            <w:r w:rsidRPr="00B165F7">
              <w:rPr>
                <w:rFonts w:hint="eastAsia"/>
              </w:rPr>
              <w:t>联合体投标</w:t>
            </w:r>
          </w:p>
        </w:tc>
        <w:tc>
          <w:tcPr>
            <w:tcW w:w="3621" w:type="pct"/>
            <w:vAlign w:val="center"/>
          </w:tcPr>
          <w:p w14:paraId="6CD0B8F1" w14:textId="77777777" w:rsidR="002D1101" w:rsidRPr="00B165F7" w:rsidRDefault="002D1101" w:rsidP="00C85ED3">
            <w:pPr>
              <w:tabs>
                <w:tab w:val="clear" w:pos="426"/>
              </w:tabs>
              <w:adjustRightInd/>
              <w:snapToGrid/>
              <w:spacing w:line="240" w:lineRule="exact"/>
            </w:pPr>
            <w:r w:rsidRPr="00B165F7">
              <w:rPr>
                <w:rFonts w:hint="eastAsia"/>
              </w:rPr>
              <w:t xml:space="preserve">■不接受（招标文件中相关联合体规定均不适用）   </w:t>
            </w:r>
            <w:r w:rsidR="00751A01" w:rsidRPr="00B165F7">
              <w:rPr>
                <w:rFonts w:hint="eastAsia"/>
              </w:rPr>
              <w:t>□</w:t>
            </w:r>
            <w:r w:rsidRPr="00B165F7">
              <w:rPr>
                <w:rFonts w:hint="eastAsia"/>
              </w:rPr>
              <w:t>接受</w:t>
            </w:r>
          </w:p>
        </w:tc>
      </w:tr>
      <w:tr w:rsidR="002D1101" w:rsidRPr="00B165F7" w14:paraId="1D01D819" w14:textId="77777777" w:rsidTr="00640E07">
        <w:trPr>
          <w:trHeight w:val="283"/>
          <w:jc w:val="center"/>
        </w:trPr>
        <w:tc>
          <w:tcPr>
            <w:tcW w:w="392" w:type="pct"/>
            <w:vAlign w:val="center"/>
          </w:tcPr>
          <w:p w14:paraId="151C0978" w14:textId="77777777" w:rsidR="002D1101" w:rsidRPr="00B165F7" w:rsidRDefault="002D1101" w:rsidP="00C85ED3">
            <w:pPr>
              <w:tabs>
                <w:tab w:val="clear" w:pos="426"/>
              </w:tabs>
              <w:adjustRightInd/>
              <w:snapToGrid/>
              <w:spacing w:line="240" w:lineRule="exact"/>
              <w:jc w:val="center"/>
            </w:pPr>
            <w:r w:rsidRPr="00B165F7">
              <w:rPr>
                <w:rFonts w:hint="eastAsia"/>
              </w:rPr>
              <w:t>2</w:t>
            </w:r>
          </w:p>
        </w:tc>
        <w:tc>
          <w:tcPr>
            <w:tcW w:w="987" w:type="pct"/>
            <w:vAlign w:val="center"/>
          </w:tcPr>
          <w:p w14:paraId="6FA3F33E" w14:textId="77777777" w:rsidR="002D1101" w:rsidRPr="00B165F7" w:rsidRDefault="002D1101" w:rsidP="00C85ED3">
            <w:pPr>
              <w:tabs>
                <w:tab w:val="clear" w:pos="426"/>
              </w:tabs>
              <w:adjustRightInd/>
              <w:snapToGrid/>
              <w:spacing w:line="240" w:lineRule="exact"/>
            </w:pPr>
            <w:r w:rsidRPr="00B165F7">
              <w:t>踏勘现场</w:t>
            </w:r>
          </w:p>
        </w:tc>
        <w:tc>
          <w:tcPr>
            <w:tcW w:w="3621" w:type="pct"/>
            <w:vAlign w:val="center"/>
          </w:tcPr>
          <w:p w14:paraId="7FB789A1" w14:textId="77777777" w:rsidR="002D1101" w:rsidRPr="00B165F7" w:rsidRDefault="00E752A1" w:rsidP="00C85ED3">
            <w:pPr>
              <w:tabs>
                <w:tab w:val="clear" w:pos="426"/>
              </w:tabs>
              <w:adjustRightInd/>
              <w:snapToGrid/>
              <w:spacing w:line="240" w:lineRule="exact"/>
            </w:pPr>
            <w:r w:rsidRPr="00B165F7">
              <w:rPr>
                <w:rFonts w:hint="eastAsia"/>
              </w:rPr>
              <w:t>■</w:t>
            </w:r>
            <w:r w:rsidR="002D1101" w:rsidRPr="00B165F7">
              <w:rPr>
                <w:rFonts w:hint="eastAsia"/>
              </w:rPr>
              <w:t>不组织。</w:t>
            </w:r>
          </w:p>
          <w:p w14:paraId="3F27EC49" w14:textId="77777777" w:rsidR="002D1101" w:rsidRPr="00B165F7" w:rsidRDefault="00751A01" w:rsidP="00C85ED3">
            <w:pPr>
              <w:tabs>
                <w:tab w:val="clear" w:pos="426"/>
              </w:tabs>
              <w:adjustRightInd/>
              <w:snapToGrid/>
              <w:spacing w:line="240" w:lineRule="exact"/>
            </w:pPr>
            <w:r w:rsidRPr="00B165F7">
              <w:rPr>
                <w:rFonts w:hint="eastAsia"/>
              </w:rPr>
              <w:t>□</w:t>
            </w:r>
            <w:r w:rsidR="002D1101" w:rsidRPr="00B165F7">
              <w:rPr>
                <w:rFonts w:hint="eastAsia"/>
              </w:rPr>
              <w:t>组织。踏勘时间：</w:t>
            </w:r>
            <w:r w:rsidR="002D1101" w:rsidRPr="00B165F7">
              <w:rPr>
                <w:rFonts w:hint="eastAsia"/>
                <w:u w:val="single"/>
              </w:rPr>
              <w:t xml:space="preserve">      年    月   日    时    分</w:t>
            </w:r>
          </w:p>
          <w:p w14:paraId="79A07DAA" w14:textId="77777777" w:rsidR="002D1101" w:rsidRPr="00B165F7" w:rsidRDefault="002D1101" w:rsidP="00C85ED3">
            <w:pPr>
              <w:tabs>
                <w:tab w:val="clear" w:pos="426"/>
              </w:tabs>
              <w:adjustRightInd/>
              <w:snapToGrid/>
              <w:spacing w:line="240" w:lineRule="exact"/>
            </w:pPr>
            <w:r w:rsidRPr="00B165F7">
              <w:rPr>
                <w:rFonts w:hint="eastAsia"/>
              </w:rPr>
              <w:t xml:space="preserve">        集合地点：</w:t>
            </w:r>
          </w:p>
        </w:tc>
      </w:tr>
      <w:tr w:rsidR="002D1101" w:rsidRPr="00B165F7" w14:paraId="4073F72D" w14:textId="77777777" w:rsidTr="00640E07">
        <w:trPr>
          <w:trHeight w:val="283"/>
          <w:jc w:val="center"/>
        </w:trPr>
        <w:tc>
          <w:tcPr>
            <w:tcW w:w="392" w:type="pct"/>
            <w:vAlign w:val="center"/>
          </w:tcPr>
          <w:p w14:paraId="6ACBFBF0" w14:textId="77777777" w:rsidR="002D1101" w:rsidRPr="00B165F7" w:rsidRDefault="002D1101" w:rsidP="00C85ED3">
            <w:pPr>
              <w:tabs>
                <w:tab w:val="clear" w:pos="426"/>
              </w:tabs>
              <w:adjustRightInd/>
              <w:snapToGrid/>
              <w:spacing w:line="240" w:lineRule="exact"/>
              <w:jc w:val="center"/>
            </w:pPr>
            <w:r w:rsidRPr="00B165F7">
              <w:rPr>
                <w:rFonts w:hint="eastAsia"/>
              </w:rPr>
              <w:t>3</w:t>
            </w:r>
          </w:p>
        </w:tc>
        <w:tc>
          <w:tcPr>
            <w:tcW w:w="987" w:type="pct"/>
            <w:vAlign w:val="center"/>
          </w:tcPr>
          <w:p w14:paraId="2E8D239E" w14:textId="77777777" w:rsidR="002D1101" w:rsidRPr="00B165F7" w:rsidRDefault="002D1101" w:rsidP="00C85ED3">
            <w:pPr>
              <w:tabs>
                <w:tab w:val="clear" w:pos="426"/>
              </w:tabs>
              <w:adjustRightInd/>
              <w:snapToGrid/>
              <w:spacing w:line="240" w:lineRule="exact"/>
            </w:pPr>
            <w:r w:rsidRPr="00B165F7">
              <w:rPr>
                <w:rFonts w:hint="eastAsia"/>
              </w:rPr>
              <w:t>投标人提出疑问截止时间</w:t>
            </w:r>
          </w:p>
        </w:tc>
        <w:tc>
          <w:tcPr>
            <w:tcW w:w="3621" w:type="pct"/>
            <w:vAlign w:val="center"/>
          </w:tcPr>
          <w:p w14:paraId="779C40EF" w14:textId="77777777" w:rsidR="002D1101" w:rsidRPr="00B165F7" w:rsidRDefault="005B0F00" w:rsidP="00C85ED3">
            <w:pPr>
              <w:tabs>
                <w:tab w:val="clear" w:pos="426"/>
              </w:tabs>
              <w:adjustRightInd/>
              <w:snapToGrid/>
              <w:spacing w:line="240" w:lineRule="exact"/>
            </w:pPr>
            <w:r w:rsidRPr="00B165F7">
              <w:rPr>
                <w:rFonts w:hint="eastAsia"/>
              </w:rPr>
              <w:t>招标文件发布之日（当日不计）起第</w:t>
            </w:r>
            <w:r w:rsidRPr="00B165F7">
              <w:t>7个工作日17：30前</w:t>
            </w:r>
          </w:p>
        </w:tc>
      </w:tr>
      <w:tr w:rsidR="002D1101" w:rsidRPr="00B165F7" w14:paraId="56266883" w14:textId="77777777" w:rsidTr="00640E07">
        <w:trPr>
          <w:trHeight w:val="283"/>
          <w:jc w:val="center"/>
        </w:trPr>
        <w:tc>
          <w:tcPr>
            <w:tcW w:w="392" w:type="pct"/>
            <w:vAlign w:val="center"/>
          </w:tcPr>
          <w:p w14:paraId="3BDE57FC" w14:textId="77777777" w:rsidR="002D1101" w:rsidRPr="00B165F7" w:rsidRDefault="002D1101" w:rsidP="00C85ED3">
            <w:pPr>
              <w:tabs>
                <w:tab w:val="clear" w:pos="426"/>
              </w:tabs>
              <w:adjustRightInd/>
              <w:snapToGrid/>
              <w:spacing w:line="240" w:lineRule="exact"/>
              <w:jc w:val="center"/>
            </w:pPr>
            <w:r w:rsidRPr="00B165F7">
              <w:rPr>
                <w:rFonts w:hint="eastAsia"/>
              </w:rPr>
              <w:t>4</w:t>
            </w:r>
          </w:p>
        </w:tc>
        <w:tc>
          <w:tcPr>
            <w:tcW w:w="987" w:type="pct"/>
            <w:vAlign w:val="center"/>
          </w:tcPr>
          <w:p w14:paraId="5BE221D5" w14:textId="77777777" w:rsidR="002D1101" w:rsidRPr="00B165F7" w:rsidRDefault="002D1101" w:rsidP="00C85ED3">
            <w:pPr>
              <w:tabs>
                <w:tab w:val="clear" w:pos="426"/>
              </w:tabs>
              <w:adjustRightInd/>
              <w:snapToGrid/>
              <w:spacing w:line="240" w:lineRule="exact"/>
            </w:pPr>
            <w:r w:rsidRPr="00B165F7">
              <w:rPr>
                <w:rFonts w:hint="eastAsia"/>
              </w:rPr>
              <w:t>澄清或修补、答疑的期限</w:t>
            </w:r>
          </w:p>
        </w:tc>
        <w:tc>
          <w:tcPr>
            <w:tcW w:w="3621" w:type="pct"/>
            <w:vAlign w:val="center"/>
          </w:tcPr>
          <w:p w14:paraId="0D38C691" w14:textId="77777777" w:rsidR="002D1101" w:rsidRPr="00B165F7" w:rsidRDefault="005B0F00" w:rsidP="00C85ED3">
            <w:pPr>
              <w:tabs>
                <w:tab w:val="clear" w:pos="426"/>
              </w:tabs>
              <w:adjustRightInd/>
              <w:snapToGrid/>
              <w:spacing w:line="240" w:lineRule="exact"/>
            </w:pPr>
            <w:r w:rsidRPr="00B165F7">
              <w:rPr>
                <w:rFonts w:hint="eastAsia"/>
              </w:rPr>
              <w:t>截标之日（当日不计）</w:t>
            </w:r>
            <w:r w:rsidRPr="00B165F7">
              <w:t>3日前17：30前</w:t>
            </w:r>
          </w:p>
        </w:tc>
      </w:tr>
      <w:tr w:rsidR="004E75CB" w:rsidRPr="00B165F7" w14:paraId="47D8A5BA" w14:textId="77777777" w:rsidTr="00585020">
        <w:trPr>
          <w:trHeight w:val="2120"/>
          <w:jc w:val="center"/>
        </w:trPr>
        <w:tc>
          <w:tcPr>
            <w:tcW w:w="392" w:type="pct"/>
            <w:vAlign w:val="center"/>
          </w:tcPr>
          <w:p w14:paraId="1A846081" w14:textId="77777777" w:rsidR="004E75CB" w:rsidRPr="00B165F7" w:rsidRDefault="004E75CB" w:rsidP="004E75CB">
            <w:pPr>
              <w:tabs>
                <w:tab w:val="clear" w:pos="426"/>
              </w:tabs>
              <w:adjustRightInd/>
              <w:snapToGrid/>
              <w:spacing w:line="240" w:lineRule="exact"/>
              <w:jc w:val="center"/>
            </w:pPr>
            <w:r w:rsidRPr="00B165F7">
              <w:rPr>
                <w:rFonts w:hint="eastAsia"/>
              </w:rPr>
              <w:t>5</w:t>
            </w:r>
          </w:p>
        </w:tc>
        <w:tc>
          <w:tcPr>
            <w:tcW w:w="987" w:type="pct"/>
            <w:vAlign w:val="center"/>
          </w:tcPr>
          <w:p w14:paraId="6376F274" w14:textId="77777777" w:rsidR="004E75CB" w:rsidRPr="00B165F7" w:rsidRDefault="004E75CB" w:rsidP="004E75CB">
            <w:pPr>
              <w:tabs>
                <w:tab w:val="clear" w:pos="426"/>
              </w:tabs>
              <w:adjustRightInd/>
              <w:snapToGrid/>
              <w:spacing w:line="240" w:lineRule="exact"/>
            </w:pPr>
            <w:r w:rsidRPr="00B165F7">
              <w:rPr>
                <w:rFonts w:hint="eastAsia"/>
              </w:rPr>
              <w:t>招标代理</w:t>
            </w:r>
            <w:r w:rsidRPr="00B165F7">
              <w:t>服务费</w:t>
            </w:r>
          </w:p>
        </w:tc>
        <w:tc>
          <w:tcPr>
            <w:tcW w:w="3621" w:type="pct"/>
            <w:vAlign w:val="center"/>
          </w:tcPr>
          <w:p w14:paraId="654031D1" w14:textId="77777777" w:rsidR="00EC4D05" w:rsidRPr="00B165F7" w:rsidRDefault="00EC4D05" w:rsidP="00EC4D05">
            <w:pPr>
              <w:tabs>
                <w:tab w:val="clear" w:pos="426"/>
              </w:tabs>
              <w:adjustRightInd/>
              <w:snapToGrid/>
              <w:spacing w:line="240" w:lineRule="exact"/>
            </w:pPr>
            <w:r w:rsidRPr="00333590">
              <w:rPr>
                <w:rFonts w:hint="eastAsia"/>
                <w:highlight w:val="yellow"/>
              </w:rPr>
              <w:t>（1）本项目招标代理服务费金额为：人民币</w:t>
            </w:r>
            <w:r w:rsidR="00A264DB">
              <w:rPr>
                <w:highlight w:val="yellow"/>
              </w:rPr>
              <w:t>6</w:t>
            </w:r>
            <w:r w:rsidR="00A264DB" w:rsidRPr="00333590">
              <w:rPr>
                <w:highlight w:val="yellow"/>
              </w:rPr>
              <w:t>000</w:t>
            </w:r>
            <w:r w:rsidRPr="00333590">
              <w:rPr>
                <w:rFonts w:hint="eastAsia"/>
                <w:highlight w:val="yellow"/>
              </w:rPr>
              <w:t>元。</w:t>
            </w:r>
          </w:p>
          <w:p w14:paraId="6AC40B6B" w14:textId="77777777" w:rsidR="00EC4D05" w:rsidRPr="00B165F7" w:rsidRDefault="00EC4D05" w:rsidP="00EC4D05">
            <w:pPr>
              <w:tabs>
                <w:tab w:val="clear" w:pos="426"/>
              </w:tabs>
              <w:adjustRightInd/>
              <w:snapToGrid/>
              <w:spacing w:line="240" w:lineRule="exact"/>
            </w:pPr>
            <w:r w:rsidRPr="00B165F7">
              <w:rPr>
                <w:rFonts w:hint="eastAsia"/>
              </w:rPr>
              <w:t>（2）支付人：</w:t>
            </w:r>
            <w:r w:rsidRPr="00B165F7">
              <w:t>■</w:t>
            </w:r>
            <w:r w:rsidRPr="00B165F7">
              <w:rPr>
                <w:rFonts w:hint="eastAsia"/>
              </w:rPr>
              <w:t>中标人 □采购人。</w:t>
            </w:r>
          </w:p>
          <w:p w14:paraId="7DF708AB" w14:textId="77777777" w:rsidR="00EC4D05" w:rsidRPr="00B165F7" w:rsidRDefault="00EC4D05" w:rsidP="00EC4D05">
            <w:pPr>
              <w:tabs>
                <w:tab w:val="clear" w:pos="426"/>
              </w:tabs>
              <w:adjustRightInd/>
              <w:snapToGrid/>
              <w:spacing w:line="240" w:lineRule="exact"/>
            </w:pPr>
            <w:r w:rsidRPr="00B165F7">
              <w:rPr>
                <w:rFonts w:hint="eastAsia"/>
              </w:rPr>
              <w:t>（3）支付方式：银行转账。</w:t>
            </w:r>
          </w:p>
          <w:p w14:paraId="0914918B" w14:textId="77777777" w:rsidR="00EC4D05" w:rsidRPr="00B165F7" w:rsidRDefault="00EC4D05" w:rsidP="00EC4D05">
            <w:pPr>
              <w:tabs>
                <w:tab w:val="clear" w:pos="426"/>
              </w:tabs>
              <w:adjustRightInd/>
              <w:snapToGrid/>
              <w:spacing w:line="240" w:lineRule="exact"/>
            </w:pPr>
            <w:r w:rsidRPr="00B165F7">
              <w:rPr>
                <w:rFonts w:hint="eastAsia"/>
              </w:rPr>
              <w:t>（4）收款账户信息如下：</w:t>
            </w:r>
          </w:p>
          <w:p w14:paraId="75203A10" w14:textId="77777777" w:rsidR="00EC4D05" w:rsidRPr="00B165F7" w:rsidRDefault="00EC4D05" w:rsidP="00EC4D05">
            <w:pPr>
              <w:tabs>
                <w:tab w:val="clear" w:pos="426"/>
              </w:tabs>
              <w:adjustRightInd/>
              <w:snapToGrid/>
              <w:spacing w:line="240" w:lineRule="exact"/>
            </w:pPr>
            <w:r w:rsidRPr="00B165F7">
              <w:rPr>
                <w:rFonts w:hint="eastAsia"/>
              </w:rPr>
              <w:t>户名：深圳市深水水务咨询有限公司</w:t>
            </w:r>
          </w:p>
          <w:p w14:paraId="70607D55" w14:textId="77777777" w:rsidR="00EC4D05" w:rsidRPr="00B165F7" w:rsidRDefault="00EC4D05" w:rsidP="004A6ABB">
            <w:r w:rsidRPr="00B165F7">
              <w:rPr>
                <w:rFonts w:hint="eastAsia"/>
              </w:rPr>
              <w:t>账号：</w:t>
            </w:r>
            <w:r w:rsidR="004A6ABB">
              <w:t>443899991010003343618</w:t>
            </w:r>
          </w:p>
          <w:p w14:paraId="40B51A18" w14:textId="77777777" w:rsidR="00EC4D05" w:rsidRPr="00B165F7" w:rsidRDefault="00EC4D05" w:rsidP="00EC4D05">
            <w:pPr>
              <w:tabs>
                <w:tab w:val="clear" w:pos="426"/>
              </w:tabs>
              <w:adjustRightInd/>
              <w:snapToGrid/>
              <w:spacing w:line="240" w:lineRule="exact"/>
            </w:pPr>
            <w:r w:rsidRPr="00B165F7">
              <w:rPr>
                <w:rFonts w:hint="eastAsia"/>
              </w:rPr>
              <w:t>开户行：</w:t>
            </w:r>
            <w:r w:rsidR="004A6ABB">
              <w:rPr>
                <w:rFonts w:hint="eastAsia"/>
              </w:rPr>
              <w:t>交通银行深圳金叶支行</w:t>
            </w:r>
          </w:p>
          <w:p w14:paraId="7EB6DA10" w14:textId="77777777" w:rsidR="00585020" w:rsidRPr="00B165F7" w:rsidRDefault="00EC4D05" w:rsidP="00EC4D05">
            <w:pPr>
              <w:tabs>
                <w:tab w:val="clear" w:pos="426"/>
              </w:tabs>
              <w:adjustRightInd/>
              <w:snapToGrid/>
              <w:spacing w:line="240" w:lineRule="exact"/>
            </w:pPr>
            <w:r w:rsidRPr="00B165F7">
              <w:rPr>
                <w:rFonts w:hint="eastAsia"/>
              </w:rPr>
              <w:t>（5）发票联系人：毛柔（</w:t>
            </w:r>
            <w:r w:rsidRPr="00B165F7">
              <w:t>0755-25163491/17875058832）</w:t>
            </w:r>
          </w:p>
        </w:tc>
      </w:tr>
      <w:tr w:rsidR="00585020" w:rsidRPr="00B165F7" w14:paraId="13649AF9" w14:textId="77777777" w:rsidTr="00585020">
        <w:trPr>
          <w:trHeight w:val="315"/>
          <w:jc w:val="center"/>
        </w:trPr>
        <w:tc>
          <w:tcPr>
            <w:tcW w:w="392" w:type="pct"/>
            <w:vAlign w:val="center"/>
          </w:tcPr>
          <w:p w14:paraId="5D5AAB9B" w14:textId="77777777" w:rsidR="00585020" w:rsidRPr="00B165F7" w:rsidRDefault="00585020" w:rsidP="004E75CB">
            <w:pPr>
              <w:tabs>
                <w:tab w:val="clear" w:pos="426"/>
              </w:tabs>
              <w:adjustRightInd/>
              <w:snapToGrid/>
              <w:spacing w:line="240" w:lineRule="exact"/>
              <w:jc w:val="center"/>
            </w:pPr>
            <w:r w:rsidRPr="00B165F7">
              <w:rPr>
                <w:rFonts w:hint="eastAsia"/>
              </w:rPr>
              <w:t>6</w:t>
            </w:r>
          </w:p>
        </w:tc>
        <w:tc>
          <w:tcPr>
            <w:tcW w:w="987" w:type="pct"/>
            <w:vAlign w:val="center"/>
          </w:tcPr>
          <w:p w14:paraId="7A764DBE" w14:textId="77777777" w:rsidR="00585020" w:rsidRPr="00B165F7" w:rsidRDefault="00585020" w:rsidP="00C778C3">
            <w:pPr>
              <w:tabs>
                <w:tab w:val="clear" w:pos="426"/>
              </w:tabs>
              <w:adjustRightInd/>
              <w:snapToGrid/>
              <w:spacing w:line="240" w:lineRule="exact"/>
            </w:pPr>
            <w:r w:rsidRPr="00B165F7">
              <w:rPr>
                <w:rFonts w:hint="eastAsia"/>
                <w:bCs/>
                <w:szCs w:val="21"/>
              </w:rPr>
              <w:t>投标保证金</w:t>
            </w:r>
          </w:p>
        </w:tc>
        <w:tc>
          <w:tcPr>
            <w:tcW w:w="3621" w:type="pct"/>
            <w:vAlign w:val="center"/>
          </w:tcPr>
          <w:p w14:paraId="27917C91" w14:textId="77777777" w:rsidR="00585020" w:rsidRPr="00B165F7" w:rsidRDefault="00585020" w:rsidP="00C778C3">
            <w:pPr>
              <w:tabs>
                <w:tab w:val="clear" w:pos="426"/>
              </w:tabs>
              <w:adjustRightInd/>
              <w:snapToGrid/>
              <w:spacing w:line="240" w:lineRule="auto"/>
              <w:rPr>
                <w:szCs w:val="21"/>
              </w:rPr>
            </w:pPr>
            <w:r w:rsidRPr="00B165F7">
              <w:rPr>
                <w:rFonts w:hint="eastAsia"/>
                <w:szCs w:val="21"/>
              </w:rPr>
              <w:t>■不提交</w:t>
            </w:r>
            <w:r w:rsidRPr="00B165F7">
              <w:rPr>
                <w:szCs w:val="21"/>
              </w:rPr>
              <w:t xml:space="preserve">          □提交</w:t>
            </w:r>
          </w:p>
        </w:tc>
      </w:tr>
      <w:tr w:rsidR="002D1101" w:rsidRPr="00B165F7" w14:paraId="3A123529" w14:textId="77777777" w:rsidTr="00640E07">
        <w:trPr>
          <w:trHeight w:val="283"/>
          <w:jc w:val="center"/>
        </w:trPr>
        <w:tc>
          <w:tcPr>
            <w:tcW w:w="392" w:type="pct"/>
            <w:vAlign w:val="center"/>
          </w:tcPr>
          <w:p w14:paraId="159A0333" w14:textId="77777777" w:rsidR="002D1101" w:rsidRPr="00B165F7" w:rsidRDefault="00585020" w:rsidP="00C85ED3">
            <w:pPr>
              <w:tabs>
                <w:tab w:val="clear" w:pos="426"/>
              </w:tabs>
              <w:adjustRightInd/>
              <w:snapToGrid/>
              <w:spacing w:line="240" w:lineRule="exact"/>
              <w:jc w:val="center"/>
            </w:pPr>
            <w:r w:rsidRPr="00B165F7">
              <w:rPr>
                <w:rFonts w:hint="eastAsia"/>
              </w:rPr>
              <w:t>7</w:t>
            </w:r>
          </w:p>
        </w:tc>
        <w:tc>
          <w:tcPr>
            <w:tcW w:w="987" w:type="pct"/>
            <w:vAlign w:val="center"/>
          </w:tcPr>
          <w:p w14:paraId="50796C9B" w14:textId="77777777" w:rsidR="002D1101" w:rsidRPr="00B165F7" w:rsidRDefault="002D1101" w:rsidP="00C85ED3">
            <w:pPr>
              <w:tabs>
                <w:tab w:val="clear" w:pos="426"/>
              </w:tabs>
              <w:adjustRightInd/>
              <w:snapToGrid/>
              <w:spacing w:line="240" w:lineRule="exact"/>
            </w:pPr>
            <w:r w:rsidRPr="00B165F7">
              <w:t>投标有效期</w:t>
            </w:r>
          </w:p>
        </w:tc>
        <w:tc>
          <w:tcPr>
            <w:tcW w:w="3621" w:type="pct"/>
            <w:vAlign w:val="center"/>
          </w:tcPr>
          <w:p w14:paraId="5D484F2C" w14:textId="77777777" w:rsidR="002D1101" w:rsidRPr="00B165F7" w:rsidRDefault="002D1101" w:rsidP="00C85ED3">
            <w:pPr>
              <w:tabs>
                <w:tab w:val="clear" w:pos="426"/>
              </w:tabs>
              <w:adjustRightInd/>
              <w:snapToGrid/>
              <w:spacing w:line="240" w:lineRule="exact"/>
            </w:pPr>
            <w:r w:rsidRPr="00B165F7">
              <w:rPr>
                <w:rFonts w:hint="eastAsia"/>
              </w:rPr>
              <w:t>90</w:t>
            </w:r>
            <w:r w:rsidRPr="00B165F7">
              <w:t>日历天（</w:t>
            </w:r>
            <w:r w:rsidRPr="00B165F7">
              <w:rPr>
                <w:rFonts w:hint="eastAsia"/>
              </w:rPr>
              <w:t>从投标截止之日算起</w:t>
            </w:r>
            <w:r w:rsidRPr="00B165F7">
              <w:t>）</w:t>
            </w:r>
          </w:p>
        </w:tc>
      </w:tr>
      <w:tr w:rsidR="002D1101" w:rsidRPr="00B165F7" w14:paraId="46CCAA67" w14:textId="77777777" w:rsidTr="00640E07">
        <w:trPr>
          <w:trHeight w:val="283"/>
          <w:jc w:val="center"/>
        </w:trPr>
        <w:tc>
          <w:tcPr>
            <w:tcW w:w="392" w:type="pct"/>
            <w:vAlign w:val="center"/>
          </w:tcPr>
          <w:p w14:paraId="678E2821" w14:textId="77777777" w:rsidR="002D1101" w:rsidRPr="00B165F7" w:rsidRDefault="00585020" w:rsidP="00C85ED3">
            <w:pPr>
              <w:tabs>
                <w:tab w:val="clear" w:pos="426"/>
              </w:tabs>
              <w:adjustRightInd/>
              <w:snapToGrid/>
              <w:spacing w:line="240" w:lineRule="exact"/>
              <w:jc w:val="center"/>
            </w:pPr>
            <w:r w:rsidRPr="00B165F7">
              <w:rPr>
                <w:rFonts w:hint="eastAsia"/>
              </w:rPr>
              <w:t>8</w:t>
            </w:r>
          </w:p>
        </w:tc>
        <w:tc>
          <w:tcPr>
            <w:tcW w:w="987" w:type="pct"/>
            <w:vAlign w:val="center"/>
          </w:tcPr>
          <w:p w14:paraId="53A669B5" w14:textId="77777777" w:rsidR="002D1101" w:rsidRPr="00B165F7" w:rsidRDefault="002D1101" w:rsidP="00C85ED3">
            <w:pPr>
              <w:tabs>
                <w:tab w:val="clear" w:pos="426"/>
              </w:tabs>
              <w:adjustRightInd/>
              <w:snapToGrid/>
              <w:spacing w:line="240" w:lineRule="exact"/>
            </w:pPr>
            <w:r w:rsidRPr="00B165F7">
              <w:rPr>
                <w:rFonts w:hint="eastAsia"/>
              </w:rPr>
              <w:t>替代方案</w:t>
            </w:r>
          </w:p>
        </w:tc>
        <w:tc>
          <w:tcPr>
            <w:tcW w:w="3621" w:type="pct"/>
            <w:vAlign w:val="center"/>
          </w:tcPr>
          <w:p w14:paraId="323217ED" w14:textId="77777777" w:rsidR="002D1101" w:rsidRPr="00B165F7" w:rsidRDefault="002D1101" w:rsidP="00C85ED3">
            <w:pPr>
              <w:tabs>
                <w:tab w:val="clear" w:pos="426"/>
              </w:tabs>
              <w:adjustRightInd/>
              <w:snapToGrid/>
              <w:spacing w:line="240" w:lineRule="exact"/>
            </w:pPr>
            <w:r w:rsidRPr="00B165F7">
              <w:rPr>
                <w:rFonts w:hint="eastAsia"/>
              </w:rPr>
              <w:t xml:space="preserve">■不允许  </w:t>
            </w:r>
            <w:r w:rsidR="00751A01" w:rsidRPr="00B165F7">
              <w:rPr>
                <w:rFonts w:hint="eastAsia"/>
              </w:rPr>
              <w:t>□</w:t>
            </w:r>
            <w:r w:rsidRPr="00B165F7">
              <w:rPr>
                <w:rFonts w:hint="eastAsia"/>
              </w:rPr>
              <w:t>允许</w:t>
            </w:r>
          </w:p>
        </w:tc>
      </w:tr>
      <w:tr w:rsidR="00965F51" w:rsidRPr="00B165F7" w14:paraId="5BFCA50C" w14:textId="77777777" w:rsidTr="00640E07">
        <w:trPr>
          <w:trHeight w:val="283"/>
          <w:jc w:val="center"/>
        </w:trPr>
        <w:tc>
          <w:tcPr>
            <w:tcW w:w="392" w:type="pct"/>
            <w:vAlign w:val="center"/>
          </w:tcPr>
          <w:p w14:paraId="34B1F9F3" w14:textId="77777777" w:rsidR="00965F51" w:rsidRPr="00B165F7" w:rsidRDefault="00585020" w:rsidP="00C85ED3">
            <w:pPr>
              <w:tabs>
                <w:tab w:val="clear" w:pos="426"/>
              </w:tabs>
              <w:adjustRightInd/>
              <w:snapToGrid/>
              <w:spacing w:line="240" w:lineRule="exact"/>
              <w:jc w:val="center"/>
            </w:pPr>
            <w:r w:rsidRPr="00B165F7">
              <w:rPr>
                <w:rFonts w:hint="eastAsia"/>
              </w:rPr>
              <w:t>9</w:t>
            </w:r>
          </w:p>
        </w:tc>
        <w:tc>
          <w:tcPr>
            <w:tcW w:w="987" w:type="pct"/>
            <w:vAlign w:val="center"/>
          </w:tcPr>
          <w:p w14:paraId="2ACEB286" w14:textId="77777777" w:rsidR="00965F51" w:rsidRPr="00B165F7" w:rsidRDefault="00965F51" w:rsidP="00C85ED3">
            <w:pPr>
              <w:tabs>
                <w:tab w:val="clear" w:pos="426"/>
              </w:tabs>
              <w:adjustRightInd/>
              <w:snapToGrid/>
              <w:spacing w:line="240" w:lineRule="exact"/>
            </w:pPr>
            <w:r w:rsidRPr="00B165F7">
              <w:rPr>
                <w:rFonts w:hint="eastAsia"/>
              </w:rPr>
              <w:t>评定分离</w:t>
            </w:r>
          </w:p>
        </w:tc>
        <w:tc>
          <w:tcPr>
            <w:tcW w:w="3621" w:type="pct"/>
            <w:vAlign w:val="center"/>
          </w:tcPr>
          <w:p w14:paraId="56A390F3" w14:textId="77777777" w:rsidR="00965F51" w:rsidRPr="00B165F7" w:rsidRDefault="00751A01" w:rsidP="00C85ED3">
            <w:pPr>
              <w:tabs>
                <w:tab w:val="clear" w:pos="426"/>
              </w:tabs>
              <w:adjustRightInd/>
              <w:snapToGrid/>
              <w:spacing w:line="240" w:lineRule="exact"/>
            </w:pPr>
            <w:r w:rsidRPr="00B165F7">
              <w:rPr>
                <w:rFonts w:hint="eastAsia"/>
              </w:rPr>
              <w:t>□</w:t>
            </w:r>
            <w:r w:rsidR="00965F51" w:rsidRPr="00B165F7">
              <w:rPr>
                <w:rFonts w:hint="eastAsia"/>
              </w:rPr>
              <w:t xml:space="preserve">是    </w:t>
            </w:r>
            <w:r w:rsidR="00367440" w:rsidRPr="00B165F7">
              <w:t>■</w:t>
            </w:r>
            <w:r w:rsidR="00965F51" w:rsidRPr="00B165F7">
              <w:rPr>
                <w:rFonts w:hint="eastAsia"/>
              </w:rPr>
              <w:t>否</w:t>
            </w:r>
          </w:p>
        </w:tc>
      </w:tr>
      <w:tr w:rsidR="00A374B1" w:rsidRPr="00B165F7" w14:paraId="15DF6EBC" w14:textId="77777777" w:rsidTr="00640E07">
        <w:trPr>
          <w:trHeight w:val="283"/>
          <w:jc w:val="center"/>
        </w:trPr>
        <w:tc>
          <w:tcPr>
            <w:tcW w:w="392" w:type="pct"/>
            <w:vAlign w:val="center"/>
          </w:tcPr>
          <w:p w14:paraId="0654B759" w14:textId="77777777" w:rsidR="00A374B1" w:rsidRPr="00B165F7" w:rsidRDefault="00585020" w:rsidP="00C85ED3">
            <w:pPr>
              <w:tabs>
                <w:tab w:val="clear" w:pos="426"/>
              </w:tabs>
              <w:adjustRightInd/>
              <w:snapToGrid/>
              <w:spacing w:line="240" w:lineRule="exact"/>
              <w:jc w:val="center"/>
            </w:pPr>
            <w:r w:rsidRPr="00B165F7">
              <w:rPr>
                <w:rFonts w:hint="eastAsia"/>
              </w:rPr>
              <w:t>10</w:t>
            </w:r>
          </w:p>
        </w:tc>
        <w:tc>
          <w:tcPr>
            <w:tcW w:w="987" w:type="pct"/>
            <w:vAlign w:val="center"/>
          </w:tcPr>
          <w:p w14:paraId="7B0A79B7" w14:textId="77777777" w:rsidR="00A374B1" w:rsidRPr="00B165F7" w:rsidRDefault="00A374B1" w:rsidP="00C85ED3">
            <w:pPr>
              <w:tabs>
                <w:tab w:val="clear" w:pos="426"/>
              </w:tabs>
              <w:adjustRightInd/>
              <w:snapToGrid/>
              <w:spacing w:line="240" w:lineRule="exact"/>
            </w:pPr>
            <w:r w:rsidRPr="00B165F7">
              <w:t>评标</w:t>
            </w:r>
            <w:r w:rsidRPr="00B165F7">
              <w:rPr>
                <w:rFonts w:hint="eastAsia"/>
              </w:rPr>
              <w:t>方</w:t>
            </w:r>
            <w:r w:rsidRPr="00B165F7">
              <w:t>法</w:t>
            </w:r>
          </w:p>
        </w:tc>
        <w:tc>
          <w:tcPr>
            <w:tcW w:w="3621" w:type="pct"/>
            <w:vAlign w:val="center"/>
          </w:tcPr>
          <w:p w14:paraId="5BEC5E03" w14:textId="77777777" w:rsidR="00A374B1" w:rsidRPr="00B165F7" w:rsidRDefault="00A374B1" w:rsidP="00C85ED3">
            <w:pPr>
              <w:tabs>
                <w:tab w:val="clear" w:pos="426"/>
              </w:tabs>
              <w:adjustRightInd/>
              <w:snapToGrid/>
              <w:spacing w:line="240" w:lineRule="exact"/>
              <w:rPr>
                <w:szCs w:val="21"/>
              </w:rPr>
            </w:pPr>
            <w:r w:rsidRPr="00B165F7">
              <w:t>■</w:t>
            </w:r>
            <w:r w:rsidRPr="00B165F7">
              <w:rPr>
                <w:rFonts w:hint="eastAsia"/>
                <w:szCs w:val="21"/>
              </w:rPr>
              <w:t xml:space="preserve">综合评分法     </w:t>
            </w:r>
            <w:r w:rsidR="00751A01" w:rsidRPr="00B165F7">
              <w:rPr>
                <w:rFonts w:hint="eastAsia"/>
              </w:rPr>
              <w:t>□</w:t>
            </w:r>
            <w:r w:rsidRPr="00B165F7">
              <w:rPr>
                <w:rFonts w:hint="eastAsia"/>
                <w:szCs w:val="21"/>
              </w:rPr>
              <w:t xml:space="preserve">定性评审法      </w:t>
            </w:r>
            <w:r w:rsidR="00751A01" w:rsidRPr="00B165F7">
              <w:rPr>
                <w:rFonts w:hint="eastAsia"/>
              </w:rPr>
              <w:t>□</w:t>
            </w:r>
            <w:r w:rsidRPr="00B165F7">
              <w:rPr>
                <w:rFonts w:hint="eastAsia"/>
                <w:szCs w:val="21"/>
              </w:rPr>
              <w:t>最低价法</w:t>
            </w:r>
          </w:p>
        </w:tc>
      </w:tr>
      <w:tr w:rsidR="00A374B1" w:rsidRPr="00B165F7" w14:paraId="148FC857" w14:textId="77777777" w:rsidTr="00640E07">
        <w:trPr>
          <w:trHeight w:val="283"/>
          <w:jc w:val="center"/>
        </w:trPr>
        <w:tc>
          <w:tcPr>
            <w:tcW w:w="392" w:type="pct"/>
            <w:vAlign w:val="center"/>
          </w:tcPr>
          <w:p w14:paraId="37A7ED60" w14:textId="77777777" w:rsidR="00A374B1" w:rsidRPr="00B165F7" w:rsidRDefault="0089003E" w:rsidP="00585020">
            <w:pPr>
              <w:tabs>
                <w:tab w:val="clear" w:pos="426"/>
              </w:tabs>
              <w:adjustRightInd/>
              <w:snapToGrid/>
              <w:spacing w:line="240" w:lineRule="exact"/>
              <w:jc w:val="center"/>
            </w:pPr>
            <w:r w:rsidRPr="00B165F7">
              <w:rPr>
                <w:rFonts w:hint="eastAsia"/>
              </w:rPr>
              <w:t>1</w:t>
            </w:r>
            <w:r w:rsidR="00585020" w:rsidRPr="00B165F7">
              <w:rPr>
                <w:rFonts w:hint="eastAsia"/>
              </w:rPr>
              <w:t>1</w:t>
            </w:r>
          </w:p>
        </w:tc>
        <w:tc>
          <w:tcPr>
            <w:tcW w:w="987" w:type="pct"/>
            <w:vAlign w:val="center"/>
          </w:tcPr>
          <w:p w14:paraId="404A55DD" w14:textId="77777777" w:rsidR="00A374B1" w:rsidRPr="00B165F7" w:rsidRDefault="00A374B1" w:rsidP="00C85ED3">
            <w:pPr>
              <w:tabs>
                <w:tab w:val="clear" w:pos="426"/>
              </w:tabs>
              <w:adjustRightInd/>
              <w:snapToGrid/>
              <w:spacing w:line="240" w:lineRule="exact"/>
            </w:pPr>
            <w:r w:rsidRPr="00B165F7">
              <w:rPr>
                <w:rFonts w:hint="eastAsia"/>
              </w:rPr>
              <w:t>定</w:t>
            </w:r>
            <w:r w:rsidRPr="00B165F7">
              <w:t>标</w:t>
            </w:r>
            <w:r w:rsidRPr="00B165F7">
              <w:rPr>
                <w:rFonts w:hint="eastAsia"/>
              </w:rPr>
              <w:t>方</w:t>
            </w:r>
            <w:r w:rsidRPr="00B165F7">
              <w:t>法</w:t>
            </w:r>
          </w:p>
        </w:tc>
        <w:tc>
          <w:tcPr>
            <w:tcW w:w="3621" w:type="pct"/>
            <w:vAlign w:val="center"/>
          </w:tcPr>
          <w:p w14:paraId="7ECCDEE4" w14:textId="77777777" w:rsidR="00A374B1" w:rsidRPr="00B165F7" w:rsidRDefault="00751A01" w:rsidP="00C85ED3">
            <w:pPr>
              <w:tabs>
                <w:tab w:val="clear" w:pos="426"/>
              </w:tabs>
              <w:adjustRightInd/>
              <w:snapToGrid/>
              <w:spacing w:line="240" w:lineRule="exact"/>
              <w:rPr>
                <w:szCs w:val="21"/>
              </w:rPr>
            </w:pPr>
            <w:r w:rsidRPr="00B165F7">
              <w:rPr>
                <w:rFonts w:hint="eastAsia"/>
              </w:rPr>
              <w:t>□</w:t>
            </w:r>
            <w:r w:rsidR="00A374B1" w:rsidRPr="00B165F7">
              <w:rPr>
                <w:rFonts w:hint="eastAsia"/>
                <w:szCs w:val="21"/>
              </w:rPr>
              <w:t xml:space="preserve">自定法         </w:t>
            </w:r>
            <w:r w:rsidRPr="00B165F7">
              <w:rPr>
                <w:rFonts w:hint="eastAsia"/>
              </w:rPr>
              <w:t>□</w:t>
            </w:r>
            <w:r w:rsidR="00A374B1" w:rsidRPr="00B165F7">
              <w:rPr>
                <w:rFonts w:hint="eastAsia"/>
                <w:szCs w:val="21"/>
              </w:rPr>
              <w:t xml:space="preserve">抽签法          </w:t>
            </w:r>
            <w:r w:rsidRPr="00B165F7">
              <w:rPr>
                <w:rFonts w:hint="eastAsia"/>
              </w:rPr>
              <w:t>□</w:t>
            </w:r>
            <w:r w:rsidR="00A374B1" w:rsidRPr="00B165F7">
              <w:rPr>
                <w:rFonts w:hint="eastAsia"/>
                <w:szCs w:val="21"/>
              </w:rPr>
              <w:t>竞价法</w:t>
            </w:r>
          </w:p>
        </w:tc>
      </w:tr>
      <w:tr w:rsidR="009405AC" w:rsidRPr="00B165F7" w14:paraId="0A74C36D" w14:textId="77777777" w:rsidTr="00640E07">
        <w:trPr>
          <w:trHeight w:val="283"/>
          <w:jc w:val="center"/>
        </w:trPr>
        <w:tc>
          <w:tcPr>
            <w:tcW w:w="392" w:type="pct"/>
            <w:vAlign w:val="center"/>
          </w:tcPr>
          <w:p w14:paraId="6B0580A7" w14:textId="77777777" w:rsidR="009405AC" w:rsidRPr="00B165F7" w:rsidRDefault="0089003E" w:rsidP="00585020">
            <w:pPr>
              <w:tabs>
                <w:tab w:val="clear" w:pos="426"/>
              </w:tabs>
              <w:adjustRightInd/>
              <w:snapToGrid/>
              <w:spacing w:line="240" w:lineRule="exact"/>
              <w:jc w:val="center"/>
            </w:pPr>
            <w:r w:rsidRPr="00B165F7">
              <w:rPr>
                <w:rFonts w:hint="eastAsia"/>
              </w:rPr>
              <w:t>1</w:t>
            </w:r>
            <w:r w:rsidR="00585020" w:rsidRPr="00B165F7">
              <w:rPr>
                <w:rFonts w:hint="eastAsia"/>
              </w:rPr>
              <w:t>2</w:t>
            </w:r>
          </w:p>
        </w:tc>
        <w:tc>
          <w:tcPr>
            <w:tcW w:w="987" w:type="pct"/>
            <w:vAlign w:val="center"/>
          </w:tcPr>
          <w:p w14:paraId="4D2578B5" w14:textId="77777777" w:rsidR="009405AC" w:rsidRPr="00B165F7" w:rsidRDefault="009405AC" w:rsidP="00C85ED3">
            <w:pPr>
              <w:tabs>
                <w:tab w:val="clear" w:pos="426"/>
              </w:tabs>
              <w:adjustRightInd/>
              <w:snapToGrid/>
              <w:spacing w:line="240" w:lineRule="exact"/>
            </w:pPr>
            <w:r w:rsidRPr="00B165F7">
              <w:t>履约保证金</w:t>
            </w:r>
          </w:p>
        </w:tc>
        <w:tc>
          <w:tcPr>
            <w:tcW w:w="3621" w:type="pct"/>
            <w:vAlign w:val="center"/>
          </w:tcPr>
          <w:p w14:paraId="3194A347" w14:textId="77777777" w:rsidR="007871BC" w:rsidRPr="00B165F7" w:rsidRDefault="007871BC" w:rsidP="007871BC">
            <w:pPr>
              <w:tabs>
                <w:tab w:val="clear" w:pos="426"/>
              </w:tabs>
              <w:adjustRightInd/>
              <w:snapToGrid/>
              <w:spacing w:line="240" w:lineRule="exact"/>
            </w:pPr>
            <w:r w:rsidRPr="00B165F7">
              <w:rPr>
                <w:rFonts w:hint="eastAsia"/>
              </w:rPr>
              <w:t>□不提交</w:t>
            </w:r>
            <w:r w:rsidRPr="00B165F7">
              <w:t xml:space="preserve"> ■提交</w:t>
            </w:r>
          </w:p>
          <w:p w14:paraId="2E48A75F" w14:textId="77777777" w:rsidR="007871BC" w:rsidRPr="00B165F7" w:rsidRDefault="007871BC" w:rsidP="007871BC">
            <w:pPr>
              <w:tabs>
                <w:tab w:val="clear" w:pos="426"/>
              </w:tabs>
              <w:adjustRightInd/>
              <w:snapToGrid/>
              <w:spacing w:line="240" w:lineRule="exact"/>
            </w:pPr>
            <w:r w:rsidRPr="00B165F7">
              <w:rPr>
                <w:rFonts w:hint="eastAsia"/>
              </w:rPr>
              <w:t>担保金额：</w:t>
            </w:r>
            <w:r w:rsidR="00835E9F" w:rsidRPr="00B165F7">
              <w:rPr>
                <w:rFonts w:hint="eastAsia"/>
              </w:rPr>
              <w:t>1</w:t>
            </w:r>
            <w:r w:rsidR="00835E9F" w:rsidRPr="00B165F7">
              <w:t>0000</w:t>
            </w:r>
            <w:r w:rsidR="00835E9F" w:rsidRPr="00B165F7">
              <w:rPr>
                <w:rFonts w:hint="eastAsia"/>
              </w:rPr>
              <w:t>元</w:t>
            </w:r>
          </w:p>
          <w:p w14:paraId="3449B36A" w14:textId="77777777" w:rsidR="009405AC" w:rsidRPr="00B165F7" w:rsidRDefault="007871BC" w:rsidP="007871BC">
            <w:pPr>
              <w:tabs>
                <w:tab w:val="clear" w:pos="426"/>
              </w:tabs>
              <w:adjustRightInd/>
              <w:snapToGrid/>
              <w:spacing w:line="240" w:lineRule="exact"/>
            </w:pPr>
            <w:r w:rsidRPr="00B165F7">
              <w:rPr>
                <w:rFonts w:hint="eastAsia"/>
              </w:rPr>
              <w:t>担保提交时间：</w:t>
            </w:r>
            <w:r w:rsidR="00835E9F" w:rsidRPr="00B165F7">
              <w:rPr>
                <w:rFonts w:hint="eastAsia"/>
                <w:szCs w:val="21"/>
              </w:rPr>
              <w:t>合同签订后30个工作日内</w:t>
            </w:r>
          </w:p>
        </w:tc>
      </w:tr>
      <w:tr w:rsidR="009405AC" w:rsidRPr="00B165F7" w14:paraId="72CE6D4E" w14:textId="77777777" w:rsidTr="00640E07">
        <w:trPr>
          <w:trHeight w:val="283"/>
          <w:jc w:val="center"/>
        </w:trPr>
        <w:tc>
          <w:tcPr>
            <w:tcW w:w="392" w:type="pct"/>
            <w:vAlign w:val="center"/>
          </w:tcPr>
          <w:p w14:paraId="3C79DEE0" w14:textId="77777777" w:rsidR="009405AC" w:rsidRPr="00B165F7" w:rsidRDefault="0089003E" w:rsidP="00585020">
            <w:pPr>
              <w:tabs>
                <w:tab w:val="clear" w:pos="426"/>
              </w:tabs>
              <w:adjustRightInd/>
              <w:snapToGrid/>
              <w:spacing w:line="240" w:lineRule="exact"/>
              <w:jc w:val="center"/>
            </w:pPr>
            <w:r w:rsidRPr="00B165F7">
              <w:rPr>
                <w:rFonts w:hint="eastAsia"/>
              </w:rPr>
              <w:t>1</w:t>
            </w:r>
            <w:r w:rsidR="00585020" w:rsidRPr="00B165F7">
              <w:rPr>
                <w:rFonts w:hint="eastAsia"/>
              </w:rPr>
              <w:t>3</w:t>
            </w:r>
          </w:p>
        </w:tc>
        <w:tc>
          <w:tcPr>
            <w:tcW w:w="987" w:type="pct"/>
            <w:vAlign w:val="center"/>
          </w:tcPr>
          <w:p w14:paraId="2A680CA5" w14:textId="77777777" w:rsidR="009405AC" w:rsidRPr="00B165F7" w:rsidRDefault="009405AC" w:rsidP="00C85ED3">
            <w:pPr>
              <w:tabs>
                <w:tab w:val="clear" w:pos="426"/>
              </w:tabs>
              <w:adjustRightInd/>
              <w:snapToGrid/>
              <w:spacing w:line="240" w:lineRule="exact"/>
            </w:pPr>
            <w:r w:rsidRPr="00B165F7">
              <w:t>投标文件份数</w:t>
            </w:r>
          </w:p>
        </w:tc>
        <w:tc>
          <w:tcPr>
            <w:tcW w:w="3621" w:type="pct"/>
            <w:vAlign w:val="center"/>
          </w:tcPr>
          <w:p w14:paraId="74B9E48A" w14:textId="77777777" w:rsidR="009405AC" w:rsidRPr="00B165F7" w:rsidRDefault="009405AC" w:rsidP="00C85ED3">
            <w:pPr>
              <w:tabs>
                <w:tab w:val="clear" w:pos="426"/>
              </w:tabs>
              <w:adjustRightInd/>
              <w:snapToGrid/>
              <w:spacing w:line="240" w:lineRule="exact"/>
            </w:pPr>
            <w:r w:rsidRPr="00B165F7">
              <w:rPr>
                <w:rFonts w:hint="eastAsia"/>
              </w:rPr>
              <w:t>（1）开标信封一份；</w:t>
            </w:r>
          </w:p>
          <w:p w14:paraId="1A8170BB" w14:textId="77777777" w:rsidR="009405AC" w:rsidRPr="00B165F7" w:rsidRDefault="009405AC" w:rsidP="00C85ED3">
            <w:pPr>
              <w:tabs>
                <w:tab w:val="clear" w:pos="426"/>
              </w:tabs>
              <w:adjustRightInd/>
              <w:snapToGrid/>
              <w:spacing w:line="240" w:lineRule="exact"/>
            </w:pPr>
            <w:r w:rsidRPr="00B165F7">
              <w:rPr>
                <w:rFonts w:hint="eastAsia"/>
              </w:rPr>
              <w:t>（2）纸质投标文件</w:t>
            </w:r>
            <w:r w:rsidRPr="00B165F7">
              <w:rPr>
                <w:u w:val="single"/>
              </w:rPr>
              <w:t xml:space="preserve">一 </w:t>
            </w:r>
            <w:r w:rsidRPr="00B165F7">
              <w:t xml:space="preserve">正本， </w:t>
            </w:r>
            <w:r w:rsidRPr="00B165F7">
              <w:rPr>
                <w:u w:val="single"/>
              </w:rPr>
              <w:t xml:space="preserve"> 四 </w:t>
            </w:r>
            <w:r w:rsidRPr="00B165F7">
              <w:t>副本</w:t>
            </w:r>
            <w:r w:rsidRPr="00B165F7">
              <w:rPr>
                <w:rFonts w:hint="eastAsia"/>
              </w:rPr>
              <w:t>，建议胶装，统一密封在一个外密封包里。</w:t>
            </w:r>
          </w:p>
        </w:tc>
      </w:tr>
      <w:tr w:rsidR="006A50C7" w:rsidRPr="00B165F7" w14:paraId="561D0F56" w14:textId="77777777" w:rsidTr="00640E07">
        <w:trPr>
          <w:trHeight w:val="283"/>
          <w:jc w:val="center"/>
        </w:trPr>
        <w:tc>
          <w:tcPr>
            <w:tcW w:w="392" w:type="pct"/>
            <w:vAlign w:val="center"/>
          </w:tcPr>
          <w:p w14:paraId="74442C17" w14:textId="77777777" w:rsidR="006A50C7" w:rsidRPr="00B165F7" w:rsidRDefault="0089003E" w:rsidP="00585020">
            <w:pPr>
              <w:tabs>
                <w:tab w:val="clear" w:pos="426"/>
              </w:tabs>
              <w:adjustRightInd/>
              <w:snapToGrid/>
              <w:spacing w:line="240" w:lineRule="exact"/>
              <w:jc w:val="center"/>
            </w:pPr>
            <w:r w:rsidRPr="00B165F7">
              <w:rPr>
                <w:rFonts w:hint="eastAsia"/>
              </w:rPr>
              <w:t>1</w:t>
            </w:r>
            <w:r w:rsidR="00585020" w:rsidRPr="00B165F7">
              <w:rPr>
                <w:rFonts w:hint="eastAsia"/>
              </w:rPr>
              <w:t>4</w:t>
            </w:r>
          </w:p>
        </w:tc>
        <w:tc>
          <w:tcPr>
            <w:tcW w:w="987" w:type="pct"/>
            <w:vAlign w:val="center"/>
          </w:tcPr>
          <w:p w14:paraId="765C57C7" w14:textId="77777777" w:rsidR="006A50C7" w:rsidRPr="00B165F7" w:rsidRDefault="006A50C7" w:rsidP="00C85ED3">
            <w:pPr>
              <w:tabs>
                <w:tab w:val="clear" w:pos="426"/>
              </w:tabs>
              <w:adjustRightInd/>
              <w:snapToGrid/>
              <w:spacing w:line="240" w:lineRule="exact"/>
            </w:pPr>
            <w:r w:rsidRPr="00B165F7">
              <w:rPr>
                <w:rFonts w:hint="eastAsia"/>
              </w:rPr>
              <w:t>投标文件电子版</w:t>
            </w:r>
          </w:p>
        </w:tc>
        <w:tc>
          <w:tcPr>
            <w:tcW w:w="3621" w:type="pct"/>
            <w:vAlign w:val="center"/>
          </w:tcPr>
          <w:p w14:paraId="4FA05D03" w14:textId="77777777" w:rsidR="006A50C7" w:rsidRPr="00B165F7" w:rsidRDefault="000A599B" w:rsidP="00C85ED3">
            <w:pPr>
              <w:tabs>
                <w:tab w:val="clear" w:pos="426"/>
              </w:tabs>
              <w:adjustRightInd/>
              <w:snapToGrid/>
              <w:spacing w:line="240" w:lineRule="exact"/>
            </w:pPr>
            <w:r w:rsidRPr="00B165F7">
              <w:rPr>
                <w:rFonts w:hint="eastAsia"/>
              </w:rPr>
              <w:t>电子光盘一张（投标文件正本盖章后的彩色扫描件，</w:t>
            </w:r>
            <w:r w:rsidRPr="00B165F7">
              <w:t>PDF格式）</w:t>
            </w:r>
          </w:p>
        </w:tc>
      </w:tr>
      <w:tr w:rsidR="009405AC" w:rsidRPr="00B165F7" w14:paraId="5F5BEF88" w14:textId="77777777" w:rsidTr="00640E07">
        <w:trPr>
          <w:trHeight w:val="283"/>
          <w:jc w:val="center"/>
        </w:trPr>
        <w:tc>
          <w:tcPr>
            <w:tcW w:w="392" w:type="pct"/>
            <w:vAlign w:val="center"/>
          </w:tcPr>
          <w:p w14:paraId="33E22884" w14:textId="77777777" w:rsidR="009405AC" w:rsidRPr="00B165F7" w:rsidRDefault="0089003E" w:rsidP="00585020">
            <w:pPr>
              <w:tabs>
                <w:tab w:val="clear" w:pos="426"/>
              </w:tabs>
              <w:adjustRightInd/>
              <w:snapToGrid/>
              <w:spacing w:line="240" w:lineRule="exact"/>
              <w:jc w:val="center"/>
            </w:pPr>
            <w:r w:rsidRPr="00B165F7">
              <w:rPr>
                <w:rFonts w:hint="eastAsia"/>
              </w:rPr>
              <w:t>1</w:t>
            </w:r>
            <w:r w:rsidR="00585020" w:rsidRPr="00B165F7">
              <w:rPr>
                <w:rFonts w:hint="eastAsia"/>
              </w:rPr>
              <w:t>5</w:t>
            </w:r>
          </w:p>
        </w:tc>
        <w:tc>
          <w:tcPr>
            <w:tcW w:w="987" w:type="pct"/>
            <w:vAlign w:val="center"/>
          </w:tcPr>
          <w:p w14:paraId="0639145E" w14:textId="77777777" w:rsidR="009405AC" w:rsidRPr="00B165F7" w:rsidRDefault="009405AC" w:rsidP="00C85ED3">
            <w:pPr>
              <w:tabs>
                <w:tab w:val="clear" w:pos="426"/>
              </w:tabs>
              <w:adjustRightInd/>
              <w:snapToGrid/>
              <w:spacing w:line="240" w:lineRule="exact"/>
            </w:pPr>
            <w:r w:rsidRPr="00B165F7">
              <w:rPr>
                <w:rFonts w:hint="eastAsia"/>
              </w:rPr>
              <w:t>财政预算限额</w:t>
            </w:r>
          </w:p>
        </w:tc>
        <w:tc>
          <w:tcPr>
            <w:tcW w:w="3621" w:type="pct"/>
            <w:vAlign w:val="center"/>
          </w:tcPr>
          <w:p w14:paraId="56CF0767" w14:textId="77777777" w:rsidR="009405AC" w:rsidRPr="00B165F7" w:rsidRDefault="006B4CB4" w:rsidP="006B4CB4">
            <w:pPr>
              <w:tabs>
                <w:tab w:val="clear" w:pos="426"/>
              </w:tabs>
              <w:adjustRightInd/>
              <w:snapToGrid/>
              <w:spacing w:line="240" w:lineRule="exact"/>
            </w:pPr>
            <w:r w:rsidRPr="00B165F7">
              <w:rPr>
                <w:rFonts w:hint="eastAsia"/>
              </w:rPr>
              <w:t>/</w:t>
            </w:r>
          </w:p>
        </w:tc>
      </w:tr>
    </w:tbl>
    <w:p w14:paraId="65010A92" w14:textId="77777777" w:rsidR="00A06E22" w:rsidRPr="00B165F7" w:rsidRDefault="00AA70F2" w:rsidP="002F12EB">
      <w:pPr>
        <w:pStyle w:val="afff2"/>
        <w:tabs>
          <w:tab w:val="clear" w:pos="426"/>
        </w:tabs>
      </w:pPr>
      <w:r w:rsidRPr="00B165F7">
        <w:br w:type="page"/>
      </w:r>
      <w:bookmarkStart w:id="35" w:name="_Toc71726872"/>
      <w:bookmarkStart w:id="36" w:name="_Toc398220525"/>
      <w:bookmarkStart w:id="37" w:name="_Toc432592816"/>
      <w:r w:rsidR="007E5A74" w:rsidRPr="00B165F7">
        <w:rPr>
          <w:rFonts w:hint="eastAsia"/>
        </w:rPr>
        <w:lastRenderedPageBreak/>
        <w:t>第三章</w:t>
      </w:r>
      <w:r w:rsidR="00FB1938" w:rsidRPr="00B165F7">
        <w:t>项目</w:t>
      </w:r>
      <w:r w:rsidR="007E5A74" w:rsidRPr="00B165F7">
        <w:rPr>
          <w:rFonts w:hint="eastAsia"/>
        </w:rPr>
        <w:t>需求</w:t>
      </w:r>
      <w:bookmarkEnd w:id="35"/>
    </w:p>
    <w:p w14:paraId="73FF7EE5" w14:textId="77777777" w:rsidR="000A709B" w:rsidRPr="00B165F7" w:rsidRDefault="000A709B" w:rsidP="00DA1AAE">
      <w:pPr>
        <w:numPr>
          <w:ilvl w:val="0"/>
          <w:numId w:val="32"/>
        </w:numPr>
        <w:adjustRightInd/>
        <w:snapToGrid/>
        <w:spacing w:before="280" w:after="290" w:line="377" w:lineRule="auto"/>
        <w:jc w:val="left"/>
        <w:outlineLvl w:val="2"/>
        <w:rPr>
          <w:b/>
          <w:sz w:val="24"/>
        </w:rPr>
      </w:pPr>
      <w:r w:rsidRPr="00B165F7">
        <w:rPr>
          <w:b/>
          <w:sz w:val="24"/>
        </w:rPr>
        <w:t>货物清单</w:t>
      </w:r>
      <w:r w:rsidR="00F329CE" w:rsidRPr="00B165F7">
        <w:rPr>
          <w:rFonts w:hint="eastAsia"/>
          <w:b/>
          <w:sz w:val="24"/>
        </w:rPr>
        <w:t>一览表</w:t>
      </w:r>
    </w:p>
    <w:tbl>
      <w:tblPr>
        <w:tblW w:w="9160" w:type="dxa"/>
        <w:tblInd w:w="108" w:type="dxa"/>
        <w:tblLook w:val="04A0" w:firstRow="1" w:lastRow="0" w:firstColumn="1" w:lastColumn="0" w:noHBand="0" w:noVBand="1"/>
      </w:tblPr>
      <w:tblGrid>
        <w:gridCol w:w="1940"/>
        <w:gridCol w:w="3447"/>
        <w:gridCol w:w="1984"/>
        <w:gridCol w:w="1789"/>
      </w:tblGrid>
      <w:tr w:rsidR="00A01E7E" w:rsidRPr="00C40B24" w14:paraId="61883FF6" w14:textId="77777777" w:rsidTr="006D42BB">
        <w:trPr>
          <w:trHeight w:val="4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2DEE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序号</w:t>
            </w:r>
          </w:p>
        </w:tc>
        <w:tc>
          <w:tcPr>
            <w:tcW w:w="3447" w:type="dxa"/>
            <w:tcBorders>
              <w:top w:val="single" w:sz="4" w:space="0" w:color="auto"/>
              <w:left w:val="nil"/>
              <w:bottom w:val="single" w:sz="4" w:space="0" w:color="auto"/>
              <w:right w:val="single" w:sz="4" w:space="0" w:color="auto"/>
            </w:tcBorders>
            <w:shd w:val="clear" w:color="auto" w:fill="auto"/>
            <w:noWrap/>
            <w:vAlign w:val="bottom"/>
            <w:hideMark/>
          </w:tcPr>
          <w:p w14:paraId="235F650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材料名称</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DB4385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规格型号</w:t>
            </w:r>
          </w:p>
        </w:tc>
        <w:tc>
          <w:tcPr>
            <w:tcW w:w="1789" w:type="dxa"/>
            <w:tcBorders>
              <w:top w:val="single" w:sz="4" w:space="0" w:color="auto"/>
              <w:left w:val="nil"/>
              <w:bottom w:val="single" w:sz="4" w:space="0" w:color="auto"/>
              <w:right w:val="single" w:sz="4" w:space="0" w:color="auto"/>
            </w:tcBorders>
            <w:shd w:val="clear" w:color="auto" w:fill="auto"/>
            <w:vAlign w:val="bottom"/>
          </w:tcPr>
          <w:p w14:paraId="25E1C67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2020年使用量（个）</w:t>
            </w:r>
          </w:p>
        </w:tc>
      </w:tr>
      <w:tr w:rsidR="00A01E7E" w:rsidRPr="00C40B24" w14:paraId="67E9C545"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30AB40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c>
          <w:tcPr>
            <w:tcW w:w="3447" w:type="dxa"/>
            <w:tcBorders>
              <w:top w:val="nil"/>
              <w:left w:val="nil"/>
              <w:bottom w:val="single" w:sz="4" w:space="0" w:color="auto"/>
              <w:right w:val="single" w:sz="4" w:space="0" w:color="auto"/>
            </w:tcBorders>
            <w:shd w:val="clear" w:color="auto" w:fill="auto"/>
            <w:noWrap/>
            <w:vAlign w:val="bottom"/>
            <w:hideMark/>
          </w:tcPr>
          <w:p w14:paraId="0CAA685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203dw</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007075C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CF230A</w:t>
            </w:r>
          </w:p>
        </w:tc>
        <w:tc>
          <w:tcPr>
            <w:tcW w:w="1789" w:type="dxa"/>
            <w:tcBorders>
              <w:top w:val="nil"/>
              <w:left w:val="nil"/>
              <w:bottom w:val="single" w:sz="4" w:space="0" w:color="auto"/>
              <w:right w:val="single" w:sz="4" w:space="0" w:color="auto"/>
            </w:tcBorders>
            <w:shd w:val="clear" w:color="auto" w:fill="auto"/>
            <w:vAlign w:val="bottom"/>
          </w:tcPr>
          <w:p w14:paraId="7562BC9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1229</w:t>
            </w:r>
          </w:p>
        </w:tc>
      </w:tr>
      <w:tr w:rsidR="00A01E7E" w:rsidRPr="00C40B24" w14:paraId="1ADA3766"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E41DA5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c>
          <w:tcPr>
            <w:tcW w:w="3447" w:type="dxa"/>
            <w:tcBorders>
              <w:top w:val="nil"/>
              <w:left w:val="nil"/>
              <w:bottom w:val="single" w:sz="4" w:space="0" w:color="auto"/>
              <w:right w:val="single" w:sz="4" w:space="0" w:color="auto"/>
            </w:tcBorders>
            <w:shd w:val="clear" w:color="auto" w:fill="auto"/>
            <w:noWrap/>
            <w:vAlign w:val="bottom"/>
            <w:hideMark/>
          </w:tcPr>
          <w:p w14:paraId="0F61C8C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HP202 </w:t>
            </w:r>
            <w:r w:rsidRPr="00C40B24">
              <w:rPr>
                <w:rFonts w:cs="Calibri" w:hint="eastAsia"/>
                <w:sz w:val="24"/>
                <w:highlight w:val="yellow"/>
              </w:rPr>
              <w:t>硒鼓</w:t>
            </w:r>
          </w:p>
        </w:tc>
        <w:tc>
          <w:tcPr>
            <w:tcW w:w="1984" w:type="dxa"/>
            <w:tcBorders>
              <w:top w:val="nil"/>
              <w:left w:val="nil"/>
              <w:bottom w:val="single" w:sz="4" w:space="0" w:color="auto"/>
              <w:right w:val="single" w:sz="4" w:space="0" w:color="auto"/>
            </w:tcBorders>
            <w:shd w:val="clear" w:color="auto" w:fill="auto"/>
            <w:noWrap/>
            <w:vAlign w:val="bottom"/>
            <w:hideMark/>
          </w:tcPr>
          <w:p w14:paraId="3560EC6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黑色</w:t>
            </w:r>
            <w:r w:rsidRPr="00C40B24">
              <w:rPr>
                <w:rFonts w:ascii="Calibri" w:hAnsi="Calibri" w:cs="Calibri"/>
                <w:sz w:val="24"/>
                <w:highlight w:val="yellow"/>
              </w:rPr>
              <w:t xml:space="preserve"> CC388A</w:t>
            </w:r>
          </w:p>
        </w:tc>
        <w:tc>
          <w:tcPr>
            <w:tcW w:w="1789" w:type="dxa"/>
            <w:tcBorders>
              <w:top w:val="nil"/>
              <w:left w:val="nil"/>
              <w:bottom w:val="single" w:sz="4" w:space="0" w:color="auto"/>
              <w:right w:val="single" w:sz="4" w:space="0" w:color="auto"/>
            </w:tcBorders>
            <w:shd w:val="clear" w:color="auto" w:fill="auto"/>
            <w:vAlign w:val="bottom"/>
          </w:tcPr>
          <w:p w14:paraId="6259673B"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593</w:t>
            </w:r>
          </w:p>
        </w:tc>
      </w:tr>
      <w:tr w:rsidR="00A01E7E" w:rsidRPr="00C40B24" w14:paraId="443A25F1"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08C0C4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c>
          <w:tcPr>
            <w:tcW w:w="3447" w:type="dxa"/>
            <w:tcBorders>
              <w:top w:val="nil"/>
              <w:left w:val="nil"/>
              <w:bottom w:val="single" w:sz="4" w:space="0" w:color="auto"/>
              <w:right w:val="single" w:sz="4" w:space="0" w:color="auto"/>
            </w:tcBorders>
            <w:shd w:val="clear" w:color="auto" w:fill="auto"/>
            <w:noWrap/>
            <w:vAlign w:val="bottom"/>
            <w:hideMark/>
          </w:tcPr>
          <w:p w14:paraId="57C02A4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HP1606</w:t>
            </w:r>
            <w:r w:rsidRPr="00C40B24">
              <w:rPr>
                <w:rFonts w:cs="Calibri" w:hint="eastAsia"/>
                <w:sz w:val="24"/>
                <w:highlight w:val="yellow"/>
              </w:rPr>
              <w:t>硒鼓</w:t>
            </w:r>
          </w:p>
        </w:tc>
        <w:tc>
          <w:tcPr>
            <w:tcW w:w="1984" w:type="dxa"/>
            <w:tcBorders>
              <w:top w:val="nil"/>
              <w:left w:val="nil"/>
              <w:bottom w:val="single" w:sz="4" w:space="0" w:color="auto"/>
              <w:right w:val="single" w:sz="4" w:space="0" w:color="auto"/>
            </w:tcBorders>
            <w:shd w:val="clear" w:color="auto" w:fill="auto"/>
            <w:noWrap/>
            <w:vAlign w:val="bottom"/>
            <w:hideMark/>
          </w:tcPr>
          <w:p w14:paraId="0221E25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CE278A</w:t>
            </w:r>
          </w:p>
        </w:tc>
        <w:tc>
          <w:tcPr>
            <w:tcW w:w="1789" w:type="dxa"/>
            <w:tcBorders>
              <w:top w:val="nil"/>
              <w:left w:val="nil"/>
              <w:bottom w:val="single" w:sz="4" w:space="0" w:color="auto"/>
              <w:right w:val="single" w:sz="4" w:space="0" w:color="auto"/>
            </w:tcBorders>
            <w:shd w:val="clear" w:color="auto" w:fill="auto"/>
            <w:vAlign w:val="bottom"/>
          </w:tcPr>
          <w:p w14:paraId="68F6196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237</w:t>
            </w:r>
          </w:p>
        </w:tc>
      </w:tr>
      <w:tr w:rsidR="00A01E7E" w:rsidRPr="00C40B24" w14:paraId="1DFD780E"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5CE7A0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w:t>
            </w:r>
          </w:p>
        </w:tc>
        <w:tc>
          <w:tcPr>
            <w:tcW w:w="3447" w:type="dxa"/>
            <w:tcBorders>
              <w:top w:val="nil"/>
              <w:left w:val="nil"/>
              <w:bottom w:val="single" w:sz="4" w:space="0" w:color="auto"/>
              <w:right w:val="single" w:sz="4" w:space="0" w:color="auto"/>
            </w:tcBorders>
            <w:shd w:val="clear" w:color="auto" w:fill="auto"/>
            <w:noWrap/>
            <w:vAlign w:val="bottom"/>
            <w:hideMark/>
          </w:tcPr>
          <w:p w14:paraId="5D2B179B"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203dw</w:t>
            </w:r>
            <w:r w:rsidRPr="00C40B24">
              <w:rPr>
                <w:rFonts w:cs="Calibri" w:hint="eastAsia"/>
                <w:sz w:val="24"/>
                <w:highlight w:val="yellow"/>
              </w:rPr>
              <w:t>黑色成像鼓</w:t>
            </w:r>
          </w:p>
        </w:tc>
        <w:tc>
          <w:tcPr>
            <w:tcW w:w="1984" w:type="dxa"/>
            <w:tcBorders>
              <w:top w:val="nil"/>
              <w:left w:val="nil"/>
              <w:bottom w:val="single" w:sz="4" w:space="0" w:color="auto"/>
              <w:right w:val="single" w:sz="4" w:space="0" w:color="auto"/>
            </w:tcBorders>
            <w:shd w:val="clear" w:color="auto" w:fill="auto"/>
            <w:noWrap/>
            <w:vAlign w:val="bottom"/>
            <w:hideMark/>
          </w:tcPr>
          <w:p w14:paraId="59358BB2"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CF232</w:t>
            </w:r>
          </w:p>
        </w:tc>
        <w:tc>
          <w:tcPr>
            <w:tcW w:w="1789" w:type="dxa"/>
            <w:tcBorders>
              <w:top w:val="nil"/>
              <w:left w:val="nil"/>
              <w:bottom w:val="single" w:sz="4" w:space="0" w:color="auto"/>
              <w:right w:val="single" w:sz="4" w:space="0" w:color="auto"/>
            </w:tcBorders>
            <w:shd w:val="clear" w:color="auto" w:fill="auto"/>
            <w:vAlign w:val="bottom"/>
          </w:tcPr>
          <w:p w14:paraId="763D053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128</w:t>
            </w:r>
          </w:p>
        </w:tc>
      </w:tr>
      <w:tr w:rsidR="00A01E7E" w:rsidRPr="00C40B24" w14:paraId="15350FF8"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FF374C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w:t>
            </w:r>
          </w:p>
        </w:tc>
        <w:tc>
          <w:tcPr>
            <w:tcW w:w="3447" w:type="dxa"/>
            <w:tcBorders>
              <w:top w:val="nil"/>
              <w:left w:val="nil"/>
              <w:bottom w:val="single" w:sz="4" w:space="0" w:color="auto"/>
              <w:right w:val="single" w:sz="4" w:space="0" w:color="auto"/>
            </w:tcBorders>
            <w:shd w:val="clear" w:color="auto" w:fill="auto"/>
            <w:noWrap/>
            <w:vAlign w:val="bottom"/>
            <w:hideMark/>
          </w:tcPr>
          <w:p w14:paraId="59D29E0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HP7110 </w:t>
            </w:r>
            <w:r w:rsidRPr="00C40B24">
              <w:rPr>
                <w:rFonts w:cs="Calibri" w:hint="eastAsia"/>
                <w:sz w:val="24"/>
                <w:highlight w:val="yellow"/>
              </w:rPr>
              <w:t>墨盒黑色</w:t>
            </w:r>
          </w:p>
        </w:tc>
        <w:tc>
          <w:tcPr>
            <w:tcW w:w="1984" w:type="dxa"/>
            <w:tcBorders>
              <w:top w:val="nil"/>
              <w:left w:val="nil"/>
              <w:bottom w:val="single" w:sz="4" w:space="0" w:color="auto"/>
              <w:right w:val="single" w:sz="4" w:space="0" w:color="auto"/>
            </w:tcBorders>
            <w:shd w:val="clear" w:color="auto" w:fill="auto"/>
            <w:noWrap/>
            <w:vAlign w:val="bottom"/>
            <w:hideMark/>
          </w:tcPr>
          <w:p w14:paraId="00062A5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932XL</w:t>
            </w:r>
          </w:p>
        </w:tc>
        <w:tc>
          <w:tcPr>
            <w:tcW w:w="1789" w:type="dxa"/>
            <w:tcBorders>
              <w:top w:val="nil"/>
              <w:left w:val="nil"/>
              <w:bottom w:val="single" w:sz="4" w:space="0" w:color="auto"/>
              <w:right w:val="single" w:sz="4" w:space="0" w:color="auto"/>
            </w:tcBorders>
            <w:shd w:val="clear" w:color="auto" w:fill="auto"/>
            <w:vAlign w:val="bottom"/>
          </w:tcPr>
          <w:p w14:paraId="07925E37"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80</w:t>
            </w:r>
          </w:p>
        </w:tc>
      </w:tr>
      <w:tr w:rsidR="00A01E7E" w:rsidRPr="00C40B24" w14:paraId="37C02E34"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FB24FC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w:t>
            </w:r>
          </w:p>
        </w:tc>
        <w:tc>
          <w:tcPr>
            <w:tcW w:w="3447" w:type="dxa"/>
            <w:tcBorders>
              <w:top w:val="nil"/>
              <w:left w:val="nil"/>
              <w:bottom w:val="single" w:sz="4" w:space="0" w:color="auto"/>
              <w:right w:val="single" w:sz="4" w:space="0" w:color="auto"/>
            </w:tcBorders>
            <w:shd w:val="clear" w:color="auto" w:fill="auto"/>
            <w:noWrap/>
            <w:vAlign w:val="bottom"/>
            <w:hideMark/>
          </w:tcPr>
          <w:p w14:paraId="66AADC1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HP7110 </w:t>
            </w:r>
            <w:r w:rsidRPr="00C40B24">
              <w:rPr>
                <w:rFonts w:cs="Calibri" w:hint="eastAsia"/>
                <w:sz w:val="24"/>
                <w:highlight w:val="yellow"/>
              </w:rPr>
              <w:t>墨盒红色</w:t>
            </w:r>
          </w:p>
        </w:tc>
        <w:tc>
          <w:tcPr>
            <w:tcW w:w="1984" w:type="dxa"/>
            <w:tcBorders>
              <w:top w:val="nil"/>
              <w:left w:val="nil"/>
              <w:bottom w:val="single" w:sz="4" w:space="0" w:color="auto"/>
              <w:right w:val="single" w:sz="4" w:space="0" w:color="auto"/>
            </w:tcBorders>
            <w:shd w:val="clear" w:color="auto" w:fill="auto"/>
            <w:noWrap/>
            <w:vAlign w:val="bottom"/>
            <w:hideMark/>
          </w:tcPr>
          <w:p w14:paraId="43CAA72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933XL</w:t>
            </w:r>
          </w:p>
        </w:tc>
        <w:tc>
          <w:tcPr>
            <w:tcW w:w="1789" w:type="dxa"/>
            <w:tcBorders>
              <w:top w:val="nil"/>
              <w:left w:val="nil"/>
              <w:bottom w:val="single" w:sz="4" w:space="0" w:color="auto"/>
              <w:right w:val="single" w:sz="4" w:space="0" w:color="auto"/>
            </w:tcBorders>
            <w:shd w:val="clear" w:color="auto" w:fill="auto"/>
            <w:vAlign w:val="bottom"/>
          </w:tcPr>
          <w:p w14:paraId="507BC84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hint="eastAsia"/>
                <w:sz w:val="24"/>
                <w:highlight w:val="yellow"/>
              </w:rPr>
              <w:t>1</w:t>
            </w:r>
          </w:p>
        </w:tc>
      </w:tr>
      <w:tr w:rsidR="00A01E7E" w:rsidRPr="00C40B24" w14:paraId="29907A7F"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2B960D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7</w:t>
            </w:r>
          </w:p>
        </w:tc>
        <w:tc>
          <w:tcPr>
            <w:tcW w:w="3447" w:type="dxa"/>
            <w:tcBorders>
              <w:top w:val="nil"/>
              <w:left w:val="nil"/>
              <w:bottom w:val="single" w:sz="4" w:space="0" w:color="auto"/>
              <w:right w:val="single" w:sz="4" w:space="0" w:color="auto"/>
            </w:tcBorders>
            <w:shd w:val="clear" w:color="auto" w:fill="auto"/>
            <w:noWrap/>
            <w:vAlign w:val="bottom"/>
            <w:hideMark/>
          </w:tcPr>
          <w:p w14:paraId="7CC63EF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HP7110 </w:t>
            </w:r>
            <w:r w:rsidRPr="00C40B24">
              <w:rPr>
                <w:rFonts w:cs="Calibri" w:hint="eastAsia"/>
                <w:sz w:val="24"/>
                <w:highlight w:val="yellow"/>
              </w:rPr>
              <w:t>墨盒黄色</w:t>
            </w:r>
          </w:p>
        </w:tc>
        <w:tc>
          <w:tcPr>
            <w:tcW w:w="1984" w:type="dxa"/>
            <w:tcBorders>
              <w:top w:val="nil"/>
              <w:left w:val="nil"/>
              <w:bottom w:val="single" w:sz="4" w:space="0" w:color="auto"/>
              <w:right w:val="single" w:sz="4" w:space="0" w:color="auto"/>
            </w:tcBorders>
            <w:shd w:val="clear" w:color="auto" w:fill="auto"/>
            <w:noWrap/>
            <w:vAlign w:val="bottom"/>
            <w:hideMark/>
          </w:tcPr>
          <w:p w14:paraId="5C6BC3BB"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933XL</w:t>
            </w:r>
          </w:p>
        </w:tc>
        <w:tc>
          <w:tcPr>
            <w:tcW w:w="1789" w:type="dxa"/>
            <w:tcBorders>
              <w:top w:val="nil"/>
              <w:left w:val="nil"/>
              <w:bottom w:val="single" w:sz="4" w:space="0" w:color="auto"/>
              <w:right w:val="single" w:sz="4" w:space="0" w:color="auto"/>
            </w:tcBorders>
            <w:shd w:val="clear" w:color="auto" w:fill="auto"/>
            <w:vAlign w:val="bottom"/>
          </w:tcPr>
          <w:p w14:paraId="2D40C9F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hint="eastAsia"/>
                <w:sz w:val="24"/>
                <w:highlight w:val="yellow"/>
              </w:rPr>
              <w:t>1</w:t>
            </w:r>
          </w:p>
        </w:tc>
      </w:tr>
      <w:tr w:rsidR="00A01E7E" w:rsidRPr="00C40B24" w14:paraId="7D43F49F"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6B8205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8</w:t>
            </w:r>
          </w:p>
        </w:tc>
        <w:tc>
          <w:tcPr>
            <w:tcW w:w="3447" w:type="dxa"/>
            <w:tcBorders>
              <w:top w:val="nil"/>
              <w:left w:val="nil"/>
              <w:bottom w:val="single" w:sz="4" w:space="0" w:color="auto"/>
              <w:right w:val="single" w:sz="4" w:space="0" w:color="auto"/>
            </w:tcBorders>
            <w:shd w:val="clear" w:color="auto" w:fill="auto"/>
            <w:noWrap/>
            <w:vAlign w:val="bottom"/>
            <w:hideMark/>
          </w:tcPr>
          <w:p w14:paraId="00BDB16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HP7110 </w:t>
            </w:r>
            <w:r w:rsidRPr="00C40B24">
              <w:rPr>
                <w:rFonts w:cs="Calibri" w:hint="eastAsia"/>
                <w:sz w:val="24"/>
                <w:highlight w:val="yellow"/>
              </w:rPr>
              <w:t>墨盒蓝色</w:t>
            </w:r>
          </w:p>
        </w:tc>
        <w:tc>
          <w:tcPr>
            <w:tcW w:w="1984" w:type="dxa"/>
            <w:tcBorders>
              <w:top w:val="nil"/>
              <w:left w:val="nil"/>
              <w:bottom w:val="single" w:sz="4" w:space="0" w:color="auto"/>
              <w:right w:val="single" w:sz="4" w:space="0" w:color="auto"/>
            </w:tcBorders>
            <w:shd w:val="clear" w:color="auto" w:fill="auto"/>
            <w:noWrap/>
            <w:vAlign w:val="bottom"/>
            <w:hideMark/>
          </w:tcPr>
          <w:p w14:paraId="084A8ED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933XL</w:t>
            </w:r>
          </w:p>
        </w:tc>
        <w:tc>
          <w:tcPr>
            <w:tcW w:w="1789" w:type="dxa"/>
            <w:tcBorders>
              <w:top w:val="nil"/>
              <w:left w:val="nil"/>
              <w:bottom w:val="single" w:sz="4" w:space="0" w:color="auto"/>
              <w:right w:val="single" w:sz="4" w:space="0" w:color="auto"/>
            </w:tcBorders>
            <w:shd w:val="clear" w:color="auto" w:fill="auto"/>
            <w:vAlign w:val="bottom"/>
          </w:tcPr>
          <w:p w14:paraId="2F557A5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hint="eastAsia"/>
                <w:sz w:val="24"/>
                <w:highlight w:val="yellow"/>
              </w:rPr>
              <w:t>1</w:t>
            </w:r>
          </w:p>
        </w:tc>
      </w:tr>
      <w:tr w:rsidR="00A01E7E" w:rsidRPr="00C40B24" w14:paraId="4E2E276E"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30C6E1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w:t>
            </w:r>
          </w:p>
        </w:tc>
        <w:tc>
          <w:tcPr>
            <w:tcW w:w="3447" w:type="dxa"/>
            <w:tcBorders>
              <w:top w:val="nil"/>
              <w:left w:val="nil"/>
              <w:bottom w:val="single" w:sz="4" w:space="0" w:color="auto"/>
              <w:right w:val="single" w:sz="4" w:space="0" w:color="auto"/>
            </w:tcBorders>
            <w:shd w:val="clear" w:color="auto" w:fill="auto"/>
            <w:noWrap/>
            <w:vAlign w:val="bottom"/>
            <w:hideMark/>
          </w:tcPr>
          <w:p w14:paraId="7EE9117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联想</w:t>
            </w:r>
            <w:r w:rsidRPr="00C40B24">
              <w:rPr>
                <w:rFonts w:ascii="Calibri" w:hAnsi="Calibri" w:cs="Calibri"/>
                <w:sz w:val="24"/>
                <w:highlight w:val="yellow"/>
              </w:rPr>
              <w:t>7675DXF</w:t>
            </w:r>
            <w:r w:rsidRPr="00C40B24">
              <w:rPr>
                <w:rFonts w:cs="Calibri" w:hint="eastAsia"/>
                <w:sz w:val="24"/>
                <w:highlight w:val="yellow"/>
              </w:rPr>
              <w:t>一体机墨盒</w:t>
            </w:r>
          </w:p>
        </w:tc>
        <w:tc>
          <w:tcPr>
            <w:tcW w:w="1984" w:type="dxa"/>
            <w:tcBorders>
              <w:top w:val="nil"/>
              <w:left w:val="nil"/>
              <w:bottom w:val="single" w:sz="4" w:space="0" w:color="auto"/>
              <w:right w:val="single" w:sz="4" w:space="0" w:color="auto"/>
            </w:tcBorders>
            <w:shd w:val="clear" w:color="auto" w:fill="auto"/>
            <w:noWrap/>
            <w:vAlign w:val="bottom"/>
            <w:hideMark/>
          </w:tcPr>
          <w:p w14:paraId="4E4F241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LT2451</w:t>
            </w:r>
          </w:p>
        </w:tc>
        <w:tc>
          <w:tcPr>
            <w:tcW w:w="1789" w:type="dxa"/>
            <w:tcBorders>
              <w:top w:val="nil"/>
              <w:left w:val="nil"/>
              <w:bottom w:val="single" w:sz="4" w:space="0" w:color="auto"/>
              <w:right w:val="single" w:sz="4" w:space="0" w:color="auto"/>
            </w:tcBorders>
            <w:shd w:val="clear" w:color="auto" w:fill="auto"/>
            <w:vAlign w:val="bottom"/>
          </w:tcPr>
          <w:p w14:paraId="4D298DB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45</w:t>
            </w:r>
          </w:p>
        </w:tc>
      </w:tr>
      <w:tr w:rsidR="00A01E7E" w:rsidRPr="00C40B24" w14:paraId="03137AAB"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BAB762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10</w:t>
            </w:r>
          </w:p>
        </w:tc>
        <w:tc>
          <w:tcPr>
            <w:tcW w:w="3447" w:type="dxa"/>
            <w:tcBorders>
              <w:top w:val="nil"/>
              <w:left w:val="nil"/>
              <w:bottom w:val="single" w:sz="4" w:space="0" w:color="auto"/>
              <w:right w:val="single" w:sz="4" w:space="0" w:color="auto"/>
            </w:tcBorders>
            <w:shd w:val="clear" w:color="auto" w:fill="auto"/>
            <w:noWrap/>
            <w:vAlign w:val="bottom"/>
            <w:hideMark/>
          </w:tcPr>
          <w:p w14:paraId="5BE0DC82"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M403d</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5C784A5B"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CF228A</w:t>
            </w:r>
          </w:p>
        </w:tc>
        <w:tc>
          <w:tcPr>
            <w:tcW w:w="1789" w:type="dxa"/>
            <w:tcBorders>
              <w:top w:val="nil"/>
              <w:left w:val="nil"/>
              <w:bottom w:val="single" w:sz="4" w:space="0" w:color="auto"/>
              <w:right w:val="single" w:sz="4" w:space="0" w:color="auto"/>
            </w:tcBorders>
            <w:shd w:val="clear" w:color="auto" w:fill="auto"/>
            <w:vAlign w:val="bottom"/>
          </w:tcPr>
          <w:p w14:paraId="0DC96AD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21</w:t>
            </w:r>
          </w:p>
        </w:tc>
      </w:tr>
      <w:tr w:rsidR="00A01E7E" w:rsidRPr="00C40B24" w14:paraId="676D6191"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D55A21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11</w:t>
            </w:r>
          </w:p>
        </w:tc>
        <w:tc>
          <w:tcPr>
            <w:tcW w:w="3447" w:type="dxa"/>
            <w:tcBorders>
              <w:top w:val="nil"/>
              <w:left w:val="nil"/>
              <w:bottom w:val="single" w:sz="4" w:space="0" w:color="auto"/>
              <w:right w:val="single" w:sz="4" w:space="0" w:color="auto"/>
            </w:tcBorders>
            <w:shd w:val="clear" w:color="auto" w:fill="auto"/>
            <w:noWrap/>
            <w:vAlign w:val="bottom"/>
            <w:hideMark/>
          </w:tcPr>
          <w:p w14:paraId="7937965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佳能</w:t>
            </w:r>
            <w:r w:rsidRPr="00C40B24">
              <w:rPr>
                <w:rFonts w:ascii="Calibri" w:hAnsi="Calibri" w:cs="Calibri"/>
                <w:sz w:val="24"/>
                <w:highlight w:val="yellow"/>
              </w:rPr>
              <w:t>LBP6230dn</w:t>
            </w:r>
            <w:r w:rsidRPr="00C40B24">
              <w:rPr>
                <w:rFonts w:cs="Calibri" w:hint="eastAsia"/>
                <w:sz w:val="24"/>
                <w:highlight w:val="yellow"/>
              </w:rPr>
              <w:t>硒鼓</w:t>
            </w:r>
          </w:p>
        </w:tc>
        <w:tc>
          <w:tcPr>
            <w:tcW w:w="1984" w:type="dxa"/>
            <w:tcBorders>
              <w:top w:val="nil"/>
              <w:left w:val="nil"/>
              <w:bottom w:val="single" w:sz="4" w:space="0" w:color="auto"/>
              <w:right w:val="single" w:sz="4" w:space="0" w:color="auto"/>
            </w:tcBorders>
            <w:shd w:val="clear" w:color="auto" w:fill="auto"/>
            <w:noWrap/>
            <w:vAlign w:val="bottom"/>
            <w:hideMark/>
          </w:tcPr>
          <w:p w14:paraId="648F2D2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CRG326</w:t>
            </w:r>
          </w:p>
        </w:tc>
        <w:tc>
          <w:tcPr>
            <w:tcW w:w="1789" w:type="dxa"/>
            <w:tcBorders>
              <w:top w:val="nil"/>
              <w:left w:val="nil"/>
              <w:bottom w:val="single" w:sz="4" w:space="0" w:color="auto"/>
              <w:right w:val="single" w:sz="4" w:space="0" w:color="auto"/>
            </w:tcBorders>
            <w:shd w:val="clear" w:color="auto" w:fill="auto"/>
            <w:vAlign w:val="bottom"/>
          </w:tcPr>
          <w:p w14:paraId="63C3BE6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21</w:t>
            </w:r>
          </w:p>
        </w:tc>
      </w:tr>
      <w:tr w:rsidR="00A01E7E" w:rsidRPr="00C40B24" w14:paraId="261F7D75"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A44EF2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12</w:t>
            </w:r>
          </w:p>
        </w:tc>
        <w:tc>
          <w:tcPr>
            <w:tcW w:w="3447" w:type="dxa"/>
            <w:tcBorders>
              <w:top w:val="nil"/>
              <w:left w:val="nil"/>
              <w:bottom w:val="single" w:sz="4" w:space="0" w:color="auto"/>
              <w:right w:val="single" w:sz="4" w:space="0" w:color="auto"/>
            </w:tcBorders>
            <w:shd w:val="clear" w:color="auto" w:fill="auto"/>
            <w:noWrap/>
            <w:vAlign w:val="bottom"/>
            <w:hideMark/>
          </w:tcPr>
          <w:p w14:paraId="7198D36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M451</w:t>
            </w:r>
            <w:r w:rsidRPr="00C40B24">
              <w:rPr>
                <w:rFonts w:cs="Calibri" w:hint="eastAsia"/>
                <w:sz w:val="24"/>
                <w:highlight w:val="yellow"/>
              </w:rPr>
              <w:t>黑色硒鼓</w:t>
            </w:r>
          </w:p>
        </w:tc>
        <w:tc>
          <w:tcPr>
            <w:tcW w:w="1984" w:type="dxa"/>
            <w:tcBorders>
              <w:top w:val="nil"/>
              <w:left w:val="nil"/>
              <w:bottom w:val="single" w:sz="4" w:space="0" w:color="auto"/>
              <w:right w:val="single" w:sz="4" w:space="0" w:color="auto"/>
            </w:tcBorders>
            <w:shd w:val="clear" w:color="auto" w:fill="auto"/>
            <w:noWrap/>
            <w:vAlign w:val="bottom"/>
            <w:hideMark/>
          </w:tcPr>
          <w:p w14:paraId="0EF34E3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CE410A</w:t>
            </w:r>
          </w:p>
        </w:tc>
        <w:tc>
          <w:tcPr>
            <w:tcW w:w="1789" w:type="dxa"/>
            <w:tcBorders>
              <w:top w:val="nil"/>
              <w:left w:val="nil"/>
              <w:bottom w:val="single" w:sz="4" w:space="0" w:color="auto"/>
              <w:right w:val="single" w:sz="4" w:space="0" w:color="auto"/>
            </w:tcBorders>
            <w:shd w:val="clear" w:color="auto" w:fill="auto"/>
            <w:vAlign w:val="bottom"/>
          </w:tcPr>
          <w:p w14:paraId="270C838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22</w:t>
            </w:r>
          </w:p>
        </w:tc>
      </w:tr>
      <w:tr w:rsidR="00A01E7E" w:rsidRPr="00C40B24" w14:paraId="68E00E8B"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11CC50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13</w:t>
            </w:r>
          </w:p>
        </w:tc>
        <w:tc>
          <w:tcPr>
            <w:tcW w:w="3447" w:type="dxa"/>
            <w:tcBorders>
              <w:top w:val="nil"/>
              <w:left w:val="nil"/>
              <w:bottom w:val="single" w:sz="4" w:space="0" w:color="auto"/>
              <w:right w:val="single" w:sz="4" w:space="0" w:color="auto"/>
            </w:tcBorders>
            <w:shd w:val="clear" w:color="auto" w:fill="auto"/>
            <w:noWrap/>
            <w:vAlign w:val="bottom"/>
            <w:hideMark/>
          </w:tcPr>
          <w:p w14:paraId="67C04B8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M451</w:t>
            </w:r>
            <w:r w:rsidRPr="00C40B24">
              <w:rPr>
                <w:rFonts w:cs="Calibri" w:hint="eastAsia"/>
                <w:sz w:val="24"/>
                <w:highlight w:val="yellow"/>
              </w:rPr>
              <w:t>蓝色硒鼓</w:t>
            </w:r>
          </w:p>
        </w:tc>
        <w:tc>
          <w:tcPr>
            <w:tcW w:w="1984" w:type="dxa"/>
            <w:tcBorders>
              <w:top w:val="nil"/>
              <w:left w:val="nil"/>
              <w:bottom w:val="single" w:sz="4" w:space="0" w:color="auto"/>
              <w:right w:val="single" w:sz="4" w:space="0" w:color="auto"/>
            </w:tcBorders>
            <w:shd w:val="clear" w:color="auto" w:fill="auto"/>
            <w:noWrap/>
            <w:vAlign w:val="bottom"/>
            <w:hideMark/>
          </w:tcPr>
          <w:p w14:paraId="571D6E27"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CE411A</w:t>
            </w:r>
          </w:p>
        </w:tc>
        <w:tc>
          <w:tcPr>
            <w:tcW w:w="1789" w:type="dxa"/>
            <w:tcBorders>
              <w:top w:val="nil"/>
              <w:left w:val="nil"/>
              <w:bottom w:val="single" w:sz="4" w:space="0" w:color="auto"/>
              <w:right w:val="single" w:sz="4" w:space="0" w:color="auto"/>
            </w:tcBorders>
            <w:shd w:val="clear" w:color="auto" w:fill="auto"/>
            <w:vAlign w:val="bottom"/>
          </w:tcPr>
          <w:p w14:paraId="1F17A34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14</w:t>
            </w:r>
          </w:p>
        </w:tc>
      </w:tr>
      <w:tr w:rsidR="00A01E7E" w:rsidRPr="00C40B24" w14:paraId="72D93099"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69AE15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14</w:t>
            </w:r>
          </w:p>
        </w:tc>
        <w:tc>
          <w:tcPr>
            <w:tcW w:w="3447" w:type="dxa"/>
            <w:tcBorders>
              <w:top w:val="nil"/>
              <w:left w:val="nil"/>
              <w:bottom w:val="single" w:sz="4" w:space="0" w:color="auto"/>
              <w:right w:val="single" w:sz="4" w:space="0" w:color="auto"/>
            </w:tcBorders>
            <w:shd w:val="clear" w:color="auto" w:fill="auto"/>
            <w:noWrap/>
            <w:vAlign w:val="bottom"/>
            <w:hideMark/>
          </w:tcPr>
          <w:p w14:paraId="2EC356D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M451</w:t>
            </w:r>
            <w:r w:rsidRPr="00C40B24">
              <w:rPr>
                <w:rFonts w:cs="Calibri" w:hint="eastAsia"/>
                <w:sz w:val="24"/>
                <w:highlight w:val="yellow"/>
              </w:rPr>
              <w:t>黄色硒鼓</w:t>
            </w:r>
          </w:p>
        </w:tc>
        <w:tc>
          <w:tcPr>
            <w:tcW w:w="1984" w:type="dxa"/>
            <w:tcBorders>
              <w:top w:val="nil"/>
              <w:left w:val="nil"/>
              <w:bottom w:val="single" w:sz="4" w:space="0" w:color="auto"/>
              <w:right w:val="single" w:sz="4" w:space="0" w:color="auto"/>
            </w:tcBorders>
            <w:shd w:val="clear" w:color="auto" w:fill="auto"/>
            <w:noWrap/>
            <w:vAlign w:val="bottom"/>
            <w:hideMark/>
          </w:tcPr>
          <w:p w14:paraId="16E8462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CE412A</w:t>
            </w:r>
          </w:p>
        </w:tc>
        <w:tc>
          <w:tcPr>
            <w:tcW w:w="1789" w:type="dxa"/>
            <w:tcBorders>
              <w:top w:val="nil"/>
              <w:left w:val="nil"/>
              <w:bottom w:val="single" w:sz="4" w:space="0" w:color="auto"/>
              <w:right w:val="single" w:sz="4" w:space="0" w:color="auto"/>
            </w:tcBorders>
            <w:shd w:val="clear" w:color="auto" w:fill="auto"/>
            <w:vAlign w:val="bottom"/>
          </w:tcPr>
          <w:p w14:paraId="67D85F9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13</w:t>
            </w:r>
          </w:p>
        </w:tc>
      </w:tr>
      <w:tr w:rsidR="00A01E7E" w:rsidRPr="00C40B24" w14:paraId="5963ABFB"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12A559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15</w:t>
            </w:r>
          </w:p>
        </w:tc>
        <w:tc>
          <w:tcPr>
            <w:tcW w:w="3447" w:type="dxa"/>
            <w:tcBorders>
              <w:top w:val="nil"/>
              <w:left w:val="nil"/>
              <w:bottom w:val="single" w:sz="4" w:space="0" w:color="auto"/>
              <w:right w:val="single" w:sz="4" w:space="0" w:color="auto"/>
            </w:tcBorders>
            <w:shd w:val="clear" w:color="auto" w:fill="auto"/>
            <w:noWrap/>
            <w:vAlign w:val="bottom"/>
            <w:hideMark/>
          </w:tcPr>
          <w:p w14:paraId="202367F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M451</w:t>
            </w:r>
            <w:r w:rsidRPr="00C40B24">
              <w:rPr>
                <w:rFonts w:cs="Calibri" w:hint="eastAsia"/>
                <w:sz w:val="24"/>
                <w:highlight w:val="yellow"/>
              </w:rPr>
              <w:t>红色硒鼓</w:t>
            </w:r>
          </w:p>
        </w:tc>
        <w:tc>
          <w:tcPr>
            <w:tcW w:w="1984" w:type="dxa"/>
            <w:tcBorders>
              <w:top w:val="nil"/>
              <w:left w:val="nil"/>
              <w:bottom w:val="single" w:sz="4" w:space="0" w:color="auto"/>
              <w:right w:val="single" w:sz="4" w:space="0" w:color="auto"/>
            </w:tcBorders>
            <w:shd w:val="clear" w:color="auto" w:fill="auto"/>
            <w:noWrap/>
            <w:vAlign w:val="bottom"/>
            <w:hideMark/>
          </w:tcPr>
          <w:p w14:paraId="09573E5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CE413A</w:t>
            </w:r>
          </w:p>
        </w:tc>
        <w:tc>
          <w:tcPr>
            <w:tcW w:w="1789" w:type="dxa"/>
            <w:tcBorders>
              <w:top w:val="nil"/>
              <w:left w:val="nil"/>
              <w:bottom w:val="single" w:sz="4" w:space="0" w:color="auto"/>
              <w:right w:val="single" w:sz="4" w:space="0" w:color="auto"/>
            </w:tcBorders>
            <w:shd w:val="clear" w:color="auto" w:fill="auto"/>
            <w:vAlign w:val="bottom"/>
          </w:tcPr>
          <w:p w14:paraId="72FFC63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15</w:t>
            </w:r>
          </w:p>
        </w:tc>
      </w:tr>
      <w:tr w:rsidR="00A01E7E" w:rsidRPr="00C40B24" w14:paraId="43043399"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FC9960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16</w:t>
            </w:r>
          </w:p>
        </w:tc>
        <w:tc>
          <w:tcPr>
            <w:tcW w:w="3447" w:type="dxa"/>
            <w:tcBorders>
              <w:top w:val="nil"/>
              <w:left w:val="nil"/>
              <w:bottom w:val="single" w:sz="4" w:space="0" w:color="auto"/>
              <w:right w:val="single" w:sz="4" w:space="0" w:color="auto"/>
            </w:tcBorders>
            <w:shd w:val="clear" w:color="auto" w:fill="auto"/>
            <w:noWrap/>
            <w:vAlign w:val="bottom"/>
            <w:hideMark/>
          </w:tcPr>
          <w:p w14:paraId="538D35D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理光</w:t>
            </w:r>
            <w:r w:rsidRPr="00C40B24">
              <w:rPr>
                <w:rFonts w:ascii="Calibri" w:hAnsi="Calibri" w:cs="Calibri"/>
                <w:sz w:val="24"/>
                <w:highlight w:val="yellow"/>
              </w:rPr>
              <w:t>4054PS</w:t>
            </w:r>
            <w:r w:rsidRPr="00C40B24">
              <w:rPr>
                <w:rFonts w:cs="Calibri" w:hint="eastAsia"/>
                <w:sz w:val="24"/>
                <w:highlight w:val="yellow"/>
              </w:rPr>
              <w:t>墨粉</w:t>
            </w:r>
          </w:p>
        </w:tc>
        <w:tc>
          <w:tcPr>
            <w:tcW w:w="1984" w:type="dxa"/>
            <w:tcBorders>
              <w:top w:val="nil"/>
              <w:left w:val="nil"/>
              <w:bottom w:val="single" w:sz="4" w:space="0" w:color="auto"/>
              <w:right w:val="single" w:sz="4" w:space="0" w:color="auto"/>
            </w:tcBorders>
            <w:shd w:val="clear" w:color="auto" w:fill="auto"/>
            <w:noWrap/>
            <w:vAlign w:val="bottom"/>
            <w:hideMark/>
          </w:tcPr>
          <w:p w14:paraId="6B57C59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黑色</w:t>
            </w:r>
            <w:r w:rsidRPr="00C40B24">
              <w:rPr>
                <w:rFonts w:ascii="Calibri" w:hAnsi="Calibri" w:cs="Calibri"/>
                <w:sz w:val="24"/>
                <w:highlight w:val="yellow"/>
              </w:rPr>
              <w:t xml:space="preserve"> 6054C</w:t>
            </w:r>
          </w:p>
        </w:tc>
        <w:tc>
          <w:tcPr>
            <w:tcW w:w="1789" w:type="dxa"/>
            <w:tcBorders>
              <w:top w:val="nil"/>
              <w:left w:val="nil"/>
              <w:bottom w:val="single" w:sz="4" w:space="0" w:color="auto"/>
              <w:right w:val="single" w:sz="4" w:space="0" w:color="auto"/>
            </w:tcBorders>
            <w:shd w:val="clear" w:color="auto" w:fill="auto"/>
            <w:vAlign w:val="bottom"/>
          </w:tcPr>
          <w:p w14:paraId="2143D9B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14</w:t>
            </w:r>
          </w:p>
        </w:tc>
      </w:tr>
      <w:tr w:rsidR="00A01E7E" w:rsidRPr="00C40B24" w14:paraId="7162259A"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33C409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17</w:t>
            </w:r>
          </w:p>
        </w:tc>
        <w:tc>
          <w:tcPr>
            <w:tcW w:w="3447" w:type="dxa"/>
            <w:tcBorders>
              <w:top w:val="nil"/>
              <w:left w:val="nil"/>
              <w:bottom w:val="single" w:sz="4" w:space="0" w:color="auto"/>
              <w:right w:val="single" w:sz="4" w:space="0" w:color="auto"/>
            </w:tcBorders>
            <w:shd w:val="clear" w:color="auto" w:fill="auto"/>
            <w:noWrap/>
            <w:vAlign w:val="bottom"/>
            <w:hideMark/>
          </w:tcPr>
          <w:p w14:paraId="09858ED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HP204A</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63C555E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CF510A</w:t>
            </w:r>
          </w:p>
        </w:tc>
        <w:tc>
          <w:tcPr>
            <w:tcW w:w="1789" w:type="dxa"/>
            <w:tcBorders>
              <w:top w:val="nil"/>
              <w:left w:val="nil"/>
              <w:bottom w:val="single" w:sz="4" w:space="0" w:color="auto"/>
              <w:right w:val="single" w:sz="4" w:space="0" w:color="auto"/>
            </w:tcBorders>
            <w:shd w:val="clear" w:color="auto" w:fill="auto"/>
            <w:vAlign w:val="bottom"/>
          </w:tcPr>
          <w:p w14:paraId="247D2E3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11</w:t>
            </w:r>
          </w:p>
        </w:tc>
      </w:tr>
      <w:tr w:rsidR="00A01E7E" w:rsidRPr="00C40B24" w14:paraId="363A4BAA"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D49854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18</w:t>
            </w:r>
          </w:p>
        </w:tc>
        <w:tc>
          <w:tcPr>
            <w:tcW w:w="3447" w:type="dxa"/>
            <w:tcBorders>
              <w:top w:val="nil"/>
              <w:left w:val="nil"/>
              <w:bottom w:val="single" w:sz="4" w:space="0" w:color="auto"/>
              <w:right w:val="single" w:sz="4" w:space="0" w:color="auto"/>
            </w:tcBorders>
            <w:shd w:val="clear" w:color="auto" w:fill="auto"/>
            <w:noWrap/>
            <w:vAlign w:val="bottom"/>
            <w:hideMark/>
          </w:tcPr>
          <w:p w14:paraId="688B944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HP204A</w:t>
            </w:r>
            <w:r w:rsidRPr="00C40B24">
              <w:rPr>
                <w:rFonts w:cs="Calibri" w:hint="eastAsia"/>
                <w:sz w:val="24"/>
                <w:highlight w:val="yellow"/>
              </w:rPr>
              <w:t>硒鼓蓝色</w:t>
            </w:r>
          </w:p>
        </w:tc>
        <w:tc>
          <w:tcPr>
            <w:tcW w:w="1984" w:type="dxa"/>
            <w:tcBorders>
              <w:top w:val="nil"/>
              <w:left w:val="nil"/>
              <w:bottom w:val="single" w:sz="4" w:space="0" w:color="auto"/>
              <w:right w:val="single" w:sz="4" w:space="0" w:color="auto"/>
            </w:tcBorders>
            <w:shd w:val="clear" w:color="auto" w:fill="auto"/>
            <w:noWrap/>
            <w:vAlign w:val="bottom"/>
            <w:hideMark/>
          </w:tcPr>
          <w:p w14:paraId="4DC4D95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CF511A</w:t>
            </w:r>
          </w:p>
        </w:tc>
        <w:tc>
          <w:tcPr>
            <w:tcW w:w="1789" w:type="dxa"/>
            <w:tcBorders>
              <w:top w:val="nil"/>
              <w:left w:val="nil"/>
              <w:bottom w:val="single" w:sz="4" w:space="0" w:color="auto"/>
              <w:right w:val="single" w:sz="4" w:space="0" w:color="auto"/>
            </w:tcBorders>
            <w:shd w:val="clear" w:color="auto" w:fill="auto"/>
            <w:vAlign w:val="bottom"/>
          </w:tcPr>
          <w:p w14:paraId="13D38FA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12</w:t>
            </w:r>
          </w:p>
        </w:tc>
      </w:tr>
      <w:tr w:rsidR="00A01E7E" w:rsidRPr="00C40B24" w14:paraId="4D496721"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5757E5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19</w:t>
            </w:r>
          </w:p>
        </w:tc>
        <w:tc>
          <w:tcPr>
            <w:tcW w:w="3447" w:type="dxa"/>
            <w:tcBorders>
              <w:top w:val="nil"/>
              <w:left w:val="nil"/>
              <w:bottom w:val="single" w:sz="4" w:space="0" w:color="auto"/>
              <w:right w:val="single" w:sz="4" w:space="0" w:color="auto"/>
            </w:tcBorders>
            <w:shd w:val="clear" w:color="auto" w:fill="auto"/>
            <w:noWrap/>
            <w:vAlign w:val="bottom"/>
            <w:hideMark/>
          </w:tcPr>
          <w:p w14:paraId="377DAC2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HP204A</w:t>
            </w:r>
            <w:r w:rsidRPr="00C40B24">
              <w:rPr>
                <w:rFonts w:cs="Calibri" w:hint="eastAsia"/>
                <w:sz w:val="24"/>
                <w:highlight w:val="yellow"/>
              </w:rPr>
              <w:t>硒鼓黄色</w:t>
            </w:r>
          </w:p>
        </w:tc>
        <w:tc>
          <w:tcPr>
            <w:tcW w:w="1984" w:type="dxa"/>
            <w:tcBorders>
              <w:top w:val="nil"/>
              <w:left w:val="nil"/>
              <w:bottom w:val="single" w:sz="4" w:space="0" w:color="auto"/>
              <w:right w:val="single" w:sz="4" w:space="0" w:color="auto"/>
            </w:tcBorders>
            <w:shd w:val="clear" w:color="auto" w:fill="auto"/>
            <w:noWrap/>
            <w:vAlign w:val="bottom"/>
            <w:hideMark/>
          </w:tcPr>
          <w:p w14:paraId="6B42ED8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CF512A</w:t>
            </w:r>
          </w:p>
        </w:tc>
        <w:tc>
          <w:tcPr>
            <w:tcW w:w="1789" w:type="dxa"/>
            <w:tcBorders>
              <w:top w:val="nil"/>
              <w:left w:val="nil"/>
              <w:bottom w:val="single" w:sz="4" w:space="0" w:color="auto"/>
              <w:right w:val="single" w:sz="4" w:space="0" w:color="auto"/>
            </w:tcBorders>
            <w:shd w:val="clear" w:color="auto" w:fill="auto"/>
            <w:vAlign w:val="bottom"/>
          </w:tcPr>
          <w:p w14:paraId="019F09D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w:t>
            </w:r>
          </w:p>
        </w:tc>
      </w:tr>
      <w:tr w:rsidR="00A01E7E" w:rsidRPr="00C40B24" w14:paraId="5F7B8DDB"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40637A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20</w:t>
            </w:r>
          </w:p>
        </w:tc>
        <w:tc>
          <w:tcPr>
            <w:tcW w:w="3447" w:type="dxa"/>
            <w:tcBorders>
              <w:top w:val="nil"/>
              <w:left w:val="nil"/>
              <w:bottom w:val="single" w:sz="4" w:space="0" w:color="auto"/>
              <w:right w:val="single" w:sz="4" w:space="0" w:color="auto"/>
            </w:tcBorders>
            <w:shd w:val="clear" w:color="auto" w:fill="auto"/>
            <w:noWrap/>
            <w:vAlign w:val="bottom"/>
            <w:hideMark/>
          </w:tcPr>
          <w:p w14:paraId="4D91DEB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HP204A</w:t>
            </w:r>
            <w:r w:rsidRPr="00C40B24">
              <w:rPr>
                <w:rFonts w:cs="Calibri" w:hint="eastAsia"/>
                <w:sz w:val="24"/>
                <w:highlight w:val="yellow"/>
              </w:rPr>
              <w:t>硒鼓红色</w:t>
            </w:r>
          </w:p>
        </w:tc>
        <w:tc>
          <w:tcPr>
            <w:tcW w:w="1984" w:type="dxa"/>
            <w:tcBorders>
              <w:top w:val="nil"/>
              <w:left w:val="nil"/>
              <w:bottom w:val="single" w:sz="4" w:space="0" w:color="auto"/>
              <w:right w:val="single" w:sz="4" w:space="0" w:color="auto"/>
            </w:tcBorders>
            <w:shd w:val="clear" w:color="auto" w:fill="auto"/>
            <w:noWrap/>
            <w:vAlign w:val="bottom"/>
            <w:hideMark/>
          </w:tcPr>
          <w:p w14:paraId="701A765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CF513A</w:t>
            </w:r>
          </w:p>
        </w:tc>
        <w:tc>
          <w:tcPr>
            <w:tcW w:w="1789" w:type="dxa"/>
            <w:tcBorders>
              <w:top w:val="nil"/>
              <w:left w:val="nil"/>
              <w:bottom w:val="single" w:sz="4" w:space="0" w:color="auto"/>
              <w:right w:val="single" w:sz="4" w:space="0" w:color="auto"/>
            </w:tcBorders>
            <w:shd w:val="clear" w:color="auto" w:fill="auto"/>
            <w:vAlign w:val="bottom"/>
          </w:tcPr>
          <w:p w14:paraId="423AA93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7</w:t>
            </w:r>
          </w:p>
        </w:tc>
      </w:tr>
      <w:tr w:rsidR="00A01E7E" w:rsidRPr="00C40B24" w14:paraId="6DC81A7C"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1FDFEB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21</w:t>
            </w:r>
          </w:p>
        </w:tc>
        <w:tc>
          <w:tcPr>
            <w:tcW w:w="3447" w:type="dxa"/>
            <w:tcBorders>
              <w:top w:val="nil"/>
              <w:left w:val="nil"/>
              <w:bottom w:val="single" w:sz="4" w:space="0" w:color="auto"/>
              <w:right w:val="single" w:sz="4" w:space="0" w:color="auto"/>
            </w:tcBorders>
            <w:shd w:val="clear" w:color="auto" w:fill="auto"/>
            <w:noWrap/>
            <w:vAlign w:val="bottom"/>
            <w:hideMark/>
          </w:tcPr>
          <w:p w14:paraId="2820E15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理光</w:t>
            </w:r>
            <w:r w:rsidRPr="00C40B24">
              <w:rPr>
                <w:rFonts w:ascii="Calibri" w:hAnsi="Calibri" w:cs="Calibri"/>
                <w:sz w:val="24"/>
                <w:highlight w:val="yellow"/>
              </w:rPr>
              <w:t>MP3055SP</w:t>
            </w:r>
            <w:r w:rsidRPr="00C40B24">
              <w:rPr>
                <w:rFonts w:cs="Calibri" w:hint="eastAsia"/>
                <w:sz w:val="24"/>
                <w:highlight w:val="yellow"/>
              </w:rPr>
              <w:t>墨粉</w:t>
            </w:r>
          </w:p>
        </w:tc>
        <w:tc>
          <w:tcPr>
            <w:tcW w:w="1984" w:type="dxa"/>
            <w:tcBorders>
              <w:top w:val="nil"/>
              <w:left w:val="nil"/>
              <w:bottom w:val="single" w:sz="4" w:space="0" w:color="auto"/>
              <w:right w:val="single" w:sz="4" w:space="0" w:color="auto"/>
            </w:tcBorders>
            <w:shd w:val="clear" w:color="auto" w:fill="auto"/>
            <w:noWrap/>
            <w:vAlign w:val="bottom"/>
            <w:hideMark/>
          </w:tcPr>
          <w:p w14:paraId="10715E9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黑色</w:t>
            </w:r>
            <w:r w:rsidRPr="00C40B24">
              <w:rPr>
                <w:rFonts w:ascii="Calibri" w:hAnsi="Calibri" w:cs="Calibri"/>
                <w:sz w:val="24"/>
                <w:highlight w:val="yellow"/>
              </w:rPr>
              <w:t>3554C</w:t>
            </w:r>
          </w:p>
        </w:tc>
        <w:tc>
          <w:tcPr>
            <w:tcW w:w="1789" w:type="dxa"/>
            <w:tcBorders>
              <w:top w:val="nil"/>
              <w:left w:val="nil"/>
              <w:bottom w:val="single" w:sz="4" w:space="0" w:color="auto"/>
              <w:right w:val="single" w:sz="4" w:space="0" w:color="auto"/>
            </w:tcBorders>
            <w:shd w:val="clear" w:color="auto" w:fill="auto"/>
            <w:vAlign w:val="bottom"/>
          </w:tcPr>
          <w:p w14:paraId="684658C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10</w:t>
            </w:r>
          </w:p>
        </w:tc>
      </w:tr>
      <w:tr w:rsidR="00A01E7E" w:rsidRPr="00C40B24" w14:paraId="073F15A2"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0AD0B9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22</w:t>
            </w:r>
          </w:p>
        </w:tc>
        <w:tc>
          <w:tcPr>
            <w:tcW w:w="3447" w:type="dxa"/>
            <w:tcBorders>
              <w:top w:val="nil"/>
              <w:left w:val="nil"/>
              <w:bottom w:val="single" w:sz="4" w:space="0" w:color="auto"/>
              <w:right w:val="single" w:sz="4" w:space="0" w:color="auto"/>
            </w:tcBorders>
            <w:shd w:val="clear" w:color="auto" w:fill="auto"/>
            <w:noWrap/>
            <w:vAlign w:val="bottom"/>
            <w:hideMark/>
          </w:tcPr>
          <w:p w14:paraId="79A2AC7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508A</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70C05BA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CF360A</w:t>
            </w:r>
          </w:p>
        </w:tc>
        <w:tc>
          <w:tcPr>
            <w:tcW w:w="1789" w:type="dxa"/>
            <w:tcBorders>
              <w:top w:val="nil"/>
              <w:left w:val="nil"/>
              <w:bottom w:val="single" w:sz="4" w:space="0" w:color="auto"/>
              <w:right w:val="single" w:sz="4" w:space="0" w:color="auto"/>
            </w:tcBorders>
            <w:shd w:val="clear" w:color="auto" w:fill="auto"/>
            <w:vAlign w:val="bottom"/>
          </w:tcPr>
          <w:p w14:paraId="1E88F58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7</w:t>
            </w:r>
          </w:p>
        </w:tc>
      </w:tr>
      <w:tr w:rsidR="00A01E7E" w:rsidRPr="00C40B24" w14:paraId="2F385B35"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A2D8B12"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23</w:t>
            </w:r>
          </w:p>
        </w:tc>
        <w:tc>
          <w:tcPr>
            <w:tcW w:w="3447" w:type="dxa"/>
            <w:tcBorders>
              <w:top w:val="nil"/>
              <w:left w:val="nil"/>
              <w:bottom w:val="single" w:sz="4" w:space="0" w:color="auto"/>
              <w:right w:val="single" w:sz="4" w:space="0" w:color="auto"/>
            </w:tcBorders>
            <w:shd w:val="clear" w:color="auto" w:fill="auto"/>
            <w:noWrap/>
            <w:vAlign w:val="bottom"/>
            <w:hideMark/>
          </w:tcPr>
          <w:p w14:paraId="603CF34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508A</w:t>
            </w:r>
            <w:r w:rsidRPr="00C40B24">
              <w:rPr>
                <w:rFonts w:cs="Calibri" w:hint="eastAsia"/>
                <w:sz w:val="24"/>
                <w:highlight w:val="yellow"/>
              </w:rPr>
              <w:t>硒鼓蓝色</w:t>
            </w:r>
          </w:p>
        </w:tc>
        <w:tc>
          <w:tcPr>
            <w:tcW w:w="1984" w:type="dxa"/>
            <w:tcBorders>
              <w:top w:val="nil"/>
              <w:left w:val="nil"/>
              <w:bottom w:val="single" w:sz="4" w:space="0" w:color="auto"/>
              <w:right w:val="single" w:sz="4" w:space="0" w:color="auto"/>
            </w:tcBorders>
            <w:shd w:val="clear" w:color="auto" w:fill="auto"/>
            <w:noWrap/>
            <w:vAlign w:val="bottom"/>
            <w:hideMark/>
          </w:tcPr>
          <w:p w14:paraId="1D4CC38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CF361A</w:t>
            </w:r>
          </w:p>
        </w:tc>
        <w:tc>
          <w:tcPr>
            <w:tcW w:w="1789" w:type="dxa"/>
            <w:tcBorders>
              <w:top w:val="nil"/>
              <w:left w:val="nil"/>
              <w:bottom w:val="single" w:sz="4" w:space="0" w:color="auto"/>
              <w:right w:val="single" w:sz="4" w:space="0" w:color="auto"/>
            </w:tcBorders>
            <w:shd w:val="clear" w:color="auto" w:fill="auto"/>
            <w:vAlign w:val="bottom"/>
          </w:tcPr>
          <w:p w14:paraId="24F6E83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7</w:t>
            </w:r>
          </w:p>
        </w:tc>
      </w:tr>
      <w:tr w:rsidR="00A01E7E" w:rsidRPr="00C40B24" w14:paraId="04E8B988"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00FBB1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24</w:t>
            </w:r>
          </w:p>
        </w:tc>
        <w:tc>
          <w:tcPr>
            <w:tcW w:w="3447" w:type="dxa"/>
            <w:tcBorders>
              <w:top w:val="nil"/>
              <w:left w:val="nil"/>
              <w:bottom w:val="single" w:sz="4" w:space="0" w:color="auto"/>
              <w:right w:val="single" w:sz="4" w:space="0" w:color="auto"/>
            </w:tcBorders>
            <w:shd w:val="clear" w:color="auto" w:fill="auto"/>
            <w:noWrap/>
            <w:vAlign w:val="bottom"/>
            <w:hideMark/>
          </w:tcPr>
          <w:p w14:paraId="168891E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508A</w:t>
            </w:r>
            <w:r w:rsidRPr="00C40B24">
              <w:rPr>
                <w:rFonts w:cs="Calibri" w:hint="eastAsia"/>
                <w:sz w:val="24"/>
                <w:highlight w:val="yellow"/>
              </w:rPr>
              <w:t>硒鼓黄色</w:t>
            </w:r>
          </w:p>
        </w:tc>
        <w:tc>
          <w:tcPr>
            <w:tcW w:w="1984" w:type="dxa"/>
            <w:tcBorders>
              <w:top w:val="nil"/>
              <w:left w:val="nil"/>
              <w:bottom w:val="single" w:sz="4" w:space="0" w:color="auto"/>
              <w:right w:val="single" w:sz="4" w:space="0" w:color="auto"/>
            </w:tcBorders>
            <w:shd w:val="clear" w:color="auto" w:fill="auto"/>
            <w:noWrap/>
            <w:vAlign w:val="bottom"/>
            <w:hideMark/>
          </w:tcPr>
          <w:p w14:paraId="105342F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CF362A</w:t>
            </w:r>
          </w:p>
        </w:tc>
        <w:tc>
          <w:tcPr>
            <w:tcW w:w="1789" w:type="dxa"/>
            <w:tcBorders>
              <w:top w:val="nil"/>
              <w:left w:val="nil"/>
              <w:bottom w:val="single" w:sz="4" w:space="0" w:color="auto"/>
              <w:right w:val="single" w:sz="4" w:space="0" w:color="auto"/>
            </w:tcBorders>
            <w:shd w:val="clear" w:color="auto" w:fill="auto"/>
            <w:vAlign w:val="bottom"/>
          </w:tcPr>
          <w:p w14:paraId="653D8A1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7</w:t>
            </w:r>
          </w:p>
        </w:tc>
      </w:tr>
      <w:tr w:rsidR="00A01E7E" w:rsidRPr="00C40B24" w14:paraId="7933CF76"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F2249F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25</w:t>
            </w:r>
          </w:p>
        </w:tc>
        <w:tc>
          <w:tcPr>
            <w:tcW w:w="3447" w:type="dxa"/>
            <w:tcBorders>
              <w:top w:val="nil"/>
              <w:left w:val="nil"/>
              <w:bottom w:val="single" w:sz="4" w:space="0" w:color="auto"/>
              <w:right w:val="single" w:sz="4" w:space="0" w:color="auto"/>
            </w:tcBorders>
            <w:shd w:val="clear" w:color="auto" w:fill="auto"/>
            <w:noWrap/>
            <w:vAlign w:val="bottom"/>
            <w:hideMark/>
          </w:tcPr>
          <w:p w14:paraId="117C14A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508A</w:t>
            </w:r>
            <w:r w:rsidRPr="00C40B24">
              <w:rPr>
                <w:rFonts w:cs="Calibri" w:hint="eastAsia"/>
                <w:sz w:val="24"/>
                <w:highlight w:val="yellow"/>
              </w:rPr>
              <w:t>硒鼓红色</w:t>
            </w:r>
          </w:p>
        </w:tc>
        <w:tc>
          <w:tcPr>
            <w:tcW w:w="1984" w:type="dxa"/>
            <w:tcBorders>
              <w:top w:val="nil"/>
              <w:left w:val="nil"/>
              <w:bottom w:val="single" w:sz="4" w:space="0" w:color="auto"/>
              <w:right w:val="single" w:sz="4" w:space="0" w:color="auto"/>
            </w:tcBorders>
            <w:shd w:val="clear" w:color="auto" w:fill="auto"/>
            <w:noWrap/>
            <w:vAlign w:val="bottom"/>
            <w:hideMark/>
          </w:tcPr>
          <w:p w14:paraId="6030D34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CF363A</w:t>
            </w:r>
          </w:p>
        </w:tc>
        <w:tc>
          <w:tcPr>
            <w:tcW w:w="1789" w:type="dxa"/>
            <w:tcBorders>
              <w:top w:val="nil"/>
              <w:left w:val="nil"/>
              <w:bottom w:val="single" w:sz="4" w:space="0" w:color="auto"/>
              <w:right w:val="single" w:sz="4" w:space="0" w:color="auto"/>
            </w:tcBorders>
            <w:shd w:val="clear" w:color="auto" w:fill="auto"/>
            <w:vAlign w:val="bottom"/>
          </w:tcPr>
          <w:p w14:paraId="4C266D1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7</w:t>
            </w:r>
          </w:p>
        </w:tc>
      </w:tr>
      <w:tr w:rsidR="00A01E7E" w:rsidRPr="00C40B24" w14:paraId="24DC116E"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3AAE657"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26</w:t>
            </w:r>
          </w:p>
        </w:tc>
        <w:tc>
          <w:tcPr>
            <w:tcW w:w="3447" w:type="dxa"/>
            <w:tcBorders>
              <w:top w:val="nil"/>
              <w:left w:val="nil"/>
              <w:bottom w:val="single" w:sz="4" w:space="0" w:color="auto"/>
              <w:right w:val="single" w:sz="4" w:space="0" w:color="auto"/>
            </w:tcBorders>
            <w:shd w:val="clear" w:color="auto" w:fill="auto"/>
            <w:noWrap/>
            <w:vAlign w:val="bottom"/>
            <w:hideMark/>
          </w:tcPr>
          <w:p w14:paraId="5E5376D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 LaserJet 202A </w:t>
            </w:r>
            <w:r w:rsidRPr="00C40B24">
              <w:rPr>
                <w:rFonts w:cs="Calibri" w:hint="eastAsia"/>
                <w:sz w:val="24"/>
                <w:highlight w:val="yellow"/>
              </w:rPr>
              <w:t>黑色硒鼓</w:t>
            </w:r>
          </w:p>
        </w:tc>
        <w:tc>
          <w:tcPr>
            <w:tcW w:w="1984" w:type="dxa"/>
            <w:tcBorders>
              <w:top w:val="nil"/>
              <w:left w:val="nil"/>
              <w:bottom w:val="single" w:sz="4" w:space="0" w:color="auto"/>
              <w:right w:val="single" w:sz="4" w:space="0" w:color="auto"/>
            </w:tcBorders>
            <w:shd w:val="clear" w:color="auto" w:fill="auto"/>
            <w:noWrap/>
            <w:vAlign w:val="bottom"/>
            <w:hideMark/>
          </w:tcPr>
          <w:p w14:paraId="4302EAC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CF500A</w:t>
            </w:r>
          </w:p>
        </w:tc>
        <w:tc>
          <w:tcPr>
            <w:tcW w:w="1789" w:type="dxa"/>
            <w:tcBorders>
              <w:top w:val="nil"/>
              <w:left w:val="nil"/>
              <w:bottom w:val="single" w:sz="4" w:space="0" w:color="auto"/>
              <w:right w:val="single" w:sz="4" w:space="0" w:color="auto"/>
            </w:tcBorders>
            <w:shd w:val="clear" w:color="auto" w:fill="auto"/>
            <w:vAlign w:val="bottom"/>
          </w:tcPr>
          <w:p w14:paraId="61F59182"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w:t>
            </w:r>
          </w:p>
        </w:tc>
      </w:tr>
      <w:tr w:rsidR="00A01E7E" w:rsidRPr="00C40B24" w14:paraId="40FFEE90"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9955D5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27</w:t>
            </w:r>
          </w:p>
        </w:tc>
        <w:tc>
          <w:tcPr>
            <w:tcW w:w="3447" w:type="dxa"/>
            <w:tcBorders>
              <w:top w:val="nil"/>
              <w:left w:val="nil"/>
              <w:bottom w:val="single" w:sz="4" w:space="0" w:color="auto"/>
              <w:right w:val="single" w:sz="4" w:space="0" w:color="auto"/>
            </w:tcBorders>
            <w:shd w:val="clear" w:color="auto" w:fill="auto"/>
            <w:noWrap/>
            <w:vAlign w:val="bottom"/>
            <w:hideMark/>
          </w:tcPr>
          <w:p w14:paraId="622A84C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 LaserJet 202A </w:t>
            </w:r>
            <w:r w:rsidRPr="00C40B24">
              <w:rPr>
                <w:rFonts w:cs="Calibri" w:hint="eastAsia"/>
                <w:sz w:val="24"/>
                <w:highlight w:val="yellow"/>
              </w:rPr>
              <w:t>黄色硒鼓</w:t>
            </w:r>
          </w:p>
        </w:tc>
        <w:tc>
          <w:tcPr>
            <w:tcW w:w="1984" w:type="dxa"/>
            <w:tcBorders>
              <w:top w:val="nil"/>
              <w:left w:val="nil"/>
              <w:bottom w:val="single" w:sz="4" w:space="0" w:color="auto"/>
              <w:right w:val="single" w:sz="4" w:space="0" w:color="auto"/>
            </w:tcBorders>
            <w:shd w:val="clear" w:color="auto" w:fill="auto"/>
            <w:noWrap/>
            <w:vAlign w:val="bottom"/>
            <w:hideMark/>
          </w:tcPr>
          <w:p w14:paraId="1435C78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CF502A</w:t>
            </w:r>
          </w:p>
        </w:tc>
        <w:tc>
          <w:tcPr>
            <w:tcW w:w="1789" w:type="dxa"/>
            <w:tcBorders>
              <w:top w:val="nil"/>
              <w:left w:val="nil"/>
              <w:bottom w:val="single" w:sz="4" w:space="0" w:color="auto"/>
              <w:right w:val="single" w:sz="4" w:space="0" w:color="auto"/>
            </w:tcBorders>
            <w:shd w:val="clear" w:color="auto" w:fill="auto"/>
            <w:vAlign w:val="bottom"/>
          </w:tcPr>
          <w:p w14:paraId="6E334C3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w:t>
            </w:r>
          </w:p>
        </w:tc>
      </w:tr>
      <w:tr w:rsidR="00A01E7E" w:rsidRPr="00C40B24" w14:paraId="1CAD6471"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56FEBA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28</w:t>
            </w:r>
          </w:p>
        </w:tc>
        <w:tc>
          <w:tcPr>
            <w:tcW w:w="3447" w:type="dxa"/>
            <w:tcBorders>
              <w:top w:val="nil"/>
              <w:left w:val="nil"/>
              <w:bottom w:val="single" w:sz="4" w:space="0" w:color="auto"/>
              <w:right w:val="single" w:sz="4" w:space="0" w:color="auto"/>
            </w:tcBorders>
            <w:shd w:val="clear" w:color="auto" w:fill="auto"/>
            <w:noWrap/>
            <w:vAlign w:val="bottom"/>
            <w:hideMark/>
          </w:tcPr>
          <w:p w14:paraId="21AFF0E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 LaserJet 202A </w:t>
            </w:r>
            <w:r w:rsidRPr="00C40B24">
              <w:rPr>
                <w:rFonts w:cs="Calibri" w:hint="eastAsia"/>
                <w:sz w:val="24"/>
                <w:highlight w:val="yellow"/>
              </w:rPr>
              <w:t>青色硒鼓</w:t>
            </w:r>
          </w:p>
        </w:tc>
        <w:tc>
          <w:tcPr>
            <w:tcW w:w="1984" w:type="dxa"/>
            <w:tcBorders>
              <w:top w:val="nil"/>
              <w:left w:val="nil"/>
              <w:bottom w:val="single" w:sz="4" w:space="0" w:color="auto"/>
              <w:right w:val="single" w:sz="4" w:space="0" w:color="auto"/>
            </w:tcBorders>
            <w:shd w:val="clear" w:color="auto" w:fill="auto"/>
            <w:noWrap/>
            <w:vAlign w:val="bottom"/>
            <w:hideMark/>
          </w:tcPr>
          <w:p w14:paraId="75B9D78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CF501A</w:t>
            </w:r>
          </w:p>
        </w:tc>
        <w:tc>
          <w:tcPr>
            <w:tcW w:w="1789" w:type="dxa"/>
            <w:tcBorders>
              <w:top w:val="nil"/>
              <w:left w:val="nil"/>
              <w:bottom w:val="single" w:sz="4" w:space="0" w:color="auto"/>
              <w:right w:val="single" w:sz="4" w:space="0" w:color="auto"/>
            </w:tcBorders>
            <w:shd w:val="clear" w:color="auto" w:fill="auto"/>
            <w:vAlign w:val="bottom"/>
          </w:tcPr>
          <w:p w14:paraId="758F7CA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57A47A80"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2F2F3D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29</w:t>
            </w:r>
          </w:p>
        </w:tc>
        <w:tc>
          <w:tcPr>
            <w:tcW w:w="3447" w:type="dxa"/>
            <w:tcBorders>
              <w:top w:val="nil"/>
              <w:left w:val="nil"/>
              <w:bottom w:val="single" w:sz="4" w:space="0" w:color="auto"/>
              <w:right w:val="single" w:sz="4" w:space="0" w:color="auto"/>
            </w:tcBorders>
            <w:shd w:val="clear" w:color="auto" w:fill="auto"/>
            <w:noWrap/>
            <w:vAlign w:val="bottom"/>
            <w:hideMark/>
          </w:tcPr>
          <w:p w14:paraId="7D80EF5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 LaserJet 202A </w:t>
            </w:r>
            <w:r w:rsidRPr="00C40B24">
              <w:rPr>
                <w:rFonts w:cs="Calibri" w:hint="eastAsia"/>
                <w:sz w:val="24"/>
                <w:highlight w:val="yellow"/>
              </w:rPr>
              <w:t>洋红色硒鼓</w:t>
            </w:r>
          </w:p>
        </w:tc>
        <w:tc>
          <w:tcPr>
            <w:tcW w:w="1984" w:type="dxa"/>
            <w:tcBorders>
              <w:top w:val="nil"/>
              <w:left w:val="nil"/>
              <w:bottom w:val="single" w:sz="4" w:space="0" w:color="auto"/>
              <w:right w:val="single" w:sz="4" w:space="0" w:color="auto"/>
            </w:tcBorders>
            <w:shd w:val="clear" w:color="auto" w:fill="auto"/>
            <w:noWrap/>
            <w:vAlign w:val="bottom"/>
            <w:hideMark/>
          </w:tcPr>
          <w:p w14:paraId="566BE3C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CF503A</w:t>
            </w:r>
          </w:p>
        </w:tc>
        <w:tc>
          <w:tcPr>
            <w:tcW w:w="1789" w:type="dxa"/>
            <w:tcBorders>
              <w:top w:val="nil"/>
              <w:left w:val="nil"/>
              <w:bottom w:val="single" w:sz="4" w:space="0" w:color="auto"/>
              <w:right w:val="single" w:sz="4" w:space="0" w:color="auto"/>
            </w:tcBorders>
            <w:shd w:val="clear" w:color="auto" w:fill="auto"/>
            <w:vAlign w:val="bottom"/>
          </w:tcPr>
          <w:p w14:paraId="040F3D0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1D5CBB82"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BFC553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30</w:t>
            </w:r>
          </w:p>
        </w:tc>
        <w:tc>
          <w:tcPr>
            <w:tcW w:w="3447" w:type="dxa"/>
            <w:tcBorders>
              <w:top w:val="nil"/>
              <w:left w:val="nil"/>
              <w:bottom w:val="single" w:sz="4" w:space="0" w:color="auto"/>
              <w:right w:val="single" w:sz="4" w:space="0" w:color="auto"/>
            </w:tcBorders>
            <w:shd w:val="clear" w:color="auto" w:fill="auto"/>
            <w:noWrap/>
            <w:vAlign w:val="bottom"/>
            <w:hideMark/>
          </w:tcPr>
          <w:p w14:paraId="7A5F161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P3015</w:t>
            </w:r>
            <w:r w:rsidRPr="00C40B24">
              <w:rPr>
                <w:rFonts w:cs="Calibri" w:hint="eastAsia"/>
                <w:sz w:val="24"/>
                <w:highlight w:val="yellow"/>
              </w:rPr>
              <w:t>硒鼓</w:t>
            </w:r>
          </w:p>
        </w:tc>
        <w:tc>
          <w:tcPr>
            <w:tcW w:w="1984" w:type="dxa"/>
            <w:tcBorders>
              <w:top w:val="nil"/>
              <w:left w:val="nil"/>
              <w:bottom w:val="single" w:sz="4" w:space="0" w:color="auto"/>
              <w:right w:val="single" w:sz="4" w:space="0" w:color="auto"/>
            </w:tcBorders>
            <w:shd w:val="clear" w:color="auto" w:fill="auto"/>
            <w:noWrap/>
            <w:vAlign w:val="bottom"/>
            <w:hideMark/>
          </w:tcPr>
          <w:p w14:paraId="2CDE959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CE255A</w:t>
            </w:r>
          </w:p>
        </w:tc>
        <w:tc>
          <w:tcPr>
            <w:tcW w:w="1789" w:type="dxa"/>
            <w:tcBorders>
              <w:top w:val="nil"/>
              <w:left w:val="nil"/>
              <w:bottom w:val="single" w:sz="4" w:space="0" w:color="auto"/>
              <w:right w:val="single" w:sz="4" w:space="0" w:color="auto"/>
            </w:tcBorders>
            <w:shd w:val="clear" w:color="auto" w:fill="auto"/>
            <w:vAlign w:val="bottom"/>
          </w:tcPr>
          <w:p w14:paraId="721EA99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w:t>
            </w:r>
          </w:p>
        </w:tc>
      </w:tr>
      <w:tr w:rsidR="00A01E7E" w:rsidRPr="00C40B24" w14:paraId="64A988FB"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9921FC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31</w:t>
            </w:r>
          </w:p>
        </w:tc>
        <w:tc>
          <w:tcPr>
            <w:tcW w:w="3447" w:type="dxa"/>
            <w:tcBorders>
              <w:top w:val="nil"/>
              <w:left w:val="nil"/>
              <w:bottom w:val="single" w:sz="4" w:space="0" w:color="auto"/>
              <w:right w:val="single" w:sz="4" w:space="0" w:color="auto"/>
            </w:tcBorders>
            <w:shd w:val="clear" w:color="auto" w:fill="auto"/>
            <w:noWrap/>
            <w:vAlign w:val="bottom"/>
            <w:hideMark/>
          </w:tcPr>
          <w:p w14:paraId="45DAD07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HP452</w:t>
            </w:r>
            <w:r w:rsidRPr="00C40B24">
              <w:rPr>
                <w:rFonts w:cs="Calibri" w:hint="eastAsia"/>
                <w:sz w:val="24"/>
                <w:highlight w:val="yellow"/>
              </w:rPr>
              <w:t>打印机硒鼓黑色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767B582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CF410A</w:t>
            </w:r>
          </w:p>
        </w:tc>
        <w:tc>
          <w:tcPr>
            <w:tcW w:w="1789" w:type="dxa"/>
            <w:tcBorders>
              <w:top w:val="nil"/>
              <w:left w:val="nil"/>
              <w:bottom w:val="single" w:sz="4" w:space="0" w:color="auto"/>
              <w:right w:val="single" w:sz="4" w:space="0" w:color="auto"/>
            </w:tcBorders>
            <w:shd w:val="clear" w:color="auto" w:fill="auto"/>
            <w:vAlign w:val="bottom"/>
          </w:tcPr>
          <w:p w14:paraId="74F135C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w:t>
            </w:r>
          </w:p>
        </w:tc>
      </w:tr>
      <w:tr w:rsidR="00A01E7E" w:rsidRPr="00C40B24" w14:paraId="3080EA40"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6F8F61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32</w:t>
            </w:r>
          </w:p>
        </w:tc>
        <w:tc>
          <w:tcPr>
            <w:tcW w:w="3447" w:type="dxa"/>
            <w:tcBorders>
              <w:top w:val="nil"/>
              <w:left w:val="nil"/>
              <w:bottom w:val="single" w:sz="4" w:space="0" w:color="auto"/>
              <w:right w:val="single" w:sz="4" w:space="0" w:color="auto"/>
            </w:tcBorders>
            <w:shd w:val="clear" w:color="auto" w:fill="auto"/>
            <w:noWrap/>
            <w:vAlign w:val="bottom"/>
            <w:hideMark/>
          </w:tcPr>
          <w:p w14:paraId="2806130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HP452</w:t>
            </w:r>
            <w:r w:rsidRPr="00C40B24">
              <w:rPr>
                <w:rFonts w:cs="Calibri" w:hint="eastAsia"/>
                <w:sz w:val="24"/>
                <w:highlight w:val="yellow"/>
              </w:rPr>
              <w:t>打印机硒鼓蓝色</w:t>
            </w:r>
          </w:p>
        </w:tc>
        <w:tc>
          <w:tcPr>
            <w:tcW w:w="1984" w:type="dxa"/>
            <w:tcBorders>
              <w:top w:val="nil"/>
              <w:left w:val="nil"/>
              <w:bottom w:val="single" w:sz="4" w:space="0" w:color="auto"/>
              <w:right w:val="single" w:sz="4" w:space="0" w:color="auto"/>
            </w:tcBorders>
            <w:shd w:val="clear" w:color="auto" w:fill="auto"/>
            <w:noWrap/>
            <w:vAlign w:val="bottom"/>
            <w:hideMark/>
          </w:tcPr>
          <w:p w14:paraId="0C147CE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CF411A</w:t>
            </w:r>
          </w:p>
        </w:tc>
        <w:tc>
          <w:tcPr>
            <w:tcW w:w="1789" w:type="dxa"/>
            <w:tcBorders>
              <w:top w:val="nil"/>
              <w:left w:val="nil"/>
              <w:bottom w:val="single" w:sz="4" w:space="0" w:color="auto"/>
              <w:right w:val="single" w:sz="4" w:space="0" w:color="auto"/>
            </w:tcBorders>
            <w:shd w:val="clear" w:color="auto" w:fill="auto"/>
            <w:vAlign w:val="bottom"/>
          </w:tcPr>
          <w:p w14:paraId="0908C52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w:t>
            </w:r>
          </w:p>
        </w:tc>
      </w:tr>
      <w:tr w:rsidR="00A01E7E" w:rsidRPr="00C40B24" w14:paraId="3E42CD08"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CA754B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33</w:t>
            </w:r>
          </w:p>
        </w:tc>
        <w:tc>
          <w:tcPr>
            <w:tcW w:w="3447" w:type="dxa"/>
            <w:tcBorders>
              <w:top w:val="nil"/>
              <w:left w:val="nil"/>
              <w:bottom w:val="single" w:sz="4" w:space="0" w:color="auto"/>
              <w:right w:val="single" w:sz="4" w:space="0" w:color="auto"/>
            </w:tcBorders>
            <w:shd w:val="clear" w:color="auto" w:fill="auto"/>
            <w:noWrap/>
            <w:vAlign w:val="bottom"/>
            <w:hideMark/>
          </w:tcPr>
          <w:p w14:paraId="1A6ADF6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HP452</w:t>
            </w:r>
            <w:r w:rsidRPr="00C40B24">
              <w:rPr>
                <w:rFonts w:cs="Calibri" w:hint="eastAsia"/>
                <w:sz w:val="24"/>
                <w:highlight w:val="yellow"/>
              </w:rPr>
              <w:t>打印机硒鼓红色</w:t>
            </w:r>
          </w:p>
        </w:tc>
        <w:tc>
          <w:tcPr>
            <w:tcW w:w="1984" w:type="dxa"/>
            <w:tcBorders>
              <w:top w:val="nil"/>
              <w:left w:val="nil"/>
              <w:bottom w:val="single" w:sz="4" w:space="0" w:color="auto"/>
              <w:right w:val="single" w:sz="4" w:space="0" w:color="auto"/>
            </w:tcBorders>
            <w:shd w:val="clear" w:color="auto" w:fill="auto"/>
            <w:noWrap/>
            <w:vAlign w:val="bottom"/>
            <w:hideMark/>
          </w:tcPr>
          <w:p w14:paraId="11095F3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CF412A</w:t>
            </w:r>
          </w:p>
        </w:tc>
        <w:tc>
          <w:tcPr>
            <w:tcW w:w="1789" w:type="dxa"/>
            <w:tcBorders>
              <w:top w:val="nil"/>
              <w:left w:val="nil"/>
              <w:bottom w:val="single" w:sz="4" w:space="0" w:color="auto"/>
              <w:right w:val="single" w:sz="4" w:space="0" w:color="auto"/>
            </w:tcBorders>
            <w:shd w:val="clear" w:color="auto" w:fill="auto"/>
            <w:vAlign w:val="bottom"/>
          </w:tcPr>
          <w:p w14:paraId="2F9690E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w:t>
            </w:r>
          </w:p>
        </w:tc>
      </w:tr>
      <w:tr w:rsidR="00A01E7E" w:rsidRPr="00C40B24" w14:paraId="7FB9B25D"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3C08C3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34</w:t>
            </w:r>
          </w:p>
        </w:tc>
        <w:tc>
          <w:tcPr>
            <w:tcW w:w="3447" w:type="dxa"/>
            <w:tcBorders>
              <w:top w:val="nil"/>
              <w:left w:val="nil"/>
              <w:bottom w:val="single" w:sz="4" w:space="0" w:color="auto"/>
              <w:right w:val="single" w:sz="4" w:space="0" w:color="auto"/>
            </w:tcBorders>
            <w:shd w:val="clear" w:color="auto" w:fill="auto"/>
            <w:noWrap/>
            <w:vAlign w:val="bottom"/>
            <w:hideMark/>
          </w:tcPr>
          <w:p w14:paraId="2CCEF6F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HP452</w:t>
            </w:r>
            <w:r w:rsidRPr="00C40B24">
              <w:rPr>
                <w:rFonts w:cs="Calibri" w:hint="eastAsia"/>
                <w:sz w:val="24"/>
                <w:highlight w:val="yellow"/>
              </w:rPr>
              <w:t>打印机硒鼓黄色</w:t>
            </w:r>
          </w:p>
        </w:tc>
        <w:tc>
          <w:tcPr>
            <w:tcW w:w="1984" w:type="dxa"/>
            <w:tcBorders>
              <w:top w:val="nil"/>
              <w:left w:val="nil"/>
              <w:bottom w:val="single" w:sz="4" w:space="0" w:color="auto"/>
              <w:right w:val="single" w:sz="4" w:space="0" w:color="auto"/>
            </w:tcBorders>
            <w:shd w:val="clear" w:color="auto" w:fill="auto"/>
            <w:noWrap/>
            <w:vAlign w:val="bottom"/>
            <w:hideMark/>
          </w:tcPr>
          <w:p w14:paraId="1AE4257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CF413A</w:t>
            </w:r>
          </w:p>
        </w:tc>
        <w:tc>
          <w:tcPr>
            <w:tcW w:w="1789" w:type="dxa"/>
            <w:tcBorders>
              <w:top w:val="nil"/>
              <w:left w:val="nil"/>
              <w:bottom w:val="single" w:sz="4" w:space="0" w:color="auto"/>
              <w:right w:val="single" w:sz="4" w:space="0" w:color="auto"/>
            </w:tcBorders>
            <w:shd w:val="clear" w:color="auto" w:fill="auto"/>
            <w:vAlign w:val="bottom"/>
          </w:tcPr>
          <w:p w14:paraId="3D7D01C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w:t>
            </w:r>
          </w:p>
        </w:tc>
      </w:tr>
      <w:tr w:rsidR="00A01E7E" w:rsidRPr="00C40B24" w14:paraId="13D4BBD3"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1FC84C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35</w:t>
            </w:r>
          </w:p>
        </w:tc>
        <w:tc>
          <w:tcPr>
            <w:tcW w:w="3447" w:type="dxa"/>
            <w:tcBorders>
              <w:top w:val="nil"/>
              <w:left w:val="nil"/>
              <w:bottom w:val="single" w:sz="4" w:space="0" w:color="auto"/>
              <w:right w:val="single" w:sz="4" w:space="0" w:color="auto"/>
            </w:tcBorders>
            <w:shd w:val="clear" w:color="auto" w:fill="auto"/>
            <w:noWrap/>
            <w:vAlign w:val="bottom"/>
            <w:hideMark/>
          </w:tcPr>
          <w:p w14:paraId="1F7ED52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7500A</w:t>
            </w:r>
            <w:r w:rsidRPr="00C40B24">
              <w:rPr>
                <w:rFonts w:cs="Calibri" w:hint="eastAsia"/>
                <w:sz w:val="24"/>
                <w:highlight w:val="yellow"/>
              </w:rPr>
              <w:t>墨盒（红色）</w:t>
            </w:r>
          </w:p>
        </w:tc>
        <w:tc>
          <w:tcPr>
            <w:tcW w:w="1984" w:type="dxa"/>
            <w:tcBorders>
              <w:top w:val="nil"/>
              <w:left w:val="nil"/>
              <w:bottom w:val="single" w:sz="4" w:space="0" w:color="auto"/>
              <w:right w:val="single" w:sz="4" w:space="0" w:color="auto"/>
            </w:tcBorders>
            <w:shd w:val="clear" w:color="auto" w:fill="auto"/>
            <w:noWrap/>
            <w:vAlign w:val="bottom"/>
            <w:hideMark/>
          </w:tcPr>
          <w:p w14:paraId="5FC52E7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920XL</w:t>
            </w:r>
          </w:p>
        </w:tc>
        <w:tc>
          <w:tcPr>
            <w:tcW w:w="1789" w:type="dxa"/>
            <w:tcBorders>
              <w:top w:val="nil"/>
              <w:left w:val="nil"/>
              <w:bottom w:val="single" w:sz="4" w:space="0" w:color="auto"/>
              <w:right w:val="single" w:sz="4" w:space="0" w:color="auto"/>
            </w:tcBorders>
            <w:shd w:val="clear" w:color="auto" w:fill="auto"/>
            <w:vAlign w:val="bottom"/>
          </w:tcPr>
          <w:p w14:paraId="2A943C2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w:t>
            </w:r>
          </w:p>
        </w:tc>
      </w:tr>
      <w:tr w:rsidR="00A01E7E" w:rsidRPr="00C40B24" w14:paraId="3E87B2AC"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33659B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36</w:t>
            </w:r>
          </w:p>
        </w:tc>
        <w:tc>
          <w:tcPr>
            <w:tcW w:w="3447" w:type="dxa"/>
            <w:tcBorders>
              <w:top w:val="nil"/>
              <w:left w:val="nil"/>
              <w:bottom w:val="single" w:sz="4" w:space="0" w:color="auto"/>
              <w:right w:val="single" w:sz="4" w:space="0" w:color="auto"/>
            </w:tcBorders>
            <w:shd w:val="clear" w:color="auto" w:fill="auto"/>
            <w:noWrap/>
            <w:vAlign w:val="bottom"/>
            <w:hideMark/>
          </w:tcPr>
          <w:p w14:paraId="371C363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7500A</w:t>
            </w:r>
            <w:r w:rsidRPr="00C40B24">
              <w:rPr>
                <w:rFonts w:cs="Calibri" w:hint="eastAsia"/>
                <w:sz w:val="24"/>
                <w:highlight w:val="yellow"/>
              </w:rPr>
              <w:t>墨盒（黄色）</w:t>
            </w:r>
          </w:p>
        </w:tc>
        <w:tc>
          <w:tcPr>
            <w:tcW w:w="1984" w:type="dxa"/>
            <w:tcBorders>
              <w:top w:val="nil"/>
              <w:left w:val="nil"/>
              <w:bottom w:val="single" w:sz="4" w:space="0" w:color="auto"/>
              <w:right w:val="single" w:sz="4" w:space="0" w:color="auto"/>
            </w:tcBorders>
            <w:shd w:val="clear" w:color="auto" w:fill="auto"/>
            <w:noWrap/>
            <w:vAlign w:val="bottom"/>
            <w:hideMark/>
          </w:tcPr>
          <w:p w14:paraId="5059B8E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920XL</w:t>
            </w:r>
          </w:p>
        </w:tc>
        <w:tc>
          <w:tcPr>
            <w:tcW w:w="1789" w:type="dxa"/>
            <w:tcBorders>
              <w:top w:val="nil"/>
              <w:left w:val="nil"/>
              <w:bottom w:val="single" w:sz="4" w:space="0" w:color="auto"/>
              <w:right w:val="single" w:sz="4" w:space="0" w:color="auto"/>
            </w:tcBorders>
            <w:shd w:val="clear" w:color="auto" w:fill="auto"/>
            <w:vAlign w:val="bottom"/>
          </w:tcPr>
          <w:p w14:paraId="1D180BC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hint="eastAsia"/>
                <w:sz w:val="24"/>
                <w:highlight w:val="yellow"/>
              </w:rPr>
              <w:t>1</w:t>
            </w:r>
          </w:p>
        </w:tc>
      </w:tr>
      <w:tr w:rsidR="00A01E7E" w:rsidRPr="00C40B24" w14:paraId="34571F9E"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6DE35D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lastRenderedPageBreak/>
              <w:t>37</w:t>
            </w:r>
          </w:p>
        </w:tc>
        <w:tc>
          <w:tcPr>
            <w:tcW w:w="3447" w:type="dxa"/>
            <w:tcBorders>
              <w:top w:val="nil"/>
              <w:left w:val="nil"/>
              <w:bottom w:val="single" w:sz="4" w:space="0" w:color="auto"/>
              <w:right w:val="single" w:sz="4" w:space="0" w:color="auto"/>
            </w:tcBorders>
            <w:shd w:val="clear" w:color="auto" w:fill="auto"/>
            <w:noWrap/>
            <w:vAlign w:val="bottom"/>
            <w:hideMark/>
          </w:tcPr>
          <w:p w14:paraId="45C5672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7500A</w:t>
            </w:r>
            <w:r w:rsidRPr="00C40B24">
              <w:rPr>
                <w:rFonts w:cs="Calibri" w:hint="eastAsia"/>
                <w:sz w:val="24"/>
                <w:highlight w:val="yellow"/>
              </w:rPr>
              <w:t>墨盒（蓝色）</w:t>
            </w:r>
          </w:p>
        </w:tc>
        <w:tc>
          <w:tcPr>
            <w:tcW w:w="1984" w:type="dxa"/>
            <w:tcBorders>
              <w:top w:val="nil"/>
              <w:left w:val="nil"/>
              <w:bottom w:val="single" w:sz="4" w:space="0" w:color="auto"/>
              <w:right w:val="single" w:sz="4" w:space="0" w:color="auto"/>
            </w:tcBorders>
            <w:shd w:val="clear" w:color="auto" w:fill="auto"/>
            <w:noWrap/>
            <w:vAlign w:val="bottom"/>
            <w:hideMark/>
          </w:tcPr>
          <w:p w14:paraId="411242F7"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920XL</w:t>
            </w:r>
          </w:p>
        </w:tc>
        <w:tc>
          <w:tcPr>
            <w:tcW w:w="1789" w:type="dxa"/>
            <w:tcBorders>
              <w:top w:val="nil"/>
              <w:left w:val="nil"/>
              <w:bottom w:val="single" w:sz="4" w:space="0" w:color="auto"/>
              <w:right w:val="single" w:sz="4" w:space="0" w:color="auto"/>
            </w:tcBorders>
            <w:shd w:val="clear" w:color="auto" w:fill="auto"/>
            <w:vAlign w:val="bottom"/>
          </w:tcPr>
          <w:p w14:paraId="749FDFB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hint="eastAsia"/>
                <w:sz w:val="24"/>
                <w:highlight w:val="yellow"/>
              </w:rPr>
              <w:t>1</w:t>
            </w:r>
          </w:p>
        </w:tc>
      </w:tr>
      <w:tr w:rsidR="00A01E7E" w:rsidRPr="00C40B24" w14:paraId="33E65DB6"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D64AEAB"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38</w:t>
            </w:r>
          </w:p>
        </w:tc>
        <w:tc>
          <w:tcPr>
            <w:tcW w:w="3447" w:type="dxa"/>
            <w:tcBorders>
              <w:top w:val="nil"/>
              <w:left w:val="nil"/>
              <w:bottom w:val="single" w:sz="4" w:space="0" w:color="auto"/>
              <w:right w:val="single" w:sz="4" w:space="0" w:color="auto"/>
            </w:tcBorders>
            <w:shd w:val="clear" w:color="auto" w:fill="auto"/>
            <w:noWrap/>
            <w:vAlign w:val="bottom"/>
            <w:hideMark/>
          </w:tcPr>
          <w:p w14:paraId="6A8D876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7500A</w:t>
            </w:r>
            <w:r w:rsidRPr="00C40B24">
              <w:rPr>
                <w:rFonts w:cs="Calibri" w:hint="eastAsia"/>
                <w:sz w:val="24"/>
                <w:highlight w:val="yellow"/>
              </w:rPr>
              <w:t>墨盒（黑色）</w:t>
            </w:r>
          </w:p>
        </w:tc>
        <w:tc>
          <w:tcPr>
            <w:tcW w:w="1984" w:type="dxa"/>
            <w:tcBorders>
              <w:top w:val="nil"/>
              <w:left w:val="nil"/>
              <w:bottom w:val="single" w:sz="4" w:space="0" w:color="auto"/>
              <w:right w:val="single" w:sz="4" w:space="0" w:color="auto"/>
            </w:tcBorders>
            <w:shd w:val="clear" w:color="auto" w:fill="auto"/>
            <w:noWrap/>
            <w:vAlign w:val="bottom"/>
            <w:hideMark/>
          </w:tcPr>
          <w:p w14:paraId="5291280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920XL</w:t>
            </w:r>
          </w:p>
        </w:tc>
        <w:tc>
          <w:tcPr>
            <w:tcW w:w="1789" w:type="dxa"/>
            <w:tcBorders>
              <w:top w:val="nil"/>
              <w:left w:val="nil"/>
              <w:bottom w:val="single" w:sz="4" w:space="0" w:color="auto"/>
              <w:right w:val="single" w:sz="4" w:space="0" w:color="auto"/>
            </w:tcBorders>
            <w:shd w:val="clear" w:color="auto" w:fill="auto"/>
            <w:vAlign w:val="bottom"/>
          </w:tcPr>
          <w:p w14:paraId="25B88C2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hint="eastAsia"/>
                <w:sz w:val="24"/>
                <w:highlight w:val="yellow"/>
              </w:rPr>
              <w:t>1</w:t>
            </w:r>
          </w:p>
        </w:tc>
      </w:tr>
      <w:tr w:rsidR="00A01E7E" w:rsidRPr="00C40B24" w14:paraId="77D25D82"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7A5CDE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39</w:t>
            </w:r>
          </w:p>
        </w:tc>
        <w:tc>
          <w:tcPr>
            <w:tcW w:w="3447" w:type="dxa"/>
            <w:tcBorders>
              <w:top w:val="nil"/>
              <w:left w:val="nil"/>
              <w:bottom w:val="single" w:sz="4" w:space="0" w:color="auto"/>
              <w:right w:val="single" w:sz="4" w:space="0" w:color="auto"/>
            </w:tcBorders>
            <w:shd w:val="clear" w:color="auto" w:fill="auto"/>
            <w:noWrap/>
            <w:vAlign w:val="bottom"/>
            <w:hideMark/>
          </w:tcPr>
          <w:p w14:paraId="1ED91F5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 xml:space="preserve">Color Laser Jet Enterprise </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0A9503B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CE270A</w:t>
            </w:r>
          </w:p>
        </w:tc>
        <w:tc>
          <w:tcPr>
            <w:tcW w:w="1789" w:type="dxa"/>
            <w:tcBorders>
              <w:top w:val="nil"/>
              <w:left w:val="nil"/>
              <w:bottom w:val="single" w:sz="4" w:space="0" w:color="auto"/>
              <w:right w:val="single" w:sz="4" w:space="0" w:color="auto"/>
            </w:tcBorders>
            <w:shd w:val="clear" w:color="auto" w:fill="auto"/>
            <w:vAlign w:val="bottom"/>
          </w:tcPr>
          <w:p w14:paraId="11BC173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461284E2"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C5A329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40</w:t>
            </w:r>
          </w:p>
        </w:tc>
        <w:tc>
          <w:tcPr>
            <w:tcW w:w="3447" w:type="dxa"/>
            <w:tcBorders>
              <w:top w:val="nil"/>
              <w:left w:val="nil"/>
              <w:bottom w:val="single" w:sz="4" w:space="0" w:color="auto"/>
              <w:right w:val="single" w:sz="4" w:space="0" w:color="auto"/>
            </w:tcBorders>
            <w:shd w:val="clear" w:color="auto" w:fill="auto"/>
            <w:noWrap/>
            <w:vAlign w:val="bottom"/>
            <w:hideMark/>
          </w:tcPr>
          <w:p w14:paraId="0B53E07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Color Laser Jet Enterprise</w:t>
            </w:r>
            <w:r w:rsidRPr="00C40B24">
              <w:rPr>
                <w:rFonts w:cs="Calibri" w:hint="eastAsia"/>
                <w:sz w:val="24"/>
                <w:highlight w:val="yellow"/>
              </w:rPr>
              <w:t>硒鼓蓝色</w:t>
            </w:r>
          </w:p>
        </w:tc>
        <w:tc>
          <w:tcPr>
            <w:tcW w:w="1984" w:type="dxa"/>
            <w:tcBorders>
              <w:top w:val="nil"/>
              <w:left w:val="nil"/>
              <w:bottom w:val="single" w:sz="4" w:space="0" w:color="auto"/>
              <w:right w:val="single" w:sz="4" w:space="0" w:color="auto"/>
            </w:tcBorders>
            <w:shd w:val="clear" w:color="auto" w:fill="auto"/>
            <w:noWrap/>
            <w:vAlign w:val="bottom"/>
            <w:hideMark/>
          </w:tcPr>
          <w:p w14:paraId="2BD7EB2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CE271A</w:t>
            </w:r>
          </w:p>
        </w:tc>
        <w:tc>
          <w:tcPr>
            <w:tcW w:w="1789" w:type="dxa"/>
            <w:tcBorders>
              <w:top w:val="nil"/>
              <w:left w:val="nil"/>
              <w:bottom w:val="single" w:sz="4" w:space="0" w:color="auto"/>
              <w:right w:val="single" w:sz="4" w:space="0" w:color="auto"/>
            </w:tcBorders>
            <w:shd w:val="clear" w:color="auto" w:fill="auto"/>
            <w:vAlign w:val="bottom"/>
          </w:tcPr>
          <w:p w14:paraId="15645B62"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6211DB09"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F80BA7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41</w:t>
            </w:r>
          </w:p>
        </w:tc>
        <w:tc>
          <w:tcPr>
            <w:tcW w:w="3447" w:type="dxa"/>
            <w:tcBorders>
              <w:top w:val="nil"/>
              <w:left w:val="nil"/>
              <w:bottom w:val="single" w:sz="4" w:space="0" w:color="auto"/>
              <w:right w:val="single" w:sz="4" w:space="0" w:color="auto"/>
            </w:tcBorders>
            <w:shd w:val="clear" w:color="auto" w:fill="auto"/>
            <w:noWrap/>
            <w:vAlign w:val="bottom"/>
            <w:hideMark/>
          </w:tcPr>
          <w:p w14:paraId="187EB52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Color Laser Jet Enterprise</w:t>
            </w:r>
            <w:r w:rsidRPr="00C40B24">
              <w:rPr>
                <w:rFonts w:cs="Calibri" w:hint="eastAsia"/>
                <w:sz w:val="24"/>
                <w:highlight w:val="yellow"/>
              </w:rPr>
              <w:t>硒鼓黄色</w:t>
            </w:r>
          </w:p>
        </w:tc>
        <w:tc>
          <w:tcPr>
            <w:tcW w:w="1984" w:type="dxa"/>
            <w:tcBorders>
              <w:top w:val="nil"/>
              <w:left w:val="nil"/>
              <w:bottom w:val="single" w:sz="4" w:space="0" w:color="auto"/>
              <w:right w:val="single" w:sz="4" w:space="0" w:color="auto"/>
            </w:tcBorders>
            <w:shd w:val="clear" w:color="auto" w:fill="auto"/>
            <w:noWrap/>
            <w:vAlign w:val="bottom"/>
            <w:hideMark/>
          </w:tcPr>
          <w:p w14:paraId="4FF7B8E2"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CE272A</w:t>
            </w:r>
          </w:p>
        </w:tc>
        <w:tc>
          <w:tcPr>
            <w:tcW w:w="1789" w:type="dxa"/>
            <w:tcBorders>
              <w:top w:val="nil"/>
              <w:left w:val="nil"/>
              <w:bottom w:val="single" w:sz="4" w:space="0" w:color="auto"/>
              <w:right w:val="single" w:sz="4" w:space="0" w:color="auto"/>
            </w:tcBorders>
            <w:shd w:val="clear" w:color="auto" w:fill="auto"/>
            <w:vAlign w:val="bottom"/>
          </w:tcPr>
          <w:p w14:paraId="6D7CA6A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1A562D1A"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20CD30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42</w:t>
            </w:r>
          </w:p>
        </w:tc>
        <w:tc>
          <w:tcPr>
            <w:tcW w:w="3447" w:type="dxa"/>
            <w:tcBorders>
              <w:top w:val="nil"/>
              <w:left w:val="nil"/>
              <w:bottom w:val="single" w:sz="4" w:space="0" w:color="auto"/>
              <w:right w:val="single" w:sz="4" w:space="0" w:color="auto"/>
            </w:tcBorders>
            <w:shd w:val="clear" w:color="auto" w:fill="auto"/>
            <w:noWrap/>
            <w:vAlign w:val="bottom"/>
            <w:hideMark/>
          </w:tcPr>
          <w:p w14:paraId="2109209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Color Laser Jet Enterprise</w:t>
            </w:r>
            <w:r w:rsidRPr="00C40B24">
              <w:rPr>
                <w:rFonts w:cs="Calibri" w:hint="eastAsia"/>
                <w:sz w:val="24"/>
                <w:highlight w:val="yellow"/>
              </w:rPr>
              <w:t>硒鼓红色</w:t>
            </w:r>
          </w:p>
        </w:tc>
        <w:tc>
          <w:tcPr>
            <w:tcW w:w="1984" w:type="dxa"/>
            <w:tcBorders>
              <w:top w:val="nil"/>
              <w:left w:val="nil"/>
              <w:bottom w:val="single" w:sz="4" w:space="0" w:color="auto"/>
              <w:right w:val="single" w:sz="4" w:space="0" w:color="auto"/>
            </w:tcBorders>
            <w:shd w:val="clear" w:color="auto" w:fill="auto"/>
            <w:noWrap/>
            <w:vAlign w:val="bottom"/>
            <w:hideMark/>
          </w:tcPr>
          <w:p w14:paraId="76351C2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CE273A</w:t>
            </w:r>
          </w:p>
        </w:tc>
        <w:tc>
          <w:tcPr>
            <w:tcW w:w="1789" w:type="dxa"/>
            <w:tcBorders>
              <w:top w:val="nil"/>
              <w:left w:val="nil"/>
              <w:bottom w:val="single" w:sz="4" w:space="0" w:color="auto"/>
              <w:right w:val="single" w:sz="4" w:space="0" w:color="auto"/>
            </w:tcBorders>
            <w:shd w:val="clear" w:color="auto" w:fill="auto"/>
            <w:vAlign w:val="bottom"/>
          </w:tcPr>
          <w:p w14:paraId="6E85B3F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65D270C0"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70D099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43</w:t>
            </w:r>
          </w:p>
        </w:tc>
        <w:tc>
          <w:tcPr>
            <w:tcW w:w="3447" w:type="dxa"/>
            <w:tcBorders>
              <w:top w:val="nil"/>
              <w:left w:val="nil"/>
              <w:bottom w:val="single" w:sz="4" w:space="0" w:color="auto"/>
              <w:right w:val="single" w:sz="4" w:space="0" w:color="auto"/>
            </w:tcBorders>
            <w:shd w:val="clear" w:color="auto" w:fill="auto"/>
            <w:noWrap/>
            <w:vAlign w:val="bottom"/>
            <w:hideMark/>
          </w:tcPr>
          <w:p w14:paraId="4A36138A" w14:textId="77777777" w:rsidR="00A01E7E" w:rsidRPr="00C40B24" w:rsidRDefault="00A01E7E" w:rsidP="006D42BB">
            <w:pPr>
              <w:shd w:val="clear" w:color="auto" w:fill="auto"/>
              <w:tabs>
                <w:tab w:val="clear" w:pos="426"/>
              </w:tabs>
              <w:adjustRightInd/>
              <w:snapToGrid/>
              <w:spacing w:line="240" w:lineRule="auto"/>
              <w:jc w:val="center"/>
              <w:rPr>
                <w:sz w:val="24"/>
                <w:highlight w:val="yellow"/>
              </w:rPr>
            </w:pPr>
            <w:r w:rsidRPr="00C40B24">
              <w:rPr>
                <w:rFonts w:hint="eastAsia"/>
                <w:sz w:val="24"/>
                <w:highlight w:val="yellow"/>
              </w:rPr>
              <w:t>联想7675DXF一体机硒鼓</w:t>
            </w:r>
          </w:p>
        </w:tc>
        <w:tc>
          <w:tcPr>
            <w:tcW w:w="1984" w:type="dxa"/>
            <w:tcBorders>
              <w:top w:val="nil"/>
              <w:left w:val="nil"/>
              <w:bottom w:val="single" w:sz="4" w:space="0" w:color="auto"/>
              <w:right w:val="single" w:sz="4" w:space="0" w:color="auto"/>
            </w:tcBorders>
            <w:shd w:val="clear" w:color="auto" w:fill="auto"/>
            <w:noWrap/>
            <w:vAlign w:val="bottom"/>
            <w:hideMark/>
          </w:tcPr>
          <w:p w14:paraId="179870C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LD2451</w:t>
            </w:r>
          </w:p>
        </w:tc>
        <w:tc>
          <w:tcPr>
            <w:tcW w:w="1789" w:type="dxa"/>
            <w:tcBorders>
              <w:top w:val="nil"/>
              <w:left w:val="nil"/>
              <w:bottom w:val="single" w:sz="4" w:space="0" w:color="auto"/>
              <w:right w:val="single" w:sz="4" w:space="0" w:color="auto"/>
            </w:tcBorders>
            <w:shd w:val="clear" w:color="auto" w:fill="auto"/>
            <w:vAlign w:val="bottom"/>
          </w:tcPr>
          <w:p w14:paraId="4E2B150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3AA854FD"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53C735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44</w:t>
            </w:r>
          </w:p>
        </w:tc>
        <w:tc>
          <w:tcPr>
            <w:tcW w:w="3447" w:type="dxa"/>
            <w:tcBorders>
              <w:top w:val="nil"/>
              <w:left w:val="nil"/>
              <w:bottom w:val="single" w:sz="4" w:space="0" w:color="auto"/>
              <w:right w:val="single" w:sz="4" w:space="0" w:color="auto"/>
            </w:tcBorders>
            <w:shd w:val="clear" w:color="auto" w:fill="auto"/>
            <w:noWrap/>
            <w:vAlign w:val="bottom"/>
            <w:hideMark/>
          </w:tcPr>
          <w:p w14:paraId="0B2147D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P2035</w:t>
            </w:r>
            <w:r w:rsidRPr="00C40B24">
              <w:rPr>
                <w:rFonts w:cs="Calibri" w:hint="eastAsia"/>
                <w:sz w:val="24"/>
                <w:highlight w:val="yellow"/>
              </w:rPr>
              <w:t>黑色硒鼓</w:t>
            </w:r>
          </w:p>
        </w:tc>
        <w:tc>
          <w:tcPr>
            <w:tcW w:w="1984" w:type="dxa"/>
            <w:tcBorders>
              <w:top w:val="nil"/>
              <w:left w:val="nil"/>
              <w:bottom w:val="single" w:sz="4" w:space="0" w:color="auto"/>
              <w:right w:val="single" w:sz="4" w:space="0" w:color="auto"/>
            </w:tcBorders>
            <w:shd w:val="clear" w:color="auto" w:fill="auto"/>
            <w:noWrap/>
            <w:vAlign w:val="bottom"/>
            <w:hideMark/>
          </w:tcPr>
          <w:p w14:paraId="16CDD34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CE505A</w:t>
            </w:r>
          </w:p>
        </w:tc>
        <w:tc>
          <w:tcPr>
            <w:tcW w:w="1789" w:type="dxa"/>
            <w:tcBorders>
              <w:top w:val="nil"/>
              <w:left w:val="nil"/>
              <w:bottom w:val="single" w:sz="4" w:space="0" w:color="auto"/>
              <w:right w:val="single" w:sz="4" w:space="0" w:color="auto"/>
            </w:tcBorders>
            <w:shd w:val="clear" w:color="auto" w:fill="auto"/>
            <w:vAlign w:val="bottom"/>
          </w:tcPr>
          <w:p w14:paraId="712F324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r>
      <w:tr w:rsidR="00A01E7E" w:rsidRPr="00C40B24" w14:paraId="281BEF2F"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6D1322B"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45</w:t>
            </w:r>
          </w:p>
        </w:tc>
        <w:tc>
          <w:tcPr>
            <w:tcW w:w="3447" w:type="dxa"/>
            <w:tcBorders>
              <w:top w:val="nil"/>
              <w:left w:val="nil"/>
              <w:bottom w:val="single" w:sz="4" w:space="0" w:color="auto"/>
              <w:right w:val="single" w:sz="4" w:space="0" w:color="auto"/>
            </w:tcBorders>
            <w:shd w:val="clear" w:color="auto" w:fill="auto"/>
            <w:noWrap/>
            <w:vAlign w:val="bottom"/>
            <w:hideMark/>
          </w:tcPr>
          <w:p w14:paraId="027E87A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HP5225</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4B27821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CE740A </w:t>
            </w:r>
          </w:p>
        </w:tc>
        <w:tc>
          <w:tcPr>
            <w:tcW w:w="1789" w:type="dxa"/>
            <w:tcBorders>
              <w:top w:val="nil"/>
              <w:left w:val="nil"/>
              <w:bottom w:val="single" w:sz="4" w:space="0" w:color="auto"/>
              <w:right w:val="single" w:sz="4" w:space="0" w:color="auto"/>
            </w:tcBorders>
            <w:shd w:val="clear" w:color="auto" w:fill="auto"/>
            <w:vAlign w:val="bottom"/>
          </w:tcPr>
          <w:p w14:paraId="45B767F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458490C9"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2B394F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46</w:t>
            </w:r>
          </w:p>
        </w:tc>
        <w:tc>
          <w:tcPr>
            <w:tcW w:w="3447" w:type="dxa"/>
            <w:tcBorders>
              <w:top w:val="nil"/>
              <w:left w:val="nil"/>
              <w:bottom w:val="single" w:sz="4" w:space="0" w:color="auto"/>
              <w:right w:val="single" w:sz="4" w:space="0" w:color="auto"/>
            </w:tcBorders>
            <w:shd w:val="clear" w:color="auto" w:fill="auto"/>
            <w:noWrap/>
            <w:vAlign w:val="bottom"/>
            <w:hideMark/>
          </w:tcPr>
          <w:p w14:paraId="4E67D9F2"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HP5225</w:t>
            </w:r>
            <w:r w:rsidRPr="00C40B24">
              <w:rPr>
                <w:rFonts w:cs="Calibri" w:hint="eastAsia"/>
                <w:sz w:val="24"/>
                <w:highlight w:val="yellow"/>
              </w:rPr>
              <w:t>硒鼓蓝色</w:t>
            </w:r>
          </w:p>
        </w:tc>
        <w:tc>
          <w:tcPr>
            <w:tcW w:w="1984" w:type="dxa"/>
            <w:tcBorders>
              <w:top w:val="nil"/>
              <w:left w:val="nil"/>
              <w:bottom w:val="single" w:sz="4" w:space="0" w:color="auto"/>
              <w:right w:val="single" w:sz="4" w:space="0" w:color="auto"/>
            </w:tcBorders>
            <w:shd w:val="clear" w:color="auto" w:fill="auto"/>
            <w:noWrap/>
            <w:vAlign w:val="bottom"/>
            <w:hideMark/>
          </w:tcPr>
          <w:p w14:paraId="0120F48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CE741A</w:t>
            </w:r>
          </w:p>
        </w:tc>
        <w:tc>
          <w:tcPr>
            <w:tcW w:w="1789" w:type="dxa"/>
            <w:tcBorders>
              <w:top w:val="nil"/>
              <w:left w:val="nil"/>
              <w:bottom w:val="single" w:sz="4" w:space="0" w:color="auto"/>
              <w:right w:val="single" w:sz="4" w:space="0" w:color="auto"/>
            </w:tcBorders>
            <w:shd w:val="clear" w:color="auto" w:fill="auto"/>
            <w:vAlign w:val="bottom"/>
          </w:tcPr>
          <w:p w14:paraId="6852A4A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r>
      <w:tr w:rsidR="00A01E7E" w:rsidRPr="00C40B24" w14:paraId="65A693D9"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9B351B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47</w:t>
            </w:r>
          </w:p>
        </w:tc>
        <w:tc>
          <w:tcPr>
            <w:tcW w:w="3447" w:type="dxa"/>
            <w:tcBorders>
              <w:top w:val="nil"/>
              <w:left w:val="nil"/>
              <w:bottom w:val="single" w:sz="4" w:space="0" w:color="auto"/>
              <w:right w:val="single" w:sz="4" w:space="0" w:color="auto"/>
            </w:tcBorders>
            <w:shd w:val="clear" w:color="auto" w:fill="auto"/>
            <w:noWrap/>
            <w:vAlign w:val="bottom"/>
            <w:hideMark/>
          </w:tcPr>
          <w:p w14:paraId="3F52225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HP5225</w:t>
            </w:r>
            <w:r w:rsidRPr="00C40B24">
              <w:rPr>
                <w:rFonts w:cs="Calibri" w:hint="eastAsia"/>
                <w:sz w:val="24"/>
                <w:highlight w:val="yellow"/>
              </w:rPr>
              <w:t>硒鼓黄色</w:t>
            </w:r>
          </w:p>
        </w:tc>
        <w:tc>
          <w:tcPr>
            <w:tcW w:w="1984" w:type="dxa"/>
            <w:tcBorders>
              <w:top w:val="nil"/>
              <w:left w:val="nil"/>
              <w:bottom w:val="single" w:sz="4" w:space="0" w:color="auto"/>
              <w:right w:val="single" w:sz="4" w:space="0" w:color="auto"/>
            </w:tcBorders>
            <w:shd w:val="clear" w:color="auto" w:fill="auto"/>
            <w:noWrap/>
            <w:vAlign w:val="bottom"/>
            <w:hideMark/>
          </w:tcPr>
          <w:p w14:paraId="4CFBFCB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CE742A</w:t>
            </w:r>
          </w:p>
        </w:tc>
        <w:tc>
          <w:tcPr>
            <w:tcW w:w="1789" w:type="dxa"/>
            <w:tcBorders>
              <w:top w:val="nil"/>
              <w:left w:val="nil"/>
              <w:bottom w:val="single" w:sz="4" w:space="0" w:color="auto"/>
              <w:right w:val="single" w:sz="4" w:space="0" w:color="auto"/>
            </w:tcBorders>
            <w:shd w:val="clear" w:color="auto" w:fill="auto"/>
            <w:vAlign w:val="bottom"/>
          </w:tcPr>
          <w:p w14:paraId="7A1A7FD2"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2E509F91"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282CFB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48</w:t>
            </w:r>
          </w:p>
        </w:tc>
        <w:tc>
          <w:tcPr>
            <w:tcW w:w="3447" w:type="dxa"/>
            <w:tcBorders>
              <w:top w:val="nil"/>
              <w:left w:val="nil"/>
              <w:bottom w:val="single" w:sz="4" w:space="0" w:color="auto"/>
              <w:right w:val="single" w:sz="4" w:space="0" w:color="auto"/>
            </w:tcBorders>
            <w:shd w:val="clear" w:color="auto" w:fill="auto"/>
            <w:noWrap/>
            <w:vAlign w:val="bottom"/>
            <w:hideMark/>
          </w:tcPr>
          <w:p w14:paraId="2F6757D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HP5225</w:t>
            </w:r>
            <w:r w:rsidRPr="00C40B24">
              <w:rPr>
                <w:rFonts w:cs="Calibri" w:hint="eastAsia"/>
                <w:sz w:val="24"/>
                <w:highlight w:val="yellow"/>
              </w:rPr>
              <w:t>硒鼓红色</w:t>
            </w:r>
          </w:p>
        </w:tc>
        <w:tc>
          <w:tcPr>
            <w:tcW w:w="1984" w:type="dxa"/>
            <w:tcBorders>
              <w:top w:val="nil"/>
              <w:left w:val="nil"/>
              <w:bottom w:val="single" w:sz="4" w:space="0" w:color="auto"/>
              <w:right w:val="single" w:sz="4" w:space="0" w:color="auto"/>
            </w:tcBorders>
            <w:shd w:val="clear" w:color="auto" w:fill="auto"/>
            <w:noWrap/>
            <w:vAlign w:val="bottom"/>
            <w:hideMark/>
          </w:tcPr>
          <w:p w14:paraId="2AA12A4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CE743A</w:t>
            </w:r>
          </w:p>
        </w:tc>
        <w:tc>
          <w:tcPr>
            <w:tcW w:w="1789" w:type="dxa"/>
            <w:tcBorders>
              <w:top w:val="nil"/>
              <w:left w:val="nil"/>
              <w:bottom w:val="single" w:sz="4" w:space="0" w:color="auto"/>
              <w:right w:val="single" w:sz="4" w:space="0" w:color="auto"/>
            </w:tcBorders>
            <w:shd w:val="clear" w:color="auto" w:fill="auto"/>
            <w:vAlign w:val="bottom"/>
          </w:tcPr>
          <w:p w14:paraId="03DF7322"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1DC8015E"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6064AB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49</w:t>
            </w:r>
          </w:p>
        </w:tc>
        <w:tc>
          <w:tcPr>
            <w:tcW w:w="3447" w:type="dxa"/>
            <w:tcBorders>
              <w:top w:val="nil"/>
              <w:left w:val="nil"/>
              <w:bottom w:val="single" w:sz="4" w:space="0" w:color="auto"/>
              <w:right w:val="single" w:sz="4" w:space="0" w:color="auto"/>
            </w:tcBorders>
            <w:shd w:val="clear" w:color="auto" w:fill="auto"/>
            <w:noWrap/>
            <w:vAlign w:val="bottom"/>
            <w:hideMark/>
          </w:tcPr>
          <w:p w14:paraId="1A6CAAB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佳能</w:t>
            </w:r>
            <w:r w:rsidRPr="00C40B24">
              <w:rPr>
                <w:rFonts w:ascii="Calibri" w:hAnsi="Calibri" w:cs="Calibri"/>
                <w:sz w:val="24"/>
                <w:highlight w:val="yellow"/>
              </w:rPr>
              <w:t>LBP710CX</w:t>
            </w:r>
            <w:r w:rsidRPr="00C40B24">
              <w:rPr>
                <w:rFonts w:cs="Calibri" w:hint="eastAsia"/>
                <w:sz w:val="24"/>
                <w:highlight w:val="yellow"/>
              </w:rPr>
              <w:t>打印机墨盒</w:t>
            </w:r>
          </w:p>
        </w:tc>
        <w:tc>
          <w:tcPr>
            <w:tcW w:w="1984" w:type="dxa"/>
            <w:tcBorders>
              <w:top w:val="nil"/>
              <w:left w:val="nil"/>
              <w:bottom w:val="single" w:sz="4" w:space="0" w:color="auto"/>
              <w:right w:val="single" w:sz="4" w:space="0" w:color="auto"/>
            </w:tcBorders>
            <w:shd w:val="clear" w:color="auto" w:fill="auto"/>
            <w:noWrap/>
            <w:vAlign w:val="bottom"/>
            <w:hideMark/>
          </w:tcPr>
          <w:p w14:paraId="55DEFC3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黑色</w:t>
            </w:r>
          </w:p>
        </w:tc>
        <w:tc>
          <w:tcPr>
            <w:tcW w:w="1789" w:type="dxa"/>
            <w:tcBorders>
              <w:top w:val="nil"/>
              <w:left w:val="nil"/>
              <w:bottom w:val="single" w:sz="4" w:space="0" w:color="auto"/>
              <w:right w:val="single" w:sz="4" w:space="0" w:color="auto"/>
            </w:tcBorders>
            <w:shd w:val="clear" w:color="auto" w:fill="auto"/>
            <w:vAlign w:val="bottom"/>
          </w:tcPr>
          <w:p w14:paraId="667E7E8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r>
      <w:tr w:rsidR="00A01E7E" w:rsidRPr="00C40B24" w14:paraId="1907DAD6"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CE9393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50</w:t>
            </w:r>
          </w:p>
        </w:tc>
        <w:tc>
          <w:tcPr>
            <w:tcW w:w="3447" w:type="dxa"/>
            <w:tcBorders>
              <w:top w:val="nil"/>
              <w:left w:val="nil"/>
              <w:bottom w:val="single" w:sz="4" w:space="0" w:color="auto"/>
              <w:right w:val="single" w:sz="4" w:space="0" w:color="auto"/>
            </w:tcBorders>
            <w:shd w:val="clear" w:color="auto" w:fill="auto"/>
            <w:noWrap/>
            <w:vAlign w:val="bottom"/>
            <w:hideMark/>
          </w:tcPr>
          <w:p w14:paraId="3A4479B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佳能</w:t>
            </w:r>
            <w:r w:rsidRPr="00C40B24">
              <w:rPr>
                <w:rFonts w:ascii="Calibri" w:hAnsi="Calibri" w:cs="Calibri"/>
                <w:sz w:val="24"/>
                <w:highlight w:val="yellow"/>
              </w:rPr>
              <w:t>LBP710CX</w:t>
            </w:r>
            <w:r w:rsidRPr="00C40B24">
              <w:rPr>
                <w:rFonts w:cs="Calibri" w:hint="eastAsia"/>
                <w:sz w:val="24"/>
                <w:highlight w:val="yellow"/>
              </w:rPr>
              <w:t>打印机墨盒</w:t>
            </w:r>
          </w:p>
        </w:tc>
        <w:tc>
          <w:tcPr>
            <w:tcW w:w="1984" w:type="dxa"/>
            <w:tcBorders>
              <w:top w:val="nil"/>
              <w:left w:val="nil"/>
              <w:bottom w:val="single" w:sz="4" w:space="0" w:color="auto"/>
              <w:right w:val="single" w:sz="4" w:space="0" w:color="auto"/>
            </w:tcBorders>
            <w:shd w:val="clear" w:color="auto" w:fill="auto"/>
            <w:noWrap/>
            <w:vAlign w:val="bottom"/>
            <w:hideMark/>
          </w:tcPr>
          <w:p w14:paraId="6FFE956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黄色</w:t>
            </w:r>
          </w:p>
        </w:tc>
        <w:tc>
          <w:tcPr>
            <w:tcW w:w="1789" w:type="dxa"/>
            <w:tcBorders>
              <w:top w:val="nil"/>
              <w:left w:val="nil"/>
              <w:bottom w:val="single" w:sz="4" w:space="0" w:color="auto"/>
              <w:right w:val="single" w:sz="4" w:space="0" w:color="auto"/>
            </w:tcBorders>
            <w:shd w:val="clear" w:color="auto" w:fill="auto"/>
            <w:vAlign w:val="bottom"/>
          </w:tcPr>
          <w:p w14:paraId="14B5AF0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r>
      <w:tr w:rsidR="00A01E7E" w:rsidRPr="00C40B24" w14:paraId="38B346B4"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D6307E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51</w:t>
            </w:r>
          </w:p>
        </w:tc>
        <w:tc>
          <w:tcPr>
            <w:tcW w:w="3447" w:type="dxa"/>
            <w:tcBorders>
              <w:top w:val="nil"/>
              <w:left w:val="nil"/>
              <w:bottom w:val="single" w:sz="4" w:space="0" w:color="auto"/>
              <w:right w:val="single" w:sz="4" w:space="0" w:color="auto"/>
            </w:tcBorders>
            <w:shd w:val="clear" w:color="auto" w:fill="auto"/>
            <w:noWrap/>
            <w:vAlign w:val="bottom"/>
            <w:hideMark/>
          </w:tcPr>
          <w:p w14:paraId="3B33F42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佳能</w:t>
            </w:r>
            <w:r w:rsidRPr="00C40B24">
              <w:rPr>
                <w:rFonts w:ascii="Calibri" w:hAnsi="Calibri" w:cs="Calibri"/>
                <w:sz w:val="24"/>
                <w:highlight w:val="yellow"/>
              </w:rPr>
              <w:t>LBP710CX</w:t>
            </w:r>
            <w:r w:rsidRPr="00C40B24">
              <w:rPr>
                <w:rFonts w:cs="Calibri" w:hint="eastAsia"/>
                <w:sz w:val="24"/>
                <w:highlight w:val="yellow"/>
              </w:rPr>
              <w:t>打印机墨盒</w:t>
            </w:r>
          </w:p>
        </w:tc>
        <w:tc>
          <w:tcPr>
            <w:tcW w:w="1984" w:type="dxa"/>
            <w:tcBorders>
              <w:top w:val="nil"/>
              <w:left w:val="nil"/>
              <w:bottom w:val="single" w:sz="4" w:space="0" w:color="auto"/>
              <w:right w:val="single" w:sz="4" w:space="0" w:color="auto"/>
            </w:tcBorders>
            <w:shd w:val="clear" w:color="auto" w:fill="auto"/>
            <w:noWrap/>
            <w:vAlign w:val="bottom"/>
            <w:hideMark/>
          </w:tcPr>
          <w:p w14:paraId="532B3D7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红色</w:t>
            </w:r>
          </w:p>
        </w:tc>
        <w:tc>
          <w:tcPr>
            <w:tcW w:w="1789" w:type="dxa"/>
            <w:tcBorders>
              <w:top w:val="nil"/>
              <w:left w:val="nil"/>
              <w:bottom w:val="single" w:sz="4" w:space="0" w:color="auto"/>
              <w:right w:val="single" w:sz="4" w:space="0" w:color="auto"/>
            </w:tcBorders>
            <w:shd w:val="clear" w:color="auto" w:fill="auto"/>
            <w:vAlign w:val="bottom"/>
          </w:tcPr>
          <w:p w14:paraId="3CE1ACE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r>
      <w:tr w:rsidR="00A01E7E" w:rsidRPr="00C40B24" w14:paraId="481C48E8"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0AC3BF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52</w:t>
            </w:r>
          </w:p>
        </w:tc>
        <w:tc>
          <w:tcPr>
            <w:tcW w:w="3447" w:type="dxa"/>
            <w:tcBorders>
              <w:top w:val="nil"/>
              <w:left w:val="nil"/>
              <w:bottom w:val="single" w:sz="4" w:space="0" w:color="auto"/>
              <w:right w:val="single" w:sz="4" w:space="0" w:color="auto"/>
            </w:tcBorders>
            <w:shd w:val="clear" w:color="auto" w:fill="auto"/>
            <w:noWrap/>
            <w:vAlign w:val="bottom"/>
            <w:hideMark/>
          </w:tcPr>
          <w:p w14:paraId="7A860F2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佳能</w:t>
            </w:r>
            <w:r w:rsidRPr="00C40B24">
              <w:rPr>
                <w:rFonts w:ascii="Calibri" w:hAnsi="Calibri" w:cs="Calibri"/>
                <w:sz w:val="24"/>
                <w:highlight w:val="yellow"/>
              </w:rPr>
              <w:t>LBP710CX</w:t>
            </w:r>
            <w:r w:rsidRPr="00C40B24">
              <w:rPr>
                <w:rFonts w:cs="Calibri" w:hint="eastAsia"/>
                <w:sz w:val="24"/>
                <w:highlight w:val="yellow"/>
              </w:rPr>
              <w:t>打印机墨盒</w:t>
            </w:r>
          </w:p>
        </w:tc>
        <w:tc>
          <w:tcPr>
            <w:tcW w:w="1984" w:type="dxa"/>
            <w:tcBorders>
              <w:top w:val="nil"/>
              <w:left w:val="nil"/>
              <w:bottom w:val="single" w:sz="4" w:space="0" w:color="auto"/>
              <w:right w:val="single" w:sz="4" w:space="0" w:color="auto"/>
            </w:tcBorders>
            <w:shd w:val="clear" w:color="auto" w:fill="auto"/>
            <w:noWrap/>
            <w:vAlign w:val="bottom"/>
            <w:hideMark/>
          </w:tcPr>
          <w:p w14:paraId="04005EDB"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蓝色</w:t>
            </w:r>
          </w:p>
        </w:tc>
        <w:tc>
          <w:tcPr>
            <w:tcW w:w="1789" w:type="dxa"/>
            <w:tcBorders>
              <w:top w:val="nil"/>
              <w:left w:val="nil"/>
              <w:bottom w:val="single" w:sz="4" w:space="0" w:color="auto"/>
              <w:right w:val="single" w:sz="4" w:space="0" w:color="auto"/>
            </w:tcBorders>
            <w:shd w:val="clear" w:color="auto" w:fill="auto"/>
            <w:vAlign w:val="bottom"/>
          </w:tcPr>
          <w:p w14:paraId="1D43ABA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r>
      <w:tr w:rsidR="00A01E7E" w:rsidRPr="00C40B24" w14:paraId="64E0F487"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025CB12"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53</w:t>
            </w:r>
          </w:p>
        </w:tc>
        <w:tc>
          <w:tcPr>
            <w:tcW w:w="3447" w:type="dxa"/>
            <w:tcBorders>
              <w:top w:val="nil"/>
              <w:left w:val="nil"/>
              <w:bottom w:val="single" w:sz="4" w:space="0" w:color="auto"/>
              <w:right w:val="single" w:sz="4" w:space="0" w:color="auto"/>
            </w:tcBorders>
            <w:shd w:val="clear" w:color="auto" w:fill="auto"/>
            <w:noWrap/>
            <w:vAlign w:val="bottom"/>
            <w:hideMark/>
          </w:tcPr>
          <w:p w14:paraId="44EC1C6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HP1025</w:t>
            </w:r>
            <w:r w:rsidRPr="00C40B24">
              <w:rPr>
                <w:rFonts w:cs="Calibri" w:hint="eastAsia"/>
                <w:sz w:val="24"/>
                <w:highlight w:val="yellow"/>
              </w:rPr>
              <w:t>硒鼓蓝色</w:t>
            </w:r>
          </w:p>
        </w:tc>
        <w:tc>
          <w:tcPr>
            <w:tcW w:w="1984" w:type="dxa"/>
            <w:tcBorders>
              <w:top w:val="nil"/>
              <w:left w:val="nil"/>
              <w:bottom w:val="single" w:sz="4" w:space="0" w:color="auto"/>
              <w:right w:val="single" w:sz="4" w:space="0" w:color="auto"/>
            </w:tcBorders>
            <w:shd w:val="clear" w:color="auto" w:fill="auto"/>
            <w:noWrap/>
            <w:vAlign w:val="bottom"/>
            <w:hideMark/>
          </w:tcPr>
          <w:p w14:paraId="310A4B0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CE311A 126A</w:t>
            </w:r>
          </w:p>
        </w:tc>
        <w:tc>
          <w:tcPr>
            <w:tcW w:w="1789" w:type="dxa"/>
            <w:tcBorders>
              <w:top w:val="nil"/>
              <w:left w:val="nil"/>
              <w:bottom w:val="single" w:sz="4" w:space="0" w:color="auto"/>
              <w:right w:val="single" w:sz="4" w:space="0" w:color="auto"/>
            </w:tcBorders>
            <w:shd w:val="clear" w:color="auto" w:fill="auto"/>
            <w:vAlign w:val="bottom"/>
          </w:tcPr>
          <w:p w14:paraId="72EC0DF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44A32637"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511CE9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54</w:t>
            </w:r>
          </w:p>
        </w:tc>
        <w:tc>
          <w:tcPr>
            <w:tcW w:w="3447" w:type="dxa"/>
            <w:tcBorders>
              <w:top w:val="nil"/>
              <w:left w:val="nil"/>
              <w:bottom w:val="single" w:sz="4" w:space="0" w:color="auto"/>
              <w:right w:val="single" w:sz="4" w:space="0" w:color="auto"/>
            </w:tcBorders>
            <w:shd w:val="clear" w:color="auto" w:fill="auto"/>
            <w:noWrap/>
            <w:vAlign w:val="bottom"/>
            <w:hideMark/>
          </w:tcPr>
          <w:p w14:paraId="3730224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HP1025</w:t>
            </w:r>
            <w:r w:rsidRPr="00C40B24">
              <w:rPr>
                <w:rFonts w:cs="Calibri" w:hint="eastAsia"/>
                <w:sz w:val="24"/>
                <w:highlight w:val="yellow"/>
              </w:rPr>
              <w:t>硒鼓黄色</w:t>
            </w:r>
          </w:p>
        </w:tc>
        <w:tc>
          <w:tcPr>
            <w:tcW w:w="1984" w:type="dxa"/>
            <w:tcBorders>
              <w:top w:val="nil"/>
              <w:left w:val="nil"/>
              <w:bottom w:val="single" w:sz="4" w:space="0" w:color="auto"/>
              <w:right w:val="single" w:sz="4" w:space="0" w:color="auto"/>
            </w:tcBorders>
            <w:shd w:val="clear" w:color="auto" w:fill="auto"/>
            <w:noWrap/>
            <w:vAlign w:val="bottom"/>
            <w:hideMark/>
          </w:tcPr>
          <w:p w14:paraId="4C9F849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CE312A 126A</w:t>
            </w:r>
          </w:p>
        </w:tc>
        <w:tc>
          <w:tcPr>
            <w:tcW w:w="1789" w:type="dxa"/>
            <w:tcBorders>
              <w:top w:val="nil"/>
              <w:left w:val="nil"/>
              <w:bottom w:val="single" w:sz="4" w:space="0" w:color="auto"/>
              <w:right w:val="single" w:sz="4" w:space="0" w:color="auto"/>
            </w:tcBorders>
            <w:shd w:val="clear" w:color="auto" w:fill="auto"/>
            <w:vAlign w:val="bottom"/>
          </w:tcPr>
          <w:p w14:paraId="1EAF42D2"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59BF6CE5"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1FDE11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55</w:t>
            </w:r>
          </w:p>
        </w:tc>
        <w:tc>
          <w:tcPr>
            <w:tcW w:w="3447" w:type="dxa"/>
            <w:tcBorders>
              <w:top w:val="nil"/>
              <w:left w:val="nil"/>
              <w:bottom w:val="single" w:sz="4" w:space="0" w:color="auto"/>
              <w:right w:val="single" w:sz="4" w:space="0" w:color="auto"/>
            </w:tcBorders>
            <w:shd w:val="clear" w:color="auto" w:fill="auto"/>
            <w:noWrap/>
            <w:vAlign w:val="bottom"/>
            <w:hideMark/>
          </w:tcPr>
          <w:p w14:paraId="43B1631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HP1025</w:t>
            </w:r>
            <w:r w:rsidRPr="00C40B24">
              <w:rPr>
                <w:rFonts w:cs="Calibri" w:hint="eastAsia"/>
                <w:sz w:val="24"/>
                <w:highlight w:val="yellow"/>
              </w:rPr>
              <w:t>硒鼓红色</w:t>
            </w:r>
          </w:p>
        </w:tc>
        <w:tc>
          <w:tcPr>
            <w:tcW w:w="1984" w:type="dxa"/>
            <w:tcBorders>
              <w:top w:val="nil"/>
              <w:left w:val="nil"/>
              <w:bottom w:val="single" w:sz="4" w:space="0" w:color="auto"/>
              <w:right w:val="single" w:sz="4" w:space="0" w:color="auto"/>
            </w:tcBorders>
            <w:shd w:val="clear" w:color="auto" w:fill="auto"/>
            <w:noWrap/>
            <w:vAlign w:val="bottom"/>
            <w:hideMark/>
          </w:tcPr>
          <w:p w14:paraId="0733F9A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CE313A 126A</w:t>
            </w:r>
          </w:p>
        </w:tc>
        <w:tc>
          <w:tcPr>
            <w:tcW w:w="1789" w:type="dxa"/>
            <w:tcBorders>
              <w:top w:val="nil"/>
              <w:left w:val="nil"/>
              <w:bottom w:val="single" w:sz="4" w:space="0" w:color="auto"/>
              <w:right w:val="single" w:sz="4" w:space="0" w:color="auto"/>
            </w:tcBorders>
            <w:shd w:val="clear" w:color="auto" w:fill="auto"/>
            <w:vAlign w:val="bottom"/>
          </w:tcPr>
          <w:p w14:paraId="6FFD0BE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53FAEA43"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FC1795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56</w:t>
            </w:r>
          </w:p>
        </w:tc>
        <w:tc>
          <w:tcPr>
            <w:tcW w:w="3447" w:type="dxa"/>
            <w:tcBorders>
              <w:top w:val="nil"/>
              <w:left w:val="nil"/>
              <w:bottom w:val="single" w:sz="4" w:space="0" w:color="auto"/>
              <w:right w:val="single" w:sz="4" w:space="0" w:color="auto"/>
            </w:tcBorders>
            <w:shd w:val="clear" w:color="auto" w:fill="auto"/>
            <w:noWrap/>
            <w:vAlign w:val="bottom"/>
            <w:hideMark/>
          </w:tcPr>
          <w:p w14:paraId="5C57D00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1025</w:t>
            </w:r>
            <w:bookmarkStart w:id="38" w:name="_GoBack"/>
            <w:bookmarkEnd w:id="38"/>
            <w:r w:rsidRPr="00C40B24">
              <w:rPr>
                <w:rFonts w:cs="Calibri" w:hint="eastAsia"/>
                <w:sz w:val="24"/>
                <w:highlight w:val="yellow"/>
              </w:rPr>
              <w:t>硒鼓</w:t>
            </w:r>
          </w:p>
        </w:tc>
        <w:tc>
          <w:tcPr>
            <w:tcW w:w="1984" w:type="dxa"/>
            <w:tcBorders>
              <w:top w:val="nil"/>
              <w:left w:val="nil"/>
              <w:bottom w:val="single" w:sz="4" w:space="0" w:color="auto"/>
              <w:right w:val="single" w:sz="4" w:space="0" w:color="auto"/>
            </w:tcBorders>
            <w:shd w:val="clear" w:color="auto" w:fill="auto"/>
            <w:noWrap/>
            <w:vAlign w:val="bottom"/>
            <w:hideMark/>
          </w:tcPr>
          <w:p w14:paraId="2FD4477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黑色</w:t>
            </w:r>
            <w:r w:rsidRPr="00C40B24">
              <w:rPr>
                <w:rFonts w:ascii="Calibri" w:hAnsi="Calibri" w:cs="Calibri"/>
                <w:sz w:val="24"/>
                <w:highlight w:val="yellow"/>
              </w:rPr>
              <w:t xml:space="preserve"> CE310A</w:t>
            </w:r>
          </w:p>
        </w:tc>
        <w:tc>
          <w:tcPr>
            <w:tcW w:w="1789" w:type="dxa"/>
            <w:tcBorders>
              <w:top w:val="nil"/>
              <w:left w:val="nil"/>
              <w:bottom w:val="single" w:sz="4" w:space="0" w:color="auto"/>
              <w:right w:val="single" w:sz="4" w:space="0" w:color="auto"/>
            </w:tcBorders>
            <w:shd w:val="clear" w:color="auto" w:fill="auto"/>
            <w:vAlign w:val="bottom"/>
          </w:tcPr>
          <w:p w14:paraId="7DC6F03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34321EF4"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BF9FCA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57</w:t>
            </w:r>
          </w:p>
        </w:tc>
        <w:tc>
          <w:tcPr>
            <w:tcW w:w="3447" w:type="dxa"/>
            <w:tcBorders>
              <w:top w:val="nil"/>
              <w:left w:val="nil"/>
              <w:bottom w:val="single" w:sz="4" w:space="0" w:color="auto"/>
              <w:right w:val="single" w:sz="4" w:space="0" w:color="auto"/>
            </w:tcBorders>
            <w:shd w:val="clear" w:color="auto" w:fill="auto"/>
            <w:noWrap/>
            <w:vAlign w:val="bottom"/>
            <w:hideMark/>
          </w:tcPr>
          <w:p w14:paraId="205E9D9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HP5200</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68D0543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Q7516A </w:t>
            </w:r>
          </w:p>
        </w:tc>
        <w:tc>
          <w:tcPr>
            <w:tcW w:w="1789" w:type="dxa"/>
            <w:tcBorders>
              <w:top w:val="nil"/>
              <w:left w:val="nil"/>
              <w:bottom w:val="single" w:sz="4" w:space="0" w:color="auto"/>
              <w:right w:val="single" w:sz="4" w:space="0" w:color="auto"/>
            </w:tcBorders>
            <w:shd w:val="clear" w:color="auto" w:fill="auto"/>
            <w:vAlign w:val="bottom"/>
          </w:tcPr>
          <w:p w14:paraId="1B3AA75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454F2035"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1DA3D87"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58</w:t>
            </w:r>
          </w:p>
        </w:tc>
        <w:tc>
          <w:tcPr>
            <w:tcW w:w="3447" w:type="dxa"/>
            <w:tcBorders>
              <w:top w:val="nil"/>
              <w:left w:val="nil"/>
              <w:bottom w:val="single" w:sz="4" w:space="0" w:color="auto"/>
              <w:right w:val="single" w:sz="4" w:space="0" w:color="auto"/>
            </w:tcBorders>
            <w:shd w:val="clear" w:color="auto" w:fill="auto"/>
            <w:noWrap/>
            <w:vAlign w:val="bottom"/>
            <w:hideMark/>
          </w:tcPr>
          <w:p w14:paraId="2C77111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Samsung K2200ND</w:t>
            </w:r>
            <w:r w:rsidRPr="00C40B24">
              <w:rPr>
                <w:rFonts w:cs="Calibri" w:hint="eastAsia"/>
                <w:sz w:val="24"/>
                <w:highlight w:val="yellow"/>
              </w:rPr>
              <w:t>墨粉筒</w:t>
            </w:r>
          </w:p>
        </w:tc>
        <w:tc>
          <w:tcPr>
            <w:tcW w:w="1984" w:type="dxa"/>
            <w:tcBorders>
              <w:top w:val="nil"/>
              <w:left w:val="nil"/>
              <w:bottom w:val="single" w:sz="4" w:space="0" w:color="auto"/>
              <w:right w:val="single" w:sz="4" w:space="0" w:color="auto"/>
            </w:tcBorders>
            <w:shd w:val="clear" w:color="auto" w:fill="auto"/>
            <w:noWrap/>
            <w:vAlign w:val="bottom"/>
            <w:hideMark/>
          </w:tcPr>
          <w:p w14:paraId="6ED6E61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Samsung MLT-D707L</w:t>
            </w:r>
            <w:r w:rsidRPr="00C40B24">
              <w:rPr>
                <w:rFonts w:cs="Calibri" w:hint="eastAsia"/>
                <w:sz w:val="24"/>
                <w:highlight w:val="yellow"/>
              </w:rPr>
              <w:t>黑色</w:t>
            </w:r>
          </w:p>
        </w:tc>
        <w:tc>
          <w:tcPr>
            <w:tcW w:w="1789" w:type="dxa"/>
            <w:tcBorders>
              <w:top w:val="nil"/>
              <w:left w:val="nil"/>
              <w:bottom w:val="single" w:sz="4" w:space="0" w:color="auto"/>
              <w:right w:val="single" w:sz="4" w:space="0" w:color="auto"/>
            </w:tcBorders>
            <w:shd w:val="clear" w:color="auto" w:fill="auto"/>
            <w:vAlign w:val="bottom"/>
          </w:tcPr>
          <w:p w14:paraId="4546B9B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247F89B0"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79367B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59</w:t>
            </w:r>
          </w:p>
        </w:tc>
        <w:tc>
          <w:tcPr>
            <w:tcW w:w="3447" w:type="dxa"/>
            <w:tcBorders>
              <w:top w:val="nil"/>
              <w:left w:val="nil"/>
              <w:bottom w:val="single" w:sz="4" w:space="0" w:color="auto"/>
              <w:right w:val="single" w:sz="4" w:space="0" w:color="auto"/>
            </w:tcBorders>
            <w:shd w:val="clear" w:color="auto" w:fill="auto"/>
            <w:noWrap/>
            <w:vAlign w:val="bottom"/>
            <w:hideMark/>
          </w:tcPr>
          <w:p w14:paraId="3CFEEF3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Brother</w:t>
            </w:r>
            <w:r w:rsidRPr="00C40B24">
              <w:rPr>
                <w:rFonts w:cs="Calibri" w:hint="eastAsia"/>
                <w:sz w:val="24"/>
                <w:highlight w:val="yellow"/>
              </w:rPr>
              <w:t>激光多功能一体机墨盒</w:t>
            </w:r>
          </w:p>
        </w:tc>
        <w:tc>
          <w:tcPr>
            <w:tcW w:w="1984" w:type="dxa"/>
            <w:tcBorders>
              <w:top w:val="nil"/>
              <w:left w:val="nil"/>
              <w:bottom w:val="single" w:sz="4" w:space="0" w:color="auto"/>
              <w:right w:val="single" w:sz="4" w:space="0" w:color="auto"/>
            </w:tcBorders>
            <w:shd w:val="clear" w:color="auto" w:fill="auto"/>
            <w:noWrap/>
            <w:vAlign w:val="bottom"/>
            <w:hideMark/>
          </w:tcPr>
          <w:p w14:paraId="1B2BBDA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TN-3435</w:t>
            </w:r>
          </w:p>
        </w:tc>
        <w:tc>
          <w:tcPr>
            <w:tcW w:w="1789" w:type="dxa"/>
            <w:tcBorders>
              <w:top w:val="nil"/>
              <w:left w:val="nil"/>
              <w:bottom w:val="single" w:sz="4" w:space="0" w:color="auto"/>
              <w:right w:val="single" w:sz="4" w:space="0" w:color="auto"/>
            </w:tcBorders>
            <w:shd w:val="clear" w:color="auto" w:fill="auto"/>
            <w:vAlign w:val="bottom"/>
          </w:tcPr>
          <w:p w14:paraId="7816F9F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6C569CBD"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BD1F79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60</w:t>
            </w:r>
          </w:p>
        </w:tc>
        <w:tc>
          <w:tcPr>
            <w:tcW w:w="3447" w:type="dxa"/>
            <w:tcBorders>
              <w:top w:val="nil"/>
              <w:left w:val="nil"/>
              <w:bottom w:val="single" w:sz="4" w:space="0" w:color="auto"/>
              <w:right w:val="single" w:sz="4" w:space="0" w:color="auto"/>
            </w:tcBorders>
            <w:shd w:val="clear" w:color="auto" w:fill="auto"/>
            <w:noWrap/>
            <w:vAlign w:val="bottom"/>
            <w:hideMark/>
          </w:tcPr>
          <w:p w14:paraId="5113F661"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兄弟传真机</w:t>
            </w:r>
            <w:r w:rsidRPr="00C40B24">
              <w:rPr>
                <w:rFonts w:ascii="Calibri" w:hAnsi="Calibri" w:cs="Calibri"/>
                <w:sz w:val="24"/>
                <w:highlight w:val="yellow"/>
              </w:rPr>
              <w:t xml:space="preserve">FAX-2890 </w:t>
            </w:r>
            <w:r w:rsidRPr="00C40B24">
              <w:rPr>
                <w:rFonts w:cs="Calibri" w:hint="eastAsia"/>
                <w:sz w:val="24"/>
                <w:highlight w:val="yellow"/>
              </w:rPr>
              <w:t>硒鼓</w:t>
            </w:r>
          </w:p>
        </w:tc>
        <w:tc>
          <w:tcPr>
            <w:tcW w:w="1984" w:type="dxa"/>
            <w:tcBorders>
              <w:top w:val="nil"/>
              <w:left w:val="nil"/>
              <w:bottom w:val="single" w:sz="4" w:space="0" w:color="auto"/>
              <w:right w:val="single" w:sz="4" w:space="0" w:color="auto"/>
            </w:tcBorders>
            <w:shd w:val="clear" w:color="auto" w:fill="auto"/>
            <w:noWrap/>
            <w:vAlign w:val="bottom"/>
            <w:hideMark/>
          </w:tcPr>
          <w:p w14:paraId="05DFCC9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DR-2250</w:t>
            </w:r>
          </w:p>
        </w:tc>
        <w:tc>
          <w:tcPr>
            <w:tcW w:w="1789" w:type="dxa"/>
            <w:tcBorders>
              <w:top w:val="nil"/>
              <w:left w:val="nil"/>
              <w:bottom w:val="single" w:sz="4" w:space="0" w:color="auto"/>
              <w:right w:val="single" w:sz="4" w:space="0" w:color="auto"/>
            </w:tcBorders>
            <w:shd w:val="clear" w:color="auto" w:fill="auto"/>
            <w:vAlign w:val="bottom"/>
          </w:tcPr>
          <w:p w14:paraId="75B99A05"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51411D84"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1C7E04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61</w:t>
            </w:r>
          </w:p>
        </w:tc>
        <w:tc>
          <w:tcPr>
            <w:tcW w:w="3447" w:type="dxa"/>
            <w:tcBorders>
              <w:top w:val="nil"/>
              <w:left w:val="nil"/>
              <w:bottom w:val="single" w:sz="4" w:space="0" w:color="auto"/>
              <w:right w:val="single" w:sz="4" w:space="0" w:color="auto"/>
            </w:tcBorders>
            <w:shd w:val="clear" w:color="auto" w:fill="auto"/>
            <w:noWrap/>
            <w:vAlign w:val="bottom"/>
            <w:hideMark/>
          </w:tcPr>
          <w:p w14:paraId="7BF46ACB"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兄弟传真机</w:t>
            </w:r>
            <w:r w:rsidRPr="00C40B24">
              <w:rPr>
                <w:rFonts w:ascii="Calibri" w:hAnsi="Calibri" w:cs="Calibri"/>
                <w:sz w:val="24"/>
                <w:highlight w:val="yellow"/>
              </w:rPr>
              <w:t xml:space="preserve">FAX-2890 </w:t>
            </w:r>
            <w:r w:rsidRPr="00C40B24">
              <w:rPr>
                <w:rFonts w:cs="Calibri" w:hint="eastAsia"/>
                <w:sz w:val="24"/>
                <w:highlight w:val="yellow"/>
              </w:rPr>
              <w:t>墨粉筒</w:t>
            </w:r>
          </w:p>
        </w:tc>
        <w:tc>
          <w:tcPr>
            <w:tcW w:w="1984" w:type="dxa"/>
            <w:tcBorders>
              <w:top w:val="nil"/>
              <w:left w:val="nil"/>
              <w:bottom w:val="single" w:sz="4" w:space="0" w:color="auto"/>
              <w:right w:val="single" w:sz="4" w:space="0" w:color="auto"/>
            </w:tcBorders>
            <w:shd w:val="clear" w:color="auto" w:fill="auto"/>
            <w:noWrap/>
            <w:vAlign w:val="bottom"/>
            <w:hideMark/>
          </w:tcPr>
          <w:p w14:paraId="6AB1EDD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TN-2225</w:t>
            </w:r>
          </w:p>
        </w:tc>
        <w:tc>
          <w:tcPr>
            <w:tcW w:w="1789" w:type="dxa"/>
            <w:tcBorders>
              <w:top w:val="nil"/>
              <w:left w:val="nil"/>
              <w:bottom w:val="single" w:sz="4" w:space="0" w:color="auto"/>
              <w:right w:val="single" w:sz="4" w:space="0" w:color="auto"/>
            </w:tcBorders>
            <w:shd w:val="clear" w:color="auto" w:fill="auto"/>
            <w:vAlign w:val="bottom"/>
          </w:tcPr>
          <w:p w14:paraId="46FF753A"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129082BB"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A163CE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62</w:t>
            </w:r>
          </w:p>
        </w:tc>
        <w:tc>
          <w:tcPr>
            <w:tcW w:w="3447" w:type="dxa"/>
            <w:tcBorders>
              <w:top w:val="nil"/>
              <w:left w:val="nil"/>
              <w:bottom w:val="single" w:sz="4" w:space="0" w:color="auto"/>
              <w:right w:val="single" w:sz="4" w:space="0" w:color="auto"/>
            </w:tcBorders>
            <w:shd w:val="clear" w:color="auto" w:fill="auto"/>
            <w:vAlign w:val="center"/>
            <w:hideMark/>
          </w:tcPr>
          <w:p w14:paraId="522C201F" w14:textId="77777777" w:rsidR="00A01E7E" w:rsidRPr="00C40B24" w:rsidRDefault="00A01E7E" w:rsidP="006D42BB">
            <w:pPr>
              <w:shd w:val="clear" w:color="auto" w:fill="auto"/>
              <w:tabs>
                <w:tab w:val="clear" w:pos="426"/>
              </w:tabs>
              <w:adjustRightInd/>
              <w:snapToGrid/>
              <w:spacing w:line="240" w:lineRule="auto"/>
              <w:jc w:val="center"/>
              <w:rPr>
                <w:color w:val="000000"/>
                <w:sz w:val="22"/>
                <w:szCs w:val="22"/>
                <w:highlight w:val="yellow"/>
              </w:rPr>
            </w:pPr>
            <w:r w:rsidRPr="00C40B24">
              <w:rPr>
                <w:rFonts w:hint="eastAsia"/>
                <w:color w:val="000000"/>
                <w:sz w:val="22"/>
                <w:szCs w:val="22"/>
                <w:highlight w:val="yellow"/>
              </w:rPr>
              <w:t>京瓷M8124cidn粉盒</w:t>
            </w:r>
          </w:p>
        </w:tc>
        <w:tc>
          <w:tcPr>
            <w:tcW w:w="1984" w:type="dxa"/>
            <w:tcBorders>
              <w:top w:val="nil"/>
              <w:left w:val="nil"/>
              <w:bottom w:val="single" w:sz="4" w:space="0" w:color="auto"/>
              <w:right w:val="single" w:sz="4" w:space="0" w:color="auto"/>
            </w:tcBorders>
            <w:shd w:val="clear" w:color="auto" w:fill="auto"/>
            <w:vAlign w:val="center"/>
            <w:hideMark/>
          </w:tcPr>
          <w:p w14:paraId="01D91ECE"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color w:val="000000"/>
                <w:sz w:val="22"/>
                <w:szCs w:val="22"/>
                <w:highlight w:val="yellow"/>
              </w:rPr>
            </w:pPr>
            <w:r w:rsidRPr="00C40B24">
              <w:rPr>
                <w:rFonts w:ascii="Calibri" w:hAnsi="Calibri" w:cs="Calibri"/>
                <w:color w:val="000000"/>
                <w:sz w:val="22"/>
                <w:szCs w:val="22"/>
                <w:highlight w:val="yellow"/>
              </w:rPr>
              <w:t>TK-8118K</w:t>
            </w:r>
            <w:r w:rsidRPr="00C40B24">
              <w:rPr>
                <w:rFonts w:cs="Calibri" w:hint="eastAsia"/>
                <w:color w:val="000000"/>
                <w:sz w:val="22"/>
                <w:szCs w:val="22"/>
                <w:highlight w:val="yellow"/>
              </w:rPr>
              <w:t>黑色</w:t>
            </w:r>
          </w:p>
        </w:tc>
        <w:tc>
          <w:tcPr>
            <w:tcW w:w="1789" w:type="dxa"/>
            <w:tcBorders>
              <w:top w:val="nil"/>
              <w:left w:val="nil"/>
              <w:bottom w:val="single" w:sz="4" w:space="0" w:color="auto"/>
              <w:right w:val="single" w:sz="4" w:space="0" w:color="auto"/>
            </w:tcBorders>
            <w:shd w:val="clear" w:color="auto" w:fill="auto"/>
            <w:vAlign w:val="bottom"/>
          </w:tcPr>
          <w:p w14:paraId="017F7AA3"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18168E08"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CF3FD4B"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63</w:t>
            </w:r>
          </w:p>
        </w:tc>
        <w:tc>
          <w:tcPr>
            <w:tcW w:w="3447" w:type="dxa"/>
            <w:tcBorders>
              <w:top w:val="nil"/>
              <w:left w:val="nil"/>
              <w:bottom w:val="single" w:sz="4" w:space="0" w:color="auto"/>
              <w:right w:val="single" w:sz="4" w:space="0" w:color="auto"/>
            </w:tcBorders>
            <w:shd w:val="clear" w:color="auto" w:fill="auto"/>
            <w:vAlign w:val="center"/>
            <w:hideMark/>
          </w:tcPr>
          <w:p w14:paraId="47490A42" w14:textId="77777777" w:rsidR="00A01E7E" w:rsidRPr="00C40B24" w:rsidRDefault="00A01E7E" w:rsidP="006D42BB">
            <w:pPr>
              <w:shd w:val="clear" w:color="auto" w:fill="auto"/>
              <w:tabs>
                <w:tab w:val="clear" w:pos="426"/>
              </w:tabs>
              <w:adjustRightInd/>
              <w:snapToGrid/>
              <w:spacing w:line="240" w:lineRule="auto"/>
              <w:jc w:val="center"/>
              <w:rPr>
                <w:color w:val="000000"/>
                <w:sz w:val="22"/>
                <w:szCs w:val="22"/>
                <w:highlight w:val="yellow"/>
              </w:rPr>
            </w:pPr>
            <w:r w:rsidRPr="00C40B24">
              <w:rPr>
                <w:rFonts w:hint="eastAsia"/>
                <w:color w:val="000000"/>
                <w:sz w:val="22"/>
                <w:szCs w:val="22"/>
                <w:highlight w:val="yellow"/>
              </w:rPr>
              <w:t>京瓷M8124cidn粉盒</w:t>
            </w:r>
          </w:p>
        </w:tc>
        <w:tc>
          <w:tcPr>
            <w:tcW w:w="1984" w:type="dxa"/>
            <w:tcBorders>
              <w:top w:val="nil"/>
              <w:left w:val="nil"/>
              <w:bottom w:val="single" w:sz="4" w:space="0" w:color="auto"/>
              <w:right w:val="single" w:sz="4" w:space="0" w:color="auto"/>
            </w:tcBorders>
            <w:shd w:val="clear" w:color="auto" w:fill="auto"/>
            <w:vAlign w:val="center"/>
            <w:hideMark/>
          </w:tcPr>
          <w:p w14:paraId="581B542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color w:val="000000"/>
                <w:sz w:val="22"/>
                <w:szCs w:val="22"/>
                <w:highlight w:val="yellow"/>
              </w:rPr>
            </w:pPr>
            <w:r w:rsidRPr="00C40B24">
              <w:rPr>
                <w:rFonts w:ascii="Calibri" w:hAnsi="Calibri" w:cs="Calibri"/>
                <w:color w:val="000000"/>
                <w:sz w:val="22"/>
                <w:szCs w:val="22"/>
                <w:highlight w:val="yellow"/>
              </w:rPr>
              <w:t>TK-8118C</w:t>
            </w:r>
            <w:r w:rsidRPr="00C40B24">
              <w:rPr>
                <w:rFonts w:cs="Calibri" w:hint="eastAsia"/>
                <w:color w:val="000000"/>
                <w:sz w:val="22"/>
                <w:szCs w:val="22"/>
                <w:highlight w:val="yellow"/>
              </w:rPr>
              <w:t>青色</w:t>
            </w:r>
          </w:p>
        </w:tc>
        <w:tc>
          <w:tcPr>
            <w:tcW w:w="1789" w:type="dxa"/>
            <w:tcBorders>
              <w:top w:val="nil"/>
              <w:left w:val="nil"/>
              <w:bottom w:val="single" w:sz="4" w:space="0" w:color="auto"/>
              <w:right w:val="single" w:sz="4" w:space="0" w:color="auto"/>
            </w:tcBorders>
            <w:shd w:val="clear" w:color="auto" w:fill="auto"/>
            <w:vAlign w:val="bottom"/>
          </w:tcPr>
          <w:p w14:paraId="2B773AC6"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2AB33F8D"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453830D"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64</w:t>
            </w:r>
          </w:p>
        </w:tc>
        <w:tc>
          <w:tcPr>
            <w:tcW w:w="3447" w:type="dxa"/>
            <w:tcBorders>
              <w:top w:val="nil"/>
              <w:left w:val="nil"/>
              <w:bottom w:val="single" w:sz="4" w:space="0" w:color="auto"/>
              <w:right w:val="single" w:sz="4" w:space="0" w:color="auto"/>
            </w:tcBorders>
            <w:shd w:val="clear" w:color="auto" w:fill="auto"/>
            <w:vAlign w:val="center"/>
            <w:hideMark/>
          </w:tcPr>
          <w:p w14:paraId="02D761C4" w14:textId="77777777" w:rsidR="00A01E7E" w:rsidRPr="00C40B24" w:rsidRDefault="00A01E7E" w:rsidP="006D42BB">
            <w:pPr>
              <w:shd w:val="clear" w:color="auto" w:fill="auto"/>
              <w:tabs>
                <w:tab w:val="clear" w:pos="426"/>
              </w:tabs>
              <w:adjustRightInd/>
              <w:snapToGrid/>
              <w:spacing w:line="240" w:lineRule="auto"/>
              <w:jc w:val="center"/>
              <w:rPr>
                <w:color w:val="000000"/>
                <w:sz w:val="22"/>
                <w:szCs w:val="22"/>
                <w:highlight w:val="yellow"/>
              </w:rPr>
            </w:pPr>
            <w:r w:rsidRPr="00C40B24">
              <w:rPr>
                <w:rFonts w:hint="eastAsia"/>
                <w:color w:val="000000"/>
                <w:sz w:val="22"/>
                <w:szCs w:val="22"/>
                <w:highlight w:val="yellow"/>
              </w:rPr>
              <w:t>京瓷M8124cidn粉盒</w:t>
            </w:r>
          </w:p>
        </w:tc>
        <w:tc>
          <w:tcPr>
            <w:tcW w:w="1984" w:type="dxa"/>
            <w:tcBorders>
              <w:top w:val="nil"/>
              <w:left w:val="nil"/>
              <w:bottom w:val="single" w:sz="4" w:space="0" w:color="auto"/>
              <w:right w:val="single" w:sz="4" w:space="0" w:color="auto"/>
            </w:tcBorders>
            <w:shd w:val="clear" w:color="auto" w:fill="auto"/>
            <w:vAlign w:val="center"/>
            <w:hideMark/>
          </w:tcPr>
          <w:p w14:paraId="1BCE6017"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color w:val="000000"/>
                <w:sz w:val="22"/>
                <w:szCs w:val="22"/>
                <w:highlight w:val="yellow"/>
              </w:rPr>
            </w:pPr>
            <w:r w:rsidRPr="00C40B24">
              <w:rPr>
                <w:rFonts w:ascii="Calibri" w:hAnsi="Calibri" w:cs="Calibri"/>
                <w:color w:val="000000"/>
                <w:sz w:val="22"/>
                <w:szCs w:val="22"/>
                <w:highlight w:val="yellow"/>
              </w:rPr>
              <w:t>TK-8118M</w:t>
            </w:r>
            <w:r w:rsidRPr="00C40B24">
              <w:rPr>
                <w:rFonts w:cs="Calibri" w:hint="eastAsia"/>
                <w:color w:val="000000"/>
                <w:sz w:val="22"/>
                <w:szCs w:val="22"/>
                <w:highlight w:val="yellow"/>
              </w:rPr>
              <w:t>红色</w:t>
            </w:r>
          </w:p>
        </w:tc>
        <w:tc>
          <w:tcPr>
            <w:tcW w:w="1789" w:type="dxa"/>
            <w:tcBorders>
              <w:top w:val="nil"/>
              <w:left w:val="nil"/>
              <w:bottom w:val="single" w:sz="4" w:space="0" w:color="auto"/>
              <w:right w:val="single" w:sz="4" w:space="0" w:color="auto"/>
            </w:tcBorders>
            <w:shd w:val="clear" w:color="auto" w:fill="auto"/>
            <w:vAlign w:val="bottom"/>
          </w:tcPr>
          <w:p w14:paraId="57491B90"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0A7E931F"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999CEB4"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65</w:t>
            </w:r>
          </w:p>
        </w:tc>
        <w:tc>
          <w:tcPr>
            <w:tcW w:w="3447" w:type="dxa"/>
            <w:tcBorders>
              <w:top w:val="nil"/>
              <w:left w:val="nil"/>
              <w:bottom w:val="single" w:sz="4" w:space="0" w:color="auto"/>
              <w:right w:val="single" w:sz="4" w:space="0" w:color="auto"/>
            </w:tcBorders>
            <w:shd w:val="clear" w:color="auto" w:fill="auto"/>
            <w:vAlign w:val="center"/>
            <w:hideMark/>
          </w:tcPr>
          <w:p w14:paraId="5C9B97FF" w14:textId="77777777" w:rsidR="00A01E7E" w:rsidRPr="00C40B24" w:rsidRDefault="00A01E7E" w:rsidP="006D42BB">
            <w:pPr>
              <w:shd w:val="clear" w:color="auto" w:fill="auto"/>
              <w:tabs>
                <w:tab w:val="clear" w:pos="426"/>
              </w:tabs>
              <w:adjustRightInd/>
              <w:snapToGrid/>
              <w:spacing w:line="240" w:lineRule="auto"/>
              <w:jc w:val="center"/>
              <w:rPr>
                <w:color w:val="000000"/>
                <w:sz w:val="22"/>
                <w:szCs w:val="22"/>
                <w:highlight w:val="yellow"/>
              </w:rPr>
            </w:pPr>
            <w:r w:rsidRPr="00C40B24">
              <w:rPr>
                <w:rFonts w:hint="eastAsia"/>
                <w:color w:val="000000"/>
                <w:sz w:val="22"/>
                <w:szCs w:val="22"/>
                <w:highlight w:val="yellow"/>
              </w:rPr>
              <w:t>京瓷M8124cidn粉盒</w:t>
            </w:r>
          </w:p>
        </w:tc>
        <w:tc>
          <w:tcPr>
            <w:tcW w:w="1984" w:type="dxa"/>
            <w:tcBorders>
              <w:top w:val="nil"/>
              <w:left w:val="nil"/>
              <w:bottom w:val="single" w:sz="4" w:space="0" w:color="auto"/>
              <w:right w:val="single" w:sz="4" w:space="0" w:color="auto"/>
            </w:tcBorders>
            <w:shd w:val="clear" w:color="auto" w:fill="auto"/>
            <w:vAlign w:val="center"/>
            <w:hideMark/>
          </w:tcPr>
          <w:p w14:paraId="5822EBD9"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color w:val="000000"/>
                <w:sz w:val="22"/>
                <w:szCs w:val="22"/>
                <w:highlight w:val="yellow"/>
              </w:rPr>
            </w:pPr>
            <w:r w:rsidRPr="00C40B24">
              <w:rPr>
                <w:rFonts w:ascii="Calibri" w:hAnsi="Calibri" w:cs="Calibri"/>
                <w:color w:val="000000"/>
                <w:sz w:val="22"/>
                <w:szCs w:val="22"/>
                <w:highlight w:val="yellow"/>
              </w:rPr>
              <w:t>TK-8118Y</w:t>
            </w:r>
            <w:r w:rsidRPr="00C40B24">
              <w:rPr>
                <w:rFonts w:cs="Calibri" w:hint="eastAsia"/>
                <w:color w:val="000000"/>
                <w:sz w:val="22"/>
                <w:szCs w:val="22"/>
                <w:highlight w:val="yellow"/>
              </w:rPr>
              <w:t>黄色</w:t>
            </w:r>
          </w:p>
        </w:tc>
        <w:tc>
          <w:tcPr>
            <w:tcW w:w="1789" w:type="dxa"/>
            <w:tcBorders>
              <w:top w:val="nil"/>
              <w:left w:val="nil"/>
              <w:bottom w:val="single" w:sz="4" w:space="0" w:color="auto"/>
              <w:right w:val="single" w:sz="4" w:space="0" w:color="auto"/>
            </w:tcBorders>
            <w:shd w:val="clear" w:color="auto" w:fill="auto"/>
            <w:vAlign w:val="bottom"/>
          </w:tcPr>
          <w:p w14:paraId="4EBED858"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EF188F" w14:paraId="19C68508" w14:textId="77777777" w:rsidTr="006D42BB">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4DEB5FF"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66</w:t>
            </w:r>
          </w:p>
        </w:tc>
        <w:tc>
          <w:tcPr>
            <w:tcW w:w="3447" w:type="dxa"/>
            <w:tcBorders>
              <w:top w:val="nil"/>
              <w:left w:val="nil"/>
              <w:bottom w:val="single" w:sz="4" w:space="0" w:color="auto"/>
              <w:right w:val="single" w:sz="4" w:space="0" w:color="auto"/>
            </w:tcBorders>
            <w:shd w:val="clear" w:color="auto" w:fill="auto"/>
            <w:vAlign w:val="center"/>
            <w:hideMark/>
          </w:tcPr>
          <w:p w14:paraId="5EF8D825" w14:textId="77777777" w:rsidR="00A01E7E" w:rsidRPr="00C40B24" w:rsidRDefault="00A01E7E" w:rsidP="006D42BB">
            <w:pPr>
              <w:shd w:val="clear" w:color="auto" w:fill="auto"/>
              <w:tabs>
                <w:tab w:val="clear" w:pos="426"/>
              </w:tabs>
              <w:adjustRightInd/>
              <w:snapToGrid/>
              <w:spacing w:line="240" w:lineRule="auto"/>
              <w:jc w:val="center"/>
              <w:rPr>
                <w:color w:val="000000"/>
                <w:sz w:val="22"/>
                <w:szCs w:val="22"/>
                <w:highlight w:val="yellow"/>
              </w:rPr>
            </w:pPr>
            <w:r w:rsidRPr="00C40B24">
              <w:rPr>
                <w:rFonts w:hint="eastAsia"/>
                <w:color w:val="000000"/>
                <w:sz w:val="22"/>
                <w:szCs w:val="22"/>
                <w:highlight w:val="yellow"/>
              </w:rPr>
              <w:t>夏普SF-S510D墨盒</w:t>
            </w:r>
          </w:p>
        </w:tc>
        <w:tc>
          <w:tcPr>
            <w:tcW w:w="1984" w:type="dxa"/>
            <w:tcBorders>
              <w:top w:val="nil"/>
              <w:left w:val="nil"/>
              <w:bottom w:val="single" w:sz="4" w:space="0" w:color="auto"/>
              <w:right w:val="single" w:sz="4" w:space="0" w:color="auto"/>
            </w:tcBorders>
            <w:shd w:val="clear" w:color="auto" w:fill="auto"/>
            <w:vAlign w:val="center"/>
            <w:hideMark/>
          </w:tcPr>
          <w:p w14:paraId="0B88DB7C" w14:textId="77777777" w:rsidR="00A01E7E" w:rsidRPr="00C40B24" w:rsidRDefault="00A01E7E" w:rsidP="006D42BB">
            <w:pPr>
              <w:shd w:val="clear" w:color="auto" w:fill="auto"/>
              <w:tabs>
                <w:tab w:val="clear" w:pos="426"/>
              </w:tabs>
              <w:adjustRightInd/>
              <w:snapToGrid/>
              <w:spacing w:line="240" w:lineRule="auto"/>
              <w:jc w:val="center"/>
              <w:rPr>
                <w:rFonts w:ascii="Calibri" w:hAnsi="Calibri" w:cs="Calibri"/>
                <w:color w:val="000000"/>
                <w:sz w:val="22"/>
                <w:szCs w:val="22"/>
                <w:highlight w:val="yellow"/>
              </w:rPr>
            </w:pPr>
            <w:r w:rsidRPr="00C40B24">
              <w:rPr>
                <w:rFonts w:ascii="Calibri" w:hAnsi="Calibri" w:cs="Calibri"/>
                <w:color w:val="000000"/>
                <w:sz w:val="22"/>
                <w:szCs w:val="22"/>
                <w:highlight w:val="yellow"/>
              </w:rPr>
              <w:t>SF-S561CT</w:t>
            </w:r>
          </w:p>
        </w:tc>
        <w:tc>
          <w:tcPr>
            <w:tcW w:w="1789" w:type="dxa"/>
            <w:tcBorders>
              <w:top w:val="nil"/>
              <w:left w:val="nil"/>
              <w:bottom w:val="single" w:sz="4" w:space="0" w:color="auto"/>
              <w:right w:val="single" w:sz="4" w:space="0" w:color="auto"/>
            </w:tcBorders>
            <w:shd w:val="clear" w:color="auto" w:fill="auto"/>
            <w:vAlign w:val="bottom"/>
          </w:tcPr>
          <w:p w14:paraId="1C58E7EF" w14:textId="77777777" w:rsidR="00A01E7E" w:rsidRPr="00484F47" w:rsidRDefault="00A01E7E" w:rsidP="006D42BB">
            <w:pPr>
              <w:shd w:val="clear" w:color="auto" w:fill="auto"/>
              <w:tabs>
                <w:tab w:val="clear" w:pos="426"/>
              </w:tabs>
              <w:adjustRightInd/>
              <w:snapToGrid/>
              <w:spacing w:line="240" w:lineRule="auto"/>
              <w:jc w:val="center"/>
              <w:rPr>
                <w:rFonts w:ascii="Calibri" w:hAnsi="Calibri" w:cs="Calibri"/>
                <w:sz w:val="24"/>
              </w:rPr>
            </w:pPr>
            <w:r w:rsidRPr="00C40B24">
              <w:rPr>
                <w:rFonts w:ascii="Calibri" w:hAnsi="Calibri" w:cs="Calibri" w:hint="eastAsia"/>
                <w:sz w:val="24"/>
                <w:highlight w:val="yellow"/>
              </w:rPr>
              <w:t>36</w:t>
            </w:r>
          </w:p>
        </w:tc>
      </w:tr>
    </w:tbl>
    <w:p w14:paraId="383F4880" w14:textId="77777777" w:rsidR="00C778C3" w:rsidRPr="00B165F7"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165F7">
        <w:rPr>
          <w:rFonts w:cs="Times New Roman" w:hint="eastAsia"/>
          <w:bCs/>
          <w:kern w:val="2"/>
          <w:szCs w:val="21"/>
        </w:rPr>
        <w:t>备注：</w:t>
      </w:r>
    </w:p>
    <w:p w14:paraId="6ECD3116" w14:textId="77777777" w:rsidR="00C778C3" w:rsidRPr="00B165F7"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165F7">
        <w:rPr>
          <w:rFonts w:cs="Times New Roman" w:hint="eastAsia"/>
          <w:bCs/>
          <w:kern w:val="2"/>
          <w:szCs w:val="21"/>
        </w:rPr>
        <w:t>1.注明“接受进口”的产品（产品名称）允许供应商选用进口产品参与投标，但不排斥国内产品。</w:t>
      </w:r>
    </w:p>
    <w:p w14:paraId="50E109FC" w14:textId="77777777" w:rsidR="00C778C3" w:rsidRPr="00B165F7"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165F7">
        <w:rPr>
          <w:rFonts w:cs="Times New Roman"/>
          <w:bCs/>
          <w:kern w:val="2"/>
          <w:szCs w:val="21"/>
        </w:rPr>
        <w:t>2.</w:t>
      </w:r>
      <w:r w:rsidRPr="00B165F7">
        <w:rPr>
          <w:rFonts w:cs="Times New Roman" w:hint="eastAsia"/>
          <w:bCs/>
          <w:kern w:val="2"/>
          <w:szCs w:val="21"/>
        </w:rPr>
        <w:t>注明“拒绝进口”的产品（产品名称）均不接受供应商选用进口产品参与投标。</w:t>
      </w:r>
    </w:p>
    <w:p w14:paraId="6448DF16" w14:textId="77777777" w:rsidR="00C778C3" w:rsidRPr="00B165F7"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165F7">
        <w:rPr>
          <w:rFonts w:cs="Times New Roman"/>
          <w:bCs/>
          <w:kern w:val="2"/>
          <w:szCs w:val="21"/>
        </w:rPr>
        <w:t>3.</w:t>
      </w:r>
      <w:r w:rsidRPr="00B165F7">
        <w:rPr>
          <w:rFonts w:cs="Times New Roman" w:hint="eastAsia"/>
          <w:bCs/>
          <w:kern w:val="2"/>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sidRPr="00B165F7">
        <w:rPr>
          <w:rFonts w:cs="Times New Roman"/>
          <w:bCs/>
          <w:kern w:val="2"/>
          <w:szCs w:val="21"/>
        </w:rPr>
        <w:t>2007〕119 号文和财办库〔2008〕248 号文的相关规定为准。</w:t>
      </w:r>
    </w:p>
    <w:p w14:paraId="5AA34753" w14:textId="77777777" w:rsidR="00C778C3" w:rsidRPr="00B165F7" w:rsidRDefault="00590D8F"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165F7">
        <w:rPr>
          <w:rFonts w:cs="Times New Roman" w:hint="eastAsia"/>
          <w:bCs/>
          <w:kern w:val="2"/>
          <w:szCs w:val="21"/>
        </w:rPr>
        <w:t>4</w:t>
      </w:r>
      <w:r w:rsidR="00C778C3" w:rsidRPr="00B165F7">
        <w:rPr>
          <w:rFonts w:cs="Times New Roman"/>
          <w:bCs/>
          <w:kern w:val="2"/>
          <w:szCs w:val="21"/>
        </w:rPr>
        <w:t>.</w:t>
      </w:r>
      <w:r w:rsidR="00C778C3" w:rsidRPr="00B165F7">
        <w:rPr>
          <w:rFonts w:cs="Times New Roman" w:hint="eastAsia"/>
          <w:bCs/>
          <w:kern w:val="2"/>
          <w:szCs w:val="21"/>
        </w:rPr>
        <w:t>《货物清单一览表》不允许出现负偏离，否则将导致投标无效，以投标文件格式中的《货物说明一览表》为准。</w:t>
      </w:r>
    </w:p>
    <w:p w14:paraId="44F4306A" w14:textId="77777777" w:rsidR="002236C9" w:rsidRPr="00B165F7" w:rsidRDefault="002236C9" w:rsidP="00DA1AAE">
      <w:pPr>
        <w:numPr>
          <w:ilvl w:val="0"/>
          <w:numId w:val="32"/>
        </w:numPr>
        <w:adjustRightInd/>
        <w:snapToGrid/>
        <w:spacing w:before="280" w:after="290" w:line="377" w:lineRule="auto"/>
        <w:jc w:val="left"/>
        <w:outlineLvl w:val="2"/>
        <w:rPr>
          <w:b/>
          <w:sz w:val="24"/>
        </w:rPr>
      </w:pPr>
      <w:r w:rsidRPr="00B165F7">
        <w:rPr>
          <w:rFonts w:hint="eastAsia"/>
          <w:b/>
          <w:sz w:val="24"/>
        </w:rPr>
        <w:t>实质性响应条款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239"/>
        <w:gridCol w:w="6312"/>
      </w:tblGrid>
      <w:tr w:rsidR="00C778C3" w:rsidRPr="00B165F7" w14:paraId="08BF8D45" w14:textId="77777777" w:rsidTr="00C778C3">
        <w:trPr>
          <w:trHeight w:val="567"/>
        </w:trPr>
        <w:tc>
          <w:tcPr>
            <w:tcW w:w="532" w:type="pct"/>
            <w:vAlign w:val="center"/>
          </w:tcPr>
          <w:p w14:paraId="66F2369C" w14:textId="77777777" w:rsidR="00C778C3" w:rsidRPr="00B165F7" w:rsidRDefault="00C778C3" w:rsidP="00C778C3">
            <w:pPr>
              <w:spacing w:line="240" w:lineRule="auto"/>
              <w:jc w:val="center"/>
              <w:rPr>
                <w:szCs w:val="21"/>
              </w:rPr>
            </w:pPr>
            <w:r w:rsidRPr="00B165F7">
              <w:rPr>
                <w:rFonts w:hint="eastAsia"/>
                <w:szCs w:val="21"/>
              </w:rPr>
              <w:lastRenderedPageBreak/>
              <w:t>序号</w:t>
            </w:r>
          </w:p>
        </w:tc>
        <w:tc>
          <w:tcPr>
            <w:tcW w:w="1170" w:type="pct"/>
            <w:vAlign w:val="center"/>
          </w:tcPr>
          <w:p w14:paraId="7525F249" w14:textId="77777777" w:rsidR="00C778C3" w:rsidRPr="00B165F7" w:rsidRDefault="00C778C3" w:rsidP="00C778C3">
            <w:pPr>
              <w:spacing w:line="240" w:lineRule="auto"/>
              <w:jc w:val="center"/>
              <w:rPr>
                <w:szCs w:val="21"/>
              </w:rPr>
            </w:pPr>
            <w:r w:rsidRPr="00B165F7">
              <w:rPr>
                <w:rFonts w:hint="eastAsia"/>
                <w:szCs w:val="21"/>
              </w:rPr>
              <w:t>目录</w:t>
            </w:r>
          </w:p>
        </w:tc>
        <w:tc>
          <w:tcPr>
            <w:tcW w:w="3298" w:type="pct"/>
            <w:vAlign w:val="center"/>
          </w:tcPr>
          <w:p w14:paraId="4BCCBEC6" w14:textId="77777777" w:rsidR="00C778C3" w:rsidRPr="00B165F7" w:rsidRDefault="00C778C3" w:rsidP="00C778C3">
            <w:pPr>
              <w:spacing w:line="240" w:lineRule="auto"/>
              <w:jc w:val="center"/>
              <w:rPr>
                <w:szCs w:val="21"/>
              </w:rPr>
            </w:pPr>
            <w:r w:rsidRPr="00B165F7">
              <w:rPr>
                <w:rFonts w:hint="eastAsia"/>
                <w:szCs w:val="21"/>
              </w:rPr>
              <w:t>实质性响应条款</w:t>
            </w:r>
          </w:p>
        </w:tc>
      </w:tr>
      <w:tr w:rsidR="00C778C3" w:rsidRPr="00B165F7" w14:paraId="2DA280E9" w14:textId="77777777" w:rsidTr="00C778C3">
        <w:trPr>
          <w:trHeight w:val="567"/>
        </w:trPr>
        <w:tc>
          <w:tcPr>
            <w:tcW w:w="532" w:type="pct"/>
            <w:vAlign w:val="center"/>
          </w:tcPr>
          <w:p w14:paraId="379B53A7" w14:textId="77777777" w:rsidR="00C778C3" w:rsidRPr="00B165F7" w:rsidRDefault="00C778C3" w:rsidP="002564EA">
            <w:pPr>
              <w:pStyle w:val="afffff0"/>
              <w:numPr>
                <w:ilvl w:val="0"/>
                <w:numId w:val="35"/>
              </w:numPr>
              <w:spacing w:line="240" w:lineRule="auto"/>
              <w:ind w:firstLineChars="0"/>
              <w:jc w:val="center"/>
              <w:rPr>
                <w:szCs w:val="21"/>
              </w:rPr>
            </w:pPr>
          </w:p>
        </w:tc>
        <w:tc>
          <w:tcPr>
            <w:tcW w:w="1170" w:type="pct"/>
            <w:vAlign w:val="center"/>
          </w:tcPr>
          <w:p w14:paraId="5CE5015D" w14:textId="77777777" w:rsidR="00C778C3" w:rsidRPr="00B165F7" w:rsidRDefault="00C778C3" w:rsidP="00C778C3">
            <w:pPr>
              <w:tabs>
                <w:tab w:val="clear" w:pos="426"/>
              </w:tabs>
              <w:spacing w:line="240" w:lineRule="auto"/>
              <w:jc w:val="left"/>
              <w:rPr>
                <w:szCs w:val="21"/>
              </w:rPr>
            </w:pPr>
            <w:r w:rsidRPr="00B165F7">
              <w:rPr>
                <w:rFonts w:hint="eastAsia"/>
                <w:szCs w:val="21"/>
              </w:rPr>
              <w:t>资格、符合性评审条款</w:t>
            </w:r>
          </w:p>
        </w:tc>
        <w:tc>
          <w:tcPr>
            <w:tcW w:w="3298" w:type="pct"/>
            <w:vAlign w:val="center"/>
          </w:tcPr>
          <w:p w14:paraId="58722281" w14:textId="77777777" w:rsidR="00C778C3" w:rsidRPr="00B165F7" w:rsidRDefault="00C778C3" w:rsidP="00C778C3">
            <w:pPr>
              <w:tabs>
                <w:tab w:val="clear" w:pos="426"/>
              </w:tabs>
              <w:spacing w:line="240" w:lineRule="auto"/>
              <w:jc w:val="left"/>
              <w:rPr>
                <w:szCs w:val="21"/>
              </w:rPr>
            </w:pPr>
            <w:r w:rsidRPr="00B165F7">
              <w:rPr>
                <w:rFonts w:hint="eastAsia"/>
                <w:szCs w:val="21"/>
              </w:rPr>
              <w:t>凡出现《资格性审查表》及《符合性审查表》中情形之一的，将导致投标无效。以评审现场结论为准。</w:t>
            </w:r>
          </w:p>
        </w:tc>
      </w:tr>
      <w:tr w:rsidR="00C778C3" w:rsidRPr="00B165F7" w14:paraId="662ED746" w14:textId="77777777" w:rsidTr="00C778C3">
        <w:trPr>
          <w:trHeight w:val="567"/>
        </w:trPr>
        <w:tc>
          <w:tcPr>
            <w:tcW w:w="532" w:type="pct"/>
            <w:vAlign w:val="center"/>
          </w:tcPr>
          <w:p w14:paraId="4E384083" w14:textId="77777777" w:rsidR="00C778C3" w:rsidRPr="00B165F7" w:rsidRDefault="00C778C3" w:rsidP="002564EA">
            <w:pPr>
              <w:pStyle w:val="afffff0"/>
              <w:numPr>
                <w:ilvl w:val="0"/>
                <w:numId w:val="35"/>
              </w:numPr>
              <w:spacing w:line="240" w:lineRule="auto"/>
              <w:ind w:firstLineChars="0"/>
              <w:jc w:val="center"/>
              <w:rPr>
                <w:szCs w:val="21"/>
              </w:rPr>
            </w:pPr>
          </w:p>
        </w:tc>
        <w:tc>
          <w:tcPr>
            <w:tcW w:w="1170" w:type="pct"/>
            <w:vAlign w:val="center"/>
          </w:tcPr>
          <w:p w14:paraId="5F0FC192" w14:textId="77777777" w:rsidR="00C778C3" w:rsidRPr="00B165F7" w:rsidRDefault="00C778C3" w:rsidP="00C778C3">
            <w:pPr>
              <w:tabs>
                <w:tab w:val="clear" w:pos="426"/>
              </w:tabs>
              <w:spacing w:line="240" w:lineRule="auto"/>
              <w:jc w:val="left"/>
              <w:rPr>
                <w:szCs w:val="21"/>
              </w:rPr>
            </w:pPr>
            <w:r w:rsidRPr="00B165F7">
              <w:rPr>
                <w:rFonts w:hint="eastAsia"/>
                <w:szCs w:val="21"/>
              </w:rPr>
              <w:t>货物清单</w:t>
            </w:r>
          </w:p>
        </w:tc>
        <w:tc>
          <w:tcPr>
            <w:tcW w:w="3298" w:type="pct"/>
            <w:vAlign w:val="center"/>
          </w:tcPr>
          <w:p w14:paraId="7A81F206" w14:textId="77777777" w:rsidR="00C778C3" w:rsidRPr="00B165F7" w:rsidRDefault="00C778C3" w:rsidP="004D0411">
            <w:pPr>
              <w:tabs>
                <w:tab w:val="clear" w:pos="426"/>
              </w:tabs>
              <w:spacing w:line="240" w:lineRule="auto"/>
              <w:jc w:val="left"/>
              <w:rPr>
                <w:szCs w:val="21"/>
              </w:rPr>
            </w:pPr>
            <w:r w:rsidRPr="00B165F7">
              <w:rPr>
                <w:rFonts w:hint="eastAsia"/>
                <w:szCs w:val="21"/>
              </w:rPr>
              <w:t>《货物清单一览表》不允许出现负偏离</w:t>
            </w:r>
            <w:r w:rsidR="004D0411" w:rsidRPr="00B165F7">
              <w:rPr>
                <w:rFonts w:hint="eastAsia"/>
                <w:szCs w:val="21"/>
              </w:rPr>
              <w:t>及缺漏项</w:t>
            </w:r>
            <w:r w:rsidRPr="00B165F7">
              <w:rPr>
                <w:rFonts w:hint="eastAsia"/>
                <w:szCs w:val="21"/>
              </w:rPr>
              <w:t>，否则将导致投标无效，以投标文件格式中的《货物说明一览表》为准。</w:t>
            </w:r>
          </w:p>
        </w:tc>
      </w:tr>
      <w:tr w:rsidR="00C778C3" w:rsidRPr="00B165F7" w14:paraId="34BD92DB" w14:textId="77777777" w:rsidTr="00C778C3">
        <w:trPr>
          <w:trHeight w:val="567"/>
        </w:trPr>
        <w:tc>
          <w:tcPr>
            <w:tcW w:w="532" w:type="pct"/>
            <w:vAlign w:val="center"/>
          </w:tcPr>
          <w:p w14:paraId="2E058574" w14:textId="77777777" w:rsidR="00C778C3" w:rsidRPr="00B165F7" w:rsidRDefault="00C778C3" w:rsidP="002564EA">
            <w:pPr>
              <w:pStyle w:val="afffff0"/>
              <w:numPr>
                <w:ilvl w:val="0"/>
                <w:numId w:val="35"/>
              </w:numPr>
              <w:spacing w:line="240" w:lineRule="auto"/>
              <w:ind w:firstLineChars="0"/>
              <w:jc w:val="center"/>
              <w:rPr>
                <w:szCs w:val="21"/>
              </w:rPr>
            </w:pPr>
          </w:p>
        </w:tc>
        <w:tc>
          <w:tcPr>
            <w:tcW w:w="1170" w:type="pct"/>
            <w:vAlign w:val="center"/>
          </w:tcPr>
          <w:p w14:paraId="24DD71A2" w14:textId="77777777" w:rsidR="00C778C3" w:rsidRPr="00B165F7" w:rsidRDefault="00C778C3" w:rsidP="00C778C3">
            <w:pPr>
              <w:tabs>
                <w:tab w:val="clear" w:pos="426"/>
              </w:tabs>
              <w:spacing w:line="240" w:lineRule="auto"/>
              <w:jc w:val="left"/>
              <w:rPr>
                <w:szCs w:val="21"/>
              </w:rPr>
            </w:pPr>
            <w:r w:rsidRPr="00B165F7">
              <w:rPr>
                <w:rFonts w:hint="eastAsia"/>
                <w:szCs w:val="21"/>
              </w:rPr>
              <w:t>交货期</w:t>
            </w:r>
          </w:p>
        </w:tc>
        <w:tc>
          <w:tcPr>
            <w:tcW w:w="3298" w:type="pct"/>
            <w:vAlign w:val="center"/>
          </w:tcPr>
          <w:p w14:paraId="5E5D1A0F" w14:textId="2FBB67C0" w:rsidR="00B54DF0" w:rsidRPr="00B165F7" w:rsidRDefault="00B54DF0" w:rsidP="00C778C3">
            <w:pPr>
              <w:tabs>
                <w:tab w:val="clear" w:pos="426"/>
              </w:tabs>
              <w:spacing w:line="240" w:lineRule="auto"/>
              <w:jc w:val="left"/>
              <w:rPr>
                <w:szCs w:val="21"/>
              </w:rPr>
            </w:pPr>
            <w:r w:rsidRPr="00712B7A">
              <w:rPr>
                <w:rFonts w:hint="eastAsia"/>
              </w:rPr>
              <w:t>接到</w:t>
            </w:r>
            <w:r>
              <w:rPr>
                <w:rFonts w:hint="eastAsia"/>
              </w:rPr>
              <w:t>采购人</w:t>
            </w:r>
            <w:r w:rsidRPr="00712B7A">
              <w:rPr>
                <w:rFonts w:hint="eastAsia"/>
              </w:rPr>
              <w:t>采购需求后，中标方须在</w:t>
            </w:r>
            <w:r w:rsidRPr="00712B7A">
              <w:t>3</w:t>
            </w:r>
            <w:r>
              <w:t>个工作日内将货物送达指定地点收货人员验收并签字</w:t>
            </w:r>
            <w:r>
              <w:rPr>
                <w:rFonts w:hint="eastAsia"/>
              </w:rPr>
              <w:t>，</w:t>
            </w:r>
            <w:r w:rsidRPr="00333590">
              <w:rPr>
                <w:rFonts w:hint="eastAsia"/>
              </w:rPr>
              <w:t>紧</w:t>
            </w:r>
            <w:r>
              <w:rPr>
                <w:rFonts w:hint="eastAsia"/>
              </w:rPr>
              <w:t>急情况下，中标方应根据招标方要求的具体时间将货物送达指定地点</w:t>
            </w:r>
            <w:r>
              <w:rPr>
                <w:rFonts w:hint="eastAsia"/>
                <w:szCs w:val="21"/>
              </w:rPr>
              <w:t>。</w:t>
            </w:r>
          </w:p>
        </w:tc>
      </w:tr>
      <w:tr w:rsidR="00C778C3" w:rsidRPr="00B165F7" w14:paraId="0DD2C462" w14:textId="77777777" w:rsidTr="00C778C3">
        <w:trPr>
          <w:trHeight w:val="567"/>
        </w:trPr>
        <w:tc>
          <w:tcPr>
            <w:tcW w:w="532" w:type="pct"/>
            <w:vAlign w:val="center"/>
          </w:tcPr>
          <w:p w14:paraId="67B7BA7E" w14:textId="77777777" w:rsidR="00C778C3" w:rsidRPr="00B165F7" w:rsidDel="0090480B" w:rsidRDefault="00C778C3" w:rsidP="002564EA">
            <w:pPr>
              <w:pStyle w:val="afffff0"/>
              <w:numPr>
                <w:ilvl w:val="0"/>
                <w:numId w:val="35"/>
              </w:numPr>
              <w:spacing w:line="240" w:lineRule="auto"/>
              <w:ind w:firstLineChars="0"/>
              <w:jc w:val="center"/>
              <w:rPr>
                <w:szCs w:val="21"/>
              </w:rPr>
            </w:pPr>
          </w:p>
        </w:tc>
        <w:tc>
          <w:tcPr>
            <w:tcW w:w="1170" w:type="pct"/>
            <w:vAlign w:val="center"/>
          </w:tcPr>
          <w:p w14:paraId="0E7A52F0" w14:textId="77777777" w:rsidR="00C778C3" w:rsidRPr="00B165F7" w:rsidRDefault="00C778C3" w:rsidP="00C778C3">
            <w:pPr>
              <w:tabs>
                <w:tab w:val="clear" w:pos="426"/>
              </w:tabs>
              <w:spacing w:line="240" w:lineRule="auto"/>
              <w:jc w:val="left"/>
              <w:rPr>
                <w:szCs w:val="21"/>
              </w:rPr>
            </w:pPr>
            <w:r w:rsidRPr="00B165F7">
              <w:rPr>
                <w:rFonts w:hint="eastAsia"/>
                <w:szCs w:val="21"/>
              </w:rPr>
              <w:t>实质性技术要求</w:t>
            </w:r>
          </w:p>
        </w:tc>
        <w:tc>
          <w:tcPr>
            <w:tcW w:w="3298" w:type="pct"/>
            <w:vAlign w:val="center"/>
          </w:tcPr>
          <w:p w14:paraId="05CC6887" w14:textId="77777777" w:rsidR="00C778C3" w:rsidRPr="00B165F7" w:rsidRDefault="00C778C3" w:rsidP="00C778C3">
            <w:pPr>
              <w:tabs>
                <w:tab w:val="clear" w:pos="426"/>
              </w:tabs>
              <w:spacing w:line="240" w:lineRule="auto"/>
              <w:jc w:val="left"/>
              <w:rPr>
                <w:szCs w:val="21"/>
              </w:rPr>
            </w:pPr>
            <w:r w:rsidRPr="00B165F7">
              <w:rPr>
                <w:rFonts w:hint="eastAsia"/>
                <w:szCs w:val="21"/>
              </w:rPr>
              <w:t>实质性技术要求（以“★”标注）若出现不响应或任何的负偏离，将导致投标无效。以《技术规格偏离表》为准。</w:t>
            </w:r>
          </w:p>
        </w:tc>
      </w:tr>
      <w:tr w:rsidR="00C778C3" w:rsidRPr="00B165F7" w14:paraId="0626778C" w14:textId="77777777" w:rsidTr="00C778C3">
        <w:trPr>
          <w:trHeight w:val="567"/>
        </w:trPr>
        <w:tc>
          <w:tcPr>
            <w:tcW w:w="532" w:type="pct"/>
            <w:vAlign w:val="center"/>
          </w:tcPr>
          <w:p w14:paraId="69C4A610" w14:textId="77777777" w:rsidR="00C778C3" w:rsidRPr="00B165F7" w:rsidDel="0090480B" w:rsidRDefault="00C778C3" w:rsidP="002564EA">
            <w:pPr>
              <w:pStyle w:val="afffff0"/>
              <w:numPr>
                <w:ilvl w:val="0"/>
                <w:numId w:val="35"/>
              </w:numPr>
              <w:spacing w:line="240" w:lineRule="auto"/>
              <w:ind w:firstLineChars="0"/>
              <w:jc w:val="center"/>
              <w:rPr>
                <w:szCs w:val="21"/>
              </w:rPr>
            </w:pPr>
          </w:p>
        </w:tc>
        <w:tc>
          <w:tcPr>
            <w:tcW w:w="1170" w:type="pct"/>
            <w:vAlign w:val="center"/>
          </w:tcPr>
          <w:p w14:paraId="38239213" w14:textId="77777777" w:rsidR="00C778C3" w:rsidRPr="00B165F7" w:rsidRDefault="00C778C3" w:rsidP="00C778C3">
            <w:pPr>
              <w:tabs>
                <w:tab w:val="clear" w:pos="426"/>
              </w:tabs>
              <w:spacing w:line="240" w:lineRule="auto"/>
              <w:jc w:val="left"/>
              <w:rPr>
                <w:szCs w:val="21"/>
              </w:rPr>
            </w:pPr>
            <w:r w:rsidRPr="00B165F7">
              <w:rPr>
                <w:rFonts w:hint="eastAsia"/>
                <w:szCs w:val="21"/>
              </w:rPr>
              <w:t>实质性商务要求</w:t>
            </w:r>
          </w:p>
        </w:tc>
        <w:tc>
          <w:tcPr>
            <w:tcW w:w="3298" w:type="pct"/>
            <w:vAlign w:val="center"/>
          </w:tcPr>
          <w:p w14:paraId="47A7A9B6" w14:textId="77777777" w:rsidR="00C778C3" w:rsidRPr="00B165F7" w:rsidRDefault="00C778C3" w:rsidP="00C778C3">
            <w:pPr>
              <w:tabs>
                <w:tab w:val="clear" w:pos="426"/>
              </w:tabs>
              <w:spacing w:line="240" w:lineRule="auto"/>
              <w:jc w:val="left"/>
              <w:rPr>
                <w:szCs w:val="21"/>
              </w:rPr>
            </w:pPr>
            <w:r w:rsidRPr="00B165F7">
              <w:rPr>
                <w:rFonts w:hint="eastAsia"/>
                <w:szCs w:val="21"/>
              </w:rPr>
              <w:t>实质性商务要求（以“★”标注）若出现不响应或任何的负偏离，将导致投标无效。以《商务条款偏离表》为准。</w:t>
            </w:r>
          </w:p>
        </w:tc>
      </w:tr>
    </w:tbl>
    <w:p w14:paraId="0CC4F3D4" w14:textId="77777777" w:rsidR="00C778C3" w:rsidRPr="00B165F7" w:rsidRDefault="00C778C3" w:rsidP="00FD2554">
      <w:pPr>
        <w:rPr>
          <w:b/>
          <w:szCs w:val="21"/>
        </w:rPr>
      </w:pPr>
    </w:p>
    <w:p w14:paraId="7ACAC7CE" w14:textId="77777777" w:rsidR="00CE452D" w:rsidRPr="00B165F7" w:rsidRDefault="00CE452D" w:rsidP="00CE452D">
      <w:pPr>
        <w:ind w:leftChars="202" w:left="424"/>
        <w:rPr>
          <w:b/>
          <w:szCs w:val="21"/>
        </w:rPr>
      </w:pPr>
      <w:r w:rsidRPr="00B165F7">
        <w:rPr>
          <w:rFonts w:hint="eastAsia"/>
          <w:b/>
          <w:szCs w:val="21"/>
        </w:rPr>
        <w:t>备注：</w:t>
      </w:r>
    </w:p>
    <w:p w14:paraId="50602817" w14:textId="77777777" w:rsidR="00CE452D" w:rsidRPr="00B165F7" w:rsidRDefault="00CE452D" w:rsidP="00CE452D">
      <w:pPr>
        <w:ind w:firstLineChars="201" w:firstLine="424"/>
        <w:rPr>
          <w:b/>
          <w:szCs w:val="21"/>
        </w:rPr>
      </w:pPr>
      <w:r w:rsidRPr="00B165F7">
        <w:rPr>
          <w:b/>
          <w:szCs w:val="21"/>
        </w:rPr>
        <w:t>1.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r w:rsidRPr="00B165F7">
        <w:rPr>
          <w:rFonts w:hint="eastAsia"/>
          <w:b/>
          <w:szCs w:val="21"/>
        </w:rPr>
        <w:t>。</w:t>
      </w:r>
    </w:p>
    <w:p w14:paraId="13EED6BF" w14:textId="77777777" w:rsidR="00CE452D" w:rsidRPr="00B165F7" w:rsidRDefault="00CE452D" w:rsidP="00D07178">
      <w:pPr>
        <w:widowControl w:val="0"/>
        <w:shd w:val="clear" w:color="auto" w:fill="auto"/>
        <w:tabs>
          <w:tab w:val="clear" w:pos="426"/>
        </w:tabs>
        <w:adjustRightInd/>
        <w:snapToGrid/>
        <w:spacing w:beforeLines="50" w:before="120" w:line="300" w:lineRule="auto"/>
        <w:ind w:firstLineChars="202" w:firstLine="426"/>
        <w:rPr>
          <w:rFonts w:cs="Times New Roman"/>
          <w:b/>
          <w:kern w:val="2"/>
          <w:szCs w:val="21"/>
        </w:rPr>
      </w:pPr>
      <w:r w:rsidRPr="00B165F7">
        <w:rPr>
          <w:b/>
          <w:szCs w:val="21"/>
        </w:rPr>
        <w:t>2.开标一览表中填写的“交货期”必须与本表的“交货期”一致。如不一致，以开标一览表填写的“交货期”为准。如开标一览表</w:t>
      </w:r>
      <w:r w:rsidRPr="00B165F7">
        <w:rPr>
          <w:rFonts w:hint="eastAsia"/>
          <w:b/>
        </w:rPr>
        <w:t>载明的交货期超过招标文件规定的期限，根据《符合性审查表》要求作无效标处理。</w:t>
      </w:r>
    </w:p>
    <w:p w14:paraId="4CB10F70" w14:textId="77777777" w:rsidR="00AC6816" w:rsidRPr="00B165F7" w:rsidRDefault="00AC6816">
      <w:pPr>
        <w:widowControl w:val="0"/>
        <w:shd w:val="clear" w:color="auto" w:fill="auto"/>
        <w:tabs>
          <w:tab w:val="clear" w:pos="426"/>
        </w:tabs>
        <w:adjustRightInd/>
        <w:snapToGrid/>
        <w:spacing w:beforeLines="50" w:before="120" w:line="300" w:lineRule="auto"/>
        <w:ind w:firstLineChars="202" w:firstLine="426"/>
        <w:rPr>
          <w:rFonts w:cs="Times New Roman"/>
          <w:b/>
          <w:kern w:val="2"/>
          <w:szCs w:val="21"/>
        </w:rPr>
      </w:pPr>
    </w:p>
    <w:p w14:paraId="3FAA226A" w14:textId="77777777" w:rsidR="007127F4" w:rsidRPr="00B165F7" w:rsidRDefault="00835E9F" w:rsidP="00DA1AAE">
      <w:pPr>
        <w:numPr>
          <w:ilvl w:val="0"/>
          <w:numId w:val="32"/>
        </w:numPr>
        <w:adjustRightInd/>
        <w:snapToGrid/>
        <w:spacing w:before="280" w:after="290" w:line="377" w:lineRule="auto"/>
        <w:jc w:val="left"/>
        <w:outlineLvl w:val="2"/>
        <w:rPr>
          <w:b/>
          <w:sz w:val="24"/>
        </w:rPr>
      </w:pPr>
      <w:r w:rsidRPr="00B165F7">
        <w:rPr>
          <w:rFonts w:hint="eastAsia"/>
          <w:b/>
          <w:sz w:val="28"/>
          <w:szCs w:val="28"/>
        </w:rPr>
        <w:t>商务</w:t>
      </w:r>
      <w:r w:rsidR="00B3238B" w:rsidRPr="00B165F7">
        <w:rPr>
          <w:rFonts w:hint="eastAsia"/>
          <w:b/>
          <w:sz w:val="28"/>
          <w:szCs w:val="28"/>
        </w:rPr>
        <w:t>需</w:t>
      </w:r>
      <w:r w:rsidRPr="00B165F7">
        <w:rPr>
          <w:rFonts w:hint="eastAsia"/>
          <w:b/>
          <w:sz w:val="28"/>
          <w:szCs w:val="28"/>
        </w:rPr>
        <w:t>求</w:t>
      </w:r>
    </w:p>
    <w:p w14:paraId="7CF71778" w14:textId="77777777" w:rsidR="006E0927" w:rsidRPr="00B165F7" w:rsidRDefault="006E0927" w:rsidP="00440C8F">
      <w:pPr>
        <w:widowControl w:val="0"/>
        <w:shd w:val="clear" w:color="auto" w:fill="auto"/>
        <w:tabs>
          <w:tab w:val="clear" w:pos="426"/>
        </w:tabs>
        <w:adjustRightInd/>
        <w:snapToGrid/>
        <w:spacing w:beforeLines="50" w:before="120" w:line="300" w:lineRule="auto"/>
        <w:ind w:firstLineChars="200" w:firstLine="422"/>
        <w:rPr>
          <w:rFonts w:cs="Times New Roman"/>
          <w:b/>
          <w:kern w:val="2"/>
          <w:szCs w:val="21"/>
        </w:rPr>
      </w:pPr>
      <w:r w:rsidRPr="00B165F7">
        <w:rPr>
          <w:rFonts w:cs="Times New Roman" w:hint="eastAsia"/>
          <w:b/>
          <w:kern w:val="2"/>
          <w:szCs w:val="21"/>
        </w:rPr>
        <w:t>备注：</w:t>
      </w:r>
      <w:r w:rsidR="009E1B0E" w:rsidRPr="00B165F7">
        <w:rPr>
          <w:rFonts w:cs="Times New Roman" w:hint="eastAsia"/>
          <w:b/>
          <w:kern w:val="2"/>
          <w:szCs w:val="21"/>
        </w:rPr>
        <w:t>“★”标注的为实质性商务要求，若出现不响应或任何一项负偏离，将导致投标无效。</w:t>
      </w:r>
    </w:p>
    <w:p w14:paraId="2E4C4411" w14:textId="2603840E" w:rsidR="00333590" w:rsidRPr="006B4CB4" w:rsidRDefault="009231CB" w:rsidP="00333590">
      <w:pPr>
        <w:tabs>
          <w:tab w:val="left" w:pos="640"/>
          <w:tab w:val="left" w:pos="840"/>
        </w:tabs>
        <w:autoSpaceDE w:val="0"/>
        <w:autoSpaceDN w:val="0"/>
        <w:ind w:right="28"/>
        <w:jc w:val="left"/>
        <w:textAlignment w:val="bottom"/>
        <w:rPr>
          <w:b/>
          <w:szCs w:val="21"/>
        </w:rPr>
      </w:pPr>
      <w:r w:rsidRPr="006B4CB4">
        <w:rPr>
          <w:rFonts w:hint="eastAsia"/>
          <w:b/>
          <w:szCs w:val="21"/>
        </w:rPr>
        <w:t>★</w:t>
      </w:r>
      <w:r w:rsidR="00333590" w:rsidRPr="006B4CB4">
        <w:rPr>
          <w:rFonts w:hint="eastAsia"/>
          <w:b/>
          <w:szCs w:val="21"/>
        </w:rPr>
        <w:t>1、供货要求：</w:t>
      </w:r>
    </w:p>
    <w:p w14:paraId="3EDC0230" w14:textId="6FEDD76A" w:rsidR="00333590" w:rsidRPr="006B4CB4" w:rsidRDefault="00333590" w:rsidP="00333590">
      <w:pPr>
        <w:tabs>
          <w:tab w:val="left" w:pos="640"/>
          <w:tab w:val="left" w:pos="840"/>
        </w:tabs>
        <w:autoSpaceDE w:val="0"/>
        <w:autoSpaceDN w:val="0"/>
        <w:ind w:right="28"/>
        <w:jc w:val="left"/>
        <w:textAlignment w:val="bottom"/>
        <w:rPr>
          <w:szCs w:val="21"/>
        </w:rPr>
      </w:pPr>
      <w:r w:rsidRPr="006B4CB4">
        <w:rPr>
          <w:rFonts w:hint="eastAsia"/>
          <w:szCs w:val="21"/>
        </w:rPr>
        <w:t xml:space="preserve">   </w:t>
      </w:r>
      <w:r w:rsidR="009231CB" w:rsidRPr="006B4CB4">
        <w:rPr>
          <w:rFonts w:hint="eastAsia"/>
          <w:b/>
          <w:szCs w:val="21"/>
        </w:rPr>
        <w:t>★</w:t>
      </w:r>
      <w:r w:rsidRPr="006B4CB4">
        <w:rPr>
          <w:rFonts w:hint="eastAsia"/>
          <w:szCs w:val="21"/>
        </w:rPr>
        <w:t>（1）</w:t>
      </w:r>
      <w:r w:rsidR="006B2CB5">
        <w:rPr>
          <w:rFonts w:hint="eastAsia"/>
          <w:szCs w:val="21"/>
        </w:rPr>
        <w:t>交货期</w:t>
      </w:r>
      <w:r w:rsidR="006B2CB5">
        <w:rPr>
          <w:szCs w:val="21"/>
        </w:rPr>
        <w:t>：</w:t>
      </w:r>
      <w:r w:rsidRPr="00712B7A">
        <w:rPr>
          <w:rFonts w:hint="eastAsia"/>
        </w:rPr>
        <w:t>接到</w:t>
      </w:r>
      <w:r>
        <w:rPr>
          <w:rFonts w:hint="eastAsia"/>
        </w:rPr>
        <w:t>采购人</w:t>
      </w:r>
      <w:r w:rsidRPr="00712B7A">
        <w:rPr>
          <w:rFonts w:hint="eastAsia"/>
        </w:rPr>
        <w:t>采购需求后，中标方须在</w:t>
      </w:r>
      <w:r w:rsidRPr="00712B7A">
        <w:t>3</w:t>
      </w:r>
      <w:r>
        <w:t>个工作日内将货物送达指定地点收货人员验收并签字</w:t>
      </w:r>
      <w:r>
        <w:rPr>
          <w:rFonts w:hint="eastAsia"/>
        </w:rPr>
        <w:t>，</w:t>
      </w:r>
      <w:r w:rsidRPr="00333590">
        <w:rPr>
          <w:rFonts w:hint="eastAsia"/>
        </w:rPr>
        <w:t>紧</w:t>
      </w:r>
      <w:r>
        <w:rPr>
          <w:rFonts w:hint="eastAsia"/>
        </w:rPr>
        <w:t>急情况下，中标方应根据招标方</w:t>
      </w:r>
      <w:r w:rsidR="00BC7069">
        <w:rPr>
          <w:rFonts w:hint="eastAsia"/>
        </w:rPr>
        <w:t>要求的</w:t>
      </w:r>
      <w:r>
        <w:rPr>
          <w:rFonts w:hint="eastAsia"/>
        </w:rPr>
        <w:t>具体时间</w:t>
      </w:r>
      <w:r w:rsidR="003C4279">
        <w:rPr>
          <w:rFonts w:hint="eastAsia"/>
        </w:rPr>
        <w:t>将货物</w:t>
      </w:r>
      <w:r>
        <w:rPr>
          <w:rFonts w:hint="eastAsia"/>
        </w:rPr>
        <w:t>送达指定地点</w:t>
      </w:r>
      <w:r>
        <w:rPr>
          <w:rFonts w:hint="eastAsia"/>
          <w:szCs w:val="21"/>
        </w:rPr>
        <w:t>。</w:t>
      </w:r>
    </w:p>
    <w:p w14:paraId="194CC641" w14:textId="126DDE8B" w:rsidR="00333590" w:rsidRPr="006B4CB4" w:rsidRDefault="00333590" w:rsidP="00333590">
      <w:pPr>
        <w:tabs>
          <w:tab w:val="left" w:pos="640"/>
          <w:tab w:val="left" w:pos="840"/>
        </w:tabs>
        <w:autoSpaceDE w:val="0"/>
        <w:autoSpaceDN w:val="0"/>
        <w:ind w:right="28"/>
        <w:jc w:val="left"/>
        <w:textAlignment w:val="bottom"/>
        <w:rPr>
          <w:szCs w:val="21"/>
        </w:rPr>
      </w:pPr>
      <w:r w:rsidRPr="006B4CB4">
        <w:rPr>
          <w:rFonts w:hint="eastAsia"/>
          <w:szCs w:val="21"/>
        </w:rPr>
        <w:t xml:space="preserve">   </w:t>
      </w:r>
      <w:r w:rsidR="009231CB" w:rsidRPr="006B4CB4">
        <w:rPr>
          <w:rFonts w:hint="eastAsia"/>
          <w:b/>
          <w:szCs w:val="21"/>
        </w:rPr>
        <w:t>★</w:t>
      </w:r>
      <w:r w:rsidRPr="006B4CB4">
        <w:rPr>
          <w:rFonts w:hint="eastAsia"/>
          <w:szCs w:val="21"/>
        </w:rPr>
        <w:t>（2）</w:t>
      </w:r>
      <w:r>
        <w:rPr>
          <w:rFonts w:hint="eastAsia"/>
          <w:szCs w:val="21"/>
        </w:rPr>
        <w:t>本采购项目按照</w:t>
      </w:r>
      <w:r w:rsidRPr="006B4CB4">
        <w:rPr>
          <w:rFonts w:hint="eastAsia"/>
          <w:szCs w:val="21"/>
        </w:rPr>
        <w:t>需求对项目清单的货物进行采购，每次采购数量≥1</w:t>
      </w:r>
      <w:r>
        <w:rPr>
          <w:rFonts w:hint="eastAsia"/>
          <w:szCs w:val="21"/>
        </w:rPr>
        <w:t>时，供应商即应响应进行送货。</w:t>
      </w:r>
    </w:p>
    <w:p w14:paraId="315E64C9" w14:textId="1BFF36AB" w:rsidR="00333590" w:rsidRPr="006B4CB4" w:rsidRDefault="009231CB" w:rsidP="00333590">
      <w:pPr>
        <w:tabs>
          <w:tab w:val="left" w:pos="640"/>
          <w:tab w:val="left" w:pos="840"/>
        </w:tabs>
        <w:autoSpaceDE w:val="0"/>
        <w:autoSpaceDN w:val="0"/>
        <w:ind w:right="28"/>
        <w:jc w:val="left"/>
        <w:textAlignment w:val="bottom"/>
        <w:rPr>
          <w:b/>
          <w:szCs w:val="21"/>
        </w:rPr>
      </w:pPr>
      <w:r w:rsidRPr="006B4CB4">
        <w:rPr>
          <w:rFonts w:hint="eastAsia"/>
          <w:b/>
          <w:szCs w:val="21"/>
        </w:rPr>
        <w:t>★</w:t>
      </w:r>
      <w:r w:rsidR="00333590" w:rsidRPr="006B4CB4">
        <w:rPr>
          <w:rFonts w:hint="eastAsia"/>
          <w:b/>
          <w:szCs w:val="21"/>
        </w:rPr>
        <w:t>2、质量要求：</w:t>
      </w:r>
    </w:p>
    <w:p w14:paraId="0D4D3D34" w14:textId="28E0EC21" w:rsidR="00333590" w:rsidRDefault="00333590" w:rsidP="00333590">
      <w:pPr>
        <w:tabs>
          <w:tab w:val="left" w:pos="640"/>
          <w:tab w:val="left" w:pos="840"/>
        </w:tabs>
        <w:autoSpaceDE w:val="0"/>
        <w:autoSpaceDN w:val="0"/>
        <w:ind w:right="28"/>
        <w:jc w:val="left"/>
        <w:textAlignment w:val="bottom"/>
        <w:rPr>
          <w:szCs w:val="21"/>
        </w:rPr>
      </w:pPr>
      <w:r w:rsidRPr="006B4CB4">
        <w:rPr>
          <w:rFonts w:hint="eastAsia"/>
          <w:szCs w:val="21"/>
        </w:rPr>
        <w:t xml:space="preserve">   </w:t>
      </w:r>
      <w:r w:rsidR="009231CB" w:rsidRPr="006B4CB4">
        <w:rPr>
          <w:rFonts w:hint="eastAsia"/>
          <w:b/>
          <w:szCs w:val="21"/>
        </w:rPr>
        <w:t>★</w:t>
      </w:r>
      <w:r w:rsidRPr="006B4CB4">
        <w:rPr>
          <w:rFonts w:hint="eastAsia"/>
          <w:szCs w:val="21"/>
        </w:rPr>
        <w:t>（1）</w:t>
      </w:r>
      <w:r>
        <w:rPr>
          <w:rFonts w:hint="eastAsia"/>
          <w:szCs w:val="21"/>
        </w:rPr>
        <w:t>中标方需保证供货质量，</w:t>
      </w:r>
      <w:r w:rsidR="001B1854">
        <w:rPr>
          <w:rFonts w:hint="eastAsia"/>
          <w:szCs w:val="21"/>
        </w:rPr>
        <w:t>保证货物是全新的、未使用过的原装合格正品</w:t>
      </w:r>
      <w:r>
        <w:rPr>
          <w:rFonts w:hint="eastAsia"/>
          <w:szCs w:val="21"/>
        </w:rPr>
        <w:t>，享有国家三包政策</w:t>
      </w:r>
      <w:r w:rsidRPr="006B4CB4">
        <w:rPr>
          <w:rFonts w:hint="eastAsia"/>
          <w:szCs w:val="21"/>
        </w:rPr>
        <w:t>。</w:t>
      </w:r>
    </w:p>
    <w:p w14:paraId="6731A09F" w14:textId="79098D04" w:rsidR="001F1297" w:rsidRPr="001F1297" w:rsidRDefault="009231CB" w:rsidP="001F1297">
      <w:pPr>
        <w:ind w:firstLineChars="100" w:firstLine="211"/>
        <w:jc w:val="left"/>
        <w:rPr>
          <w:szCs w:val="21"/>
        </w:rPr>
      </w:pPr>
      <w:r w:rsidRPr="006B4CB4">
        <w:rPr>
          <w:rFonts w:hint="eastAsia"/>
          <w:b/>
          <w:szCs w:val="21"/>
        </w:rPr>
        <w:t>★</w:t>
      </w:r>
      <w:r w:rsidR="001F1297">
        <w:rPr>
          <w:rFonts w:hint="eastAsia"/>
          <w:sz w:val="24"/>
        </w:rPr>
        <w:t>（</w:t>
      </w:r>
      <w:r w:rsidR="001F1297" w:rsidRPr="001F1297">
        <w:rPr>
          <w:rFonts w:hint="eastAsia"/>
          <w:szCs w:val="21"/>
        </w:rPr>
        <w:t>2）中标方必须对提供的所有货物进行严格检测和控制，必须符合招投标文件要求，必须符合国家及行业技术、质量标准，具有有关质检部门出具的产品检验合格证明。</w:t>
      </w:r>
    </w:p>
    <w:p w14:paraId="75EBDE75" w14:textId="77777777" w:rsidR="002C4C42" w:rsidRPr="005B5C5D" w:rsidRDefault="002C4C42" w:rsidP="008D595A">
      <w:pPr>
        <w:tabs>
          <w:tab w:val="left" w:pos="640"/>
          <w:tab w:val="left" w:pos="840"/>
        </w:tabs>
        <w:autoSpaceDE w:val="0"/>
        <w:autoSpaceDN w:val="0"/>
        <w:ind w:right="28"/>
        <w:jc w:val="left"/>
        <w:textAlignment w:val="bottom"/>
        <w:rPr>
          <w:szCs w:val="21"/>
        </w:rPr>
      </w:pPr>
    </w:p>
    <w:p w14:paraId="74C22184" w14:textId="57CF75B2" w:rsidR="00333590" w:rsidRDefault="009231CB" w:rsidP="00333590">
      <w:pPr>
        <w:tabs>
          <w:tab w:val="left" w:pos="640"/>
          <w:tab w:val="left" w:pos="840"/>
        </w:tabs>
        <w:autoSpaceDE w:val="0"/>
        <w:autoSpaceDN w:val="0"/>
        <w:ind w:right="28"/>
        <w:jc w:val="left"/>
        <w:textAlignment w:val="bottom"/>
        <w:rPr>
          <w:szCs w:val="21"/>
        </w:rPr>
      </w:pPr>
      <w:r w:rsidRPr="006B4CB4">
        <w:rPr>
          <w:rFonts w:hint="eastAsia"/>
          <w:b/>
          <w:szCs w:val="21"/>
        </w:rPr>
        <w:t>★</w:t>
      </w:r>
      <w:r w:rsidR="00333590" w:rsidRPr="006B4CB4">
        <w:rPr>
          <w:rFonts w:hint="eastAsia"/>
          <w:b/>
          <w:szCs w:val="21"/>
        </w:rPr>
        <w:t>3、验收要求：</w:t>
      </w:r>
      <w:r w:rsidR="00333590" w:rsidRPr="006B4CB4">
        <w:rPr>
          <w:rFonts w:hint="eastAsia"/>
          <w:szCs w:val="21"/>
        </w:rPr>
        <w:t>货物经过双方检验认可后，签署验收报告，产品保修期自验收合格之日起算。产品验收不合格，采购人有权拒绝接收，并拒绝付款</w:t>
      </w:r>
      <w:r w:rsidR="00333590">
        <w:rPr>
          <w:rFonts w:hint="eastAsia"/>
          <w:szCs w:val="21"/>
        </w:rPr>
        <w:t>。</w:t>
      </w:r>
    </w:p>
    <w:p w14:paraId="568CBE43" w14:textId="4CE300FC" w:rsidR="001F1297" w:rsidRPr="001F1297" w:rsidRDefault="009231CB" w:rsidP="001F1297">
      <w:pPr>
        <w:tabs>
          <w:tab w:val="left" w:pos="640"/>
          <w:tab w:val="left" w:pos="840"/>
        </w:tabs>
        <w:autoSpaceDE w:val="0"/>
        <w:autoSpaceDN w:val="0"/>
        <w:ind w:right="28"/>
        <w:jc w:val="left"/>
        <w:textAlignment w:val="bottom"/>
        <w:rPr>
          <w:b/>
          <w:szCs w:val="21"/>
        </w:rPr>
      </w:pPr>
      <w:r w:rsidRPr="006B4CB4">
        <w:rPr>
          <w:rFonts w:hint="eastAsia"/>
          <w:b/>
          <w:szCs w:val="21"/>
        </w:rPr>
        <w:lastRenderedPageBreak/>
        <w:t>★</w:t>
      </w:r>
      <w:r w:rsidR="001F1297">
        <w:rPr>
          <w:rFonts w:hint="eastAsia"/>
          <w:b/>
          <w:szCs w:val="21"/>
        </w:rPr>
        <w:t>4</w:t>
      </w:r>
      <w:r w:rsidR="001F1297" w:rsidRPr="001F1297">
        <w:rPr>
          <w:rFonts w:hint="eastAsia"/>
          <w:b/>
          <w:szCs w:val="21"/>
        </w:rPr>
        <w:t>、售后服务</w:t>
      </w:r>
    </w:p>
    <w:p w14:paraId="706BED2C" w14:textId="227542D3" w:rsidR="001F1297" w:rsidRPr="001F1297" w:rsidRDefault="009231CB" w:rsidP="001F1297">
      <w:pPr>
        <w:ind w:firstLineChars="200" w:firstLine="422"/>
        <w:rPr>
          <w:szCs w:val="21"/>
        </w:rPr>
      </w:pPr>
      <w:r w:rsidRPr="006B4CB4">
        <w:rPr>
          <w:rFonts w:hint="eastAsia"/>
          <w:b/>
          <w:szCs w:val="21"/>
        </w:rPr>
        <w:t>★</w:t>
      </w:r>
      <w:r w:rsidR="001F1297" w:rsidRPr="001F1297">
        <w:rPr>
          <w:rFonts w:hint="eastAsia"/>
          <w:szCs w:val="21"/>
        </w:rPr>
        <w:t>（1）保修期按照原有厂家有关保修条例执行。</w:t>
      </w:r>
    </w:p>
    <w:p w14:paraId="7776B335" w14:textId="079161F0" w:rsidR="001F1297" w:rsidRPr="001F1297" w:rsidRDefault="009231CB" w:rsidP="001F1297">
      <w:pPr>
        <w:ind w:firstLineChars="200" w:firstLine="422"/>
        <w:rPr>
          <w:szCs w:val="21"/>
        </w:rPr>
      </w:pPr>
      <w:r w:rsidRPr="006B4CB4">
        <w:rPr>
          <w:rFonts w:hint="eastAsia"/>
          <w:b/>
          <w:szCs w:val="21"/>
        </w:rPr>
        <w:t>★</w:t>
      </w:r>
      <w:r w:rsidR="001F1297" w:rsidRPr="001F1297">
        <w:rPr>
          <w:rFonts w:hint="eastAsia"/>
          <w:szCs w:val="21"/>
        </w:rPr>
        <w:t>（2）合同项下所有产品的保修及维修日期、标准自货物由甲方验收签字之日起</w:t>
      </w:r>
      <w:r w:rsidR="001F1297" w:rsidRPr="001F1297">
        <w:rPr>
          <w:szCs w:val="21"/>
        </w:rPr>
        <w:t>,</w:t>
      </w:r>
      <w:r w:rsidR="001F1297" w:rsidRPr="001F1297">
        <w:rPr>
          <w:rFonts w:hint="eastAsia"/>
          <w:szCs w:val="21"/>
        </w:rPr>
        <w:t xml:space="preserve"> 由产品生产厂商提供原厂保修售后服务。</w:t>
      </w:r>
    </w:p>
    <w:p w14:paraId="1FC5ECC5" w14:textId="6F66DA06" w:rsidR="001F1297" w:rsidRPr="001F1297" w:rsidRDefault="009231CB" w:rsidP="001F1297">
      <w:pPr>
        <w:ind w:firstLineChars="200" w:firstLine="422"/>
        <w:rPr>
          <w:szCs w:val="21"/>
        </w:rPr>
      </w:pPr>
      <w:r w:rsidRPr="006B4CB4">
        <w:rPr>
          <w:rFonts w:hint="eastAsia"/>
          <w:b/>
          <w:szCs w:val="21"/>
        </w:rPr>
        <w:t>★</w:t>
      </w:r>
      <w:r w:rsidR="001F1297" w:rsidRPr="001F1297">
        <w:rPr>
          <w:rFonts w:hint="eastAsia"/>
          <w:szCs w:val="21"/>
        </w:rPr>
        <w:t>（3）在保修期内，乙方确保所有的货品由乙方进行保修，若原厂不按规定对货品进行保修，则由乙方负责保修，且甲方不另行支付任何技术支持费用。</w:t>
      </w:r>
    </w:p>
    <w:p w14:paraId="0719066E" w14:textId="57C70DF7" w:rsidR="001F1297" w:rsidRPr="006B4CB4" w:rsidRDefault="009231CB" w:rsidP="001F1297">
      <w:pPr>
        <w:tabs>
          <w:tab w:val="left" w:pos="640"/>
          <w:tab w:val="left" w:pos="840"/>
        </w:tabs>
        <w:autoSpaceDE w:val="0"/>
        <w:autoSpaceDN w:val="0"/>
        <w:ind w:right="28"/>
        <w:jc w:val="left"/>
        <w:textAlignment w:val="bottom"/>
        <w:rPr>
          <w:szCs w:val="21"/>
        </w:rPr>
      </w:pPr>
      <w:r w:rsidRPr="006B4CB4">
        <w:rPr>
          <w:rFonts w:hint="eastAsia"/>
          <w:b/>
          <w:szCs w:val="21"/>
        </w:rPr>
        <w:t>★</w:t>
      </w:r>
      <w:r w:rsidR="001F1297">
        <w:rPr>
          <w:rFonts w:hint="eastAsia"/>
          <w:color w:val="000000"/>
        </w:rPr>
        <w:t>（4）维修响应及故障解决时间：</w:t>
      </w:r>
      <w:r w:rsidR="001F1297" w:rsidRPr="00494B69">
        <w:rPr>
          <w:rFonts w:hint="eastAsia"/>
          <w:color w:val="000000"/>
        </w:rPr>
        <w:t>提供7*24小时电话应答服务，</w:t>
      </w:r>
      <w:r w:rsidR="001F1297">
        <w:rPr>
          <w:rFonts w:hint="eastAsia"/>
          <w:color w:val="000000"/>
        </w:rPr>
        <w:t>所有服务均由乙方免费上门服务。产品质保期内发生的质量问题，中标人应在接到通知4小时内赶到现场进行维修或免费更换。</w:t>
      </w:r>
    </w:p>
    <w:p w14:paraId="66185AAA" w14:textId="3BA99CC9" w:rsidR="00333590" w:rsidRPr="006B4CB4" w:rsidRDefault="009231CB" w:rsidP="00333590">
      <w:pPr>
        <w:tabs>
          <w:tab w:val="left" w:pos="640"/>
          <w:tab w:val="left" w:pos="840"/>
        </w:tabs>
        <w:autoSpaceDE w:val="0"/>
        <w:autoSpaceDN w:val="0"/>
        <w:ind w:right="28"/>
        <w:jc w:val="left"/>
        <w:textAlignment w:val="bottom"/>
        <w:rPr>
          <w:szCs w:val="21"/>
        </w:rPr>
      </w:pPr>
      <w:r w:rsidRPr="006B4CB4">
        <w:rPr>
          <w:rFonts w:hint="eastAsia"/>
          <w:b/>
          <w:szCs w:val="21"/>
        </w:rPr>
        <w:t>★</w:t>
      </w:r>
      <w:r w:rsidR="001F1297">
        <w:rPr>
          <w:rFonts w:hint="eastAsia"/>
          <w:b/>
          <w:szCs w:val="21"/>
        </w:rPr>
        <w:t>5</w:t>
      </w:r>
      <w:r w:rsidR="00333590" w:rsidRPr="006B4CB4">
        <w:rPr>
          <w:rFonts w:hint="eastAsia"/>
          <w:b/>
          <w:szCs w:val="21"/>
        </w:rPr>
        <w:t>、货物质保期：</w:t>
      </w:r>
      <w:r w:rsidR="00CB437C">
        <w:rPr>
          <w:rFonts w:hint="eastAsia"/>
          <w:szCs w:val="21"/>
        </w:rPr>
        <w:t>1</w:t>
      </w:r>
      <w:r w:rsidR="00333590">
        <w:rPr>
          <w:rFonts w:hint="eastAsia"/>
          <w:szCs w:val="21"/>
        </w:rPr>
        <w:t>年，质保期内出现质量问题，供应商应无条件进行换货。</w:t>
      </w:r>
    </w:p>
    <w:p w14:paraId="4F5B0825" w14:textId="74F0B1AB" w:rsidR="00333590" w:rsidRPr="006B4CB4" w:rsidRDefault="009231CB" w:rsidP="00333590">
      <w:pPr>
        <w:tabs>
          <w:tab w:val="left" w:pos="640"/>
          <w:tab w:val="left" w:pos="840"/>
        </w:tabs>
        <w:autoSpaceDE w:val="0"/>
        <w:autoSpaceDN w:val="0"/>
        <w:ind w:right="28"/>
        <w:jc w:val="left"/>
        <w:textAlignment w:val="bottom"/>
        <w:rPr>
          <w:bCs/>
          <w:szCs w:val="21"/>
        </w:rPr>
      </w:pPr>
      <w:r w:rsidRPr="006B4CB4">
        <w:rPr>
          <w:rFonts w:hint="eastAsia"/>
          <w:b/>
          <w:szCs w:val="21"/>
        </w:rPr>
        <w:t>★</w:t>
      </w:r>
      <w:r w:rsidR="001F1297">
        <w:rPr>
          <w:rFonts w:hint="eastAsia"/>
          <w:b/>
          <w:szCs w:val="21"/>
        </w:rPr>
        <w:t>6</w:t>
      </w:r>
      <w:r w:rsidR="00333590" w:rsidRPr="006B4CB4">
        <w:rPr>
          <w:rFonts w:hint="eastAsia"/>
          <w:b/>
          <w:szCs w:val="21"/>
        </w:rPr>
        <w:t>、履约保证金：</w:t>
      </w:r>
      <w:r w:rsidR="00333590" w:rsidRPr="006B4CB4">
        <w:rPr>
          <w:rFonts w:hint="eastAsia"/>
          <w:bCs/>
          <w:szCs w:val="21"/>
        </w:rPr>
        <w:t>合同签订后30个工作日内，供应商须向医院缴纳10000元作为履约保证金，履约保证金在项目服务期满后30个工作日内无息返还。</w:t>
      </w:r>
    </w:p>
    <w:p w14:paraId="72544BDB" w14:textId="50DCE77A" w:rsidR="00333590" w:rsidRPr="006B4CB4" w:rsidRDefault="009231CB" w:rsidP="00333590">
      <w:pPr>
        <w:tabs>
          <w:tab w:val="left" w:pos="640"/>
          <w:tab w:val="left" w:pos="840"/>
        </w:tabs>
        <w:autoSpaceDE w:val="0"/>
        <w:autoSpaceDN w:val="0"/>
        <w:ind w:right="28"/>
        <w:jc w:val="left"/>
        <w:textAlignment w:val="bottom"/>
        <w:rPr>
          <w:b/>
          <w:szCs w:val="21"/>
        </w:rPr>
      </w:pPr>
      <w:r w:rsidRPr="006B4CB4">
        <w:rPr>
          <w:rFonts w:hint="eastAsia"/>
          <w:b/>
          <w:szCs w:val="21"/>
        </w:rPr>
        <w:t>★</w:t>
      </w:r>
      <w:r w:rsidR="001F1297">
        <w:rPr>
          <w:rFonts w:hint="eastAsia"/>
          <w:b/>
          <w:szCs w:val="21"/>
        </w:rPr>
        <w:t>7</w:t>
      </w:r>
      <w:r w:rsidR="00333590" w:rsidRPr="006B4CB4">
        <w:rPr>
          <w:rFonts w:hint="eastAsia"/>
          <w:b/>
          <w:szCs w:val="21"/>
        </w:rPr>
        <w:t>、货款结算：</w:t>
      </w:r>
    </w:p>
    <w:p w14:paraId="26EEF74A" w14:textId="45A924FD" w:rsidR="00333590" w:rsidRPr="006B4CB4" w:rsidRDefault="00333590" w:rsidP="00333590">
      <w:pPr>
        <w:tabs>
          <w:tab w:val="left" w:pos="640"/>
          <w:tab w:val="left" w:pos="840"/>
        </w:tabs>
        <w:autoSpaceDE w:val="0"/>
        <w:autoSpaceDN w:val="0"/>
        <w:ind w:right="28"/>
        <w:jc w:val="left"/>
        <w:textAlignment w:val="bottom"/>
        <w:rPr>
          <w:bCs/>
          <w:szCs w:val="21"/>
        </w:rPr>
      </w:pPr>
      <w:r w:rsidRPr="006B4CB4">
        <w:rPr>
          <w:rFonts w:hint="eastAsia"/>
          <w:bCs/>
          <w:szCs w:val="21"/>
        </w:rPr>
        <w:t xml:space="preserve">   </w:t>
      </w:r>
      <w:r w:rsidR="009231CB" w:rsidRPr="006B4CB4">
        <w:rPr>
          <w:rFonts w:hint="eastAsia"/>
          <w:b/>
          <w:szCs w:val="21"/>
        </w:rPr>
        <w:t>★</w:t>
      </w:r>
      <w:r w:rsidRPr="006B4CB4">
        <w:rPr>
          <w:rFonts w:hint="eastAsia"/>
          <w:bCs/>
          <w:szCs w:val="21"/>
        </w:rPr>
        <w:t>（1）</w:t>
      </w:r>
      <w:r w:rsidRPr="006B4CB4">
        <w:rPr>
          <w:rFonts w:hint="eastAsia"/>
          <w:bCs/>
        </w:rPr>
        <w:t>中标价格：按投标文件的报价执行，该价格包含成本、运输、包装、伴随服务、税费及其他一切附加费用。</w:t>
      </w:r>
    </w:p>
    <w:p w14:paraId="3891868F" w14:textId="04FCC672" w:rsidR="00333590" w:rsidRPr="006B4CB4" w:rsidRDefault="00333590" w:rsidP="00333590">
      <w:pPr>
        <w:tabs>
          <w:tab w:val="left" w:pos="640"/>
          <w:tab w:val="left" w:pos="840"/>
        </w:tabs>
        <w:autoSpaceDE w:val="0"/>
        <w:autoSpaceDN w:val="0"/>
        <w:ind w:right="28"/>
        <w:jc w:val="left"/>
        <w:textAlignment w:val="bottom"/>
        <w:rPr>
          <w:szCs w:val="21"/>
        </w:rPr>
      </w:pPr>
      <w:r w:rsidRPr="006B4CB4">
        <w:rPr>
          <w:rFonts w:hint="eastAsia"/>
          <w:szCs w:val="21"/>
        </w:rPr>
        <w:t xml:space="preserve">   </w:t>
      </w:r>
      <w:r w:rsidR="009231CB" w:rsidRPr="006B4CB4">
        <w:rPr>
          <w:rFonts w:hint="eastAsia"/>
          <w:b/>
          <w:szCs w:val="21"/>
        </w:rPr>
        <w:t>★</w:t>
      </w:r>
      <w:r w:rsidRPr="006B4CB4">
        <w:rPr>
          <w:rFonts w:hint="eastAsia"/>
          <w:szCs w:val="21"/>
        </w:rPr>
        <w:t>（2）付款方式：按</w:t>
      </w:r>
      <w:r>
        <w:rPr>
          <w:rFonts w:hint="eastAsia"/>
          <w:szCs w:val="21"/>
        </w:rPr>
        <w:t>月</w:t>
      </w:r>
      <w:r w:rsidRPr="006B4CB4">
        <w:rPr>
          <w:rFonts w:hint="eastAsia"/>
          <w:szCs w:val="21"/>
        </w:rPr>
        <w:t>支付，付款以双方签字认可的实际送货量为准，按投标文件的单价结算付款金额，结算价=数量*单价。</w:t>
      </w:r>
    </w:p>
    <w:p w14:paraId="41E3EA06" w14:textId="7055B04B" w:rsidR="00333590" w:rsidRPr="00333590" w:rsidRDefault="009231CB" w:rsidP="00333590">
      <w:pPr>
        <w:tabs>
          <w:tab w:val="left" w:pos="640"/>
          <w:tab w:val="left" w:pos="840"/>
        </w:tabs>
        <w:autoSpaceDE w:val="0"/>
        <w:autoSpaceDN w:val="0"/>
        <w:ind w:right="28"/>
        <w:jc w:val="left"/>
        <w:textAlignment w:val="bottom"/>
        <w:rPr>
          <w:szCs w:val="21"/>
        </w:rPr>
      </w:pPr>
      <w:r w:rsidRPr="006B4CB4">
        <w:rPr>
          <w:rFonts w:hint="eastAsia"/>
          <w:b/>
          <w:szCs w:val="21"/>
        </w:rPr>
        <w:t>★</w:t>
      </w:r>
      <w:r w:rsidR="001F1297">
        <w:rPr>
          <w:rFonts w:hint="eastAsia"/>
          <w:b/>
          <w:szCs w:val="21"/>
        </w:rPr>
        <w:t>8</w:t>
      </w:r>
      <w:r w:rsidR="00333590" w:rsidRPr="006B4CB4">
        <w:rPr>
          <w:rFonts w:hint="eastAsia"/>
          <w:b/>
          <w:szCs w:val="21"/>
        </w:rPr>
        <w:t>、</w:t>
      </w:r>
      <w:r w:rsidR="00333590" w:rsidRPr="00FD61CB">
        <w:rPr>
          <w:rFonts w:hint="eastAsia"/>
          <w:b/>
          <w:szCs w:val="21"/>
        </w:rPr>
        <w:t>长期货物服务项目</w:t>
      </w:r>
      <w:r w:rsidR="00333590" w:rsidRPr="006B4CB4">
        <w:rPr>
          <w:rFonts w:hint="eastAsia"/>
          <w:b/>
          <w:szCs w:val="21"/>
        </w:rPr>
        <w:t>：</w:t>
      </w:r>
      <w:r w:rsidR="001F6ABD" w:rsidRPr="00B165F7">
        <w:rPr>
          <w:rFonts w:hint="eastAsia"/>
        </w:rPr>
        <w:t>该项目为长期货物项目，合同期限可以延长，但</w:t>
      </w:r>
      <w:r w:rsidR="001F6ABD">
        <w:rPr>
          <w:rFonts w:hint="eastAsia"/>
        </w:rPr>
        <w:t>续签</w:t>
      </w:r>
      <w:r w:rsidR="001F6ABD" w:rsidRPr="00B165F7">
        <w:rPr>
          <w:rFonts w:hint="eastAsia"/>
        </w:rPr>
        <w:t>最长不超过</w:t>
      </w:r>
      <w:r w:rsidR="001F6ABD" w:rsidRPr="00B165F7">
        <w:t>2年。采购人将根据第一年的项目执行情况自行决定是否授予第二年的供货合同，合同一年一签，合同供货期限需明确到日，续期合同供货期限须衔接，且实质性内容不得改变</w:t>
      </w:r>
      <w:r w:rsidR="006361A9">
        <w:rPr>
          <w:rFonts w:hint="eastAsia"/>
        </w:rPr>
        <w:t>。</w:t>
      </w:r>
    </w:p>
    <w:p w14:paraId="5F95CC5B" w14:textId="225925E2" w:rsidR="001F1297" w:rsidRPr="00B3382B" w:rsidRDefault="009231CB" w:rsidP="00835E9F">
      <w:pPr>
        <w:tabs>
          <w:tab w:val="left" w:pos="640"/>
          <w:tab w:val="left" w:pos="840"/>
        </w:tabs>
        <w:autoSpaceDE w:val="0"/>
        <w:autoSpaceDN w:val="0"/>
        <w:ind w:right="28"/>
        <w:jc w:val="left"/>
        <w:textAlignment w:val="bottom"/>
        <w:rPr>
          <w:b/>
          <w:szCs w:val="21"/>
        </w:rPr>
      </w:pPr>
      <w:r w:rsidRPr="006B4CB4">
        <w:rPr>
          <w:rFonts w:hint="eastAsia"/>
          <w:b/>
          <w:szCs w:val="21"/>
        </w:rPr>
        <w:t>★</w:t>
      </w:r>
      <w:r w:rsidR="001F1297" w:rsidRPr="00B3382B">
        <w:rPr>
          <w:rFonts w:hint="eastAsia"/>
          <w:b/>
          <w:szCs w:val="21"/>
        </w:rPr>
        <w:t>9</w:t>
      </w:r>
      <w:r w:rsidR="002F1FEC" w:rsidRPr="00B3382B">
        <w:rPr>
          <w:rFonts w:hint="eastAsia"/>
          <w:b/>
          <w:szCs w:val="21"/>
        </w:rPr>
        <w:t>、违约责任：</w:t>
      </w:r>
    </w:p>
    <w:p w14:paraId="3F57A8B6" w14:textId="6ECD6BE8" w:rsidR="001F1297" w:rsidRPr="00B3382B" w:rsidRDefault="009231CB" w:rsidP="001F1297">
      <w:pPr>
        <w:ind w:firstLine="560"/>
        <w:jc w:val="left"/>
      </w:pPr>
      <w:r w:rsidRPr="006B4CB4">
        <w:rPr>
          <w:rFonts w:hint="eastAsia"/>
          <w:b/>
          <w:szCs w:val="21"/>
        </w:rPr>
        <w:t>★</w:t>
      </w:r>
      <w:r w:rsidR="001F1297" w:rsidRPr="00B3382B">
        <w:rPr>
          <w:rFonts w:hint="eastAsia"/>
        </w:rPr>
        <w:t>（</w:t>
      </w:r>
      <w:r w:rsidR="001F6ABD">
        <w:rPr>
          <w:rFonts w:hint="eastAsia"/>
        </w:rPr>
        <w:t>1</w:t>
      </w:r>
      <w:r w:rsidR="001F1297" w:rsidRPr="00B3382B">
        <w:rPr>
          <w:rFonts w:hint="eastAsia"/>
        </w:rPr>
        <w:t>）中标方</w:t>
      </w:r>
      <w:r w:rsidR="001F1297" w:rsidRPr="00B3382B">
        <w:t>逾期交付</w:t>
      </w:r>
      <w:r w:rsidR="001F1297" w:rsidRPr="00B3382B">
        <w:rPr>
          <w:rFonts w:hint="eastAsia"/>
        </w:rPr>
        <w:t>货物</w:t>
      </w:r>
      <w:r w:rsidR="001F1297" w:rsidRPr="00B3382B">
        <w:t>的，每逾期1天，</w:t>
      </w:r>
      <w:r w:rsidR="001F1297" w:rsidRPr="00B3382B">
        <w:rPr>
          <w:rFonts w:hint="eastAsia"/>
        </w:rPr>
        <w:t>中标方</w:t>
      </w:r>
      <w:r w:rsidR="001F1297" w:rsidRPr="00B3382B">
        <w:t>向</w:t>
      </w:r>
      <w:r w:rsidR="001F1297" w:rsidRPr="00B3382B">
        <w:rPr>
          <w:rFonts w:hint="eastAsia"/>
        </w:rPr>
        <w:t>采购方</w:t>
      </w:r>
      <w:r w:rsidR="001F1297" w:rsidRPr="00B3382B">
        <w:t>偿付逾期交货部分货款总额</w:t>
      </w:r>
      <w:r w:rsidR="001F1297" w:rsidRPr="00B3382B">
        <w:rPr>
          <w:rFonts w:hint="eastAsia"/>
        </w:rPr>
        <w:t>5</w:t>
      </w:r>
      <w:r w:rsidR="001F1297" w:rsidRPr="00B3382B">
        <w:t>‰的</w:t>
      </w:r>
      <w:r w:rsidR="001F1297" w:rsidRPr="00B3382B">
        <w:rPr>
          <w:rFonts w:hint="eastAsia"/>
        </w:rPr>
        <w:t>违约金。如中标方逾期交货达30天，采购方有权解除合同，同时采购方有权要求中标方支付</w:t>
      </w:r>
      <w:r w:rsidR="00440C8F">
        <w:rPr>
          <w:rFonts w:hint="eastAsia"/>
        </w:rPr>
        <w:t>当月货款总额的</w:t>
      </w:r>
      <w:r w:rsidR="001F1297" w:rsidRPr="00B3382B">
        <w:rPr>
          <w:rFonts w:hint="eastAsia"/>
        </w:rPr>
        <w:t>20‰</w:t>
      </w:r>
      <w:r w:rsidR="00440C8F">
        <w:rPr>
          <w:rFonts w:hint="eastAsia"/>
        </w:rPr>
        <w:t>作为</w:t>
      </w:r>
      <w:r w:rsidR="001F1297" w:rsidRPr="00B3382B">
        <w:rPr>
          <w:rFonts w:hint="eastAsia"/>
        </w:rPr>
        <w:t>违约金，并</w:t>
      </w:r>
      <w:r w:rsidR="001F1297" w:rsidRPr="00B3382B">
        <w:t>赔偿</w:t>
      </w:r>
      <w:r w:rsidR="001F1297" w:rsidRPr="00B3382B">
        <w:rPr>
          <w:rFonts w:hint="eastAsia"/>
        </w:rPr>
        <w:t>采购方由此</w:t>
      </w:r>
      <w:r w:rsidR="001F1297" w:rsidRPr="00B3382B">
        <w:t>遭受的损失</w:t>
      </w:r>
      <w:r w:rsidR="001F1297" w:rsidRPr="00B3382B">
        <w:rPr>
          <w:rFonts w:hint="eastAsia"/>
        </w:rPr>
        <w:t>。</w:t>
      </w:r>
    </w:p>
    <w:p w14:paraId="20F029AF" w14:textId="3B22828E" w:rsidR="001F1297" w:rsidRPr="00B3382B" w:rsidRDefault="009231CB" w:rsidP="001F1297">
      <w:pPr>
        <w:ind w:firstLine="560"/>
        <w:jc w:val="left"/>
      </w:pPr>
      <w:r w:rsidRPr="006B4CB4">
        <w:rPr>
          <w:rFonts w:hint="eastAsia"/>
          <w:b/>
          <w:szCs w:val="21"/>
        </w:rPr>
        <w:t>★</w:t>
      </w:r>
      <w:r w:rsidR="001F1297" w:rsidRPr="00B3382B">
        <w:rPr>
          <w:rFonts w:hint="eastAsia"/>
        </w:rPr>
        <w:t>（</w:t>
      </w:r>
      <w:r w:rsidR="001F6ABD">
        <w:rPr>
          <w:rFonts w:hint="eastAsia"/>
        </w:rPr>
        <w:t>2</w:t>
      </w:r>
      <w:r w:rsidR="001F1297" w:rsidRPr="00B3382B">
        <w:rPr>
          <w:rFonts w:hint="eastAsia"/>
        </w:rPr>
        <w:t>）中标方</w:t>
      </w:r>
      <w:r w:rsidR="00440C8F">
        <w:rPr>
          <w:rFonts w:hint="eastAsia"/>
        </w:rPr>
        <w:t>提供假冒伪劣产品或产品出现质量问题</w:t>
      </w:r>
      <w:r w:rsidR="001F1297" w:rsidRPr="00B3382B">
        <w:rPr>
          <w:rFonts w:hint="eastAsia"/>
        </w:rPr>
        <w:t>等不符合合同规定和招投标文件要求的，</w:t>
      </w:r>
      <w:r w:rsidR="00440C8F">
        <w:rPr>
          <w:rFonts w:hint="eastAsia"/>
        </w:rPr>
        <w:t>每次</w:t>
      </w:r>
      <w:r w:rsidR="001F6ABD">
        <w:rPr>
          <w:rFonts w:hint="eastAsia"/>
        </w:rPr>
        <w:t>扣除</w:t>
      </w:r>
      <w:r w:rsidR="00440C8F">
        <w:rPr>
          <w:rFonts w:hint="eastAsia"/>
        </w:rPr>
        <w:t>当月货款总额的</w:t>
      </w:r>
      <w:r w:rsidR="00440C8F" w:rsidRPr="00B3382B">
        <w:rPr>
          <w:rFonts w:hint="eastAsia"/>
        </w:rPr>
        <w:t>20‰</w:t>
      </w:r>
      <w:r w:rsidR="00440C8F">
        <w:rPr>
          <w:rFonts w:hint="eastAsia"/>
        </w:rPr>
        <w:t>作为</w:t>
      </w:r>
      <w:r w:rsidR="00440C8F" w:rsidRPr="00B3382B">
        <w:rPr>
          <w:rFonts w:hint="eastAsia"/>
        </w:rPr>
        <w:t>违约金</w:t>
      </w:r>
      <w:r w:rsidR="00440C8F">
        <w:rPr>
          <w:rFonts w:hint="eastAsia"/>
        </w:rPr>
        <w:t>，累计发现达到三次的，</w:t>
      </w:r>
      <w:r w:rsidR="001F1297" w:rsidRPr="00B3382B">
        <w:rPr>
          <w:rFonts w:hint="eastAsia"/>
        </w:rPr>
        <w:t>采购方有权退货并解除合同，同时有权要求中标方</w:t>
      </w:r>
      <w:r w:rsidR="001F1297" w:rsidRPr="00B3382B">
        <w:t>赔偿</w:t>
      </w:r>
      <w:r w:rsidR="001F1297" w:rsidRPr="00B3382B">
        <w:rPr>
          <w:rFonts w:hint="eastAsia"/>
        </w:rPr>
        <w:t>采购方由此</w:t>
      </w:r>
      <w:r w:rsidR="001F1297" w:rsidRPr="00B3382B">
        <w:t>遭受的损失</w:t>
      </w:r>
      <w:r w:rsidR="001F1297" w:rsidRPr="00B3382B">
        <w:rPr>
          <w:rFonts w:hint="eastAsia"/>
        </w:rPr>
        <w:t>。</w:t>
      </w:r>
    </w:p>
    <w:p w14:paraId="387BD0B4" w14:textId="35F756B5" w:rsidR="001F1297" w:rsidRPr="00B3382B" w:rsidRDefault="009231CB" w:rsidP="001F1297">
      <w:pPr>
        <w:ind w:firstLine="560"/>
        <w:jc w:val="left"/>
      </w:pPr>
      <w:r w:rsidRPr="006B4CB4">
        <w:rPr>
          <w:rFonts w:hint="eastAsia"/>
          <w:b/>
          <w:szCs w:val="21"/>
        </w:rPr>
        <w:t>★</w:t>
      </w:r>
      <w:r w:rsidR="001F1297" w:rsidRPr="00B3382B">
        <w:rPr>
          <w:rFonts w:hint="eastAsia"/>
        </w:rPr>
        <w:t>（</w:t>
      </w:r>
      <w:r w:rsidR="001F6ABD">
        <w:rPr>
          <w:rFonts w:hint="eastAsia"/>
        </w:rPr>
        <w:t>3</w:t>
      </w:r>
      <w:r w:rsidR="001F1297" w:rsidRPr="00B3382B">
        <w:rPr>
          <w:rFonts w:hint="eastAsia"/>
        </w:rPr>
        <w:t>）在中标方承诺的或国家规定的质保期内（取两者中最长的期限），中标方负责保修、包换或者包退并承担相关费用。</w:t>
      </w:r>
      <w:r w:rsidR="001F1297" w:rsidRPr="00B3382B">
        <w:t>如</w:t>
      </w:r>
      <w:r w:rsidR="001F1297" w:rsidRPr="00B3382B">
        <w:rPr>
          <w:rFonts w:hint="eastAsia"/>
        </w:rPr>
        <w:t>货物</w:t>
      </w:r>
      <w:r w:rsidR="001F1297" w:rsidRPr="00B3382B">
        <w:t>经</w:t>
      </w:r>
      <w:r w:rsidR="001F1297" w:rsidRPr="00B3382B">
        <w:rPr>
          <w:rFonts w:hint="eastAsia"/>
        </w:rPr>
        <w:t>中标方三</w:t>
      </w:r>
      <w:r w:rsidR="001F1297" w:rsidRPr="00B3382B">
        <w:t>次维修</w:t>
      </w:r>
      <w:r w:rsidR="001F1297" w:rsidRPr="00B3382B">
        <w:rPr>
          <w:rFonts w:hint="eastAsia"/>
        </w:rPr>
        <w:t>或更换</w:t>
      </w:r>
      <w:r w:rsidR="001F1297" w:rsidRPr="00B3382B">
        <w:t>，仍不能</w:t>
      </w:r>
      <w:r w:rsidR="001F1297" w:rsidRPr="00B3382B">
        <w:rPr>
          <w:rFonts w:hint="eastAsia"/>
        </w:rPr>
        <w:t>达到合同规定和招投标文件要求的</w:t>
      </w:r>
      <w:r w:rsidR="001F1297" w:rsidRPr="00B3382B">
        <w:t>质量标准，</w:t>
      </w:r>
      <w:r w:rsidR="001F1297" w:rsidRPr="00B3382B">
        <w:rPr>
          <w:rFonts w:hint="eastAsia"/>
        </w:rPr>
        <w:t>采购方有权退货并解除合同</w:t>
      </w:r>
      <w:r w:rsidR="001F1297" w:rsidRPr="00B3382B">
        <w:t>，</w:t>
      </w:r>
      <w:r w:rsidR="001F1297" w:rsidRPr="00B3382B">
        <w:rPr>
          <w:rFonts w:hint="eastAsia"/>
        </w:rPr>
        <w:t>同时采购方有权要求中标方支付</w:t>
      </w:r>
      <w:r w:rsidR="001F6ABD">
        <w:rPr>
          <w:rFonts w:hint="eastAsia"/>
        </w:rPr>
        <w:t>当月货款总额的</w:t>
      </w:r>
      <w:r w:rsidR="001F1297" w:rsidRPr="00B3382B">
        <w:rPr>
          <w:rFonts w:hint="eastAsia"/>
        </w:rPr>
        <w:t>20‰</w:t>
      </w:r>
      <w:r w:rsidR="001F6ABD">
        <w:rPr>
          <w:rFonts w:hint="eastAsia"/>
        </w:rPr>
        <w:t>作为</w:t>
      </w:r>
      <w:r w:rsidR="001F1297" w:rsidRPr="00B3382B">
        <w:rPr>
          <w:rFonts w:hint="eastAsia"/>
        </w:rPr>
        <w:t>违约金，并</w:t>
      </w:r>
      <w:r w:rsidR="001F1297" w:rsidRPr="00B3382B">
        <w:t>赔偿</w:t>
      </w:r>
      <w:r w:rsidR="001F1297" w:rsidRPr="00B3382B">
        <w:rPr>
          <w:rFonts w:hint="eastAsia"/>
        </w:rPr>
        <w:t>采购方由此</w:t>
      </w:r>
      <w:r w:rsidR="001F1297" w:rsidRPr="00B3382B">
        <w:t>遭受的损失</w:t>
      </w:r>
      <w:r w:rsidR="001F1297" w:rsidRPr="00B3382B">
        <w:rPr>
          <w:rFonts w:hint="eastAsia"/>
        </w:rPr>
        <w:t>。</w:t>
      </w:r>
    </w:p>
    <w:p w14:paraId="010250BA" w14:textId="6CC61E6A" w:rsidR="001F1297" w:rsidRPr="00B3382B" w:rsidRDefault="009231CB" w:rsidP="001F1297">
      <w:pPr>
        <w:ind w:firstLine="560"/>
        <w:jc w:val="left"/>
      </w:pPr>
      <w:r w:rsidRPr="006B4CB4">
        <w:rPr>
          <w:rFonts w:hint="eastAsia"/>
          <w:b/>
          <w:szCs w:val="21"/>
        </w:rPr>
        <w:t>★</w:t>
      </w:r>
      <w:r w:rsidR="001F1297" w:rsidRPr="00B3382B">
        <w:rPr>
          <w:rFonts w:hint="eastAsia"/>
        </w:rPr>
        <w:t>（</w:t>
      </w:r>
      <w:r w:rsidR="001F6ABD">
        <w:rPr>
          <w:rFonts w:hint="eastAsia"/>
        </w:rPr>
        <w:t>4</w:t>
      </w:r>
      <w:r w:rsidR="001F1297" w:rsidRPr="00B3382B">
        <w:rPr>
          <w:rFonts w:hint="eastAsia"/>
        </w:rPr>
        <w:t>）因货物质量问题造成人身伤害、造成甲方经济损失的，采购方有权向中标方追偿。</w:t>
      </w:r>
    </w:p>
    <w:p w14:paraId="50DFA00C" w14:textId="0789BF59" w:rsidR="001F1297" w:rsidRDefault="009231CB" w:rsidP="001F1297">
      <w:pPr>
        <w:ind w:firstLine="560"/>
        <w:jc w:val="left"/>
      </w:pPr>
      <w:r w:rsidRPr="006B4CB4">
        <w:rPr>
          <w:rFonts w:hint="eastAsia"/>
          <w:b/>
          <w:szCs w:val="21"/>
        </w:rPr>
        <w:t>★</w:t>
      </w:r>
      <w:r w:rsidR="001F1297" w:rsidRPr="00B3382B">
        <w:rPr>
          <w:rFonts w:hint="eastAsia"/>
        </w:rPr>
        <w:t>（</w:t>
      </w:r>
      <w:r w:rsidR="001F6ABD">
        <w:rPr>
          <w:rFonts w:hint="eastAsia"/>
        </w:rPr>
        <w:t>5</w:t>
      </w:r>
      <w:r w:rsidR="001F1297" w:rsidRPr="00B3382B">
        <w:rPr>
          <w:rFonts w:hint="eastAsia"/>
        </w:rPr>
        <w:t>）中标方未履行本合同项下的其他义务或违反其在投标文件中的相关承诺的，采购方有权要求</w:t>
      </w:r>
      <w:r w:rsidR="00862684">
        <w:rPr>
          <w:rFonts w:hint="eastAsia"/>
        </w:rPr>
        <w:t>承担响应的</w:t>
      </w:r>
      <w:r w:rsidR="005F41DF">
        <w:rPr>
          <w:rFonts w:hint="eastAsia"/>
        </w:rPr>
        <w:t>违约责任</w:t>
      </w:r>
      <w:r w:rsidR="001F1297" w:rsidRPr="00B3382B">
        <w:rPr>
          <w:rFonts w:hint="eastAsia"/>
        </w:rPr>
        <w:t>，并</w:t>
      </w:r>
      <w:r w:rsidR="001F1297" w:rsidRPr="00B3382B">
        <w:t>赔偿</w:t>
      </w:r>
      <w:r w:rsidR="001F1297" w:rsidRPr="00B3382B">
        <w:rPr>
          <w:rFonts w:hint="eastAsia"/>
        </w:rPr>
        <w:t>采购方由此</w:t>
      </w:r>
      <w:r w:rsidR="001F1297" w:rsidRPr="00B3382B">
        <w:t>遭受的损失</w:t>
      </w:r>
      <w:r w:rsidR="001F1297" w:rsidRPr="00B3382B">
        <w:rPr>
          <w:rFonts w:hint="eastAsia"/>
        </w:rPr>
        <w:t>。</w:t>
      </w:r>
    </w:p>
    <w:p w14:paraId="2E0BDA35" w14:textId="4A7E701B" w:rsidR="00440C8F" w:rsidRPr="00B3382B" w:rsidRDefault="009231CB" w:rsidP="001F1297">
      <w:pPr>
        <w:ind w:firstLine="560"/>
        <w:jc w:val="left"/>
      </w:pPr>
      <w:r w:rsidRPr="006B4CB4">
        <w:rPr>
          <w:rFonts w:hint="eastAsia"/>
          <w:b/>
          <w:szCs w:val="21"/>
        </w:rPr>
        <w:lastRenderedPageBreak/>
        <w:t>★</w:t>
      </w:r>
      <w:r w:rsidR="00440C8F">
        <w:rPr>
          <w:rFonts w:hint="eastAsia"/>
        </w:rPr>
        <w:t>（</w:t>
      </w:r>
      <w:r w:rsidR="001F6ABD">
        <w:rPr>
          <w:rFonts w:hint="eastAsia"/>
        </w:rPr>
        <w:t>6</w:t>
      </w:r>
      <w:r w:rsidR="00440C8F">
        <w:rPr>
          <w:rFonts w:hint="eastAsia"/>
        </w:rPr>
        <w:t>）合同供货期间，采购方将不定期对中标方投标报价清单中的商品进行市场询价，若发现中标方的中标</w:t>
      </w:r>
      <w:r w:rsidR="003E3A5E">
        <w:rPr>
          <w:rFonts w:hint="eastAsia"/>
        </w:rPr>
        <w:t>单价</w:t>
      </w:r>
      <w:r w:rsidR="00440C8F">
        <w:rPr>
          <w:rFonts w:hint="eastAsia"/>
        </w:rPr>
        <w:t>存在高于市场价的情形，甲方有权调整价格直至不高于市场价及政府采购电商价为止，否则有权废除其供货资格。</w:t>
      </w:r>
    </w:p>
    <w:p w14:paraId="17BEED23" w14:textId="6F9F8D2E" w:rsidR="001F1297" w:rsidRPr="00B3382B" w:rsidRDefault="009231CB" w:rsidP="0026468B">
      <w:pPr>
        <w:tabs>
          <w:tab w:val="left" w:pos="640"/>
          <w:tab w:val="left" w:pos="840"/>
        </w:tabs>
        <w:autoSpaceDE w:val="0"/>
        <w:autoSpaceDN w:val="0"/>
        <w:ind w:right="28" w:firstLineChars="200" w:firstLine="422"/>
        <w:jc w:val="left"/>
        <w:textAlignment w:val="bottom"/>
      </w:pPr>
      <w:r w:rsidRPr="006B4CB4">
        <w:rPr>
          <w:rFonts w:hint="eastAsia"/>
          <w:b/>
          <w:szCs w:val="21"/>
        </w:rPr>
        <w:t>★</w:t>
      </w:r>
      <w:r w:rsidR="001F1297" w:rsidRPr="00B3382B">
        <w:rPr>
          <w:rFonts w:hint="eastAsia"/>
        </w:rPr>
        <w:t>（</w:t>
      </w:r>
      <w:r w:rsidR="001F6ABD">
        <w:rPr>
          <w:rFonts w:hint="eastAsia"/>
        </w:rPr>
        <w:t>7</w:t>
      </w:r>
      <w:r w:rsidR="001F1297" w:rsidRPr="00B3382B">
        <w:rPr>
          <w:rFonts w:hint="eastAsia"/>
        </w:rPr>
        <w:t>）中标方在承担上述一项或多项违约责任后，仍应继续履行合同规定的义务（采购方解除合同的除外）。采购方未能及时追究中标方的任何一项违约责任并不表明采购方放弃追究中标方该项或其他违约责任。</w:t>
      </w:r>
    </w:p>
    <w:p w14:paraId="129C0EF1" w14:textId="77777777" w:rsidR="00835E9F" w:rsidRPr="00B165F7" w:rsidRDefault="00835E9F" w:rsidP="00440C8F">
      <w:pPr>
        <w:widowControl w:val="0"/>
        <w:shd w:val="clear" w:color="auto" w:fill="auto"/>
        <w:tabs>
          <w:tab w:val="clear" w:pos="426"/>
        </w:tabs>
        <w:adjustRightInd/>
        <w:snapToGrid/>
        <w:spacing w:beforeLines="50" w:before="120" w:line="300" w:lineRule="auto"/>
        <w:rPr>
          <w:b/>
          <w:bCs/>
          <w:kern w:val="2"/>
        </w:rPr>
      </w:pPr>
      <w:r w:rsidRPr="00B165F7">
        <w:rPr>
          <w:rFonts w:hint="eastAsia"/>
          <w:b/>
          <w:bCs/>
          <w:kern w:val="2"/>
        </w:rPr>
        <w:t>六、政策导向</w:t>
      </w:r>
    </w:p>
    <w:p w14:paraId="07F5E203" w14:textId="77777777" w:rsidR="00E727CD" w:rsidRPr="00B165F7" w:rsidRDefault="00E727CD" w:rsidP="00D07178">
      <w:pPr>
        <w:widowControl w:val="0"/>
        <w:shd w:val="clear" w:color="auto" w:fill="auto"/>
        <w:tabs>
          <w:tab w:val="clear" w:pos="426"/>
        </w:tabs>
        <w:adjustRightInd/>
        <w:snapToGrid/>
        <w:spacing w:beforeLines="50" w:before="120" w:line="300" w:lineRule="auto"/>
        <w:ind w:firstLineChars="200" w:firstLine="420"/>
        <w:rPr>
          <w:kern w:val="2"/>
        </w:rPr>
      </w:pPr>
      <w:r w:rsidRPr="00B165F7">
        <w:rPr>
          <w:kern w:val="2"/>
        </w:rPr>
        <w:t>1.按照《国务院办公厅关于建立政府强制采购节能产品制度的通知》（国办发〔2007〕51号）、《财政部、环保总局关于环境标志产品政府采购实施的意见》（财库[2006]90号）、《关于调整优化节能产品、环境标志产品政府采购执行机制的通知》（财库〔2019〕9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14:paraId="7EEC31E0" w14:textId="77777777" w:rsidR="00E727CD" w:rsidRPr="00B165F7" w:rsidRDefault="00E727CD" w:rsidP="00D07178">
      <w:pPr>
        <w:widowControl w:val="0"/>
        <w:shd w:val="clear" w:color="auto" w:fill="auto"/>
        <w:tabs>
          <w:tab w:val="clear" w:pos="426"/>
        </w:tabs>
        <w:adjustRightInd/>
        <w:snapToGrid/>
        <w:spacing w:beforeLines="50" w:before="120" w:line="300" w:lineRule="auto"/>
        <w:ind w:firstLineChars="200" w:firstLine="420"/>
        <w:rPr>
          <w:kern w:val="2"/>
        </w:rPr>
      </w:pPr>
      <w:r w:rsidRPr="00B165F7">
        <w:rPr>
          <w:rFonts w:hint="eastAsia"/>
          <w:kern w:val="2"/>
        </w:rPr>
        <w:t>属于政府采购节能产品、环境标志产品实施品目清单的产品，详见中国政府采购网（</w:t>
      </w:r>
      <w:r w:rsidRPr="00B165F7">
        <w:rPr>
          <w:kern w:val="2"/>
        </w:rPr>
        <w:t>http://www.ccgp.gov.cn/）。</w:t>
      </w:r>
    </w:p>
    <w:p w14:paraId="464265B2" w14:textId="77777777" w:rsidR="00E727CD" w:rsidRPr="00B165F7" w:rsidRDefault="00E727CD">
      <w:pPr>
        <w:widowControl w:val="0"/>
        <w:shd w:val="clear" w:color="auto" w:fill="auto"/>
        <w:tabs>
          <w:tab w:val="clear" w:pos="426"/>
        </w:tabs>
        <w:adjustRightInd/>
        <w:snapToGrid/>
        <w:spacing w:beforeLines="50" w:before="120" w:line="300" w:lineRule="auto"/>
        <w:ind w:firstLineChars="200" w:firstLine="420"/>
        <w:rPr>
          <w:kern w:val="2"/>
        </w:rPr>
      </w:pPr>
      <w:r w:rsidRPr="00B165F7">
        <w:rPr>
          <w:rFonts w:hint="eastAsia"/>
          <w:kern w:val="2"/>
        </w:rPr>
        <w:t>进入以上清单范围的投标产品将在评标时获得竞争优势。</w:t>
      </w:r>
    </w:p>
    <w:p w14:paraId="7C44394C" w14:textId="77777777" w:rsidR="00E727CD" w:rsidRPr="00B165F7" w:rsidRDefault="00E727CD" w:rsidP="00440C8F">
      <w:pPr>
        <w:widowControl w:val="0"/>
        <w:shd w:val="clear" w:color="auto" w:fill="auto"/>
        <w:tabs>
          <w:tab w:val="clear" w:pos="426"/>
        </w:tabs>
        <w:adjustRightInd/>
        <w:snapToGrid/>
        <w:spacing w:beforeLines="50" w:before="120" w:line="300" w:lineRule="auto"/>
        <w:ind w:firstLineChars="200" w:firstLine="420"/>
        <w:rPr>
          <w:kern w:val="2"/>
        </w:rPr>
      </w:pPr>
      <w:r w:rsidRPr="00B165F7">
        <w:rPr>
          <w:kern w:val="2"/>
        </w:rPr>
        <w:t>2.2014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60571E6E" w14:textId="77777777" w:rsidR="00E727CD" w:rsidRPr="00B165F7" w:rsidRDefault="00E727CD" w:rsidP="00440C8F">
      <w:pPr>
        <w:widowControl w:val="0"/>
        <w:shd w:val="clear" w:color="auto" w:fill="auto"/>
        <w:tabs>
          <w:tab w:val="clear" w:pos="426"/>
        </w:tabs>
        <w:adjustRightInd/>
        <w:snapToGrid/>
        <w:spacing w:beforeLines="50" w:before="120" w:line="300" w:lineRule="auto"/>
        <w:ind w:firstLineChars="200" w:firstLine="420"/>
        <w:rPr>
          <w:kern w:val="2"/>
        </w:rPr>
      </w:pPr>
      <w:r w:rsidRPr="00B165F7">
        <w:rPr>
          <w:kern w:val="2"/>
        </w:rPr>
        <w:t>3.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09374BB0" w14:textId="77777777" w:rsidR="00E727CD" w:rsidRPr="00B165F7" w:rsidRDefault="00E727CD" w:rsidP="00440C8F">
      <w:pPr>
        <w:widowControl w:val="0"/>
        <w:shd w:val="clear" w:color="auto" w:fill="auto"/>
        <w:tabs>
          <w:tab w:val="clear" w:pos="426"/>
        </w:tabs>
        <w:adjustRightInd/>
        <w:snapToGrid/>
        <w:spacing w:beforeLines="50" w:before="120" w:line="300" w:lineRule="auto"/>
        <w:ind w:firstLineChars="200" w:firstLine="420"/>
        <w:rPr>
          <w:kern w:val="2"/>
        </w:rPr>
      </w:pPr>
      <w:r w:rsidRPr="00B165F7">
        <w:rPr>
          <w:kern w:val="2"/>
        </w:rPr>
        <w:t>4.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295F5DBB" w14:textId="77777777" w:rsidR="00E727CD" w:rsidRPr="00B165F7" w:rsidRDefault="00E727CD" w:rsidP="00440C8F">
      <w:pPr>
        <w:widowControl w:val="0"/>
        <w:shd w:val="clear" w:color="auto" w:fill="auto"/>
        <w:tabs>
          <w:tab w:val="clear" w:pos="426"/>
        </w:tabs>
        <w:adjustRightInd/>
        <w:snapToGrid/>
        <w:spacing w:beforeLines="50" w:before="120" w:line="300" w:lineRule="auto"/>
        <w:ind w:firstLineChars="200" w:firstLine="420"/>
        <w:rPr>
          <w:kern w:val="2"/>
        </w:rPr>
      </w:pPr>
      <w:r w:rsidRPr="00B165F7">
        <w:rPr>
          <w:rFonts w:hint="eastAsia"/>
          <w:kern w:val="2"/>
        </w:rPr>
        <w:t>5</w:t>
      </w:r>
      <w:r w:rsidRPr="00B165F7">
        <w:rPr>
          <w:kern w:val="2"/>
        </w:rPr>
        <w:t>.根据财政部《关于在政府采购活动中查询及使用信用记录有关问题的通知》（财库〔2016〕125号）、《深圳市政府采购供应商诚信管理暂行办法》（深财规〔2017〕8号），供应商信用信息的查询渠道为“信用中国（https://www.creditchina.gov.cn/）”、“中国政府采购网（http://www.ccgp.gov.cn/）”、“深圳市政府采购监管网（http://www.zfcg.sz.gov.cn/）”，相关信息以中标通知书发出前的查询结果为准。</w:t>
      </w:r>
    </w:p>
    <w:p w14:paraId="4A9B8AA7" w14:textId="77777777" w:rsidR="00AA5265" w:rsidRPr="00B165F7" w:rsidRDefault="00AA1579" w:rsidP="002F12EB">
      <w:pPr>
        <w:pStyle w:val="afff2"/>
        <w:tabs>
          <w:tab w:val="clear" w:pos="426"/>
        </w:tabs>
      </w:pPr>
      <w:r w:rsidRPr="00B165F7">
        <w:br w:type="page"/>
      </w:r>
      <w:bookmarkStart w:id="39" w:name="_Toc71726873"/>
      <w:r w:rsidR="009925AC" w:rsidRPr="00B165F7">
        <w:rPr>
          <w:rFonts w:hint="eastAsia"/>
        </w:rPr>
        <w:lastRenderedPageBreak/>
        <w:t>第</w:t>
      </w:r>
      <w:r w:rsidR="007C0A01" w:rsidRPr="00B165F7">
        <w:rPr>
          <w:rFonts w:hint="eastAsia"/>
        </w:rPr>
        <w:t>四</w:t>
      </w:r>
      <w:r w:rsidR="009925AC" w:rsidRPr="00B165F7">
        <w:rPr>
          <w:rFonts w:hint="eastAsia"/>
        </w:rPr>
        <w:t>章</w:t>
      </w:r>
      <w:bookmarkEnd w:id="36"/>
      <w:bookmarkEnd w:id="37"/>
      <w:r w:rsidR="000668A8" w:rsidRPr="00B165F7">
        <w:rPr>
          <w:rFonts w:hint="eastAsia"/>
        </w:rPr>
        <w:t>政府采购合同的签订、履约及验收</w:t>
      </w:r>
      <w:bookmarkEnd w:id="39"/>
    </w:p>
    <w:p w14:paraId="4C22F997" w14:textId="77777777" w:rsidR="00E732AF" w:rsidRPr="00B165F7" w:rsidRDefault="00E732AF" w:rsidP="002F12EB">
      <w:pPr>
        <w:tabs>
          <w:tab w:val="clear" w:pos="426"/>
        </w:tabs>
        <w:jc w:val="center"/>
        <w:rPr>
          <w:b/>
          <w:sz w:val="24"/>
        </w:rPr>
      </w:pPr>
      <w:bookmarkStart w:id="40" w:name="_Toc398220526"/>
      <w:bookmarkStart w:id="41" w:name="_Toc432592818"/>
      <w:r w:rsidRPr="00B165F7">
        <w:rPr>
          <w:rFonts w:hint="eastAsia"/>
          <w:b/>
          <w:sz w:val="24"/>
        </w:rPr>
        <w:t>一、重要提示</w:t>
      </w:r>
    </w:p>
    <w:p w14:paraId="74CDF649"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p>
    <w:p w14:paraId="1C6E45F5"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hint="eastAsia"/>
          <w:kern w:val="2"/>
          <w:szCs w:val="21"/>
        </w:rPr>
        <w:t>（一）</w:t>
      </w:r>
      <w:r w:rsidRPr="00B165F7">
        <w:rPr>
          <w:rFonts w:cs="Times New Roman"/>
          <w:kern w:val="2"/>
          <w:szCs w:val="21"/>
        </w:rPr>
        <w:t xml:space="preserve"> 中标人将于中标通知书发出之日起十个工作日内，按照招标文件和投标文件内容与采购单位签订书面合同，合同书应采用本招标文件规定的合同样本；</w:t>
      </w:r>
    </w:p>
    <w:p w14:paraId="4D7E9029"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hint="eastAsia"/>
          <w:kern w:val="2"/>
          <w:szCs w:val="21"/>
        </w:rPr>
        <w:t>（二）</w:t>
      </w:r>
      <w:r w:rsidRPr="00B165F7">
        <w:rPr>
          <w:rFonts w:cs="Times New Roman"/>
          <w:kern w:val="2"/>
          <w:szCs w:val="21"/>
        </w:rPr>
        <w:t xml:space="preserve"> 中标人应当按照合同约定履行义务，完成中标项目，不得将中标项目转让（转包）给他人；</w:t>
      </w:r>
    </w:p>
    <w:p w14:paraId="0B6D4BAA"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hint="eastAsia"/>
          <w:kern w:val="2"/>
          <w:szCs w:val="21"/>
        </w:rPr>
        <w:t>（三）</w:t>
      </w:r>
      <w:r w:rsidRPr="00B165F7">
        <w:rPr>
          <w:rFonts w:cs="Times New Roman"/>
          <w:kern w:val="2"/>
          <w:szCs w:val="21"/>
        </w:rPr>
        <w:t xml:space="preserve"> 采购人与中标人签订的合同必须遵守本招标文件的合同条件，并且不得更改合同条件。</w:t>
      </w:r>
    </w:p>
    <w:p w14:paraId="7AFC7945"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hint="eastAsia"/>
          <w:kern w:val="2"/>
          <w:szCs w:val="21"/>
        </w:rPr>
        <w:t>（</w:t>
      </w:r>
      <w:r w:rsidR="00E727CD" w:rsidRPr="00B165F7">
        <w:rPr>
          <w:rFonts w:cs="Times New Roman" w:hint="eastAsia"/>
          <w:kern w:val="2"/>
          <w:szCs w:val="21"/>
        </w:rPr>
        <w:t>四</w:t>
      </w:r>
      <w:r w:rsidRPr="00B165F7">
        <w:rPr>
          <w:rFonts w:cs="Times New Roman" w:hint="eastAsia"/>
          <w:kern w:val="2"/>
          <w:szCs w:val="21"/>
        </w:rPr>
        <w:t>）</w:t>
      </w:r>
      <w:r w:rsidRPr="00B165F7">
        <w:rPr>
          <w:rFonts w:cs="Times New Roman"/>
          <w:kern w:val="2"/>
          <w:szCs w:val="21"/>
        </w:rPr>
        <w:t xml:space="preserve"> 《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42C534F7"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1.在采购活动中应当回避而未回避的；</w:t>
      </w:r>
    </w:p>
    <w:p w14:paraId="228DCCF6"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2"/>
        <w:rPr>
          <w:rFonts w:cs="Times New Roman"/>
          <w:b/>
          <w:kern w:val="2"/>
          <w:szCs w:val="21"/>
        </w:rPr>
      </w:pPr>
      <w:r w:rsidRPr="00B165F7">
        <w:rPr>
          <w:rFonts w:cs="Times New Roman"/>
          <w:b/>
          <w:kern w:val="2"/>
          <w:szCs w:val="21"/>
        </w:rPr>
        <w:t>2.未按本条例规定签订、履行采购合同，造成严重后果的；</w:t>
      </w:r>
    </w:p>
    <w:p w14:paraId="34FCBC0E"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3.隐瞒真实情况，提供虚假资料的；</w:t>
      </w:r>
    </w:p>
    <w:p w14:paraId="5EC731E3"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4.以非法手段排斥其他供应商参与竞争的；</w:t>
      </w:r>
    </w:p>
    <w:p w14:paraId="1AD1B246"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5.与其他采购参加人串通投标的；</w:t>
      </w:r>
    </w:p>
    <w:p w14:paraId="79B0F4FA"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6.恶意投诉的；</w:t>
      </w:r>
    </w:p>
    <w:p w14:paraId="14B31AF3"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7.向采购项目相关人行贿或者提供其他不当利益的；</w:t>
      </w:r>
    </w:p>
    <w:p w14:paraId="361DA722"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8.阻碍、抗拒主管部门监督检查的；</w:t>
      </w:r>
    </w:p>
    <w:p w14:paraId="2AA18870"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9.其他违反本条例规定的行为。</w:t>
      </w:r>
    </w:p>
    <w:p w14:paraId="11FBF64D"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hint="eastAsia"/>
          <w:kern w:val="2"/>
          <w:szCs w:val="21"/>
        </w:rPr>
        <w:t>（</w:t>
      </w:r>
      <w:r w:rsidR="00E727CD" w:rsidRPr="00B165F7">
        <w:rPr>
          <w:rFonts w:cs="Times New Roman" w:hint="eastAsia"/>
          <w:kern w:val="2"/>
          <w:szCs w:val="21"/>
        </w:rPr>
        <w:t>五</w:t>
      </w:r>
      <w:r w:rsidRPr="00B165F7">
        <w:rPr>
          <w:rFonts w:cs="Times New Roman" w:hint="eastAsia"/>
          <w:kern w:val="2"/>
          <w:szCs w:val="21"/>
        </w:rPr>
        <w:t>）</w:t>
      </w:r>
      <w:r w:rsidRPr="00B165F7">
        <w:rPr>
          <w:rFonts w:cs="Times New Roman"/>
          <w:kern w:val="2"/>
          <w:szCs w:val="21"/>
        </w:rPr>
        <w:t xml:space="preserve"> 供应商必须诚信投标，对项目需求进行实质性响应。采购单位（或深圳市政府采购中心）将组织聘请第三方专业机构（必要时，邀请参加本项目投标的供应商）实施项目履约验收，如未按合同履约，将按上述第（</w:t>
      </w:r>
      <w:r w:rsidR="00E727CD" w:rsidRPr="00B165F7">
        <w:rPr>
          <w:rFonts w:cs="Times New Roman" w:hint="eastAsia"/>
          <w:kern w:val="2"/>
          <w:szCs w:val="21"/>
        </w:rPr>
        <w:t>四</w:t>
      </w:r>
      <w:r w:rsidRPr="00B165F7">
        <w:rPr>
          <w:rFonts w:cs="Times New Roman"/>
          <w:kern w:val="2"/>
          <w:szCs w:val="21"/>
        </w:rPr>
        <w:t>）条规定进行处理。</w:t>
      </w:r>
    </w:p>
    <w:p w14:paraId="0A2491A3" w14:textId="77777777" w:rsidR="004B05E1" w:rsidRPr="00B165F7" w:rsidRDefault="004B05E1" w:rsidP="004B05E1">
      <w:pPr>
        <w:widowControl w:val="0"/>
        <w:shd w:val="clear" w:color="auto" w:fill="auto"/>
        <w:tabs>
          <w:tab w:val="clear" w:pos="426"/>
        </w:tabs>
        <w:adjustRightInd/>
        <w:snapToGrid/>
        <w:spacing w:line="240" w:lineRule="auto"/>
        <w:ind w:firstLineChars="200" w:firstLine="420"/>
        <w:rPr>
          <w:rFonts w:cs="Times New Roman"/>
          <w:kern w:val="2"/>
          <w:szCs w:val="21"/>
        </w:rPr>
      </w:pPr>
    </w:p>
    <w:p w14:paraId="37F3CD64" w14:textId="77777777" w:rsidR="004B05E1" w:rsidRPr="00B165F7" w:rsidRDefault="004B05E1" w:rsidP="004B05E1">
      <w:pPr>
        <w:widowControl w:val="0"/>
        <w:shd w:val="clear" w:color="auto" w:fill="auto"/>
        <w:tabs>
          <w:tab w:val="clear" w:pos="426"/>
        </w:tabs>
        <w:adjustRightInd/>
        <w:snapToGrid/>
        <w:spacing w:line="240" w:lineRule="auto"/>
        <w:ind w:firstLineChars="200" w:firstLine="420"/>
        <w:rPr>
          <w:rFonts w:cs="Times New Roman"/>
          <w:kern w:val="2"/>
          <w:szCs w:val="21"/>
        </w:rPr>
      </w:pPr>
    </w:p>
    <w:p w14:paraId="1F1B517E" w14:textId="77777777" w:rsidR="004B05E1" w:rsidRPr="00B165F7" w:rsidRDefault="004B05E1" w:rsidP="00CB2EDC">
      <w:pPr>
        <w:widowControl w:val="0"/>
        <w:shd w:val="clear" w:color="auto" w:fill="auto"/>
        <w:tabs>
          <w:tab w:val="clear" w:pos="426"/>
        </w:tabs>
        <w:adjustRightInd/>
        <w:snapToGrid/>
        <w:spacing w:line="240" w:lineRule="auto"/>
        <w:ind w:firstLineChars="200" w:firstLine="420"/>
        <w:rPr>
          <w:rFonts w:cs="Times New Roman"/>
          <w:kern w:val="2"/>
          <w:szCs w:val="21"/>
        </w:rPr>
      </w:pPr>
    </w:p>
    <w:p w14:paraId="76121248" w14:textId="77777777" w:rsidR="004E675B" w:rsidRPr="00B165F7" w:rsidRDefault="004E675B">
      <w:pPr>
        <w:shd w:val="clear" w:color="auto" w:fill="auto"/>
        <w:tabs>
          <w:tab w:val="clear" w:pos="426"/>
        </w:tabs>
        <w:adjustRightInd/>
        <w:snapToGrid/>
        <w:spacing w:line="240" w:lineRule="auto"/>
        <w:jc w:val="left"/>
        <w:rPr>
          <w:b/>
          <w:sz w:val="24"/>
        </w:rPr>
      </w:pPr>
      <w:r w:rsidRPr="00B165F7">
        <w:rPr>
          <w:b/>
          <w:sz w:val="24"/>
        </w:rPr>
        <w:br w:type="page"/>
      </w:r>
    </w:p>
    <w:p w14:paraId="2E54473F" w14:textId="77777777" w:rsidR="005143FB" w:rsidRPr="00B165F7" w:rsidRDefault="005143FB" w:rsidP="004E675B">
      <w:pPr>
        <w:tabs>
          <w:tab w:val="clear" w:pos="426"/>
        </w:tabs>
        <w:jc w:val="center"/>
        <w:rPr>
          <w:b/>
          <w:sz w:val="24"/>
        </w:rPr>
      </w:pPr>
    </w:p>
    <w:p w14:paraId="723E15B9" w14:textId="77777777" w:rsidR="004E675B" w:rsidRPr="00B165F7" w:rsidRDefault="004E675B" w:rsidP="004E675B">
      <w:pPr>
        <w:tabs>
          <w:tab w:val="clear" w:pos="426"/>
        </w:tabs>
        <w:jc w:val="center"/>
        <w:rPr>
          <w:b/>
          <w:sz w:val="24"/>
        </w:rPr>
      </w:pPr>
      <w:r w:rsidRPr="00B165F7">
        <w:rPr>
          <w:rFonts w:hint="eastAsia"/>
          <w:b/>
          <w:sz w:val="24"/>
        </w:rPr>
        <w:t>二、合同条款及格式</w:t>
      </w:r>
    </w:p>
    <w:p w14:paraId="52D4523E" w14:textId="77777777" w:rsidR="004E675B" w:rsidRPr="00B165F7" w:rsidRDefault="004E675B" w:rsidP="004E675B">
      <w:pPr>
        <w:tabs>
          <w:tab w:val="clear" w:pos="426"/>
        </w:tabs>
        <w:jc w:val="center"/>
        <w:rPr>
          <w:b/>
          <w:sz w:val="24"/>
        </w:rPr>
      </w:pPr>
      <w:r w:rsidRPr="00B165F7">
        <w:rPr>
          <w:rFonts w:hint="eastAsia"/>
          <w:b/>
          <w:sz w:val="24"/>
        </w:rPr>
        <w:t>有专业类别的格式合同范本请选择相应的合同</w:t>
      </w:r>
    </w:p>
    <w:p w14:paraId="3663EE10" w14:textId="77777777" w:rsidR="00E732AF" w:rsidRPr="00B165F7" w:rsidRDefault="004E675B" w:rsidP="004E675B">
      <w:pPr>
        <w:tabs>
          <w:tab w:val="clear" w:pos="426"/>
        </w:tabs>
        <w:jc w:val="center"/>
        <w:rPr>
          <w:b/>
          <w:sz w:val="24"/>
        </w:rPr>
      </w:pPr>
      <w:r w:rsidRPr="00B165F7">
        <w:rPr>
          <w:rFonts w:hint="eastAsia"/>
          <w:b/>
          <w:sz w:val="24"/>
        </w:rPr>
        <w:t>（仅供参考）</w:t>
      </w:r>
    </w:p>
    <w:p w14:paraId="32B0B7FA" w14:textId="77777777" w:rsidR="000A6EE8" w:rsidRPr="00B165F7" w:rsidRDefault="000A6EE8" w:rsidP="002F12EB">
      <w:pPr>
        <w:tabs>
          <w:tab w:val="clear" w:pos="426"/>
        </w:tabs>
      </w:pPr>
      <w:r w:rsidRPr="00B165F7">
        <w:rPr>
          <w:rFonts w:hint="eastAsia"/>
        </w:rPr>
        <w:t>甲方：</w:t>
      </w:r>
    </w:p>
    <w:p w14:paraId="408EB555" w14:textId="77777777" w:rsidR="000A6EE8" w:rsidRPr="00B165F7" w:rsidRDefault="000A6EE8" w:rsidP="002F12EB">
      <w:pPr>
        <w:tabs>
          <w:tab w:val="clear" w:pos="426"/>
        </w:tabs>
      </w:pPr>
      <w:r w:rsidRPr="00B165F7">
        <w:rPr>
          <w:rFonts w:hint="eastAsia"/>
        </w:rPr>
        <w:t>乙方：</w:t>
      </w:r>
    </w:p>
    <w:p w14:paraId="3DCF4A9B" w14:textId="77777777" w:rsidR="000A6EE8" w:rsidRPr="00B165F7" w:rsidRDefault="000A6EE8" w:rsidP="002F12EB">
      <w:pPr>
        <w:tabs>
          <w:tab w:val="clear" w:pos="426"/>
        </w:tabs>
        <w:rPr>
          <w:sz w:val="24"/>
        </w:rPr>
      </w:pPr>
    </w:p>
    <w:p w14:paraId="546DF626" w14:textId="77777777" w:rsidR="000A6EE8" w:rsidRPr="00B165F7" w:rsidRDefault="000A6EE8" w:rsidP="002F12EB">
      <w:pPr>
        <w:tabs>
          <w:tab w:val="clear" w:pos="426"/>
        </w:tabs>
        <w:ind w:firstLine="560"/>
      </w:pPr>
      <w:r w:rsidRPr="00B165F7">
        <w:rPr>
          <w:rFonts w:hint="eastAsia"/>
        </w:rPr>
        <w:t>根据号招标项目的投标结果，由单位为中标方。按照《中华人民共和国合同法》和《深圳经济特区政府采购条例》，经深圳市（以下简称甲方）和单位（以下简称乙方）协商，达成以下合同条款：</w:t>
      </w:r>
    </w:p>
    <w:p w14:paraId="1988E17B" w14:textId="77777777" w:rsidR="000A6EE8" w:rsidRPr="00B165F7" w:rsidRDefault="000A6EE8" w:rsidP="002F12EB">
      <w:pPr>
        <w:tabs>
          <w:tab w:val="clear" w:pos="426"/>
        </w:tabs>
        <w:ind w:firstLine="560"/>
        <w:rPr>
          <w:b/>
        </w:rPr>
      </w:pPr>
      <w:r w:rsidRPr="00B165F7">
        <w:rPr>
          <w:rFonts w:hint="eastAsia"/>
          <w:b/>
        </w:rPr>
        <w:t>第一条  合同标的</w:t>
      </w:r>
    </w:p>
    <w:p w14:paraId="333EDEB6" w14:textId="77777777" w:rsidR="000A6EE8" w:rsidRPr="00B165F7" w:rsidRDefault="000A6EE8" w:rsidP="002F12EB">
      <w:pPr>
        <w:tabs>
          <w:tab w:val="clear" w:pos="426"/>
        </w:tabs>
        <w:ind w:firstLine="560"/>
      </w:pPr>
      <w:r w:rsidRPr="00B165F7">
        <w:rPr>
          <w:rFonts w:hint="eastAsia"/>
        </w:rPr>
        <w:t>乙方根据甲方需求提供下列货物：</w:t>
      </w:r>
    </w:p>
    <w:p w14:paraId="0DF2BA59" w14:textId="77777777" w:rsidR="000A6EE8" w:rsidRPr="00B165F7" w:rsidRDefault="000A6EE8" w:rsidP="002F12EB">
      <w:pPr>
        <w:tabs>
          <w:tab w:val="clear" w:pos="426"/>
        </w:tabs>
        <w:ind w:firstLine="560"/>
      </w:pPr>
      <w:r w:rsidRPr="00B165F7">
        <w:rPr>
          <w:rFonts w:hint="eastAsia"/>
        </w:rPr>
        <w:t>货物名称、规格及数量详见。</w:t>
      </w:r>
    </w:p>
    <w:p w14:paraId="33E38DB9" w14:textId="77777777" w:rsidR="000A6EE8" w:rsidRPr="00B165F7" w:rsidRDefault="000A6EE8" w:rsidP="002F12EB">
      <w:pPr>
        <w:tabs>
          <w:tab w:val="clear" w:pos="426"/>
        </w:tabs>
        <w:ind w:firstLine="560"/>
        <w:rPr>
          <w:b/>
        </w:rPr>
      </w:pPr>
      <w:r w:rsidRPr="00B165F7">
        <w:rPr>
          <w:rFonts w:hint="eastAsia"/>
          <w:b/>
        </w:rPr>
        <w:t>第二条  合同价款</w:t>
      </w:r>
    </w:p>
    <w:p w14:paraId="3BC0BE2F" w14:textId="77777777" w:rsidR="000A6EE8" w:rsidRPr="00B165F7" w:rsidRDefault="000A6EE8" w:rsidP="002F12EB">
      <w:pPr>
        <w:tabs>
          <w:tab w:val="clear" w:pos="426"/>
        </w:tabs>
        <w:ind w:firstLine="560"/>
      </w:pPr>
      <w:r w:rsidRPr="00B165F7">
        <w:rPr>
          <w:rFonts w:hint="eastAsia"/>
        </w:rPr>
        <w:t>本合同项下总价款为（大写）人民币，分项价款详见。本合同总价款已包括乙方为履行本合同义务所发生的一切费用，系固定不变价格，且不随通货膨胀的影响而波动。</w:t>
      </w:r>
    </w:p>
    <w:p w14:paraId="6C4CF1F4" w14:textId="77777777" w:rsidR="000A6EE8" w:rsidRPr="00B165F7" w:rsidRDefault="000A6EE8" w:rsidP="002F12EB">
      <w:pPr>
        <w:tabs>
          <w:tab w:val="clear" w:pos="426"/>
        </w:tabs>
        <w:ind w:firstLine="560"/>
        <w:rPr>
          <w:b/>
        </w:rPr>
      </w:pPr>
      <w:r w:rsidRPr="00B165F7">
        <w:rPr>
          <w:rFonts w:hint="eastAsia"/>
          <w:b/>
        </w:rPr>
        <w:t>第三条  权利保证</w:t>
      </w:r>
    </w:p>
    <w:p w14:paraId="5EEB1885" w14:textId="77777777" w:rsidR="000A6EE8" w:rsidRPr="00B165F7" w:rsidRDefault="000A6EE8" w:rsidP="002F12EB">
      <w:pPr>
        <w:tabs>
          <w:tab w:val="clear" w:pos="426"/>
        </w:tabs>
        <w:ind w:firstLine="560"/>
      </w:pPr>
      <w:r w:rsidRPr="00B165F7">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7C18A252" w14:textId="77777777" w:rsidR="000A6EE8" w:rsidRPr="00B165F7" w:rsidRDefault="000A6EE8" w:rsidP="002F12EB">
      <w:pPr>
        <w:tabs>
          <w:tab w:val="clear" w:pos="426"/>
        </w:tabs>
        <w:ind w:firstLine="560"/>
        <w:rPr>
          <w:b/>
        </w:rPr>
      </w:pPr>
      <w:r w:rsidRPr="00B165F7">
        <w:rPr>
          <w:rFonts w:hint="eastAsia"/>
          <w:b/>
        </w:rPr>
        <w:t>第四条  质量保证</w:t>
      </w:r>
    </w:p>
    <w:p w14:paraId="5818153B" w14:textId="77777777" w:rsidR="000A6EE8" w:rsidRPr="00B165F7" w:rsidRDefault="000A6EE8" w:rsidP="002F12EB">
      <w:pPr>
        <w:tabs>
          <w:tab w:val="clear" w:pos="426"/>
        </w:tabs>
        <w:ind w:firstLine="560"/>
      </w:pPr>
      <w:r w:rsidRPr="00B165F7">
        <w:rPr>
          <w:rFonts w:hint="eastAsia"/>
        </w:rPr>
        <w:t>1</w:t>
      </w:r>
      <w:r w:rsidR="002D2441" w:rsidRPr="00B165F7">
        <w:rPr>
          <w:rFonts w:hint="eastAsia"/>
        </w:rPr>
        <w:t>.</w:t>
      </w:r>
      <w:r w:rsidRPr="00B165F7">
        <w:rPr>
          <w:rFonts w:hint="eastAsia"/>
        </w:rPr>
        <w:t>乙方所提供的货物的技术规格符合招标文件规定的技术规格，货物符合中华人民共和国的设计和制造生产标准或行业标准。</w:t>
      </w:r>
    </w:p>
    <w:p w14:paraId="2EF35293" w14:textId="77777777" w:rsidR="000A6EE8" w:rsidRPr="00B165F7" w:rsidRDefault="000A6EE8" w:rsidP="002F12EB">
      <w:pPr>
        <w:tabs>
          <w:tab w:val="clear" w:pos="426"/>
        </w:tabs>
        <w:ind w:firstLine="560"/>
      </w:pPr>
      <w:r w:rsidRPr="00B165F7">
        <w:rPr>
          <w:rFonts w:hint="eastAsia"/>
        </w:rPr>
        <w:t>2</w:t>
      </w:r>
      <w:r w:rsidR="002D2441" w:rsidRPr="00B165F7">
        <w:rPr>
          <w:rFonts w:hint="eastAsia"/>
        </w:rPr>
        <w:t>.</w:t>
      </w:r>
      <w:r w:rsidRPr="00B165F7">
        <w:rPr>
          <w:rFonts w:hint="eastAsia"/>
        </w:rPr>
        <w:t>乙方保证货物是全新、未使用过的原装合格正品（包括零部件），并完全符合甲方要求的质量、规格和性能的要求。如货物安装或配置了软件的，乙方保证相关软件均为正版软件。</w:t>
      </w:r>
    </w:p>
    <w:p w14:paraId="47B39896" w14:textId="77777777" w:rsidR="000A6EE8" w:rsidRPr="00B165F7" w:rsidRDefault="000A6EE8" w:rsidP="002F12EB">
      <w:pPr>
        <w:tabs>
          <w:tab w:val="clear" w:pos="426"/>
        </w:tabs>
        <w:ind w:firstLine="560"/>
      </w:pPr>
      <w:r w:rsidRPr="00B165F7">
        <w:rPr>
          <w:rFonts w:hint="eastAsia"/>
        </w:rPr>
        <w:t>3</w:t>
      </w:r>
      <w:r w:rsidR="002D2441" w:rsidRPr="00B165F7">
        <w:rPr>
          <w:rFonts w:hint="eastAsia"/>
        </w:rPr>
        <w:t>.</w:t>
      </w:r>
      <w:r w:rsidRPr="00B165F7">
        <w:rPr>
          <w:rFonts w:hint="eastAsia"/>
        </w:rPr>
        <w:t>乙方保证交货时一并提供货物的质量合格凭证或文件。</w:t>
      </w:r>
    </w:p>
    <w:p w14:paraId="4FF17B66" w14:textId="77777777" w:rsidR="000A6EE8" w:rsidRPr="00B165F7" w:rsidRDefault="000A6EE8" w:rsidP="002F12EB">
      <w:pPr>
        <w:tabs>
          <w:tab w:val="clear" w:pos="426"/>
        </w:tabs>
        <w:ind w:firstLine="560"/>
        <w:rPr>
          <w:b/>
        </w:rPr>
      </w:pPr>
      <w:r w:rsidRPr="00B165F7">
        <w:rPr>
          <w:rFonts w:hint="eastAsia"/>
          <w:b/>
        </w:rPr>
        <w:t>第五条  交货和验收</w:t>
      </w:r>
    </w:p>
    <w:p w14:paraId="7E17C7C6" w14:textId="77777777" w:rsidR="000A6EE8" w:rsidRPr="00B165F7" w:rsidRDefault="000A6EE8" w:rsidP="002F12EB">
      <w:pPr>
        <w:tabs>
          <w:tab w:val="clear" w:pos="426"/>
        </w:tabs>
        <w:ind w:firstLine="560"/>
      </w:pPr>
      <w:r w:rsidRPr="00B165F7">
        <w:rPr>
          <w:rFonts w:hint="eastAsia"/>
        </w:rPr>
        <w:t>1</w:t>
      </w:r>
      <w:r w:rsidR="002D2441" w:rsidRPr="00B165F7">
        <w:rPr>
          <w:rFonts w:hint="eastAsia"/>
        </w:rPr>
        <w:t>.</w:t>
      </w:r>
      <w:r w:rsidRPr="00B165F7">
        <w:rPr>
          <w:rFonts w:hint="eastAsia"/>
        </w:rPr>
        <w:t>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14:paraId="71580152" w14:textId="77777777" w:rsidR="000A6EE8" w:rsidRPr="00B165F7" w:rsidRDefault="000A6EE8" w:rsidP="002F12EB">
      <w:pPr>
        <w:tabs>
          <w:tab w:val="clear" w:pos="426"/>
        </w:tabs>
        <w:ind w:firstLine="560"/>
      </w:pPr>
      <w:r w:rsidRPr="00B165F7">
        <w:rPr>
          <w:rFonts w:hint="eastAsia"/>
        </w:rPr>
        <w:t>2</w:t>
      </w:r>
      <w:r w:rsidR="002D2441" w:rsidRPr="00B165F7">
        <w:rPr>
          <w:rFonts w:hint="eastAsia"/>
        </w:rPr>
        <w:t>.</w:t>
      </w:r>
      <w:r w:rsidRPr="00B165F7">
        <w:rPr>
          <w:rFonts w:hint="eastAsia"/>
        </w:rPr>
        <w:t>乙方交付的货物应当完全符合招投标文件所规定的货物、数量、质量和规格要求。乙方提供的货物不符合招投标文件和合同规定的，甲方有权拒收货物，由此引起的风险，由乙方承担。</w:t>
      </w:r>
    </w:p>
    <w:p w14:paraId="58379382" w14:textId="77777777" w:rsidR="000A6EE8" w:rsidRPr="00B165F7" w:rsidRDefault="000A6EE8" w:rsidP="002F12EB">
      <w:pPr>
        <w:tabs>
          <w:tab w:val="clear" w:pos="426"/>
        </w:tabs>
        <w:ind w:firstLine="560"/>
      </w:pPr>
      <w:r w:rsidRPr="00B165F7">
        <w:rPr>
          <w:rFonts w:hint="eastAsia"/>
        </w:rPr>
        <w:t>3</w:t>
      </w:r>
      <w:r w:rsidR="002D2441" w:rsidRPr="00B165F7">
        <w:rPr>
          <w:rFonts w:hint="eastAsia"/>
        </w:rPr>
        <w:t>.</w:t>
      </w:r>
      <w:r w:rsidRPr="00B165F7">
        <w:rPr>
          <w:rFonts w:hint="eastAsia"/>
        </w:rPr>
        <w:t>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6722D1A5" w14:textId="77777777" w:rsidR="000A6EE8" w:rsidRPr="00B165F7" w:rsidRDefault="000A6EE8" w:rsidP="002F12EB">
      <w:pPr>
        <w:tabs>
          <w:tab w:val="clear" w:pos="426"/>
        </w:tabs>
        <w:ind w:firstLine="560"/>
      </w:pPr>
      <w:r w:rsidRPr="00B165F7">
        <w:rPr>
          <w:rFonts w:hint="eastAsia"/>
        </w:rPr>
        <w:lastRenderedPageBreak/>
        <w:t>4</w:t>
      </w:r>
      <w:r w:rsidR="002D2441" w:rsidRPr="00B165F7">
        <w:rPr>
          <w:rFonts w:hint="eastAsia"/>
        </w:rPr>
        <w:t>.</w:t>
      </w:r>
      <w:r w:rsidRPr="00B165F7">
        <w:rPr>
          <w:rFonts w:hint="eastAsia"/>
        </w:rPr>
        <w:t>甲方应当在到货后的个工作日内对货物进行验收；需要乙方对货物或系统进行安装调试的，甲方应在货物安装调试完毕后的个工作日内进行质量验收。</w:t>
      </w:r>
    </w:p>
    <w:p w14:paraId="3DD1849A" w14:textId="77777777" w:rsidR="000A6EE8" w:rsidRPr="00B165F7" w:rsidRDefault="000A6EE8" w:rsidP="002F12EB">
      <w:pPr>
        <w:tabs>
          <w:tab w:val="clear" w:pos="426"/>
        </w:tabs>
        <w:ind w:firstLine="560"/>
        <w:rPr>
          <w:b/>
        </w:rPr>
      </w:pPr>
      <w:r w:rsidRPr="00B165F7">
        <w:rPr>
          <w:rFonts w:hint="eastAsia"/>
          <w:b/>
        </w:rPr>
        <w:t>第六条  保修及其他服务</w:t>
      </w:r>
    </w:p>
    <w:p w14:paraId="29D8E3BC" w14:textId="77777777" w:rsidR="000A6EE8" w:rsidRPr="00B165F7" w:rsidRDefault="000A6EE8" w:rsidP="002F12EB">
      <w:pPr>
        <w:tabs>
          <w:tab w:val="clear" w:pos="426"/>
        </w:tabs>
        <w:ind w:firstLine="560"/>
      </w:pPr>
      <w:r w:rsidRPr="00B165F7">
        <w:rPr>
          <w:rFonts w:hint="eastAsia"/>
        </w:rPr>
        <w:t>1</w:t>
      </w:r>
      <w:r w:rsidR="002D2441" w:rsidRPr="00B165F7">
        <w:rPr>
          <w:rFonts w:hint="eastAsia"/>
        </w:rPr>
        <w:t>.</w:t>
      </w:r>
      <w:r w:rsidRPr="00B165F7">
        <w:rPr>
          <w:rFonts w:hint="eastAsia"/>
        </w:rPr>
        <w:t>乙方应按照国家有关法律法规规章和“三包”规定和招标文件的要求及乙方在投标文件的相关承诺提供保修及其他服务。</w:t>
      </w:r>
    </w:p>
    <w:p w14:paraId="00A56A55" w14:textId="77777777" w:rsidR="000A6EE8" w:rsidRPr="00B165F7" w:rsidRDefault="000A6EE8" w:rsidP="002F12EB">
      <w:pPr>
        <w:tabs>
          <w:tab w:val="clear" w:pos="426"/>
        </w:tabs>
        <w:ind w:firstLine="560"/>
      </w:pPr>
      <w:r w:rsidRPr="00B165F7">
        <w:rPr>
          <w:rFonts w:hint="eastAsia"/>
        </w:rPr>
        <w:t>2</w:t>
      </w:r>
      <w:r w:rsidR="002D2441" w:rsidRPr="00B165F7">
        <w:rPr>
          <w:rFonts w:hint="eastAsia"/>
        </w:rPr>
        <w:t>.</w:t>
      </w:r>
      <w:r w:rsidRPr="00B165F7">
        <w:t>保修期内，乙方负责对其提供的货物进行维修和系统维护，不再收取任何费用。</w:t>
      </w:r>
      <w:r w:rsidRPr="00B165F7">
        <w:rPr>
          <w:rFonts w:hint="eastAsia"/>
        </w:rPr>
        <w:t>所有货物保修服务方式均为乙方上门保修，即由乙方派员到货物使用现场维修，由此产生的一切费用均由乙方承担。保修期后的货物维护另行协商。</w:t>
      </w:r>
    </w:p>
    <w:p w14:paraId="64ECF9D8" w14:textId="77777777" w:rsidR="000A6EE8" w:rsidRPr="00B165F7" w:rsidRDefault="000A6EE8" w:rsidP="002F12EB">
      <w:pPr>
        <w:tabs>
          <w:tab w:val="clear" w:pos="426"/>
        </w:tabs>
        <w:ind w:firstLine="560"/>
        <w:rPr>
          <w:b/>
        </w:rPr>
      </w:pPr>
      <w:r w:rsidRPr="00B165F7">
        <w:rPr>
          <w:rFonts w:hint="eastAsia"/>
          <w:b/>
        </w:rPr>
        <w:t>第七条  履约保证金</w:t>
      </w:r>
    </w:p>
    <w:p w14:paraId="7239D1CC" w14:textId="77777777" w:rsidR="000A6EE8" w:rsidRPr="00B165F7" w:rsidRDefault="000A6EE8" w:rsidP="002F12EB">
      <w:pPr>
        <w:tabs>
          <w:tab w:val="clear" w:pos="426"/>
        </w:tabs>
        <w:ind w:firstLine="560"/>
      </w:pPr>
      <w:r w:rsidRPr="00B165F7">
        <w:rPr>
          <w:rFonts w:hint="eastAsia"/>
        </w:rPr>
        <w:t>1</w:t>
      </w:r>
      <w:r w:rsidR="002D2441" w:rsidRPr="00B165F7">
        <w:rPr>
          <w:rFonts w:hint="eastAsia"/>
        </w:rPr>
        <w:t>.</w:t>
      </w:r>
      <w:r w:rsidRPr="00B165F7">
        <w:rPr>
          <w:rFonts w:hint="eastAsia"/>
        </w:rPr>
        <w:t>乙方应在签订本合同之日，向甲方或甲方指定的机构提交履约保证金_________元。</w:t>
      </w:r>
    </w:p>
    <w:p w14:paraId="2F326DDB" w14:textId="77777777" w:rsidR="000A6EE8" w:rsidRPr="00B165F7" w:rsidRDefault="000A6EE8" w:rsidP="002F12EB">
      <w:pPr>
        <w:tabs>
          <w:tab w:val="clear" w:pos="426"/>
        </w:tabs>
        <w:ind w:firstLine="560"/>
      </w:pPr>
      <w:r w:rsidRPr="00B165F7">
        <w:rPr>
          <w:rFonts w:hint="eastAsia"/>
        </w:rPr>
        <w:t>2</w:t>
      </w:r>
      <w:r w:rsidR="002D2441" w:rsidRPr="00B165F7">
        <w:rPr>
          <w:rFonts w:hint="eastAsia"/>
        </w:rPr>
        <w:t>.</w:t>
      </w:r>
      <w:r w:rsidRPr="00B165F7">
        <w:rPr>
          <w:rFonts w:hint="eastAsia"/>
        </w:rPr>
        <w:t>如乙方未能履行合同规定的义务，甲方有权从履约保证金中取得补偿。</w:t>
      </w:r>
    </w:p>
    <w:p w14:paraId="3CAD3005" w14:textId="77777777" w:rsidR="000A6EE8" w:rsidRPr="00B165F7" w:rsidRDefault="000A6EE8" w:rsidP="002F12EB">
      <w:pPr>
        <w:tabs>
          <w:tab w:val="clear" w:pos="426"/>
        </w:tabs>
        <w:ind w:firstLine="560"/>
      </w:pPr>
      <w:r w:rsidRPr="00B165F7">
        <w:rPr>
          <w:rFonts w:hint="eastAsia"/>
        </w:rPr>
        <w:t>3</w:t>
      </w:r>
      <w:r w:rsidR="002D2441" w:rsidRPr="00B165F7">
        <w:rPr>
          <w:rFonts w:hint="eastAsia"/>
        </w:rPr>
        <w:t>.</w:t>
      </w:r>
      <w:r w:rsidRPr="00B165F7">
        <w:rPr>
          <w:rFonts w:hint="eastAsia"/>
        </w:rPr>
        <w:t>甲方在乙方履行完毕本合同项下全部义务后______天内无息退还乙方。</w:t>
      </w:r>
    </w:p>
    <w:p w14:paraId="5B17F1E7" w14:textId="77777777" w:rsidR="000A6EE8" w:rsidRPr="00B165F7" w:rsidRDefault="000A6EE8" w:rsidP="002F12EB">
      <w:pPr>
        <w:tabs>
          <w:tab w:val="clear" w:pos="426"/>
        </w:tabs>
        <w:ind w:firstLine="560"/>
        <w:rPr>
          <w:b/>
        </w:rPr>
      </w:pPr>
      <w:r w:rsidRPr="00B165F7">
        <w:rPr>
          <w:rFonts w:hint="eastAsia"/>
          <w:b/>
        </w:rPr>
        <w:t>第八条   货款支付</w:t>
      </w:r>
    </w:p>
    <w:p w14:paraId="40A80CB3" w14:textId="77777777" w:rsidR="000A6EE8" w:rsidRPr="00B165F7" w:rsidRDefault="000A6EE8" w:rsidP="002F12EB">
      <w:pPr>
        <w:tabs>
          <w:tab w:val="clear" w:pos="426"/>
        </w:tabs>
        <w:ind w:firstLine="560"/>
        <w:rPr>
          <w:b/>
        </w:rPr>
      </w:pPr>
      <w:r w:rsidRPr="00B165F7">
        <w:rPr>
          <w:rFonts w:hint="eastAsia"/>
          <w:b/>
        </w:rPr>
        <w:t>第九条    违约责任</w:t>
      </w:r>
    </w:p>
    <w:p w14:paraId="09FC0A72" w14:textId="77777777" w:rsidR="000A6EE8" w:rsidRPr="00B165F7" w:rsidRDefault="002D2441" w:rsidP="002F12EB">
      <w:pPr>
        <w:tabs>
          <w:tab w:val="clear" w:pos="426"/>
        </w:tabs>
        <w:ind w:firstLine="560"/>
      </w:pPr>
      <w:r w:rsidRPr="00B165F7">
        <w:rPr>
          <w:rFonts w:hint="eastAsia"/>
        </w:rPr>
        <w:t>1.</w:t>
      </w:r>
      <w:r w:rsidR="000A6EE8" w:rsidRPr="00B165F7">
        <w:rPr>
          <w:rFonts w:hint="eastAsia"/>
        </w:rPr>
        <w:t>甲方无正当理由拒收货物、拒付货物款的，由甲方向乙方偿付合同总价的%违约金。</w:t>
      </w:r>
    </w:p>
    <w:p w14:paraId="25295B9B" w14:textId="77777777" w:rsidR="000A6EE8" w:rsidRPr="00B165F7" w:rsidRDefault="002D2441" w:rsidP="002F12EB">
      <w:pPr>
        <w:tabs>
          <w:tab w:val="clear" w:pos="426"/>
        </w:tabs>
        <w:ind w:firstLine="560"/>
      </w:pPr>
      <w:r w:rsidRPr="00B165F7">
        <w:rPr>
          <w:rFonts w:hint="eastAsia"/>
        </w:rPr>
        <w:t>2.</w:t>
      </w:r>
      <w:r w:rsidR="000A6EE8" w:rsidRPr="00B165F7">
        <w:rPr>
          <w:rFonts w:hint="eastAsia"/>
        </w:rPr>
        <w:t>甲方未按合同规定的期限向乙方支付货款的，每逾期1天甲方向乙方偿付欠款总额的     ‰滞纳金，但累计滞纳金总额不超过欠款总额的% 。</w:t>
      </w:r>
    </w:p>
    <w:p w14:paraId="3EAC18E2" w14:textId="77777777" w:rsidR="000A6EE8" w:rsidRPr="00B165F7" w:rsidRDefault="002D2441" w:rsidP="002F12EB">
      <w:pPr>
        <w:tabs>
          <w:tab w:val="clear" w:pos="426"/>
        </w:tabs>
        <w:ind w:firstLine="560"/>
      </w:pPr>
      <w:r w:rsidRPr="00B165F7">
        <w:rPr>
          <w:rFonts w:hint="eastAsia"/>
        </w:rPr>
        <w:t>3.</w:t>
      </w:r>
      <w:r w:rsidR="000A6EE8" w:rsidRPr="00B165F7">
        <w:t>乙方逾期交付货物的，每逾期1天，乙方向甲方偿付逾期交货部分货款总额的‰的滞纳金</w:t>
      </w:r>
      <w:r w:rsidR="000A6EE8" w:rsidRPr="00B165F7">
        <w:rPr>
          <w:rFonts w:hint="eastAsia"/>
        </w:rPr>
        <w:t>。如乙方逾期交货达天，甲方有权解除合同，履约保证金不予退回，同时乙方应向甲方支付合同总价％的违约金。</w:t>
      </w:r>
    </w:p>
    <w:p w14:paraId="6B436C31" w14:textId="77777777" w:rsidR="000A6EE8" w:rsidRPr="00B165F7" w:rsidRDefault="000A6EE8" w:rsidP="002F12EB">
      <w:pPr>
        <w:tabs>
          <w:tab w:val="clear" w:pos="426"/>
        </w:tabs>
        <w:ind w:firstLine="560"/>
      </w:pPr>
      <w:r w:rsidRPr="00B165F7">
        <w:rPr>
          <w:rFonts w:hint="eastAsia"/>
        </w:rPr>
        <w:t>4</w:t>
      </w:r>
      <w:r w:rsidR="002D2441" w:rsidRPr="00B165F7">
        <w:rPr>
          <w:rFonts w:hint="eastAsia"/>
        </w:rPr>
        <w:t>.</w:t>
      </w:r>
      <w:r w:rsidRPr="00B165F7">
        <w:rPr>
          <w:rFonts w:hint="eastAsia"/>
        </w:rPr>
        <w:t>乙方所交付的货物品种、型号、规格不符合合同规定的，甲方有权拒收。甲方拒收的，乙方应向甲方支付货款总额%的违约金。</w:t>
      </w:r>
    </w:p>
    <w:p w14:paraId="149A88B1" w14:textId="77777777" w:rsidR="000A6EE8" w:rsidRPr="00B165F7" w:rsidRDefault="000A6EE8" w:rsidP="002F12EB">
      <w:pPr>
        <w:tabs>
          <w:tab w:val="clear" w:pos="426"/>
        </w:tabs>
        <w:ind w:firstLine="560"/>
      </w:pPr>
      <w:r w:rsidRPr="00B165F7">
        <w:rPr>
          <w:rFonts w:hint="eastAsia"/>
        </w:rPr>
        <w:t>5</w:t>
      </w:r>
      <w:r w:rsidR="002D2441" w:rsidRPr="00B165F7">
        <w:rPr>
          <w:rFonts w:hint="eastAsia"/>
        </w:rPr>
        <w:t>.</w:t>
      </w:r>
      <w:r w:rsidRPr="00B165F7">
        <w:rPr>
          <w:rFonts w:hint="eastAsia"/>
        </w:rPr>
        <w:t>在乙方承诺的或国家规定的质量保证期内（取两者中最长的期限），</w:t>
      </w:r>
      <w:r w:rsidRPr="00B165F7">
        <w:t>如经乙方两次维修</w:t>
      </w:r>
      <w:r w:rsidRPr="00B165F7">
        <w:rPr>
          <w:rFonts w:hint="eastAsia"/>
        </w:rPr>
        <w:t>或更换</w:t>
      </w:r>
      <w:r w:rsidRPr="00B165F7">
        <w:t>，货物仍不能达到合同约定</w:t>
      </w:r>
      <w:r w:rsidRPr="00B165F7">
        <w:rPr>
          <w:rFonts w:hint="eastAsia"/>
        </w:rPr>
        <w:t>的</w:t>
      </w:r>
      <w:r w:rsidRPr="00B165F7">
        <w:t>质量标准，甲方有权退货，乙方</w:t>
      </w:r>
      <w:r w:rsidRPr="00B165F7">
        <w:rPr>
          <w:rFonts w:hint="eastAsia"/>
        </w:rPr>
        <w:t>应</w:t>
      </w:r>
      <w:r w:rsidRPr="00B165F7">
        <w:t>退回全部货款</w:t>
      </w:r>
      <w:r w:rsidRPr="00B165F7">
        <w:rPr>
          <w:rFonts w:hint="eastAsia"/>
        </w:rPr>
        <w:t>并</w:t>
      </w:r>
      <w:r w:rsidRPr="00B165F7">
        <w:t>赔偿甲方因此遭受的损失。</w:t>
      </w:r>
    </w:p>
    <w:p w14:paraId="077AAF91" w14:textId="77777777" w:rsidR="000A6EE8" w:rsidRPr="00B165F7" w:rsidRDefault="000A6EE8" w:rsidP="002F12EB">
      <w:pPr>
        <w:tabs>
          <w:tab w:val="clear" w:pos="426"/>
        </w:tabs>
        <w:ind w:firstLine="560"/>
      </w:pPr>
      <w:r w:rsidRPr="00B165F7">
        <w:rPr>
          <w:rFonts w:hint="eastAsia"/>
        </w:rPr>
        <w:t>6</w:t>
      </w:r>
      <w:r w:rsidR="002D2441" w:rsidRPr="00B165F7">
        <w:rPr>
          <w:rFonts w:hint="eastAsia"/>
        </w:rPr>
        <w:t>.</w:t>
      </w:r>
      <w:r w:rsidRPr="00B165F7">
        <w:rPr>
          <w:rFonts w:hint="eastAsia"/>
        </w:rPr>
        <w:t>乙方未履行本合同项下的其他义务或违反其在投标文件中的相关承诺的，应按合同总价款的%向甲方承担违约责任。</w:t>
      </w:r>
    </w:p>
    <w:p w14:paraId="08AE092C" w14:textId="77777777" w:rsidR="000A6EE8" w:rsidRPr="00B165F7" w:rsidRDefault="000A6EE8" w:rsidP="002F12EB">
      <w:pPr>
        <w:tabs>
          <w:tab w:val="clear" w:pos="426"/>
        </w:tabs>
        <w:ind w:firstLine="560"/>
      </w:pPr>
      <w:r w:rsidRPr="00B165F7">
        <w:rPr>
          <w:rFonts w:hint="eastAsia"/>
        </w:rPr>
        <w:t>7</w:t>
      </w:r>
      <w:r w:rsidR="002D2441" w:rsidRPr="00B165F7">
        <w:rPr>
          <w:rFonts w:hint="eastAsia"/>
        </w:rPr>
        <w:t>.</w:t>
      </w:r>
      <w:r w:rsidRPr="00B165F7">
        <w:rPr>
          <w:rFonts w:hint="eastAsia"/>
        </w:rPr>
        <w:t>乙方在承担上述一项或多项违约责任后，仍应继续履行合同规定的义务（甲方解除合同的除外）。甲方未能及时追究乙方的任何一项违约责任并不表明甲方放弃追究乙方该项或其他违约责任。</w:t>
      </w:r>
    </w:p>
    <w:p w14:paraId="17A29901" w14:textId="77777777" w:rsidR="000A6EE8" w:rsidRPr="00B165F7" w:rsidRDefault="000A6EE8" w:rsidP="002F12EB">
      <w:pPr>
        <w:tabs>
          <w:tab w:val="clear" w:pos="426"/>
        </w:tabs>
        <w:ind w:firstLine="560"/>
        <w:rPr>
          <w:b/>
        </w:rPr>
      </w:pPr>
      <w:r w:rsidRPr="00B165F7">
        <w:rPr>
          <w:rFonts w:hint="eastAsia"/>
          <w:b/>
        </w:rPr>
        <w:t>第十条    合同的变更和终止</w:t>
      </w:r>
    </w:p>
    <w:p w14:paraId="53D481CC" w14:textId="77777777" w:rsidR="000A6EE8" w:rsidRPr="00B165F7" w:rsidRDefault="000A6EE8" w:rsidP="002F12EB">
      <w:pPr>
        <w:tabs>
          <w:tab w:val="clear" w:pos="426"/>
        </w:tabs>
        <w:ind w:firstLine="560"/>
      </w:pPr>
      <w:r w:rsidRPr="00B165F7">
        <w:rPr>
          <w:rFonts w:hint="eastAsia"/>
        </w:rPr>
        <w:t>除《中华人民共和国政府采购法》第４９条、第５０条第二款规定的情形外，本合同一经签订，甲乙双方不得擅自变更、中止或终止合同。</w:t>
      </w:r>
    </w:p>
    <w:p w14:paraId="1A843F0F" w14:textId="77777777" w:rsidR="000A6EE8" w:rsidRPr="00B165F7" w:rsidRDefault="000A6EE8" w:rsidP="002F12EB">
      <w:pPr>
        <w:tabs>
          <w:tab w:val="clear" w:pos="426"/>
        </w:tabs>
        <w:ind w:firstLine="560"/>
        <w:rPr>
          <w:b/>
        </w:rPr>
      </w:pPr>
      <w:r w:rsidRPr="00B165F7">
        <w:rPr>
          <w:rFonts w:hint="eastAsia"/>
          <w:b/>
        </w:rPr>
        <w:t>第十一条   争议的解决</w:t>
      </w:r>
    </w:p>
    <w:p w14:paraId="5E73F505" w14:textId="77777777" w:rsidR="000A6EE8" w:rsidRPr="00B165F7" w:rsidRDefault="000A6EE8" w:rsidP="002F12EB">
      <w:pPr>
        <w:tabs>
          <w:tab w:val="clear" w:pos="426"/>
        </w:tabs>
        <w:ind w:firstLine="560"/>
      </w:pPr>
      <w:r w:rsidRPr="00B165F7">
        <w:rPr>
          <w:rFonts w:hint="eastAsia"/>
        </w:rPr>
        <w:t>1</w:t>
      </w:r>
      <w:r w:rsidR="002D2441" w:rsidRPr="00B165F7">
        <w:rPr>
          <w:rFonts w:hint="eastAsia"/>
        </w:rPr>
        <w:t>.</w:t>
      </w:r>
      <w:r w:rsidRPr="00B165F7">
        <w:rPr>
          <w:rFonts w:hint="eastAsia"/>
        </w:rPr>
        <w:t>因货物的质量问题发生争议的，应当邀请国家认可的质量检测机构对货物质量进行鉴定。货物符合标准的，鉴定费由甲方承担；货物不符合质量标准的，鉴定费由乙方承担。</w:t>
      </w:r>
    </w:p>
    <w:p w14:paraId="218BA11A" w14:textId="77777777" w:rsidR="000A6EE8" w:rsidRPr="00B165F7" w:rsidRDefault="000A6EE8" w:rsidP="002F12EB">
      <w:pPr>
        <w:tabs>
          <w:tab w:val="clear" w:pos="426"/>
        </w:tabs>
        <w:ind w:firstLine="560"/>
      </w:pPr>
      <w:r w:rsidRPr="00B165F7">
        <w:rPr>
          <w:rFonts w:hint="eastAsia"/>
        </w:rPr>
        <w:lastRenderedPageBreak/>
        <w:t>2</w:t>
      </w:r>
      <w:r w:rsidR="002D2441" w:rsidRPr="00B165F7">
        <w:rPr>
          <w:rFonts w:hint="eastAsia"/>
        </w:rPr>
        <w:t>.</w:t>
      </w:r>
      <w:r w:rsidRPr="00B165F7">
        <w:rPr>
          <w:rFonts w:hint="eastAsia"/>
        </w:rPr>
        <w:t>因履行本合同引起的或与本合同有关的争议，甲、乙双方应首先通过友好协商解决，如果协商不能解决争议，则向甲方所在地有管辖权的人民法院提起诉讼；</w:t>
      </w:r>
    </w:p>
    <w:p w14:paraId="04B02596" w14:textId="77777777" w:rsidR="000A6EE8" w:rsidRPr="00B165F7" w:rsidRDefault="000A6EE8" w:rsidP="002F12EB">
      <w:pPr>
        <w:tabs>
          <w:tab w:val="clear" w:pos="426"/>
        </w:tabs>
        <w:ind w:firstLine="560"/>
        <w:rPr>
          <w:b/>
        </w:rPr>
      </w:pPr>
      <w:r w:rsidRPr="00B165F7">
        <w:rPr>
          <w:rFonts w:hint="eastAsia"/>
          <w:b/>
        </w:rPr>
        <w:t>第十二条   合同生效及其他</w:t>
      </w:r>
    </w:p>
    <w:p w14:paraId="749E9560" w14:textId="77777777" w:rsidR="000A6EE8" w:rsidRPr="00B165F7" w:rsidRDefault="000A6EE8" w:rsidP="002F12EB">
      <w:pPr>
        <w:tabs>
          <w:tab w:val="clear" w:pos="426"/>
        </w:tabs>
        <w:ind w:firstLine="560"/>
      </w:pPr>
      <w:r w:rsidRPr="00B165F7">
        <w:rPr>
          <w:rFonts w:hint="eastAsia"/>
        </w:rPr>
        <w:t>1</w:t>
      </w:r>
      <w:r w:rsidR="002D2441" w:rsidRPr="00B165F7">
        <w:rPr>
          <w:rFonts w:hint="eastAsia"/>
        </w:rPr>
        <w:t>.</w:t>
      </w:r>
      <w:r w:rsidRPr="00B165F7">
        <w:rPr>
          <w:rFonts w:hint="eastAsia"/>
        </w:rPr>
        <w:t>下列文件均为本合同的组成部分：</w:t>
      </w:r>
    </w:p>
    <w:p w14:paraId="02D57253" w14:textId="77777777" w:rsidR="000A6EE8" w:rsidRPr="00B165F7" w:rsidRDefault="000A6EE8" w:rsidP="002F12EB">
      <w:pPr>
        <w:tabs>
          <w:tab w:val="clear" w:pos="426"/>
        </w:tabs>
        <w:ind w:firstLine="560"/>
      </w:pPr>
      <w:r w:rsidRPr="00B165F7">
        <w:rPr>
          <w:rFonts w:hint="eastAsia"/>
        </w:rPr>
        <w:t>（1）号招标文件、答疑及补充通知；</w:t>
      </w:r>
    </w:p>
    <w:p w14:paraId="518F83BD" w14:textId="77777777" w:rsidR="000A6EE8" w:rsidRPr="00B165F7" w:rsidRDefault="000A6EE8" w:rsidP="002F12EB">
      <w:pPr>
        <w:tabs>
          <w:tab w:val="clear" w:pos="426"/>
        </w:tabs>
        <w:ind w:firstLine="560"/>
      </w:pPr>
      <w:r w:rsidRPr="00B165F7">
        <w:rPr>
          <w:rFonts w:hint="eastAsia"/>
        </w:rPr>
        <w:t>（2）乙方的投标文件；</w:t>
      </w:r>
    </w:p>
    <w:p w14:paraId="09BDBC3D" w14:textId="77777777" w:rsidR="000A6EE8" w:rsidRPr="00B165F7" w:rsidRDefault="000A6EE8" w:rsidP="002F12EB">
      <w:pPr>
        <w:tabs>
          <w:tab w:val="clear" w:pos="426"/>
        </w:tabs>
        <w:ind w:firstLine="560"/>
      </w:pPr>
      <w:r w:rsidRPr="00B165F7">
        <w:rPr>
          <w:rFonts w:hint="eastAsia"/>
        </w:rPr>
        <w:t>（3）本合同执行中甲乙双方共同签署的补充与修正文件。</w:t>
      </w:r>
    </w:p>
    <w:p w14:paraId="4EEB1AB8" w14:textId="77777777" w:rsidR="000A6EE8" w:rsidRPr="00B165F7" w:rsidRDefault="000A6EE8" w:rsidP="002F12EB">
      <w:pPr>
        <w:tabs>
          <w:tab w:val="clear" w:pos="426"/>
        </w:tabs>
        <w:ind w:firstLine="560"/>
      </w:pPr>
      <w:r w:rsidRPr="00B165F7">
        <w:rPr>
          <w:rFonts w:hint="eastAsia"/>
        </w:rPr>
        <w:t>2</w:t>
      </w:r>
      <w:r w:rsidR="002D2441" w:rsidRPr="00B165F7">
        <w:rPr>
          <w:rFonts w:hint="eastAsia"/>
        </w:rPr>
        <w:t>.</w:t>
      </w:r>
      <w:r w:rsidRPr="00B165F7">
        <w:rPr>
          <w:rFonts w:hint="eastAsia"/>
        </w:rPr>
        <w:t>本合同一式份，甲、乙方双方各执份，具有同等法律效力。本合同自双方法定代表人（或授权代表）签字并盖章之日起生效。</w:t>
      </w:r>
    </w:p>
    <w:p w14:paraId="2C6CE547" w14:textId="77777777" w:rsidR="000A6EE8" w:rsidRPr="00B165F7" w:rsidRDefault="000A6EE8" w:rsidP="002F12EB">
      <w:pPr>
        <w:tabs>
          <w:tab w:val="clear" w:pos="426"/>
        </w:tabs>
        <w:ind w:firstLine="560"/>
      </w:pPr>
    </w:p>
    <w:p w14:paraId="68A4A5DD" w14:textId="77777777" w:rsidR="000A6EE8" w:rsidRPr="00B165F7" w:rsidRDefault="000A6EE8" w:rsidP="002F12EB">
      <w:pPr>
        <w:tabs>
          <w:tab w:val="clear" w:pos="426"/>
        </w:tabs>
        <w:ind w:firstLine="560"/>
      </w:pPr>
    </w:p>
    <w:p w14:paraId="0F7BFDA8" w14:textId="77777777" w:rsidR="000A6EE8" w:rsidRPr="00B165F7" w:rsidRDefault="000A6EE8" w:rsidP="002F12EB">
      <w:pPr>
        <w:tabs>
          <w:tab w:val="clear" w:pos="426"/>
        </w:tabs>
        <w:ind w:firstLine="560"/>
      </w:pPr>
      <w:r w:rsidRPr="00B165F7">
        <w:rPr>
          <w:rFonts w:hint="eastAsia"/>
        </w:rPr>
        <w:t>甲方（采购人）：</w:t>
      </w:r>
      <w:r w:rsidRPr="00B165F7">
        <w:rPr>
          <w:rFonts w:hint="eastAsia"/>
          <w:u w:val="single"/>
        </w:rPr>
        <w:t xml:space="preserve">  （盖章）  </w:t>
      </w:r>
      <w:r w:rsidRPr="00B165F7">
        <w:rPr>
          <w:rFonts w:hint="eastAsia"/>
        </w:rPr>
        <w:t xml:space="preserve"> 乙方（供应商）：</w:t>
      </w:r>
      <w:r w:rsidRPr="00B165F7">
        <w:rPr>
          <w:rFonts w:hint="eastAsia"/>
          <w:u w:val="single"/>
        </w:rPr>
        <w:t xml:space="preserve">  （盖章）</w:t>
      </w:r>
    </w:p>
    <w:p w14:paraId="22BEDEDD" w14:textId="77777777" w:rsidR="000A6EE8" w:rsidRPr="00B165F7" w:rsidRDefault="000A6EE8" w:rsidP="002F12EB">
      <w:pPr>
        <w:tabs>
          <w:tab w:val="clear" w:pos="426"/>
        </w:tabs>
        <w:ind w:firstLine="560"/>
      </w:pPr>
      <w:r w:rsidRPr="00B165F7">
        <w:rPr>
          <w:rFonts w:hint="eastAsia"/>
        </w:rPr>
        <w:t>法定代表人： 法定代表人：</w:t>
      </w:r>
    </w:p>
    <w:p w14:paraId="0F788D0B" w14:textId="77777777" w:rsidR="000A6EE8" w:rsidRPr="00B165F7" w:rsidRDefault="000A6EE8" w:rsidP="002F12EB">
      <w:pPr>
        <w:tabs>
          <w:tab w:val="clear" w:pos="426"/>
        </w:tabs>
        <w:ind w:firstLine="560"/>
        <w:rPr>
          <w:u w:val="single"/>
        </w:rPr>
      </w:pPr>
      <w:r w:rsidRPr="00B165F7">
        <w:rPr>
          <w:rFonts w:hint="eastAsia"/>
        </w:rPr>
        <w:t>委托代理人： 委托代理人：</w:t>
      </w:r>
    </w:p>
    <w:p w14:paraId="1EC7A0C9" w14:textId="77777777" w:rsidR="000A6EE8" w:rsidRPr="00B165F7" w:rsidRDefault="000A6EE8" w:rsidP="002F12EB">
      <w:pPr>
        <w:tabs>
          <w:tab w:val="clear" w:pos="426"/>
        </w:tabs>
        <w:ind w:firstLineChars="250" w:firstLine="525"/>
        <w:rPr>
          <w:b/>
        </w:rPr>
      </w:pPr>
      <w:r w:rsidRPr="00B165F7">
        <w:rPr>
          <w:rFonts w:hint="eastAsia"/>
        </w:rPr>
        <w:t>日期：</w:t>
      </w:r>
      <w:r w:rsidRPr="00B165F7">
        <w:rPr>
          <w:rFonts w:hint="eastAsia"/>
          <w:u w:val="single"/>
        </w:rPr>
        <w:t>年     月    日</w:t>
      </w:r>
      <w:r w:rsidRPr="00B165F7">
        <w:rPr>
          <w:rFonts w:hint="eastAsia"/>
        </w:rPr>
        <w:t>日期：</w:t>
      </w:r>
      <w:r w:rsidRPr="00B165F7">
        <w:rPr>
          <w:rFonts w:hint="eastAsia"/>
          <w:u w:val="single"/>
        </w:rPr>
        <w:t xml:space="preserve">  年     月    日</w:t>
      </w:r>
    </w:p>
    <w:p w14:paraId="6B7004ED" w14:textId="77777777" w:rsidR="000B02C2" w:rsidRPr="00B165F7" w:rsidRDefault="000B02C2">
      <w:pPr>
        <w:shd w:val="clear" w:color="auto" w:fill="auto"/>
        <w:tabs>
          <w:tab w:val="clear" w:pos="426"/>
        </w:tabs>
        <w:adjustRightInd/>
        <w:snapToGrid/>
        <w:spacing w:line="240" w:lineRule="auto"/>
        <w:jc w:val="left"/>
        <w:rPr>
          <w:sz w:val="24"/>
        </w:rPr>
      </w:pPr>
    </w:p>
    <w:p w14:paraId="4379E3FF" w14:textId="77777777" w:rsidR="000B02C2" w:rsidRPr="00B165F7" w:rsidRDefault="000B02C2">
      <w:pPr>
        <w:shd w:val="clear" w:color="auto" w:fill="auto"/>
        <w:tabs>
          <w:tab w:val="clear" w:pos="426"/>
        </w:tabs>
        <w:adjustRightInd/>
        <w:snapToGrid/>
        <w:spacing w:line="240" w:lineRule="auto"/>
        <w:jc w:val="left"/>
        <w:rPr>
          <w:sz w:val="24"/>
        </w:rPr>
      </w:pPr>
    </w:p>
    <w:p w14:paraId="362C76B1" w14:textId="77777777" w:rsidR="000B02C2" w:rsidRPr="00B165F7" w:rsidRDefault="000B02C2">
      <w:pPr>
        <w:shd w:val="clear" w:color="auto" w:fill="auto"/>
        <w:tabs>
          <w:tab w:val="clear" w:pos="426"/>
        </w:tabs>
        <w:adjustRightInd/>
        <w:snapToGrid/>
        <w:spacing w:line="240" w:lineRule="auto"/>
        <w:jc w:val="left"/>
        <w:rPr>
          <w:sz w:val="24"/>
        </w:rPr>
      </w:pPr>
    </w:p>
    <w:p w14:paraId="62D241F6" w14:textId="77777777" w:rsidR="004F5D6F" w:rsidRPr="00B165F7" w:rsidRDefault="004F5D6F">
      <w:pPr>
        <w:shd w:val="clear" w:color="auto" w:fill="auto"/>
        <w:tabs>
          <w:tab w:val="clear" w:pos="426"/>
        </w:tabs>
        <w:adjustRightInd/>
        <w:snapToGrid/>
        <w:spacing w:line="240" w:lineRule="auto"/>
        <w:jc w:val="left"/>
        <w:rPr>
          <w:sz w:val="24"/>
        </w:rPr>
      </w:pPr>
      <w:r w:rsidRPr="00B165F7">
        <w:rPr>
          <w:sz w:val="24"/>
        </w:rPr>
        <w:br w:type="page"/>
      </w:r>
    </w:p>
    <w:p w14:paraId="37395628" w14:textId="77777777" w:rsidR="005143FB" w:rsidRPr="00B165F7" w:rsidRDefault="005143FB" w:rsidP="004F5D6F">
      <w:pPr>
        <w:tabs>
          <w:tab w:val="clear" w:pos="426"/>
        </w:tabs>
        <w:jc w:val="center"/>
        <w:rPr>
          <w:b/>
          <w:sz w:val="24"/>
        </w:rPr>
      </w:pPr>
    </w:p>
    <w:p w14:paraId="2DAB0391" w14:textId="77777777" w:rsidR="001530C6" w:rsidRPr="00B165F7" w:rsidRDefault="004F5D6F" w:rsidP="001530C6">
      <w:pPr>
        <w:tabs>
          <w:tab w:val="clear" w:pos="426"/>
        </w:tabs>
        <w:jc w:val="center"/>
        <w:rPr>
          <w:b/>
          <w:sz w:val="24"/>
        </w:rPr>
      </w:pPr>
      <w:r w:rsidRPr="00B165F7">
        <w:rPr>
          <w:rFonts w:hint="eastAsia"/>
          <w:b/>
          <w:sz w:val="24"/>
        </w:rPr>
        <w:t>三、</w:t>
      </w:r>
      <w:r w:rsidR="001530C6" w:rsidRPr="00B165F7">
        <w:rPr>
          <w:rFonts w:hint="eastAsia"/>
          <w:b/>
          <w:sz w:val="24"/>
        </w:rPr>
        <w:t>履约担保</w:t>
      </w:r>
    </w:p>
    <w:p w14:paraId="14B48CA6" w14:textId="77777777" w:rsidR="001530C6" w:rsidRPr="00B165F7" w:rsidRDefault="001530C6" w:rsidP="001530C6">
      <w:pPr>
        <w:tabs>
          <w:tab w:val="clear" w:pos="426"/>
        </w:tabs>
        <w:ind w:leftChars="2902" w:left="6094"/>
        <w:rPr>
          <w:sz w:val="22"/>
          <w:szCs w:val="22"/>
        </w:rPr>
      </w:pPr>
    </w:p>
    <w:p w14:paraId="6D846DE8" w14:textId="77777777" w:rsidR="001530C6" w:rsidRPr="00B165F7" w:rsidRDefault="001530C6" w:rsidP="001530C6">
      <w:pPr>
        <w:tabs>
          <w:tab w:val="clear" w:pos="426"/>
        </w:tabs>
        <w:ind w:leftChars="2902" w:left="6094"/>
        <w:rPr>
          <w:u w:val="single"/>
        </w:rPr>
      </w:pPr>
      <w:r w:rsidRPr="00B165F7">
        <w:rPr>
          <w:rFonts w:hint="eastAsia"/>
          <w:sz w:val="22"/>
          <w:szCs w:val="22"/>
        </w:rPr>
        <w:t>保函编号：</w:t>
      </w:r>
    </w:p>
    <w:p w14:paraId="0C794091" w14:textId="77777777" w:rsidR="001530C6" w:rsidRPr="00B165F7" w:rsidRDefault="001530C6" w:rsidP="001530C6">
      <w:pPr>
        <w:tabs>
          <w:tab w:val="clear" w:pos="426"/>
        </w:tabs>
        <w:rPr>
          <w:sz w:val="22"/>
          <w:szCs w:val="22"/>
        </w:rPr>
      </w:pPr>
      <w:r w:rsidRPr="00B165F7">
        <w:rPr>
          <w:rFonts w:hint="eastAsia"/>
          <w:sz w:val="22"/>
          <w:szCs w:val="22"/>
        </w:rPr>
        <w:t xml:space="preserve">致：: </w:t>
      </w:r>
    </w:p>
    <w:p w14:paraId="22AEA1B7" w14:textId="77777777" w:rsidR="001530C6" w:rsidRPr="00B165F7" w:rsidRDefault="001530C6" w:rsidP="001530C6">
      <w:pPr>
        <w:tabs>
          <w:tab w:val="clear" w:pos="426"/>
        </w:tabs>
      </w:pPr>
      <w:r w:rsidRPr="00B165F7">
        <w:rPr>
          <w:rFonts w:hint="eastAsia"/>
        </w:rPr>
        <w:t xml:space="preserve">鉴于 </w:t>
      </w:r>
      <w:r w:rsidRPr="00B165F7">
        <w:rPr>
          <w:rFonts w:hint="eastAsia"/>
          <w:u w:val="single"/>
        </w:rPr>
        <w:t xml:space="preserve">     （被保护人)       </w:t>
      </w:r>
      <w:r w:rsidRPr="00B165F7">
        <w:rPr>
          <w:rFonts w:hint="eastAsia"/>
        </w:rPr>
        <w:t>已于贵方签订了</w:t>
      </w:r>
      <w:r w:rsidRPr="00B165F7">
        <w:rPr>
          <w:rFonts w:hint="eastAsia"/>
          <w:u w:val="single"/>
        </w:rPr>
        <w:t xml:space="preserve">  （项目名称）（项目编号：      ）  </w:t>
      </w:r>
      <w:r w:rsidRPr="00B165F7">
        <w:rPr>
          <w:rFonts w:hint="eastAsia"/>
        </w:rPr>
        <w:t>的</w:t>
      </w:r>
      <w:r w:rsidRPr="00B165F7">
        <w:rPr>
          <w:rFonts w:hint="eastAsia"/>
          <w:u w:val="single"/>
        </w:rPr>
        <w:t xml:space="preserve">  （采购合同名称）  </w:t>
      </w:r>
      <w:r w:rsidRPr="00B165F7">
        <w:rPr>
          <w:rFonts w:hint="eastAsia"/>
        </w:rPr>
        <w:t>采购合同（下称合同)，工期自</w:t>
      </w:r>
      <w:r w:rsidRPr="00B165F7">
        <w:rPr>
          <w:rFonts w:hint="eastAsia"/>
          <w:u w:val="single"/>
        </w:rPr>
        <w:t xml:space="preserve">       年   月   日</w:t>
      </w:r>
      <w:r w:rsidRPr="00B165F7">
        <w:rPr>
          <w:rFonts w:hint="eastAsia"/>
        </w:rPr>
        <w:t>至</w:t>
      </w:r>
      <w:r w:rsidRPr="00B165F7">
        <w:rPr>
          <w:rFonts w:hint="eastAsia"/>
          <w:u w:val="single"/>
        </w:rPr>
        <w:t xml:space="preserve">       年   月   日</w:t>
      </w:r>
      <w:r w:rsidRPr="00B165F7">
        <w:rPr>
          <w:rFonts w:hint="eastAsia"/>
        </w:rPr>
        <w:t>。我方接受被保证人的委托，在此向受益人提供不可撤销的履约保函：</w:t>
      </w:r>
    </w:p>
    <w:p w14:paraId="207EB54F" w14:textId="77777777" w:rsidR="001530C6" w:rsidRPr="00B165F7" w:rsidRDefault="001530C6" w:rsidP="001530C6">
      <w:pPr>
        <w:tabs>
          <w:tab w:val="clear" w:pos="426"/>
        </w:tabs>
      </w:pPr>
      <w:r w:rsidRPr="00B165F7">
        <w:rPr>
          <w:rFonts w:hint="eastAsia"/>
        </w:rPr>
        <w:t>1．本保证担保的最高担保金额为人民币</w:t>
      </w:r>
      <w:r w:rsidRPr="00B165F7">
        <w:rPr>
          <w:rFonts w:hint="eastAsia"/>
          <w:u w:val="single"/>
        </w:rPr>
        <w:t xml:space="preserve">   （小写)    </w:t>
      </w:r>
      <w:r w:rsidRPr="00B165F7">
        <w:rPr>
          <w:rFonts w:hint="eastAsia"/>
        </w:rPr>
        <w:t>元（</w:t>
      </w:r>
      <w:r w:rsidRPr="00B165F7">
        <w:rPr>
          <w:rFonts w:hint="eastAsia"/>
          <w:u w:val="single"/>
        </w:rPr>
        <w:t xml:space="preserve">   （大写)     </w:t>
      </w:r>
      <w:r w:rsidRPr="00B165F7">
        <w:rPr>
          <w:rFonts w:hint="eastAsia"/>
        </w:rPr>
        <w:t>元）。</w:t>
      </w:r>
    </w:p>
    <w:p w14:paraId="37FE6AA5" w14:textId="77777777" w:rsidR="001530C6" w:rsidRPr="00B165F7" w:rsidRDefault="001530C6" w:rsidP="001530C6">
      <w:pPr>
        <w:tabs>
          <w:tab w:val="clear" w:pos="426"/>
        </w:tabs>
      </w:pPr>
      <w:r w:rsidRPr="00B165F7">
        <w:rPr>
          <w:rFonts w:hint="eastAsia"/>
        </w:rPr>
        <w:t>2．本保证担保的保证期间自</w:t>
      </w:r>
      <w:r w:rsidRPr="00B165F7">
        <w:rPr>
          <w:rFonts w:hint="eastAsia"/>
          <w:u w:val="single"/>
        </w:rPr>
        <w:t xml:space="preserve">        年    月   日</w:t>
      </w:r>
      <w:r w:rsidRPr="00B165F7">
        <w:rPr>
          <w:rFonts w:hint="eastAsia"/>
        </w:rPr>
        <w:t>至</w:t>
      </w:r>
      <w:r w:rsidRPr="00B165F7">
        <w:rPr>
          <w:rFonts w:hint="eastAsia"/>
          <w:u w:val="single"/>
        </w:rPr>
        <w:t xml:space="preserve">        年   月   日</w:t>
      </w:r>
      <w:r w:rsidRPr="00B165F7">
        <w:rPr>
          <w:rFonts w:hint="eastAsia"/>
        </w:rPr>
        <w:t>。</w:t>
      </w:r>
    </w:p>
    <w:p w14:paraId="364E18B4" w14:textId="77777777" w:rsidR="001530C6" w:rsidRPr="00B165F7" w:rsidRDefault="001530C6" w:rsidP="001530C6">
      <w:pPr>
        <w:tabs>
          <w:tab w:val="clear" w:pos="426"/>
        </w:tabs>
      </w:pPr>
      <w:r w:rsidRPr="00B165F7">
        <w:rPr>
          <w:rFonts w:hint="eastAsia"/>
        </w:rPr>
        <w:t>3．在本保证担保的保证期间内，我方将在收到</w:t>
      </w:r>
      <w:r w:rsidRPr="00B165F7">
        <w:rPr>
          <w:rFonts w:hint="eastAsia"/>
          <w:u w:val="single"/>
        </w:rPr>
        <w:t xml:space="preserve">      （受益人）     </w:t>
      </w:r>
      <w:r w:rsidRPr="00B165F7">
        <w:rPr>
          <w:rFonts w:hint="eastAsia"/>
        </w:rPr>
        <w:t>法定代表人或其授权委托代理人签字确认并加盖公章的书面索赔通知后个工作日内，不争辩、不挑剔、不可撤销地向受益人支付索赔款，直至本保证的最高担保金额。</w:t>
      </w:r>
    </w:p>
    <w:p w14:paraId="6D168648" w14:textId="77777777" w:rsidR="001530C6" w:rsidRPr="00B165F7" w:rsidRDefault="001530C6" w:rsidP="001530C6">
      <w:pPr>
        <w:tabs>
          <w:tab w:val="clear" w:pos="426"/>
        </w:tabs>
      </w:pPr>
      <w:r w:rsidRPr="00B165F7">
        <w:rPr>
          <w:rFonts w:hint="eastAsia"/>
        </w:rPr>
        <w:t>4．索赔通知应当说明索赔理由、索赔款额的计算方法，并必须在本保证担保的保证期间内送达我方。</w:t>
      </w:r>
    </w:p>
    <w:p w14:paraId="142A70A5" w14:textId="77777777" w:rsidR="001530C6" w:rsidRPr="00B165F7" w:rsidRDefault="001530C6" w:rsidP="001530C6">
      <w:pPr>
        <w:tabs>
          <w:tab w:val="clear" w:pos="426"/>
        </w:tabs>
      </w:pPr>
      <w:r w:rsidRPr="00B165F7">
        <w:rPr>
          <w:rFonts w:hint="eastAsia"/>
        </w:rPr>
        <w:t>5．本保证担保项下的权利不得转让。</w:t>
      </w:r>
    </w:p>
    <w:p w14:paraId="3B30206A" w14:textId="77777777" w:rsidR="001530C6" w:rsidRPr="00B165F7" w:rsidRDefault="001530C6" w:rsidP="001530C6">
      <w:pPr>
        <w:tabs>
          <w:tab w:val="clear" w:pos="426"/>
        </w:tabs>
      </w:pPr>
      <w:r w:rsidRPr="00B165F7">
        <w:rPr>
          <w:rFonts w:hint="eastAsia"/>
        </w:rPr>
        <w:t>6．我方提供本保证担保后，受益人与被保证人对合同进行修订的，应当将修订后的合同原件送我方备案。</w:t>
      </w:r>
    </w:p>
    <w:p w14:paraId="40585E5F" w14:textId="77777777" w:rsidR="001530C6" w:rsidRPr="00B165F7" w:rsidRDefault="001530C6" w:rsidP="001530C6">
      <w:pPr>
        <w:tabs>
          <w:tab w:val="clear" w:pos="426"/>
        </w:tabs>
      </w:pPr>
      <w:r w:rsidRPr="00B165F7">
        <w:rPr>
          <w:rFonts w:hint="eastAsia"/>
        </w:rPr>
        <w:t>7．本保证担保的保证期间届满，或我方向受益人支付的索赔款已达本保证担保的最高担保金额，我方的保证责任免除。</w:t>
      </w:r>
    </w:p>
    <w:p w14:paraId="19293084" w14:textId="77777777" w:rsidR="001530C6" w:rsidRPr="00B165F7" w:rsidRDefault="001530C6" w:rsidP="001530C6">
      <w:pPr>
        <w:tabs>
          <w:tab w:val="clear" w:pos="426"/>
        </w:tabs>
      </w:pPr>
      <w:r w:rsidRPr="00B165F7">
        <w:rPr>
          <w:rFonts w:hint="eastAsia"/>
        </w:rPr>
        <w:t>8．本保证担保适用中华人民共和国法律。</w:t>
      </w:r>
    </w:p>
    <w:p w14:paraId="5C36EECD" w14:textId="77777777" w:rsidR="001530C6" w:rsidRPr="00B165F7" w:rsidRDefault="001530C6" w:rsidP="001530C6">
      <w:pPr>
        <w:tabs>
          <w:tab w:val="clear" w:pos="426"/>
        </w:tabs>
      </w:pPr>
      <w:r w:rsidRPr="00B165F7">
        <w:rPr>
          <w:rFonts w:hint="eastAsia"/>
        </w:rPr>
        <w:t>9．本保证担保以中文文本为准，涂改无效。</w:t>
      </w:r>
    </w:p>
    <w:p w14:paraId="427406D0" w14:textId="77777777" w:rsidR="001530C6" w:rsidRPr="00B165F7" w:rsidRDefault="001530C6" w:rsidP="001530C6">
      <w:pPr>
        <w:tabs>
          <w:tab w:val="clear" w:pos="426"/>
        </w:tabs>
      </w:pPr>
    </w:p>
    <w:p w14:paraId="78363951" w14:textId="77777777" w:rsidR="001530C6" w:rsidRPr="00B165F7" w:rsidRDefault="001530C6" w:rsidP="001530C6">
      <w:pPr>
        <w:tabs>
          <w:tab w:val="clear" w:pos="426"/>
        </w:tabs>
      </w:pPr>
      <w:r w:rsidRPr="00B165F7">
        <w:rPr>
          <w:rFonts w:hint="eastAsia"/>
        </w:rPr>
        <w:t>（本保函失效后，请将原件退回我方注销)</w:t>
      </w:r>
    </w:p>
    <w:p w14:paraId="5341DDDF" w14:textId="77777777" w:rsidR="001530C6" w:rsidRPr="00B165F7" w:rsidRDefault="001530C6" w:rsidP="001530C6">
      <w:pPr>
        <w:tabs>
          <w:tab w:val="clear" w:pos="426"/>
        </w:tabs>
      </w:pPr>
    </w:p>
    <w:p w14:paraId="20E9A12F" w14:textId="77777777" w:rsidR="001530C6" w:rsidRPr="00B165F7" w:rsidRDefault="001530C6" w:rsidP="001530C6">
      <w:pPr>
        <w:tabs>
          <w:tab w:val="clear" w:pos="426"/>
        </w:tabs>
      </w:pPr>
      <w:r w:rsidRPr="00B165F7">
        <w:rPr>
          <w:rFonts w:hint="eastAsia"/>
        </w:rPr>
        <w:t>保证人名称（公章)：</w:t>
      </w:r>
    </w:p>
    <w:p w14:paraId="3DD95480" w14:textId="77777777" w:rsidR="001530C6" w:rsidRPr="00B165F7" w:rsidRDefault="001530C6" w:rsidP="001530C6">
      <w:pPr>
        <w:tabs>
          <w:tab w:val="clear" w:pos="426"/>
        </w:tabs>
      </w:pPr>
      <w:r w:rsidRPr="00B165F7">
        <w:rPr>
          <w:rFonts w:hint="eastAsia"/>
        </w:rPr>
        <w:t>法定代表人或委托代理人（签字)：</w:t>
      </w:r>
    </w:p>
    <w:p w14:paraId="558B96D4" w14:textId="77777777" w:rsidR="001530C6" w:rsidRPr="00B165F7" w:rsidRDefault="001530C6" w:rsidP="001530C6">
      <w:pPr>
        <w:tabs>
          <w:tab w:val="clear" w:pos="426"/>
        </w:tabs>
      </w:pPr>
      <w:r w:rsidRPr="00B165F7">
        <w:rPr>
          <w:rFonts w:hint="eastAsia"/>
        </w:rPr>
        <w:t>单位地址：</w:t>
      </w:r>
    </w:p>
    <w:p w14:paraId="6726252B" w14:textId="77777777" w:rsidR="001530C6" w:rsidRPr="00B165F7" w:rsidRDefault="001530C6" w:rsidP="001530C6">
      <w:pPr>
        <w:tabs>
          <w:tab w:val="clear" w:pos="426"/>
        </w:tabs>
      </w:pPr>
      <w:r w:rsidRPr="00B165F7">
        <w:rPr>
          <w:rFonts w:hint="eastAsia"/>
        </w:rPr>
        <w:t>电话：传真：</w:t>
      </w:r>
    </w:p>
    <w:p w14:paraId="3D6CE0E0" w14:textId="77777777" w:rsidR="001530C6" w:rsidRPr="00B165F7" w:rsidRDefault="001530C6" w:rsidP="001530C6">
      <w:pPr>
        <w:tabs>
          <w:tab w:val="clear" w:pos="426"/>
        </w:tabs>
      </w:pPr>
      <w:r w:rsidRPr="00B165F7">
        <w:rPr>
          <w:rFonts w:hint="eastAsia"/>
        </w:rPr>
        <w:t>日期：</w:t>
      </w:r>
    </w:p>
    <w:p w14:paraId="14FBCDB1" w14:textId="77777777" w:rsidR="001530C6" w:rsidRPr="00B165F7" w:rsidRDefault="001530C6" w:rsidP="001530C6">
      <w:pPr>
        <w:tabs>
          <w:tab w:val="clear" w:pos="426"/>
        </w:tabs>
      </w:pPr>
    </w:p>
    <w:p w14:paraId="1B0EAA63" w14:textId="77777777" w:rsidR="001530C6" w:rsidRPr="00B165F7" w:rsidRDefault="001530C6" w:rsidP="001530C6">
      <w:pPr>
        <w:tabs>
          <w:tab w:val="clear" w:pos="426"/>
        </w:tabs>
      </w:pPr>
      <w:r w:rsidRPr="00B165F7">
        <w:rPr>
          <w:rFonts w:hint="eastAsia"/>
        </w:rPr>
        <w:t>说明：《履约担保》为中标后提交履约保函时所用，投标文件中无需提供《履约担保》。</w:t>
      </w:r>
    </w:p>
    <w:p w14:paraId="1CAB5C74" w14:textId="77777777" w:rsidR="001530C6" w:rsidRPr="00B165F7" w:rsidRDefault="001530C6">
      <w:pPr>
        <w:shd w:val="clear" w:color="auto" w:fill="auto"/>
        <w:tabs>
          <w:tab w:val="clear" w:pos="426"/>
        </w:tabs>
        <w:adjustRightInd/>
        <w:snapToGrid/>
        <w:spacing w:line="240" w:lineRule="auto"/>
        <w:jc w:val="left"/>
      </w:pPr>
      <w:r w:rsidRPr="00B165F7">
        <w:br w:type="page"/>
      </w:r>
    </w:p>
    <w:p w14:paraId="7506825D" w14:textId="77777777" w:rsidR="001530C6" w:rsidRPr="00B165F7" w:rsidRDefault="001530C6" w:rsidP="001530C6">
      <w:pPr>
        <w:tabs>
          <w:tab w:val="clear" w:pos="426"/>
        </w:tabs>
      </w:pPr>
    </w:p>
    <w:p w14:paraId="15C41AC8" w14:textId="77777777" w:rsidR="004F5D6F" w:rsidRPr="00B165F7" w:rsidRDefault="001530C6" w:rsidP="004F5D6F">
      <w:pPr>
        <w:tabs>
          <w:tab w:val="clear" w:pos="426"/>
        </w:tabs>
        <w:jc w:val="center"/>
        <w:rPr>
          <w:b/>
          <w:sz w:val="24"/>
        </w:rPr>
      </w:pPr>
      <w:r w:rsidRPr="00B165F7">
        <w:rPr>
          <w:rFonts w:hint="eastAsia"/>
          <w:b/>
          <w:sz w:val="24"/>
        </w:rPr>
        <w:t>四、</w:t>
      </w:r>
      <w:r w:rsidR="004F5D6F" w:rsidRPr="00B165F7">
        <w:rPr>
          <w:rFonts w:hint="eastAsia"/>
          <w:b/>
          <w:sz w:val="24"/>
        </w:rPr>
        <w:t>政府采购履约情况反馈表</w:t>
      </w:r>
    </w:p>
    <w:p w14:paraId="1F441AD6" w14:textId="77777777" w:rsidR="005143FB" w:rsidRPr="00B165F7" w:rsidRDefault="005143FB" w:rsidP="004F5D6F">
      <w:pPr>
        <w:tabs>
          <w:tab w:val="clear" w:pos="426"/>
        </w:tabs>
        <w:jc w:val="center"/>
        <w:rPr>
          <w:b/>
          <w:sz w:val="24"/>
        </w:rPr>
      </w:pPr>
    </w:p>
    <w:p w14:paraId="12C655B8" w14:textId="77777777" w:rsidR="005143FB" w:rsidRPr="00B165F7" w:rsidRDefault="005143FB" w:rsidP="005143FB">
      <w:pPr>
        <w:tabs>
          <w:tab w:val="clear" w:pos="426"/>
        </w:tabs>
        <w:rPr>
          <w:u w:val="single"/>
        </w:rPr>
      </w:pPr>
      <w:r w:rsidRPr="00B165F7">
        <w:rPr>
          <w:rFonts w:hint="eastAsia"/>
        </w:rPr>
        <w:t>采购单位名称：联系人及电话：</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904"/>
        <w:gridCol w:w="773"/>
        <w:gridCol w:w="773"/>
        <w:gridCol w:w="2704"/>
        <w:gridCol w:w="2125"/>
        <w:gridCol w:w="2291"/>
      </w:tblGrid>
      <w:tr w:rsidR="005143FB" w:rsidRPr="00B165F7" w14:paraId="2A0E92EC" w14:textId="77777777" w:rsidTr="00D12563">
        <w:trPr>
          <w:trHeight w:val="450"/>
          <w:jc w:val="center"/>
        </w:trPr>
        <w:tc>
          <w:tcPr>
            <w:tcW w:w="1280" w:type="pct"/>
            <w:gridSpan w:val="3"/>
            <w:vAlign w:val="center"/>
          </w:tcPr>
          <w:p w14:paraId="5DD31C61" w14:textId="77777777" w:rsidR="005143FB" w:rsidRPr="00B165F7" w:rsidRDefault="005143FB" w:rsidP="00D12563">
            <w:pPr>
              <w:tabs>
                <w:tab w:val="clear" w:pos="426"/>
              </w:tabs>
              <w:spacing w:line="240" w:lineRule="auto"/>
            </w:pPr>
            <w:r w:rsidRPr="00B165F7">
              <w:rPr>
                <w:rFonts w:hint="eastAsia"/>
              </w:rPr>
              <w:t>采购项目名称</w:t>
            </w:r>
          </w:p>
        </w:tc>
        <w:tc>
          <w:tcPr>
            <w:tcW w:w="1413" w:type="pct"/>
            <w:vAlign w:val="center"/>
          </w:tcPr>
          <w:p w14:paraId="06F49959" w14:textId="77777777" w:rsidR="005143FB" w:rsidRPr="00B165F7" w:rsidRDefault="005143FB" w:rsidP="00D12563">
            <w:pPr>
              <w:tabs>
                <w:tab w:val="clear" w:pos="426"/>
              </w:tabs>
              <w:spacing w:line="240" w:lineRule="auto"/>
            </w:pPr>
          </w:p>
        </w:tc>
        <w:tc>
          <w:tcPr>
            <w:tcW w:w="1110" w:type="pct"/>
            <w:vAlign w:val="center"/>
          </w:tcPr>
          <w:p w14:paraId="70AB9238" w14:textId="77777777" w:rsidR="005143FB" w:rsidRPr="00B165F7" w:rsidRDefault="005143FB" w:rsidP="00D12563">
            <w:pPr>
              <w:tabs>
                <w:tab w:val="clear" w:pos="426"/>
              </w:tabs>
              <w:spacing w:line="240" w:lineRule="auto"/>
            </w:pPr>
            <w:r w:rsidRPr="00B165F7">
              <w:rPr>
                <w:rFonts w:hint="eastAsia"/>
              </w:rPr>
              <w:t>项目编号</w:t>
            </w:r>
          </w:p>
        </w:tc>
        <w:tc>
          <w:tcPr>
            <w:tcW w:w="1197" w:type="pct"/>
            <w:vAlign w:val="center"/>
          </w:tcPr>
          <w:p w14:paraId="0115529A" w14:textId="77777777" w:rsidR="005143FB" w:rsidRPr="00B165F7" w:rsidRDefault="005143FB" w:rsidP="00D12563">
            <w:pPr>
              <w:pStyle w:val="50"/>
              <w:tabs>
                <w:tab w:val="clear" w:pos="426"/>
              </w:tabs>
              <w:spacing w:line="240" w:lineRule="auto"/>
              <w:jc w:val="both"/>
              <w:rPr>
                <w:rFonts w:ascii="宋体" w:hAnsi="宋体" w:cs="宋体"/>
                <w:kern w:val="0"/>
              </w:rPr>
            </w:pPr>
          </w:p>
        </w:tc>
      </w:tr>
      <w:tr w:rsidR="005143FB" w:rsidRPr="00B165F7" w14:paraId="1A6FED28" w14:textId="77777777" w:rsidTr="00D12563">
        <w:trPr>
          <w:trHeight w:val="461"/>
          <w:jc w:val="center"/>
        </w:trPr>
        <w:tc>
          <w:tcPr>
            <w:tcW w:w="1280" w:type="pct"/>
            <w:gridSpan w:val="3"/>
            <w:vAlign w:val="center"/>
          </w:tcPr>
          <w:p w14:paraId="0C272B53" w14:textId="77777777" w:rsidR="005143FB" w:rsidRPr="00B165F7" w:rsidRDefault="005143FB" w:rsidP="00D12563">
            <w:pPr>
              <w:tabs>
                <w:tab w:val="clear" w:pos="426"/>
              </w:tabs>
              <w:spacing w:line="240" w:lineRule="auto"/>
            </w:pPr>
            <w:r w:rsidRPr="00B165F7">
              <w:rPr>
                <w:rFonts w:hint="eastAsia"/>
              </w:rPr>
              <w:t>中</w:t>
            </w:r>
            <w:r w:rsidR="002A5DA4" w:rsidRPr="00B165F7">
              <w:rPr>
                <w:rFonts w:hint="eastAsia"/>
              </w:rPr>
              <w:t>标人</w:t>
            </w:r>
            <w:r w:rsidRPr="00B165F7">
              <w:rPr>
                <w:rFonts w:hint="eastAsia"/>
              </w:rPr>
              <w:t>名称</w:t>
            </w:r>
          </w:p>
        </w:tc>
        <w:tc>
          <w:tcPr>
            <w:tcW w:w="1413" w:type="pct"/>
            <w:vAlign w:val="center"/>
          </w:tcPr>
          <w:p w14:paraId="55B5C7FC" w14:textId="77777777" w:rsidR="005143FB" w:rsidRPr="00B165F7" w:rsidRDefault="005143FB" w:rsidP="00D12563">
            <w:pPr>
              <w:tabs>
                <w:tab w:val="clear" w:pos="426"/>
              </w:tabs>
              <w:spacing w:line="240" w:lineRule="auto"/>
            </w:pPr>
          </w:p>
        </w:tc>
        <w:tc>
          <w:tcPr>
            <w:tcW w:w="1110" w:type="pct"/>
            <w:vAlign w:val="center"/>
          </w:tcPr>
          <w:p w14:paraId="39C5F2EA" w14:textId="77777777" w:rsidR="005143FB" w:rsidRPr="00B165F7" w:rsidRDefault="005143FB" w:rsidP="00D12563">
            <w:pPr>
              <w:tabs>
                <w:tab w:val="clear" w:pos="426"/>
              </w:tabs>
              <w:spacing w:line="240" w:lineRule="auto"/>
            </w:pPr>
            <w:r w:rsidRPr="00B165F7">
              <w:rPr>
                <w:rFonts w:hint="eastAsia"/>
              </w:rPr>
              <w:t>供应商</w:t>
            </w:r>
          </w:p>
          <w:p w14:paraId="7A04CD6D" w14:textId="77777777" w:rsidR="005143FB" w:rsidRPr="00B165F7" w:rsidRDefault="005143FB" w:rsidP="00D12563">
            <w:pPr>
              <w:tabs>
                <w:tab w:val="clear" w:pos="426"/>
              </w:tabs>
              <w:spacing w:line="240" w:lineRule="auto"/>
            </w:pPr>
            <w:r w:rsidRPr="00B165F7">
              <w:rPr>
                <w:rFonts w:hint="eastAsia"/>
              </w:rPr>
              <w:t>联系人及电话</w:t>
            </w:r>
          </w:p>
        </w:tc>
        <w:tc>
          <w:tcPr>
            <w:tcW w:w="1197" w:type="pct"/>
            <w:vAlign w:val="center"/>
          </w:tcPr>
          <w:p w14:paraId="2549C74F" w14:textId="77777777" w:rsidR="005143FB" w:rsidRPr="00B165F7" w:rsidRDefault="005143FB" w:rsidP="00D12563">
            <w:pPr>
              <w:tabs>
                <w:tab w:val="clear" w:pos="426"/>
              </w:tabs>
              <w:spacing w:line="240" w:lineRule="auto"/>
            </w:pPr>
          </w:p>
        </w:tc>
      </w:tr>
      <w:tr w:rsidR="005143FB" w:rsidRPr="00B165F7" w14:paraId="48DAFDBA" w14:textId="77777777" w:rsidTr="00D12563">
        <w:trPr>
          <w:trHeight w:val="438"/>
          <w:jc w:val="center"/>
        </w:trPr>
        <w:tc>
          <w:tcPr>
            <w:tcW w:w="1280" w:type="pct"/>
            <w:gridSpan w:val="3"/>
            <w:vAlign w:val="center"/>
          </w:tcPr>
          <w:p w14:paraId="52E9C7A2" w14:textId="77777777" w:rsidR="005143FB" w:rsidRPr="00B165F7" w:rsidRDefault="005143FB" w:rsidP="00D12563">
            <w:pPr>
              <w:tabs>
                <w:tab w:val="clear" w:pos="426"/>
              </w:tabs>
              <w:spacing w:line="240" w:lineRule="auto"/>
            </w:pPr>
            <w:r w:rsidRPr="00B165F7">
              <w:rPr>
                <w:rFonts w:hint="eastAsia"/>
              </w:rPr>
              <w:t>中标金额</w:t>
            </w:r>
          </w:p>
        </w:tc>
        <w:tc>
          <w:tcPr>
            <w:tcW w:w="1413" w:type="pct"/>
            <w:vAlign w:val="center"/>
          </w:tcPr>
          <w:p w14:paraId="6D9C8337" w14:textId="77777777" w:rsidR="005143FB" w:rsidRPr="00B165F7" w:rsidRDefault="005143FB" w:rsidP="00D12563">
            <w:pPr>
              <w:tabs>
                <w:tab w:val="clear" w:pos="426"/>
              </w:tabs>
              <w:spacing w:line="240" w:lineRule="auto"/>
            </w:pPr>
          </w:p>
        </w:tc>
        <w:tc>
          <w:tcPr>
            <w:tcW w:w="1110" w:type="pct"/>
            <w:vAlign w:val="center"/>
          </w:tcPr>
          <w:p w14:paraId="2862CE5E" w14:textId="77777777" w:rsidR="005143FB" w:rsidRPr="00B165F7" w:rsidRDefault="005143FB" w:rsidP="00D12563">
            <w:pPr>
              <w:tabs>
                <w:tab w:val="clear" w:pos="426"/>
              </w:tabs>
              <w:spacing w:line="240" w:lineRule="auto"/>
            </w:pPr>
            <w:r w:rsidRPr="00B165F7">
              <w:rPr>
                <w:rFonts w:hint="eastAsia"/>
              </w:rPr>
              <w:t>合同履约时间</w:t>
            </w:r>
          </w:p>
        </w:tc>
        <w:tc>
          <w:tcPr>
            <w:tcW w:w="1197" w:type="pct"/>
            <w:vAlign w:val="center"/>
          </w:tcPr>
          <w:p w14:paraId="7193A983" w14:textId="77777777" w:rsidR="005143FB" w:rsidRPr="00B165F7" w:rsidRDefault="005143FB" w:rsidP="00D12563">
            <w:pPr>
              <w:tabs>
                <w:tab w:val="clear" w:pos="426"/>
              </w:tabs>
              <w:spacing w:line="240" w:lineRule="auto"/>
            </w:pPr>
            <w:r w:rsidRPr="00B165F7">
              <w:rPr>
                <w:rFonts w:hint="eastAsia"/>
              </w:rPr>
              <w:t>自       至</w:t>
            </w:r>
          </w:p>
        </w:tc>
      </w:tr>
      <w:tr w:rsidR="005143FB" w:rsidRPr="00B165F7" w14:paraId="66535C2F" w14:textId="77777777" w:rsidTr="00D12563">
        <w:trPr>
          <w:trHeight w:val="850"/>
          <w:jc w:val="center"/>
        </w:trPr>
        <w:tc>
          <w:tcPr>
            <w:tcW w:w="472" w:type="pct"/>
            <w:vMerge w:val="restart"/>
            <w:vAlign w:val="center"/>
          </w:tcPr>
          <w:p w14:paraId="14449B38" w14:textId="77777777" w:rsidR="005143FB" w:rsidRPr="00B165F7" w:rsidRDefault="005143FB" w:rsidP="00D12563">
            <w:pPr>
              <w:tabs>
                <w:tab w:val="clear" w:pos="426"/>
              </w:tabs>
              <w:spacing w:line="240" w:lineRule="auto"/>
              <w:jc w:val="center"/>
            </w:pPr>
            <w:r w:rsidRPr="00B165F7">
              <w:rPr>
                <w:rFonts w:hint="eastAsia"/>
              </w:rPr>
              <w:t>履约情况评价</w:t>
            </w:r>
          </w:p>
        </w:tc>
        <w:tc>
          <w:tcPr>
            <w:tcW w:w="807" w:type="pct"/>
            <w:gridSpan w:val="2"/>
            <w:tcBorders>
              <w:right w:val="single" w:sz="4" w:space="0" w:color="auto"/>
            </w:tcBorders>
            <w:vAlign w:val="center"/>
          </w:tcPr>
          <w:p w14:paraId="2703743C" w14:textId="77777777" w:rsidR="005143FB" w:rsidRPr="00B165F7" w:rsidRDefault="005143FB" w:rsidP="00D12563">
            <w:pPr>
              <w:tabs>
                <w:tab w:val="clear" w:pos="426"/>
              </w:tabs>
              <w:spacing w:line="240" w:lineRule="auto"/>
              <w:jc w:val="center"/>
            </w:pPr>
            <w:r w:rsidRPr="00B165F7">
              <w:rPr>
                <w:rFonts w:hint="eastAsia"/>
              </w:rPr>
              <w:t>总体评价</w:t>
            </w:r>
          </w:p>
        </w:tc>
        <w:tc>
          <w:tcPr>
            <w:tcW w:w="3720" w:type="pct"/>
            <w:gridSpan w:val="3"/>
            <w:tcBorders>
              <w:left w:val="single" w:sz="4" w:space="0" w:color="auto"/>
            </w:tcBorders>
            <w:vAlign w:val="center"/>
          </w:tcPr>
          <w:p w14:paraId="4A8EE0D0" w14:textId="77777777" w:rsidR="005143FB" w:rsidRPr="00B165F7" w:rsidRDefault="005143FB" w:rsidP="00D12563">
            <w:pPr>
              <w:tabs>
                <w:tab w:val="clear" w:pos="426"/>
              </w:tabs>
              <w:spacing w:line="240" w:lineRule="auto"/>
            </w:pPr>
            <w:r w:rsidRPr="00B165F7">
              <w:rPr>
                <w:rFonts w:hint="eastAsia"/>
              </w:rPr>
              <w:t>□ 优          □ 良          □ 中           □ 差</w:t>
            </w:r>
          </w:p>
        </w:tc>
      </w:tr>
      <w:tr w:rsidR="005143FB" w:rsidRPr="00B165F7" w14:paraId="20EB33BE" w14:textId="77777777" w:rsidTr="00D12563">
        <w:trPr>
          <w:trHeight w:val="850"/>
          <w:jc w:val="center"/>
        </w:trPr>
        <w:tc>
          <w:tcPr>
            <w:tcW w:w="472" w:type="pct"/>
            <w:vMerge/>
            <w:vAlign w:val="center"/>
          </w:tcPr>
          <w:p w14:paraId="27046200" w14:textId="77777777" w:rsidR="005143FB" w:rsidRPr="00B165F7" w:rsidRDefault="005143FB" w:rsidP="00D12563">
            <w:pPr>
              <w:tabs>
                <w:tab w:val="clear" w:pos="426"/>
              </w:tabs>
              <w:spacing w:line="240" w:lineRule="auto"/>
              <w:jc w:val="center"/>
            </w:pPr>
          </w:p>
        </w:tc>
        <w:tc>
          <w:tcPr>
            <w:tcW w:w="404" w:type="pct"/>
            <w:vMerge w:val="restart"/>
            <w:tcBorders>
              <w:right w:val="single" w:sz="4" w:space="0" w:color="auto"/>
            </w:tcBorders>
            <w:vAlign w:val="center"/>
          </w:tcPr>
          <w:p w14:paraId="6E305531" w14:textId="77777777" w:rsidR="005143FB" w:rsidRPr="00B165F7" w:rsidRDefault="005143FB" w:rsidP="00D12563">
            <w:pPr>
              <w:tabs>
                <w:tab w:val="clear" w:pos="426"/>
              </w:tabs>
              <w:spacing w:line="240" w:lineRule="auto"/>
              <w:jc w:val="center"/>
            </w:pPr>
            <w:r w:rsidRPr="00B165F7">
              <w:rPr>
                <w:rFonts w:hint="eastAsia"/>
              </w:rPr>
              <w:t>分项评价</w:t>
            </w:r>
          </w:p>
        </w:tc>
        <w:tc>
          <w:tcPr>
            <w:tcW w:w="404" w:type="pct"/>
            <w:tcBorders>
              <w:left w:val="single" w:sz="4" w:space="0" w:color="auto"/>
              <w:right w:val="single" w:sz="4" w:space="0" w:color="auto"/>
            </w:tcBorders>
            <w:vAlign w:val="center"/>
          </w:tcPr>
          <w:p w14:paraId="4F4125AC" w14:textId="77777777" w:rsidR="005143FB" w:rsidRPr="00B165F7" w:rsidRDefault="005143FB" w:rsidP="00D12563">
            <w:pPr>
              <w:tabs>
                <w:tab w:val="clear" w:pos="426"/>
              </w:tabs>
              <w:spacing w:line="240" w:lineRule="auto"/>
              <w:jc w:val="center"/>
            </w:pPr>
            <w:r w:rsidRPr="00B165F7">
              <w:rPr>
                <w:rFonts w:hint="eastAsia"/>
              </w:rPr>
              <w:t>质量方面</w:t>
            </w:r>
          </w:p>
        </w:tc>
        <w:tc>
          <w:tcPr>
            <w:tcW w:w="3720" w:type="pct"/>
            <w:gridSpan w:val="3"/>
            <w:tcBorders>
              <w:left w:val="single" w:sz="4" w:space="0" w:color="auto"/>
            </w:tcBorders>
            <w:vAlign w:val="center"/>
          </w:tcPr>
          <w:p w14:paraId="114F0E7B" w14:textId="77777777" w:rsidR="005143FB" w:rsidRPr="00B165F7" w:rsidRDefault="005143FB" w:rsidP="00D12563">
            <w:pPr>
              <w:tabs>
                <w:tab w:val="clear" w:pos="426"/>
              </w:tabs>
              <w:spacing w:line="240" w:lineRule="auto"/>
            </w:pPr>
            <w:r w:rsidRPr="00B165F7">
              <w:rPr>
                <w:rFonts w:hint="eastAsia"/>
              </w:rPr>
              <w:t xml:space="preserve"> □ 优          □ 良          □ 中           □ 差</w:t>
            </w:r>
          </w:p>
        </w:tc>
      </w:tr>
      <w:tr w:rsidR="005143FB" w:rsidRPr="00B165F7" w14:paraId="56367743" w14:textId="77777777" w:rsidTr="00D12563">
        <w:trPr>
          <w:trHeight w:val="850"/>
          <w:jc w:val="center"/>
        </w:trPr>
        <w:tc>
          <w:tcPr>
            <w:tcW w:w="472" w:type="pct"/>
            <w:vMerge/>
            <w:vAlign w:val="center"/>
          </w:tcPr>
          <w:p w14:paraId="7A2CB632" w14:textId="77777777" w:rsidR="005143FB" w:rsidRPr="00B165F7" w:rsidRDefault="005143FB" w:rsidP="00D12563">
            <w:pPr>
              <w:tabs>
                <w:tab w:val="clear" w:pos="426"/>
              </w:tabs>
              <w:spacing w:line="240" w:lineRule="auto"/>
            </w:pPr>
          </w:p>
        </w:tc>
        <w:tc>
          <w:tcPr>
            <w:tcW w:w="404" w:type="pct"/>
            <w:vMerge/>
            <w:tcBorders>
              <w:right w:val="single" w:sz="4" w:space="0" w:color="auto"/>
            </w:tcBorders>
            <w:vAlign w:val="center"/>
          </w:tcPr>
          <w:p w14:paraId="20568285" w14:textId="77777777" w:rsidR="005143FB" w:rsidRPr="00B165F7"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31D9E097" w14:textId="77777777" w:rsidR="005143FB" w:rsidRPr="00B165F7" w:rsidRDefault="005143FB" w:rsidP="00D12563">
            <w:pPr>
              <w:tabs>
                <w:tab w:val="clear" w:pos="426"/>
              </w:tabs>
              <w:spacing w:line="240" w:lineRule="auto"/>
              <w:jc w:val="center"/>
            </w:pPr>
            <w:r w:rsidRPr="00B165F7">
              <w:rPr>
                <w:rFonts w:hint="eastAsia"/>
              </w:rPr>
              <w:t>价格方面</w:t>
            </w:r>
          </w:p>
        </w:tc>
        <w:tc>
          <w:tcPr>
            <w:tcW w:w="3720" w:type="pct"/>
            <w:gridSpan w:val="3"/>
            <w:tcBorders>
              <w:left w:val="single" w:sz="4" w:space="0" w:color="auto"/>
            </w:tcBorders>
            <w:vAlign w:val="center"/>
          </w:tcPr>
          <w:p w14:paraId="0E89C425" w14:textId="77777777" w:rsidR="005143FB" w:rsidRPr="00B165F7" w:rsidRDefault="005143FB" w:rsidP="00D12563">
            <w:pPr>
              <w:tabs>
                <w:tab w:val="clear" w:pos="426"/>
              </w:tabs>
              <w:spacing w:line="240" w:lineRule="auto"/>
            </w:pPr>
            <w:r w:rsidRPr="00B165F7">
              <w:rPr>
                <w:rFonts w:hint="eastAsia"/>
              </w:rPr>
              <w:t xml:space="preserve"> □ 优          □ 良          □ 中           □ 差</w:t>
            </w:r>
          </w:p>
        </w:tc>
      </w:tr>
      <w:tr w:rsidR="005143FB" w:rsidRPr="00B165F7" w14:paraId="5B803173" w14:textId="77777777" w:rsidTr="00D12563">
        <w:trPr>
          <w:trHeight w:val="850"/>
          <w:jc w:val="center"/>
        </w:trPr>
        <w:tc>
          <w:tcPr>
            <w:tcW w:w="472" w:type="pct"/>
            <w:vMerge/>
            <w:vAlign w:val="center"/>
          </w:tcPr>
          <w:p w14:paraId="028A2B8C" w14:textId="77777777" w:rsidR="005143FB" w:rsidRPr="00B165F7" w:rsidRDefault="005143FB" w:rsidP="00D12563">
            <w:pPr>
              <w:tabs>
                <w:tab w:val="clear" w:pos="426"/>
              </w:tabs>
              <w:spacing w:line="240" w:lineRule="auto"/>
            </w:pPr>
          </w:p>
        </w:tc>
        <w:tc>
          <w:tcPr>
            <w:tcW w:w="404" w:type="pct"/>
            <w:vMerge/>
            <w:tcBorders>
              <w:right w:val="single" w:sz="4" w:space="0" w:color="auto"/>
            </w:tcBorders>
            <w:vAlign w:val="center"/>
          </w:tcPr>
          <w:p w14:paraId="09B5440C" w14:textId="77777777" w:rsidR="005143FB" w:rsidRPr="00B165F7"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0A003DF5" w14:textId="77777777" w:rsidR="005143FB" w:rsidRPr="00B165F7" w:rsidRDefault="005143FB" w:rsidP="00D12563">
            <w:pPr>
              <w:tabs>
                <w:tab w:val="clear" w:pos="426"/>
              </w:tabs>
              <w:spacing w:line="240" w:lineRule="auto"/>
              <w:jc w:val="center"/>
            </w:pPr>
            <w:r w:rsidRPr="00B165F7">
              <w:rPr>
                <w:rFonts w:hint="eastAsia"/>
              </w:rPr>
              <w:t>服务方面</w:t>
            </w:r>
          </w:p>
        </w:tc>
        <w:tc>
          <w:tcPr>
            <w:tcW w:w="3720" w:type="pct"/>
            <w:gridSpan w:val="3"/>
            <w:tcBorders>
              <w:left w:val="single" w:sz="4" w:space="0" w:color="auto"/>
            </w:tcBorders>
            <w:vAlign w:val="center"/>
          </w:tcPr>
          <w:p w14:paraId="46558FF3" w14:textId="77777777" w:rsidR="005143FB" w:rsidRPr="00B165F7" w:rsidRDefault="005143FB" w:rsidP="00D12563">
            <w:pPr>
              <w:tabs>
                <w:tab w:val="clear" w:pos="426"/>
              </w:tabs>
              <w:spacing w:line="240" w:lineRule="auto"/>
            </w:pPr>
            <w:r w:rsidRPr="00B165F7">
              <w:rPr>
                <w:rFonts w:hint="eastAsia"/>
              </w:rPr>
              <w:t xml:space="preserve"> □ 优          □ 良          □ 中           □ 差</w:t>
            </w:r>
          </w:p>
        </w:tc>
      </w:tr>
      <w:tr w:rsidR="005143FB" w:rsidRPr="00B165F7" w14:paraId="2D8E7AC6" w14:textId="77777777" w:rsidTr="00D12563">
        <w:trPr>
          <w:trHeight w:val="850"/>
          <w:jc w:val="center"/>
        </w:trPr>
        <w:tc>
          <w:tcPr>
            <w:tcW w:w="472" w:type="pct"/>
            <w:vMerge/>
            <w:vAlign w:val="center"/>
          </w:tcPr>
          <w:p w14:paraId="5FF5E95C" w14:textId="77777777" w:rsidR="005143FB" w:rsidRPr="00B165F7" w:rsidRDefault="005143FB" w:rsidP="00D12563">
            <w:pPr>
              <w:tabs>
                <w:tab w:val="clear" w:pos="426"/>
              </w:tabs>
              <w:spacing w:line="240" w:lineRule="auto"/>
            </w:pPr>
          </w:p>
        </w:tc>
        <w:tc>
          <w:tcPr>
            <w:tcW w:w="404" w:type="pct"/>
            <w:vMerge/>
            <w:tcBorders>
              <w:right w:val="single" w:sz="4" w:space="0" w:color="auto"/>
            </w:tcBorders>
            <w:vAlign w:val="center"/>
          </w:tcPr>
          <w:p w14:paraId="78064D6E" w14:textId="77777777" w:rsidR="005143FB" w:rsidRPr="00B165F7"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24D55B17" w14:textId="77777777" w:rsidR="005143FB" w:rsidRPr="00B165F7" w:rsidRDefault="005143FB" w:rsidP="00D12563">
            <w:pPr>
              <w:tabs>
                <w:tab w:val="clear" w:pos="426"/>
              </w:tabs>
              <w:spacing w:line="240" w:lineRule="auto"/>
              <w:jc w:val="center"/>
            </w:pPr>
            <w:r w:rsidRPr="00B165F7">
              <w:rPr>
                <w:rFonts w:hint="eastAsia"/>
              </w:rPr>
              <w:t>时间方面</w:t>
            </w:r>
          </w:p>
        </w:tc>
        <w:tc>
          <w:tcPr>
            <w:tcW w:w="3720" w:type="pct"/>
            <w:gridSpan w:val="3"/>
            <w:tcBorders>
              <w:left w:val="single" w:sz="4" w:space="0" w:color="auto"/>
            </w:tcBorders>
            <w:vAlign w:val="center"/>
          </w:tcPr>
          <w:p w14:paraId="28144B03" w14:textId="77777777" w:rsidR="005143FB" w:rsidRPr="00B165F7" w:rsidRDefault="005143FB" w:rsidP="00D12563">
            <w:pPr>
              <w:tabs>
                <w:tab w:val="clear" w:pos="426"/>
              </w:tabs>
              <w:spacing w:line="240" w:lineRule="auto"/>
            </w:pPr>
            <w:r w:rsidRPr="00B165F7">
              <w:rPr>
                <w:rFonts w:hint="eastAsia"/>
              </w:rPr>
              <w:t xml:space="preserve"> □ 优          □ 良          □ 中           □ 差</w:t>
            </w:r>
          </w:p>
        </w:tc>
      </w:tr>
      <w:tr w:rsidR="005143FB" w:rsidRPr="00B165F7" w14:paraId="7F606EC3" w14:textId="77777777" w:rsidTr="00D12563">
        <w:trPr>
          <w:trHeight w:val="850"/>
          <w:jc w:val="center"/>
        </w:trPr>
        <w:tc>
          <w:tcPr>
            <w:tcW w:w="472" w:type="pct"/>
            <w:vMerge/>
            <w:vAlign w:val="center"/>
          </w:tcPr>
          <w:p w14:paraId="4E08B8BF" w14:textId="77777777" w:rsidR="005143FB" w:rsidRPr="00B165F7" w:rsidRDefault="005143FB" w:rsidP="00D12563">
            <w:pPr>
              <w:tabs>
                <w:tab w:val="clear" w:pos="426"/>
              </w:tabs>
              <w:spacing w:line="240" w:lineRule="auto"/>
            </w:pPr>
          </w:p>
        </w:tc>
        <w:tc>
          <w:tcPr>
            <w:tcW w:w="404" w:type="pct"/>
            <w:vMerge/>
            <w:tcBorders>
              <w:right w:val="single" w:sz="4" w:space="0" w:color="auto"/>
            </w:tcBorders>
            <w:vAlign w:val="center"/>
          </w:tcPr>
          <w:p w14:paraId="3FA467C8" w14:textId="77777777" w:rsidR="005143FB" w:rsidRPr="00B165F7"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212E28D1" w14:textId="77777777" w:rsidR="005143FB" w:rsidRPr="00B165F7" w:rsidRDefault="005143FB" w:rsidP="00D12563">
            <w:pPr>
              <w:tabs>
                <w:tab w:val="clear" w:pos="426"/>
              </w:tabs>
              <w:spacing w:line="240" w:lineRule="auto"/>
              <w:jc w:val="center"/>
            </w:pPr>
            <w:r w:rsidRPr="00B165F7">
              <w:rPr>
                <w:rFonts w:hint="eastAsia"/>
              </w:rPr>
              <w:t>环境保护</w:t>
            </w:r>
          </w:p>
        </w:tc>
        <w:tc>
          <w:tcPr>
            <w:tcW w:w="3720" w:type="pct"/>
            <w:gridSpan w:val="3"/>
            <w:tcBorders>
              <w:left w:val="single" w:sz="4" w:space="0" w:color="auto"/>
            </w:tcBorders>
            <w:vAlign w:val="center"/>
          </w:tcPr>
          <w:p w14:paraId="02E0A682" w14:textId="77777777" w:rsidR="005143FB" w:rsidRPr="00B165F7" w:rsidRDefault="005143FB" w:rsidP="00D12563">
            <w:pPr>
              <w:tabs>
                <w:tab w:val="clear" w:pos="426"/>
              </w:tabs>
              <w:spacing w:line="240" w:lineRule="auto"/>
            </w:pPr>
            <w:r w:rsidRPr="00B165F7">
              <w:rPr>
                <w:rFonts w:hint="eastAsia"/>
              </w:rPr>
              <w:t xml:space="preserve"> □ 优          □ 良          □ 中           □ 差</w:t>
            </w:r>
          </w:p>
        </w:tc>
      </w:tr>
      <w:tr w:rsidR="005143FB" w:rsidRPr="00B165F7" w14:paraId="4784F6BF" w14:textId="77777777" w:rsidTr="00D12563">
        <w:trPr>
          <w:trHeight w:val="850"/>
          <w:jc w:val="center"/>
        </w:trPr>
        <w:tc>
          <w:tcPr>
            <w:tcW w:w="472" w:type="pct"/>
            <w:vMerge/>
            <w:vAlign w:val="center"/>
          </w:tcPr>
          <w:p w14:paraId="31862F1F" w14:textId="77777777" w:rsidR="005143FB" w:rsidRPr="00B165F7" w:rsidRDefault="005143FB" w:rsidP="00D12563">
            <w:pPr>
              <w:tabs>
                <w:tab w:val="clear" w:pos="426"/>
              </w:tabs>
              <w:spacing w:line="240" w:lineRule="auto"/>
            </w:pPr>
          </w:p>
        </w:tc>
        <w:tc>
          <w:tcPr>
            <w:tcW w:w="404" w:type="pct"/>
            <w:vMerge/>
            <w:tcBorders>
              <w:right w:val="single" w:sz="4" w:space="0" w:color="auto"/>
            </w:tcBorders>
            <w:vAlign w:val="center"/>
          </w:tcPr>
          <w:p w14:paraId="03CA819F" w14:textId="77777777" w:rsidR="005143FB" w:rsidRPr="00B165F7"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0ADB5D93" w14:textId="77777777" w:rsidR="005143FB" w:rsidRPr="00B165F7" w:rsidRDefault="005143FB" w:rsidP="00D12563">
            <w:pPr>
              <w:tabs>
                <w:tab w:val="clear" w:pos="426"/>
              </w:tabs>
              <w:spacing w:line="240" w:lineRule="auto"/>
              <w:jc w:val="center"/>
            </w:pPr>
            <w:r w:rsidRPr="00B165F7">
              <w:rPr>
                <w:rFonts w:hint="eastAsia"/>
              </w:rPr>
              <w:t>其他</w:t>
            </w:r>
          </w:p>
        </w:tc>
        <w:tc>
          <w:tcPr>
            <w:tcW w:w="3720" w:type="pct"/>
            <w:gridSpan w:val="3"/>
            <w:tcBorders>
              <w:left w:val="single" w:sz="4" w:space="0" w:color="auto"/>
            </w:tcBorders>
            <w:vAlign w:val="center"/>
          </w:tcPr>
          <w:p w14:paraId="1CA17558" w14:textId="77777777" w:rsidR="005143FB" w:rsidRPr="00B165F7" w:rsidRDefault="005143FB" w:rsidP="00D12563">
            <w:pPr>
              <w:tabs>
                <w:tab w:val="clear" w:pos="426"/>
              </w:tabs>
              <w:spacing w:line="240" w:lineRule="auto"/>
            </w:pPr>
            <w:r w:rsidRPr="00B165F7">
              <w:rPr>
                <w:rFonts w:hint="eastAsia"/>
              </w:rPr>
              <w:t xml:space="preserve">评价内容为：                    </w:t>
            </w:r>
          </w:p>
          <w:p w14:paraId="791F797F" w14:textId="77777777" w:rsidR="005143FB" w:rsidRPr="00B165F7" w:rsidRDefault="005143FB" w:rsidP="00D12563">
            <w:pPr>
              <w:tabs>
                <w:tab w:val="clear" w:pos="426"/>
              </w:tabs>
              <w:spacing w:line="240" w:lineRule="auto"/>
            </w:pPr>
            <w:r w:rsidRPr="00B165F7">
              <w:rPr>
                <w:rFonts w:hint="eastAsia"/>
              </w:rPr>
              <w:t>评价等级为：  □ 优       □ 良        □ 中         □ 差</w:t>
            </w:r>
          </w:p>
        </w:tc>
      </w:tr>
      <w:tr w:rsidR="005143FB" w:rsidRPr="00B165F7" w14:paraId="40376B88" w14:textId="77777777" w:rsidTr="00D12563">
        <w:trPr>
          <w:trHeight w:val="994"/>
          <w:jc w:val="center"/>
        </w:trPr>
        <w:tc>
          <w:tcPr>
            <w:tcW w:w="876" w:type="pct"/>
            <w:gridSpan w:val="2"/>
            <w:vAlign w:val="center"/>
          </w:tcPr>
          <w:p w14:paraId="52FACFBB" w14:textId="77777777" w:rsidR="005143FB" w:rsidRPr="00B165F7" w:rsidRDefault="005143FB" w:rsidP="00D12563">
            <w:pPr>
              <w:tabs>
                <w:tab w:val="clear" w:pos="426"/>
              </w:tabs>
              <w:spacing w:line="240" w:lineRule="auto"/>
            </w:pPr>
            <w:r w:rsidRPr="00B165F7">
              <w:rPr>
                <w:rFonts w:hint="eastAsia"/>
              </w:rPr>
              <w:t>具体情况说明</w:t>
            </w:r>
          </w:p>
        </w:tc>
        <w:tc>
          <w:tcPr>
            <w:tcW w:w="4124" w:type="pct"/>
            <w:gridSpan w:val="4"/>
          </w:tcPr>
          <w:p w14:paraId="7B002AAC" w14:textId="77777777" w:rsidR="005143FB" w:rsidRPr="00B165F7" w:rsidRDefault="005143FB" w:rsidP="00D12563">
            <w:pPr>
              <w:tabs>
                <w:tab w:val="clear" w:pos="426"/>
              </w:tabs>
              <w:spacing w:line="240" w:lineRule="auto"/>
            </w:pPr>
          </w:p>
          <w:p w14:paraId="5071FE59" w14:textId="77777777" w:rsidR="005143FB" w:rsidRPr="00B165F7" w:rsidRDefault="005143FB" w:rsidP="00D12563">
            <w:pPr>
              <w:tabs>
                <w:tab w:val="clear" w:pos="426"/>
              </w:tabs>
              <w:spacing w:line="240" w:lineRule="auto"/>
            </w:pPr>
          </w:p>
        </w:tc>
      </w:tr>
      <w:tr w:rsidR="005143FB" w:rsidRPr="00B165F7" w14:paraId="3B4287EF" w14:textId="77777777" w:rsidTr="00D12563">
        <w:trPr>
          <w:trHeight w:val="1141"/>
          <w:jc w:val="center"/>
        </w:trPr>
        <w:tc>
          <w:tcPr>
            <w:tcW w:w="876" w:type="pct"/>
            <w:gridSpan w:val="2"/>
            <w:vAlign w:val="center"/>
          </w:tcPr>
          <w:p w14:paraId="29251A06" w14:textId="77777777" w:rsidR="005143FB" w:rsidRPr="00B165F7" w:rsidRDefault="005143FB" w:rsidP="00D12563">
            <w:pPr>
              <w:tabs>
                <w:tab w:val="clear" w:pos="426"/>
              </w:tabs>
              <w:spacing w:line="240" w:lineRule="auto"/>
            </w:pPr>
            <w:r w:rsidRPr="00B165F7">
              <w:rPr>
                <w:rFonts w:hint="eastAsia"/>
              </w:rPr>
              <w:t>采购单位意见</w:t>
            </w:r>
          </w:p>
          <w:p w14:paraId="0F6414F3" w14:textId="77777777" w:rsidR="005143FB" w:rsidRPr="00B165F7" w:rsidRDefault="005143FB" w:rsidP="00D12563">
            <w:pPr>
              <w:tabs>
                <w:tab w:val="clear" w:pos="426"/>
              </w:tabs>
              <w:spacing w:line="240" w:lineRule="auto"/>
            </w:pPr>
            <w:r w:rsidRPr="00B165F7">
              <w:rPr>
                <w:rFonts w:hint="eastAsia"/>
              </w:rPr>
              <w:t>（公章）</w:t>
            </w:r>
          </w:p>
        </w:tc>
        <w:tc>
          <w:tcPr>
            <w:tcW w:w="4124" w:type="pct"/>
            <w:gridSpan w:val="4"/>
            <w:vAlign w:val="center"/>
          </w:tcPr>
          <w:p w14:paraId="0D846DAC" w14:textId="77777777" w:rsidR="005143FB" w:rsidRPr="00B165F7" w:rsidRDefault="005143FB" w:rsidP="00D12563">
            <w:pPr>
              <w:tabs>
                <w:tab w:val="clear" w:pos="426"/>
              </w:tabs>
              <w:spacing w:line="240" w:lineRule="auto"/>
            </w:pPr>
          </w:p>
          <w:p w14:paraId="2C700639" w14:textId="77777777" w:rsidR="005143FB" w:rsidRPr="00B165F7" w:rsidRDefault="005143FB" w:rsidP="00D12563">
            <w:pPr>
              <w:tabs>
                <w:tab w:val="clear" w:pos="426"/>
              </w:tabs>
              <w:spacing w:line="240" w:lineRule="auto"/>
            </w:pPr>
          </w:p>
          <w:p w14:paraId="60AB8F06" w14:textId="77777777" w:rsidR="005143FB" w:rsidRPr="00B165F7" w:rsidRDefault="005143FB" w:rsidP="00D12563">
            <w:pPr>
              <w:tabs>
                <w:tab w:val="clear" w:pos="426"/>
              </w:tabs>
              <w:spacing w:line="240" w:lineRule="auto"/>
            </w:pPr>
          </w:p>
          <w:p w14:paraId="309ABC9C" w14:textId="77777777" w:rsidR="005143FB" w:rsidRPr="00B165F7" w:rsidRDefault="005143FB" w:rsidP="00D12563">
            <w:pPr>
              <w:tabs>
                <w:tab w:val="clear" w:pos="426"/>
              </w:tabs>
              <w:spacing w:line="240" w:lineRule="auto"/>
            </w:pPr>
            <w:r w:rsidRPr="00B165F7">
              <w:rPr>
                <w:rFonts w:hint="eastAsia"/>
              </w:rPr>
              <w:t>日期：   年   月   日</w:t>
            </w:r>
          </w:p>
        </w:tc>
      </w:tr>
    </w:tbl>
    <w:p w14:paraId="0265BECF" w14:textId="77777777" w:rsidR="005143FB" w:rsidRPr="00B165F7" w:rsidRDefault="005143FB" w:rsidP="005143FB">
      <w:pPr>
        <w:tabs>
          <w:tab w:val="clear" w:pos="426"/>
        </w:tabs>
      </w:pPr>
      <w:r w:rsidRPr="00B165F7">
        <w:rPr>
          <w:rFonts w:hint="eastAsia"/>
        </w:rPr>
        <w:t>说明：</w:t>
      </w:r>
    </w:p>
    <w:p w14:paraId="1455BCA8" w14:textId="77777777" w:rsidR="005143FB" w:rsidRPr="00B165F7" w:rsidRDefault="005143FB" w:rsidP="00A65865">
      <w:pPr>
        <w:tabs>
          <w:tab w:val="clear" w:pos="426"/>
        </w:tabs>
        <w:ind w:firstLineChars="202" w:firstLine="424"/>
      </w:pPr>
      <w:r w:rsidRPr="00B165F7">
        <w:rPr>
          <w:rFonts w:hint="eastAsia"/>
        </w:rPr>
        <w:t>1、本表为采购单位向深圳市政府采购中心反映政府采购项目履约情况时所用；</w:t>
      </w:r>
    </w:p>
    <w:p w14:paraId="38332804" w14:textId="77777777" w:rsidR="00AC7806" w:rsidRPr="00B165F7" w:rsidRDefault="005143FB" w:rsidP="00A65865">
      <w:pPr>
        <w:tabs>
          <w:tab w:val="clear" w:pos="426"/>
        </w:tabs>
        <w:ind w:firstLineChars="202" w:firstLine="424"/>
      </w:pPr>
      <w:r w:rsidRPr="00B165F7">
        <w:rPr>
          <w:rFonts w:hint="eastAsia"/>
        </w:rPr>
        <w:t>2、履约情况评价分为优、良、中、差四个等级，请在对应的框前打“√”，然后在“具体情况说明”一栏详细说明有关情况。</w:t>
      </w:r>
    </w:p>
    <w:p w14:paraId="1D92E7AA" w14:textId="77777777" w:rsidR="00A00BAE" w:rsidRPr="00B165F7" w:rsidRDefault="00224E52" w:rsidP="00A00BAE">
      <w:pPr>
        <w:pStyle w:val="afff2"/>
        <w:tabs>
          <w:tab w:val="clear" w:pos="426"/>
        </w:tabs>
      </w:pPr>
      <w:r w:rsidRPr="00B165F7">
        <w:br w:type="page"/>
      </w:r>
      <w:bookmarkStart w:id="42" w:name="_Toc71726874"/>
      <w:bookmarkEnd w:id="40"/>
      <w:bookmarkEnd w:id="41"/>
      <w:r w:rsidR="00A00BAE" w:rsidRPr="00B165F7">
        <w:rPr>
          <w:rFonts w:hint="eastAsia"/>
        </w:rPr>
        <w:lastRenderedPageBreak/>
        <w:t>第五章投标文件格式、附件</w:t>
      </w:r>
      <w:bookmarkEnd w:id="42"/>
    </w:p>
    <w:p w14:paraId="27CE1FCE" w14:textId="77777777" w:rsidR="00A00BAE" w:rsidRPr="00B165F7" w:rsidRDefault="00A00BAE" w:rsidP="00A00BAE">
      <w:pPr>
        <w:tabs>
          <w:tab w:val="clear" w:pos="426"/>
        </w:tabs>
      </w:pPr>
      <w:r w:rsidRPr="00B165F7">
        <w:rPr>
          <w:rStyle w:val="3Char"/>
          <w:rFonts w:ascii="宋体" w:eastAsia="宋体" w:hint="eastAsia"/>
          <w:sz w:val="24"/>
        </w:rPr>
        <w:t>特别提醒：</w:t>
      </w:r>
      <w:r w:rsidRPr="00B165F7">
        <w:rPr>
          <w:rFonts w:hint="eastAsia"/>
        </w:rPr>
        <w:t>投标人在编辑投标文件时，应严格按照招标文件提供的格式进行编写，因未按要求编写导致投标文件不予受理、无效标或废标的，一切后果由供应商自行承担。</w:t>
      </w:r>
    </w:p>
    <w:p w14:paraId="29A6DA69" w14:textId="77777777" w:rsidR="00A00BAE" w:rsidRPr="00B165F7" w:rsidRDefault="00A00BAE" w:rsidP="00A00BAE">
      <w:pPr>
        <w:tabs>
          <w:tab w:val="clear" w:pos="426"/>
        </w:tabs>
      </w:pPr>
    </w:p>
    <w:p w14:paraId="0115A6F2" w14:textId="77777777" w:rsidR="00A00BAE" w:rsidRPr="00B165F7" w:rsidRDefault="00A00BAE" w:rsidP="00A00BAE">
      <w:pPr>
        <w:tabs>
          <w:tab w:val="clear" w:pos="426"/>
        </w:tabs>
      </w:pPr>
    </w:p>
    <w:p w14:paraId="36B23941" w14:textId="77777777" w:rsidR="00A00BAE" w:rsidRPr="00B165F7" w:rsidRDefault="00A00BAE" w:rsidP="00A00BAE">
      <w:pPr>
        <w:tabs>
          <w:tab w:val="clear" w:pos="426"/>
        </w:tabs>
      </w:pPr>
      <w:r w:rsidRPr="00B165F7">
        <w:rPr>
          <w:rFonts w:hint="eastAsia"/>
        </w:rPr>
        <w:t>投标文件组成：</w:t>
      </w:r>
    </w:p>
    <w:p w14:paraId="6E4B33F3" w14:textId="77777777" w:rsidR="00A00BAE" w:rsidRPr="00B165F7" w:rsidRDefault="00A00BAE" w:rsidP="00A00BAE">
      <w:pPr>
        <w:tabs>
          <w:tab w:val="clear" w:pos="426"/>
        </w:tabs>
      </w:pPr>
    </w:p>
    <w:p w14:paraId="5614E591" w14:textId="77777777" w:rsidR="00A00BAE" w:rsidRPr="00B165F7" w:rsidRDefault="00A00BAE" w:rsidP="00A00BAE">
      <w:pPr>
        <w:tabs>
          <w:tab w:val="clear" w:pos="426"/>
        </w:tabs>
        <w:spacing w:line="240" w:lineRule="auto"/>
      </w:pPr>
      <w:r w:rsidRPr="00B165F7">
        <w:rPr>
          <w:rFonts w:hint="eastAsia"/>
        </w:rPr>
        <w:t>密封袋封条格式</w:t>
      </w:r>
    </w:p>
    <w:p w14:paraId="7AB7C1EA" w14:textId="77777777" w:rsidR="00A00BAE" w:rsidRPr="00B165F7" w:rsidRDefault="00A00BAE" w:rsidP="00A00BAE">
      <w:pPr>
        <w:tabs>
          <w:tab w:val="clear" w:pos="426"/>
        </w:tabs>
        <w:spacing w:line="240" w:lineRule="auto"/>
      </w:pPr>
      <w:r w:rsidRPr="00B165F7">
        <w:rPr>
          <w:rFonts w:hint="eastAsia"/>
        </w:rPr>
        <w:t>投标文件封面格式</w:t>
      </w:r>
    </w:p>
    <w:p w14:paraId="769730D4" w14:textId="77777777" w:rsidR="00A00BAE" w:rsidRPr="00B165F7" w:rsidRDefault="00A00BAE" w:rsidP="00A00BAE">
      <w:pPr>
        <w:tabs>
          <w:tab w:val="clear" w:pos="426"/>
        </w:tabs>
        <w:spacing w:line="240" w:lineRule="auto"/>
      </w:pPr>
      <w:r w:rsidRPr="00B165F7">
        <w:rPr>
          <w:rFonts w:hint="eastAsia"/>
        </w:rPr>
        <w:t>目录（目录格式自定）</w:t>
      </w:r>
    </w:p>
    <w:p w14:paraId="21393AEA" w14:textId="77777777" w:rsidR="00A00BAE" w:rsidRPr="00B165F7" w:rsidRDefault="00A00BAE" w:rsidP="00A00BAE">
      <w:pPr>
        <w:tabs>
          <w:tab w:val="clear" w:pos="426"/>
        </w:tabs>
        <w:spacing w:line="240" w:lineRule="auto"/>
      </w:pPr>
      <w:r w:rsidRPr="00B165F7">
        <w:rPr>
          <w:rFonts w:hint="eastAsia"/>
        </w:rPr>
        <w:t>评标指引表</w:t>
      </w:r>
    </w:p>
    <w:p w14:paraId="2B95ED43" w14:textId="77777777" w:rsidR="00A00BAE" w:rsidRPr="00B165F7" w:rsidRDefault="00A00BAE" w:rsidP="00A00BAE">
      <w:pPr>
        <w:pStyle w:val="afffff0"/>
        <w:numPr>
          <w:ilvl w:val="0"/>
          <w:numId w:val="33"/>
        </w:numPr>
        <w:spacing w:line="240" w:lineRule="auto"/>
        <w:ind w:leftChars="270" w:left="567" w:firstLineChars="0"/>
      </w:pPr>
      <w:bookmarkStart w:id="43" w:name="_Hlk72215282"/>
      <w:bookmarkStart w:id="44" w:name="_Hlk35977003"/>
      <w:r w:rsidRPr="00B165F7">
        <w:rPr>
          <w:rFonts w:hint="eastAsia"/>
        </w:rPr>
        <w:t>投标函</w:t>
      </w:r>
    </w:p>
    <w:p w14:paraId="31BBFD68"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政府采购投标及履约承诺函</w:t>
      </w:r>
    </w:p>
    <w:p w14:paraId="13F53EFF"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法定代表人授权委托书、法定代表人证明书</w:t>
      </w:r>
    </w:p>
    <w:p w14:paraId="427E89AA"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投标人基本情况表</w:t>
      </w:r>
    </w:p>
    <w:p w14:paraId="0B740E1C"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开标一览表（报价表）</w:t>
      </w:r>
    </w:p>
    <w:p w14:paraId="7E4E095B"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技术保障措施</w:t>
      </w:r>
    </w:p>
    <w:p w14:paraId="12C9E950"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货物说明一览表</w:t>
      </w:r>
    </w:p>
    <w:p w14:paraId="112B06C6" w14:textId="2EBCCC2A" w:rsidR="00D06BC8" w:rsidRDefault="00D06BC8" w:rsidP="00A00BAE">
      <w:pPr>
        <w:pStyle w:val="afffff0"/>
        <w:numPr>
          <w:ilvl w:val="0"/>
          <w:numId w:val="33"/>
        </w:numPr>
        <w:spacing w:line="240" w:lineRule="auto"/>
        <w:ind w:leftChars="270" w:left="567" w:firstLineChars="0"/>
      </w:pPr>
      <w:r>
        <w:rPr>
          <w:rFonts w:hint="eastAsia"/>
        </w:rPr>
        <w:t>投标</w:t>
      </w:r>
      <w:r>
        <w:t>分项报价表</w:t>
      </w:r>
    </w:p>
    <w:p w14:paraId="213EE9A4" w14:textId="1346760A" w:rsidR="00A00BAE" w:rsidRPr="00B165F7" w:rsidRDefault="00A00BAE" w:rsidP="00A00BAE">
      <w:pPr>
        <w:pStyle w:val="afffff0"/>
        <w:numPr>
          <w:ilvl w:val="0"/>
          <w:numId w:val="33"/>
        </w:numPr>
        <w:spacing w:line="240" w:lineRule="auto"/>
        <w:ind w:leftChars="270" w:left="567" w:firstLineChars="0"/>
      </w:pPr>
      <w:r w:rsidRPr="00B165F7">
        <w:rPr>
          <w:rFonts w:hint="eastAsia"/>
        </w:rPr>
        <w:t>售后服务和违约承诺</w:t>
      </w:r>
    </w:p>
    <w:p w14:paraId="659BAF17"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投标产品近三年同类业绩（截止日为本项目公告发布之日）</w:t>
      </w:r>
    </w:p>
    <w:p w14:paraId="2098EBDC"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招标代理服务费承诺书</w:t>
      </w:r>
    </w:p>
    <w:p w14:paraId="259D1CFB" w14:textId="77777777" w:rsidR="00A00BAE" w:rsidRPr="00B165F7" w:rsidRDefault="00A00BAE" w:rsidP="00A00BAE">
      <w:pPr>
        <w:pStyle w:val="afffff0"/>
        <w:numPr>
          <w:ilvl w:val="0"/>
          <w:numId w:val="33"/>
        </w:numPr>
        <w:spacing w:line="240" w:lineRule="auto"/>
        <w:ind w:leftChars="270" w:left="567" w:firstLineChars="0"/>
        <w:rPr>
          <w:bCs/>
        </w:rPr>
      </w:pPr>
      <w:r w:rsidRPr="00B165F7">
        <w:rPr>
          <w:rFonts w:hint="eastAsia"/>
          <w:bCs/>
        </w:rPr>
        <w:t>招标文件要求的其他内容及投标人认为需要加以说明的其他内容</w:t>
      </w:r>
    </w:p>
    <w:bookmarkEnd w:id="43"/>
    <w:p w14:paraId="176D9CA8" w14:textId="77777777" w:rsidR="00A00BAE" w:rsidRPr="00B165F7" w:rsidRDefault="00A00BAE" w:rsidP="00A00BAE">
      <w:pPr>
        <w:adjustRightInd/>
        <w:snapToGrid/>
        <w:spacing w:before="280" w:after="290" w:line="377" w:lineRule="auto"/>
        <w:jc w:val="center"/>
        <w:outlineLvl w:val="2"/>
        <w:rPr>
          <w:b/>
          <w:sz w:val="24"/>
        </w:rPr>
      </w:pPr>
      <w:r w:rsidRPr="00B165F7">
        <w:br w:type="page"/>
      </w:r>
      <w:bookmarkEnd w:id="44"/>
      <w:r w:rsidRPr="00B165F7">
        <w:rPr>
          <w:rFonts w:hint="eastAsia"/>
          <w:b/>
          <w:sz w:val="24"/>
        </w:rPr>
        <w:lastRenderedPageBreak/>
        <w:t>密封袋封条格式</w:t>
      </w:r>
    </w:p>
    <w:p w14:paraId="631F99D8" w14:textId="77777777" w:rsidR="00A00BAE" w:rsidRPr="00B165F7" w:rsidRDefault="00A00BAE" w:rsidP="00A00BAE">
      <w:pPr>
        <w:tabs>
          <w:tab w:val="clear" w:pos="426"/>
        </w:tabs>
        <w:jc w:val="center"/>
        <w:rPr>
          <w:sz w:val="44"/>
          <w:szCs w:val="44"/>
          <w:u w:val="single"/>
        </w:rPr>
      </w:pPr>
    </w:p>
    <w:p w14:paraId="4E5DD1E1" w14:textId="3BEF26C2" w:rsidR="00A00BAE" w:rsidRPr="00B165F7" w:rsidRDefault="00C33722" w:rsidP="00A00BAE">
      <w:pPr>
        <w:tabs>
          <w:tab w:val="clear" w:pos="426"/>
        </w:tabs>
        <w:jc w:val="center"/>
        <w:rPr>
          <w:sz w:val="44"/>
          <w:szCs w:val="44"/>
        </w:rPr>
      </w:pPr>
      <w:r>
        <w:rPr>
          <w:rFonts w:hint="eastAsia"/>
          <w:sz w:val="44"/>
          <w:szCs w:val="44"/>
          <w:u w:val="single"/>
        </w:rPr>
        <w:t>硒鼓类耗材项目资格招标</w:t>
      </w:r>
      <w:r w:rsidR="00A00BAE" w:rsidRPr="00B165F7">
        <w:rPr>
          <w:rFonts w:hint="eastAsia"/>
          <w:sz w:val="44"/>
          <w:szCs w:val="44"/>
        </w:rPr>
        <w:t>项目</w:t>
      </w:r>
    </w:p>
    <w:p w14:paraId="0049797D" w14:textId="77777777" w:rsidR="00A00BAE" w:rsidRPr="00B165F7" w:rsidRDefault="00A00BAE" w:rsidP="00A00BAE">
      <w:pPr>
        <w:tabs>
          <w:tab w:val="clear" w:pos="426"/>
        </w:tabs>
        <w:jc w:val="center"/>
      </w:pPr>
    </w:p>
    <w:p w14:paraId="1DC64E3C" w14:textId="77777777" w:rsidR="00A00BAE" w:rsidRPr="00B165F7" w:rsidRDefault="00A00BAE" w:rsidP="00A00BAE">
      <w:pPr>
        <w:tabs>
          <w:tab w:val="clear" w:pos="426"/>
        </w:tabs>
        <w:jc w:val="center"/>
      </w:pPr>
    </w:p>
    <w:p w14:paraId="5BB41283" w14:textId="77777777" w:rsidR="00A00BAE" w:rsidRPr="00B165F7" w:rsidRDefault="00A00BAE" w:rsidP="00A00BAE">
      <w:pPr>
        <w:tabs>
          <w:tab w:val="clear" w:pos="426"/>
        </w:tabs>
        <w:jc w:val="center"/>
        <w:rPr>
          <w:sz w:val="52"/>
          <w:szCs w:val="52"/>
        </w:rPr>
      </w:pPr>
      <w:r w:rsidRPr="00B165F7">
        <w:rPr>
          <w:rFonts w:hint="eastAsia"/>
          <w:sz w:val="52"/>
          <w:szCs w:val="52"/>
        </w:rPr>
        <w:t>□投标文件</w:t>
      </w:r>
    </w:p>
    <w:p w14:paraId="26371517" w14:textId="77777777" w:rsidR="00A00BAE" w:rsidRPr="00B165F7" w:rsidRDefault="00A00BAE" w:rsidP="00A00BAE">
      <w:pPr>
        <w:tabs>
          <w:tab w:val="clear" w:pos="426"/>
        </w:tabs>
        <w:jc w:val="center"/>
        <w:rPr>
          <w:sz w:val="52"/>
          <w:szCs w:val="52"/>
        </w:rPr>
      </w:pPr>
      <w:r w:rsidRPr="00B165F7">
        <w:rPr>
          <w:rFonts w:hint="eastAsia"/>
          <w:sz w:val="52"/>
          <w:szCs w:val="52"/>
        </w:rPr>
        <w:t>□开标信封</w:t>
      </w:r>
    </w:p>
    <w:p w14:paraId="2A30E39B" w14:textId="77777777" w:rsidR="00A00BAE" w:rsidRPr="00B165F7" w:rsidRDefault="00A00BAE" w:rsidP="00A00BAE">
      <w:pPr>
        <w:tabs>
          <w:tab w:val="clear" w:pos="426"/>
        </w:tabs>
      </w:pPr>
    </w:p>
    <w:p w14:paraId="30987964" w14:textId="77777777" w:rsidR="00A00BAE" w:rsidRPr="00B165F7" w:rsidRDefault="00A00BAE" w:rsidP="00A00BAE">
      <w:pPr>
        <w:tabs>
          <w:tab w:val="clear" w:pos="426"/>
        </w:tabs>
      </w:pPr>
    </w:p>
    <w:p w14:paraId="6475C120" w14:textId="77777777" w:rsidR="00A00BAE" w:rsidRPr="00B165F7" w:rsidRDefault="00A00BAE" w:rsidP="00A00BAE">
      <w:pPr>
        <w:tabs>
          <w:tab w:val="clear" w:pos="426"/>
        </w:tabs>
      </w:pPr>
    </w:p>
    <w:p w14:paraId="147ED3A0" w14:textId="77777777" w:rsidR="00A00BAE" w:rsidRPr="00B165F7" w:rsidRDefault="00A00BAE" w:rsidP="00A00BAE">
      <w:pPr>
        <w:tabs>
          <w:tab w:val="clear" w:pos="426"/>
        </w:tabs>
      </w:pPr>
    </w:p>
    <w:p w14:paraId="60896349" w14:textId="77777777" w:rsidR="00A00BAE" w:rsidRPr="00B165F7" w:rsidRDefault="00A00BAE" w:rsidP="00A00BAE">
      <w:pPr>
        <w:tabs>
          <w:tab w:val="clear" w:pos="426"/>
        </w:tabs>
      </w:pPr>
    </w:p>
    <w:p w14:paraId="11B2D046" w14:textId="77777777" w:rsidR="00A00BAE" w:rsidRPr="00B165F7" w:rsidRDefault="00A00BAE" w:rsidP="00A00BAE">
      <w:pPr>
        <w:tabs>
          <w:tab w:val="clear" w:pos="426"/>
        </w:tabs>
      </w:pPr>
    </w:p>
    <w:p w14:paraId="13ECBE5C" w14:textId="77777777" w:rsidR="00A00BAE" w:rsidRPr="00B165F7" w:rsidRDefault="00A00BAE" w:rsidP="00A00BAE">
      <w:pPr>
        <w:tabs>
          <w:tab w:val="clear" w:pos="426"/>
        </w:tabs>
      </w:pPr>
    </w:p>
    <w:p w14:paraId="7C4F9A59" w14:textId="77777777" w:rsidR="00A00BAE" w:rsidRPr="00B165F7" w:rsidRDefault="00A00BAE" w:rsidP="00A00BAE">
      <w:pPr>
        <w:tabs>
          <w:tab w:val="clear" w:pos="426"/>
        </w:tabs>
        <w:ind w:leftChars="337" w:left="708" w:rightChars="336" w:right="706"/>
        <w:rPr>
          <w:sz w:val="28"/>
          <w:szCs w:val="28"/>
        </w:rPr>
      </w:pPr>
      <w:r w:rsidRPr="00B165F7">
        <w:rPr>
          <w:rFonts w:hint="eastAsia"/>
          <w:sz w:val="28"/>
          <w:szCs w:val="28"/>
        </w:rPr>
        <w:t>项目编号：</w:t>
      </w:r>
    </w:p>
    <w:p w14:paraId="14E13AC0" w14:textId="77777777" w:rsidR="00A00BAE" w:rsidRPr="00B165F7" w:rsidRDefault="00A00BAE" w:rsidP="00A00BAE">
      <w:pPr>
        <w:tabs>
          <w:tab w:val="clear" w:pos="426"/>
        </w:tabs>
        <w:ind w:leftChars="337" w:left="708"/>
        <w:rPr>
          <w:sz w:val="28"/>
          <w:szCs w:val="28"/>
        </w:rPr>
      </w:pPr>
      <w:r w:rsidRPr="00B165F7">
        <w:rPr>
          <w:rFonts w:hint="eastAsia"/>
          <w:sz w:val="28"/>
          <w:szCs w:val="28"/>
        </w:rPr>
        <w:t>投标人名称（公章)：</w:t>
      </w:r>
    </w:p>
    <w:p w14:paraId="1F979951" w14:textId="77777777" w:rsidR="00A00BAE" w:rsidRPr="00B165F7" w:rsidRDefault="00A00BAE" w:rsidP="00A00BAE">
      <w:pPr>
        <w:tabs>
          <w:tab w:val="clear" w:pos="426"/>
        </w:tabs>
        <w:ind w:leftChars="337" w:left="708"/>
        <w:rPr>
          <w:sz w:val="28"/>
          <w:szCs w:val="28"/>
        </w:rPr>
      </w:pPr>
      <w:r w:rsidRPr="00B165F7">
        <w:rPr>
          <w:rFonts w:hint="eastAsia"/>
          <w:sz w:val="28"/>
          <w:szCs w:val="28"/>
        </w:rPr>
        <w:t>投标人代表（签名）：</w:t>
      </w:r>
    </w:p>
    <w:p w14:paraId="15E1696F" w14:textId="77777777" w:rsidR="00A00BAE" w:rsidRPr="00B165F7" w:rsidRDefault="00A00BAE" w:rsidP="00A00BAE">
      <w:pPr>
        <w:tabs>
          <w:tab w:val="clear" w:pos="426"/>
        </w:tabs>
        <w:ind w:leftChars="337" w:left="708"/>
        <w:rPr>
          <w:sz w:val="28"/>
          <w:szCs w:val="28"/>
        </w:rPr>
      </w:pPr>
      <w:r w:rsidRPr="00B165F7">
        <w:rPr>
          <w:rFonts w:hint="eastAsia"/>
          <w:sz w:val="28"/>
          <w:szCs w:val="28"/>
        </w:rPr>
        <w:t>投标截止日期：</w:t>
      </w:r>
      <w:r w:rsidRPr="00B165F7">
        <w:rPr>
          <w:rFonts w:hint="eastAsia"/>
          <w:sz w:val="28"/>
          <w:szCs w:val="28"/>
          <w:u w:val="single"/>
        </w:rPr>
        <w:t xml:space="preserve">      年   月   日</w:t>
      </w:r>
      <w:r w:rsidRPr="00B165F7">
        <w:rPr>
          <w:sz w:val="28"/>
          <w:szCs w:val="28"/>
          <w:u w:val="single"/>
        </w:rPr>
        <w:t xml:space="preserve"> 时  分</w:t>
      </w:r>
      <w:r w:rsidRPr="00B165F7">
        <w:rPr>
          <w:rFonts w:hint="eastAsia"/>
          <w:sz w:val="28"/>
          <w:szCs w:val="28"/>
          <w:u w:val="single"/>
        </w:rPr>
        <w:t>（</w:t>
      </w:r>
      <w:r w:rsidRPr="00B165F7">
        <w:rPr>
          <w:sz w:val="28"/>
          <w:szCs w:val="28"/>
          <w:u w:val="single"/>
        </w:rPr>
        <w:t>前不得开封</w:t>
      </w:r>
      <w:r w:rsidRPr="00B165F7">
        <w:rPr>
          <w:rFonts w:hint="eastAsia"/>
          <w:sz w:val="28"/>
          <w:szCs w:val="28"/>
          <w:u w:val="single"/>
        </w:rPr>
        <w:t>）</w:t>
      </w:r>
    </w:p>
    <w:p w14:paraId="039672DD" w14:textId="77777777" w:rsidR="00A00BAE" w:rsidRPr="00B165F7" w:rsidRDefault="00A00BAE" w:rsidP="00A00BAE">
      <w:pPr>
        <w:adjustRightInd/>
        <w:snapToGrid/>
        <w:spacing w:before="280" w:after="290" w:line="377" w:lineRule="auto"/>
        <w:jc w:val="center"/>
        <w:outlineLvl w:val="2"/>
        <w:rPr>
          <w:b/>
          <w:sz w:val="24"/>
        </w:rPr>
      </w:pPr>
      <w:r w:rsidRPr="00B165F7">
        <w:br w:type="page"/>
      </w:r>
      <w:r w:rsidRPr="00B165F7">
        <w:rPr>
          <w:rFonts w:hint="eastAsia"/>
          <w:b/>
          <w:sz w:val="24"/>
        </w:rPr>
        <w:lastRenderedPageBreak/>
        <w:t>投标文件封面格式</w:t>
      </w:r>
    </w:p>
    <w:p w14:paraId="3DC129DA" w14:textId="77777777" w:rsidR="00A00BAE" w:rsidRPr="00B165F7" w:rsidRDefault="00A00BAE" w:rsidP="00A00BAE">
      <w:pPr>
        <w:tabs>
          <w:tab w:val="clear" w:pos="426"/>
        </w:tabs>
        <w:jc w:val="right"/>
        <w:rPr>
          <w:sz w:val="44"/>
          <w:szCs w:val="44"/>
          <w:u w:val="single"/>
        </w:rPr>
      </w:pPr>
      <w:r w:rsidRPr="00B165F7">
        <w:rPr>
          <w:rFonts w:hint="eastAsia"/>
          <w:sz w:val="44"/>
          <w:szCs w:val="44"/>
          <w:u w:val="single"/>
        </w:rPr>
        <w:t>正/副本</w:t>
      </w:r>
    </w:p>
    <w:p w14:paraId="366F786C" w14:textId="77777777" w:rsidR="00A00BAE" w:rsidRPr="00B165F7" w:rsidRDefault="00A00BAE" w:rsidP="00A00BAE">
      <w:pPr>
        <w:tabs>
          <w:tab w:val="clear" w:pos="426"/>
        </w:tabs>
        <w:jc w:val="center"/>
        <w:rPr>
          <w:sz w:val="44"/>
          <w:szCs w:val="44"/>
          <w:u w:val="single"/>
        </w:rPr>
      </w:pPr>
    </w:p>
    <w:p w14:paraId="6D6B941C" w14:textId="2A680483" w:rsidR="00A00BAE" w:rsidRPr="00B165F7" w:rsidRDefault="00C33722" w:rsidP="00A00BAE">
      <w:pPr>
        <w:tabs>
          <w:tab w:val="clear" w:pos="426"/>
        </w:tabs>
        <w:jc w:val="center"/>
        <w:rPr>
          <w:sz w:val="44"/>
          <w:szCs w:val="44"/>
        </w:rPr>
      </w:pPr>
      <w:r>
        <w:rPr>
          <w:rFonts w:hint="eastAsia"/>
          <w:sz w:val="44"/>
          <w:szCs w:val="44"/>
          <w:u w:val="single"/>
        </w:rPr>
        <w:t>硒鼓类耗材项目资格招标</w:t>
      </w:r>
      <w:r w:rsidR="00A00BAE" w:rsidRPr="00B165F7">
        <w:rPr>
          <w:rFonts w:hint="eastAsia"/>
          <w:sz w:val="44"/>
          <w:szCs w:val="44"/>
        </w:rPr>
        <w:t>项目</w:t>
      </w:r>
    </w:p>
    <w:p w14:paraId="531DDDF2" w14:textId="77777777" w:rsidR="00A00BAE" w:rsidRPr="00B165F7" w:rsidRDefault="00A00BAE" w:rsidP="00A00BAE">
      <w:pPr>
        <w:tabs>
          <w:tab w:val="clear" w:pos="426"/>
        </w:tabs>
        <w:jc w:val="center"/>
      </w:pPr>
    </w:p>
    <w:p w14:paraId="3BD87CC8" w14:textId="77777777" w:rsidR="00A00BAE" w:rsidRPr="00B165F7" w:rsidRDefault="00A00BAE" w:rsidP="00A00BAE">
      <w:pPr>
        <w:tabs>
          <w:tab w:val="clear" w:pos="426"/>
        </w:tabs>
        <w:jc w:val="center"/>
      </w:pPr>
    </w:p>
    <w:p w14:paraId="7B37E5C3" w14:textId="77777777" w:rsidR="00A00BAE" w:rsidRPr="00B165F7" w:rsidRDefault="00A00BAE" w:rsidP="00A00BAE">
      <w:pPr>
        <w:tabs>
          <w:tab w:val="clear" w:pos="426"/>
        </w:tabs>
        <w:jc w:val="center"/>
        <w:rPr>
          <w:sz w:val="52"/>
          <w:szCs w:val="52"/>
        </w:rPr>
      </w:pPr>
      <w:r w:rsidRPr="00B165F7">
        <w:rPr>
          <w:rFonts w:hint="eastAsia"/>
          <w:sz w:val="52"/>
          <w:szCs w:val="52"/>
        </w:rPr>
        <w:t>投标文件</w:t>
      </w:r>
    </w:p>
    <w:p w14:paraId="2A765344" w14:textId="77777777" w:rsidR="00A00BAE" w:rsidRPr="00B165F7" w:rsidRDefault="00A00BAE" w:rsidP="00A00BAE">
      <w:pPr>
        <w:tabs>
          <w:tab w:val="clear" w:pos="426"/>
        </w:tabs>
        <w:rPr>
          <w:sz w:val="52"/>
          <w:szCs w:val="52"/>
        </w:rPr>
      </w:pPr>
    </w:p>
    <w:p w14:paraId="18652110" w14:textId="77777777" w:rsidR="00A00BAE" w:rsidRPr="00B165F7" w:rsidRDefault="00A00BAE" w:rsidP="00A00BAE">
      <w:pPr>
        <w:tabs>
          <w:tab w:val="clear" w:pos="426"/>
        </w:tabs>
      </w:pPr>
    </w:p>
    <w:p w14:paraId="7AB20F9E" w14:textId="77777777" w:rsidR="00A00BAE" w:rsidRPr="00B165F7" w:rsidRDefault="00A00BAE" w:rsidP="00A00BAE">
      <w:pPr>
        <w:tabs>
          <w:tab w:val="clear" w:pos="426"/>
        </w:tabs>
      </w:pPr>
    </w:p>
    <w:p w14:paraId="1C0E1211" w14:textId="77777777" w:rsidR="00A00BAE" w:rsidRPr="00B165F7" w:rsidRDefault="00A00BAE" w:rsidP="00A00BAE">
      <w:pPr>
        <w:tabs>
          <w:tab w:val="clear" w:pos="426"/>
        </w:tabs>
      </w:pPr>
    </w:p>
    <w:p w14:paraId="62D7DEC8" w14:textId="77777777" w:rsidR="00A00BAE" w:rsidRPr="00B165F7" w:rsidRDefault="00A00BAE" w:rsidP="00A00BAE">
      <w:pPr>
        <w:tabs>
          <w:tab w:val="clear" w:pos="426"/>
        </w:tabs>
      </w:pPr>
    </w:p>
    <w:p w14:paraId="0E8A78E0" w14:textId="77777777" w:rsidR="00A00BAE" w:rsidRPr="00B165F7" w:rsidRDefault="00A00BAE" w:rsidP="00A00BAE">
      <w:pPr>
        <w:tabs>
          <w:tab w:val="clear" w:pos="426"/>
        </w:tabs>
      </w:pPr>
    </w:p>
    <w:p w14:paraId="714BD129" w14:textId="77777777" w:rsidR="00A00BAE" w:rsidRPr="00B165F7" w:rsidRDefault="00A00BAE" w:rsidP="00A00BAE">
      <w:pPr>
        <w:tabs>
          <w:tab w:val="clear" w:pos="426"/>
        </w:tabs>
      </w:pPr>
    </w:p>
    <w:p w14:paraId="04A3FD0C" w14:textId="77777777" w:rsidR="00A00BAE" w:rsidRPr="00B165F7" w:rsidRDefault="00A00BAE" w:rsidP="00A00BAE">
      <w:pPr>
        <w:tabs>
          <w:tab w:val="clear" w:pos="426"/>
        </w:tabs>
      </w:pPr>
    </w:p>
    <w:p w14:paraId="222F5F3F" w14:textId="77777777" w:rsidR="00A00BAE" w:rsidRPr="00B165F7" w:rsidRDefault="00A00BAE" w:rsidP="00A00BAE">
      <w:pPr>
        <w:tabs>
          <w:tab w:val="clear" w:pos="426"/>
        </w:tabs>
        <w:ind w:leftChars="607" w:left="1275"/>
        <w:rPr>
          <w:sz w:val="28"/>
          <w:szCs w:val="28"/>
        </w:rPr>
      </w:pPr>
      <w:r w:rsidRPr="00B165F7">
        <w:rPr>
          <w:rFonts w:hint="eastAsia"/>
          <w:sz w:val="28"/>
          <w:szCs w:val="28"/>
        </w:rPr>
        <w:t>项目编号：</w:t>
      </w:r>
    </w:p>
    <w:p w14:paraId="0E65BBF9" w14:textId="77777777" w:rsidR="00A00BAE" w:rsidRPr="00B165F7" w:rsidRDefault="00A00BAE" w:rsidP="00A00BAE">
      <w:pPr>
        <w:tabs>
          <w:tab w:val="clear" w:pos="426"/>
        </w:tabs>
        <w:ind w:leftChars="607" w:left="1275"/>
        <w:rPr>
          <w:sz w:val="28"/>
          <w:szCs w:val="28"/>
        </w:rPr>
      </w:pPr>
      <w:r w:rsidRPr="00B165F7">
        <w:rPr>
          <w:rFonts w:hint="eastAsia"/>
          <w:sz w:val="28"/>
          <w:szCs w:val="28"/>
        </w:rPr>
        <w:t>投标人名称（公章)：</w:t>
      </w:r>
    </w:p>
    <w:p w14:paraId="6FE8E8E4" w14:textId="77777777" w:rsidR="00A00BAE" w:rsidRPr="00B165F7" w:rsidRDefault="00A00BAE" w:rsidP="00A00BAE">
      <w:pPr>
        <w:tabs>
          <w:tab w:val="clear" w:pos="426"/>
        </w:tabs>
        <w:ind w:leftChars="607" w:left="1275"/>
        <w:rPr>
          <w:sz w:val="28"/>
          <w:szCs w:val="28"/>
        </w:rPr>
      </w:pPr>
      <w:r w:rsidRPr="00B165F7">
        <w:rPr>
          <w:rFonts w:hint="eastAsia"/>
          <w:sz w:val="28"/>
          <w:szCs w:val="28"/>
        </w:rPr>
        <w:t>投标人代表（签名）：</w:t>
      </w:r>
    </w:p>
    <w:p w14:paraId="553B5DD3" w14:textId="77777777" w:rsidR="00A00BAE" w:rsidRPr="00B165F7" w:rsidRDefault="00A00BAE" w:rsidP="00A00BAE">
      <w:pPr>
        <w:tabs>
          <w:tab w:val="clear" w:pos="426"/>
        </w:tabs>
        <w:ind w:leftChars="607" w:left="1275"/>
        <w:rPr>
          <w:sz w:val="28"/>
          <w:szCs w:val="28"/>
        </w:rPr>
      </w:pPr>
      <w:r w:rsidRPr="00B165F7">
        <w:rPr>
          <w:rFonts w:hint="eastAsia"/>
          <w:sz w:val="28"/>
          <w:szCs w:val="28"/>
        </w:rPr>
        <w:t>投标日期：</w:t>
      </w:r>
      <w:r w:rsidRPr="00B165F7">
        <w:rPr>
          <w:rFonts w:hint="eastAsia"/>
          <w:sz w:val="28"/>
          <w:szCs w:val="28"/>
          <w:u w:val="single"/>
        </w:rPr>
        <w:t xml:space="preserve">                  年     月      日</w:t>
      </w:r>
    </w:p>
    <w:p w14:paraId="618B502D" w14:textId="77777777" w:rsidR="00A00BAE" w:rsidRPr="00B165F7" w:rsidRDefault="00A00BAE" w:rsidP="00A00BAE">
      <w:pPr>
        <w:tabs>
          <w:tab w:val="clear" w:pos="426"/>
        </w:tabs>
      </w:pPr>
    </w:p>
    <w:p w14:paraId="388FB719" w14:textId="77777777" w:rsidR="00A00BAE" w:rsidRPr="00B165F7" w:rsidRDefault="00A00BAE" w:rsidP="00A00BAE">
      <w:pPr>
        <w:adjustRightInd/>
        <w:snapToGrid/>
        <w:spacing w:before="280" w:after="290" w:line="377" w:lineRule="auto"/>
        <w:jc w:val="center"/>
        <w:outlineLvl w:val="2"/>
        <w:rPr>
          <w:b/>
          <w:sz w:val="24"/>
        </w:rPr>
      </w:pPr>
      <w:r w:rsidRPr="00B165F7">
        <w:br w:type="page"/>
      </w:r>
      <w:r w:rsidRPr="00B165F7">
        <w:rPr>
          <w:rFonts w:hint="eastAsia"/>
          <w:b/>
          <w:sz w:val="24"/>
        </w:rPr>
        <w:lastRenderedPageBreak/>
        <w:t>投标文件目录（目录格式自定）</w:t>
      </w:r>
    </w:p>
    <w:p w14:paraId="7C70115F" w14:textId="77777777" w:rsidR="00A00BAE" w:rsidRPr="00B165F7" w:rsidRDefault="00A00BAE" w:rsidP="00A00BAE">
      <w:pPr>
        <w:tabs>
          <w:tab w:val="clear" w:pos="426"/>
        </w:tabs>
      </w:pPr>
      <w:r w:rsidRPr="00B165F7">
        <w:rPr>
          <w:rFonts w:hint="eastAsia"/>
        </w:rPr>
        <w:t>按照招标文件的要求编制投标文件相应内容，请标明各部分内容的页码。</w:t>
      </w:r>
    </w:p>
    <w:p w14:paraId="72575ACD" w14:textId="77777777" w:rsidR="00A00BAE" w:rsidRPr="00B165F7" w:rsidRDefault="00A00BAE" w:rsidP="00A00BAE">
      <w:pPr>
        <w:tabs>
          <w:tab w:val="clear" w:pos="426"/>
        </w:tabs>
      </w:pPr>
    </w:p>
    <w:p w14:paraId="1C435CE4" w14:textId="77777777" w:rsidR="00A00BAE" w:rsidRPr="00B165F7" w:rsidRDefault="00A00BAE" w:rsidP="00A00BAE">
      <w:pPr>
        <w:tabs>
          <w:tab w:val="clear" w:pos="426"/>
        </w:tabs>
      </w:pPr>
    </w:p>
    <w:p w14:paraId="5F4F5864" w14:textId="77777777" w:rsidR="00A00BAE" w:rsidRPr="00B165F7" w:rsidRDefault="00A00BAE" w:rsidP="00A00BAE">
      <w:pPr>
        <w:tabs>
          <w:tab w:val="clear" w:pos="426"/>
        </w:tabs>
        <w:adjustRightInd/>
        <w:snapToGrid/>
        <w:spacing w:before="280" w:after="290" w:line="377" w:lineRule="auto"/>
        <w:jc w:val="center"/>
        <w:outlineLvl w:val="2"/>
        <w:rPr>
          <w:b/>
          <w:sz w:val="24"/>
        </w:rPr>
      </w:pPr>
      <w:r w:rsidRPr="00B165F7">
        <w:br w:type="page"/>
      </w:r>
      <w:r w:rsidRPr="00B165F7">
        <w:rPr>
          <w:rFonts w:hint="eastAsia"/>
          <w:b/>
          <w:sz w:val="24"/>
        </w:rPr>
        <w:lastRenderedPageBreak/>
        <w:t>评标指引表</w:t>
      </w:r>
    </w:p>
    <w:p w14:paraId="01FECBB3" w14:textId="77777777" w:rsidR="00A00BAE" w:rsidRPr="00B165F7" w:rsidRDefault="00A00BAE" w:rsidP="00A00BAE">
      <w:pPr>
        <w:tabs>
          <w:tab w:val="clear" w:pos="426"/>
        </w:tabs>
        <w:jc w:val="center"/>
        <w:rPr>
          <w:b/>
        </w:rPr>
      </w:pPr>
      <w:r w:rsidRPr="00B165F7">
        <w:rPr>
          <w:rFonts w:hint="eastAsia"/>
          <w:b/>
        </w:rPr>
        <w:t>（置于投标文件的首页）</w:t>
      </w:r>
    </w:p>
    <w:p w14:paraId="26D93D90" w14:textId="77777777" w:rsidR="00A00BAE" w:rsidRPr="00B165F7" w:rsidRDefault="00A00BAE" w:rsidP="00A00BAE">
      <w:pPr>
        <w:tabs>
          <w:tab w:val="clear" w:pos="426"/>
        </w:tabs>
        <w:ind w:firstLineChars="200" w:firstLine="420"/>
      </w:pPr>
      <w:r w:rsidRPr="00B165F7">
        <w:rPr>
          <w:rFonts w:hint="eastAsia"/>
          <w:szCs w:val="21"/>
        </w:rPr>
        <w:t>为方便参与该项目的评委专家的评标，快速找到评标事项与该项目投标文件所对应的位置，请投标人参照下表格式，编制本项目评标指引表。</w:t>
      </w:r>
    </w:p>
    <w:p w14:paraId="771B853E" w14:textId="77777777" w:rsidR="00A00BAE" w:rsidRPr="00B165F7" w:rsidRDefault="00A00BAE" w:rsidP="00A00BAE">
      <w:pPr>
        <w:pStyle w:val="ac"/>
        <w:tabs>
          <w:tab w:val="clear" w:pos="426"/>
        </w:tabs>
        <w:ind w:firstLine="0"/>
      </w:pPr>
      <w:r w:rsidRPr="00B165F7">
        <w:rPr>
          <w:rFonts w:hint="eastAsia"/>
        </w:rPr>
        <w:t>项目名称：</w:t>
      </w:r>
    </w:p>
    <w:p w14:paraId="75D39AC0" w14:textId="77777777" w:rsidR="00A00BAE" w:rsidRPr="00B165F7" w:rsidRDefault="00A00BAE" w:rsidP="00A00BAE">
      <w:pPr>
        <w:pStyle w:val="ac"/>
        <w:tabs>
          <w:tab w:val="clear" w:pos="426"/>
        </w:tabs>
        <w:ind w:firstLine="0"/>
      </w:pPr>
      <w:r w:rsidRPr="00B165F7">
        <w:rPr>
          <w:rFonts w:hint="eastAsia"/>
        </w:rPr>
        <w:t>项目编号：</w:t>
      </w:r>
    </w:p>
    <w:p w14:paraId="51E4A213" w14:textId="77777777" w:rsidR="00A00BAE" w:rsidRPr="00B165F7" w:rsidRDefault="00A00BAE" w:rsidP="00A00BAE">
      <w:pPr>
        <w:tabs>
          <w:tab w:val="clear" w:pos="426"/>
        </w:tabs>
        <w:jc w:val="center"/>
        <w:rPr>
          <w:b/>
        </w:rPr>
      </w:pPr>
      <w:r w:rsidRPr="00B165F7">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346"/>
        <w:gridCol w:w="3857"/>
        <w:gridCol w:w="1642"/>
        <w:gridCol w:w="98"/>
        <w:gridCol w:w="1365"/>
        <w:gridCol w:w="1397"/>
      </w:tblGrid>
      <w:tr w:rsidR="00A00BAE" w:rsidRPr="00B165F7" w14:paraId="38F63740" w14:textId="77777777" w:rsidTr="00440C8F">
        <w:trPr>
          <w:trHeight w:val="567"/>
        </w:trPr>
        <w:tc>
          <w:tcPr>
            <w:tcW w:w="5000" w:type="pct"/>
            <w:gridSpan w:val="7"/>
            <w:vAlign w:val="center"/>
          </w:tcPr>
          <w:p w14:paraId="4B2A8326" w14:textId="77777777" w:rsidR="00A00BAE" w:rsidRPr="00B165F7" w:rsidRDefault="00A00BAE" w:rsidP="00440C8F">
            <w:pPr>
              <w:tabs>
                <w:tab w:val="clear" w:pos="426"/>
              </w:tabs>
              <w:adjustRightInd/>
              <w:snapToGrid/>
              <w:spacing w:line="240" w:lineRule="auto"/>
              <w:jc w:val="center"/>
              <w:rPr>
                <w:b/>
              </w:rPr>
            </w:pPr>
            <w:r w:rsidRPr="00B165F7">
              <w:rPr>
                <w:rFonts w:hint="eastAsia"/>
                <w:b/>
              </w:rPr>
              <w:t>一、资格性审查指引</w:t>
            </w:r>
          </w:p>
        </w:tc>
      </w:tr>
      <w:tr w:rsidR="00A00BAE" w:rsidRPr="00B165F7" w14:paraId="11AB1308" w14:textId="77777777" w:rsidTr="00440C8F">
        <w:trPr>
          <w:trHeight w:val="567"/>
        </w:trPr>
        <w:tc>
          <w:tcPr>
            <w:tcW w:w="452" w:type="pct"/>
            <w:vAlign w:val="center"/>
          </w:tcPr>
          <w:p w14:paraId="58B2620C" w14:textId="77777777" w:rsidR="00A00BAE" w:rsidRPr="00B165F7" w:rsidRDefault="00A00BAE" w:rsidP="00440C8F">
            <w:pPr>
              <w:tabs>
                <w:tab w:val="clear" w:pos="426"/>
              </w:tabs>
              <w:adjustRightInd/>
              <w:snapToGrid/>
              <w:spacing w:line="240" w:lineRule="auto"/>
              <w:jc w:val="center"/>
              <w:rPr>
                <w:b/>
              </w:rPr>
            </w:pPr>
            <w:r w:rsidRPr="00B165F7">
              <w:rPr>
                <w:rFonts w:hint="eastAsia"/>
                <w:b/>
              </w:rPr>
              <w:t>序号</w:t>
            </w:r>
          </w:p>
        </w:tc>
        <w:tc>
          <w:tcPr>
            <w:tcW w:w="2196" w:type="pct"/>
            <w:gridSpan w:val="2"/>
            <w:vAlign w:val="center"/>
          </w:tcPr>
          <w:p w14:paraId="4E68515B" w14:textId="77777777" w:rsidR="00A00BAE" w:rsidRPr="00B165F7" w:rsidRDefault="00A00BAE" w:rsidP="00440C8F">
            <w:pPr>
              <w:tabs>
                <w:tab w:val="clear" w:pos="426"/>
              </w:tabs>
              <w:adjustRightInd/>
              <w:snapToGrid/>
              <w:spacing w:line="240" w:lineRule="auto"/>
              <w:jc w:val="center"/>
              <w:rPr>
                <w:b/>
              </w:rPr>
            </w:pPr>
            <w:r w:rsidRPr="00B165F7">
              <w:rPr>
                <w:rFonts w:hint="eastAsia"/>
                <w:b/>
              </w:rPr>
              <w:t>资格性审查项目</w:t>
            </w:r>
          </w:p>
        </w:tc>
        <w:tc>
          <w:tcPr>
            <w:tcW w:w="1622" w:type="pct"/>
            <w:gridSpan w:val="3"/>
            <w:vAlign w:val="center"/>
          </w:tcPr>
          <w:p w14:paraId="1305F896" w14:textId="77777777" w:rsidR="00A00BAE" w:rsidRPr="00B165F7" w:rsidRDefault="00A00BAE" w:rsidP="00440C8F">
            <w:pPr>
              <w:tabs>
                <w:tab w:val="clear" w:pos="426"/>
              </w:tabs>
              <w:adjustRightInd/>
              <w:snapToGrid/>
              <w:spacing w:line="240" w:lineRule="auto"/>
              <w:jc w:val="center"/>
              <w:rPr>
                <w:b/>
              </w:rPr>
            </w:pPr>
            <w:r w:rsidRPr="00B165F7">
              <w:rPr>
                <w:rFonts w:hint="eastAsia"/>
                <w:b/>
              </w:rPr>
              <w:t>证明文件</w:t>
            </w:r>
          </w:p>
        </w:tc>
        <w:tc>
          <w:tcPr>
            <w:tcW w:w="730" w:type="pct"/>
            <w:vAlign w:val="center"/>
          </w:tcPr>
          <w:p w14:paraId="671E54E0" w14:textId="77777777" w:rsidR="00A00BAE" w:rsidRPr="00B165F7" w:rsidRDefault="00A00BAE" w:rsidP="00440C8F">
            <w:pPr>
              <w:tabs>
                <w:tab w:val="clear" w:pos="426"/>
              </w:tabs>
              <w:adjustRightInd/>
              <w:snapToGrid/>
              <w:spacing w:line="240" w:lineRule="auto"/>
              <w:jc w:val="center"/>
              <w:rPr>
                <w:b/>
              </w:rPr>
            </w:pPr>
            <w:r w:rsidRPr="00B165F7">
              <w:rPr>
                <w:rFonts w:hint="eastAsia"/>
                <w:b/>
              </w:rPr>
              <w:t>起止页码</w:t>
            </w:r>
          </w:p>
        </w:tc>
      </w:tr>
      <w:tr w:rsidR="00A00BAE" w:rsidRPr="00B165F7" w14:paraId="6BE12617" w14:textId="77777777" w:rsidTr="00440C8F">
        <w:trPr>
          <w:trHeight w:val="567"/>
        </w:trPr>
        <w:tc>
          <w:tcPr>
            <w:tcW w:w="452" w:type="pct"/>
            <w:vMerge w:val="restart"/>
            <w:vAlign w:val="center"/>
          </w:tcPr>
          <w:p w14:paraId="6B05E4D5" w14:textId="77777777" w:rsidR="00A00BAE" w:rsidRPr="00B165F7" w:rsidRDefault="00A00BAE" w:rsidP="00440C8F">
            <w:pPr>
              <w:tabs>
                <w:tab w:val="clear" w:pos="426"/>
              </w:tabs>
              <w:adjustRightInd/>
              <w:snapToGrid/>
              <w:spacing w:line="240" w:lineRule="auto"/>
              <w:jc w:val="center"/>
              <w:rPr>
                <w:bCs/>
              </w:rPr>
            </w:pPr>
            <w:r w:rsidRPr="00B165F7">
              <w:rPr>
                <w:bCs/>
              </w:rPr>
              <w:t>1</w:t>
            </w:r>
          </w:p>
        </w:tc>
        <w:tc>
          <w:tcPr>
            <w:tcW w:w="2196" w:type="pct"/>
            <w:gridSpan w:val="2"/>
            <w:vMerge w:val="restart"/>
            <w:vAlign w:val="center"/>
          </w:tcPr>
          <w:p w14:paraId="5C28B1CB" w14:textId="77777777" w:rsidR="00A00BAE" w:rsidRPr="00B165F7" w:rsidRDefault="00A00BAE" w:rsidP="00440C8F">
            <w:pPr>
              <w:tabs>
                <w:tab w:val="clear" w:pos="426"/>
              </w:tabs>
              <w:adjustRightInd/>
              <w:snapToGrid/>
              <w:spacing w:line="240" w:lineRule="auto"/>
              <w:jc w:val="center"/>
              <w:rPr>
                <w:b/>
              </w:rPr>
            </w:pPr>
            <w:r w:rsidRPr="00B165F7">
              <w:rPr>
                <w:rFonts w:hint="eastAsia"/>
              </w:rPr>
              <w:t>投标人资质要求</w:t>
            </w:r>
          </w:p>
        </w:tc>
        <w:tc>
          <w:tcPr>
            <w:tcW w:w="1622" w:type="pct"/>
            <w:gridSpan w:val="3"/>
            <w:vAlign w:val="center"/>
          </w:tcPr>
          <w:p w14:paraId="2039A0AD" w14:textId="77777777" w:rsidR="00A00BAE" w:rsidRPr="00B165F7" w:rsidRDefault="00A00BAE" w:rsidP="00440C8F">
            <w:pPr>
              <w:tabs>
                <w:tab w:val="clear" w:pos="426"/>
              </w:tabs>
              <w:adjustRightInd/>
              <w:snapToGrid/>
              <w:spacing w:line="240" w:lineRule="auto"/>
              <w:jc w:val="center"/>
            </w:pPr>
            <w:r w:rsidRPr="00B165F7">
              <w:rPr>
                <w:rFonts w:hint="eastAsia"/>
              </w:rPr>
              <w:t>营业执照</w:t>
            </w:r>
          </w:p>
        </w:tc>
        <w:tc>
          <w:tcPr>
            <w:tcW w:w="730" w:type="pct"/>
            <w:shd w:val="clear" w:color="auto" w:fill="auto"/>
            <w:vAlign w:val="center"/>
          </w:tcPr>
          <w:p w14:paraId="5DD5BDD9" w14:textId="77777777" w:rsidR="00A00BAE" w:rsidRPr="00B165F7" w:rsidRDefault="00A00BAE" w:rsidP="00440C8F">
            <w:pPr>
              <w:tabs>
                <w:tab w:val="clear" w:pos="426"/>
              </w:tabs>
              <w:adjustRightInd/>
              <w:snapToGrid/>
              <w:spacing w:line="240" w:lineRule="auto"/>
              <w:jc w:val="center"/>
              <w:rPr>
                <w:b/>
              </w:rPr>
            </w:pPr>
          </w:p>
        </w:tc>
      </w:tr>
      <w:tr w:rsidR="00A00BAE" w:rsidRPr="00B165F7" w14:paraId="33687B41" w14:textId="77777777" w:rsidTr="00440C8F">
        <w:trPr>
          <w:trHeight w:val="567"/>
        </w:trPr>
        <w:tc>
          <w:tcPr>
            <w:tcW w:w="452" w:type="pct"/>
            <w:vMerge/>
            <w:vAlign w:val="center"/>
          </w:tcPr>
          <w:p w14:paraId="377F2EA7" w14:textId="77777777" w:rsidR="00A00BAE" w:rsidRPr="00B165F7" w:rsidRDefault="00A00BAE" w:rsidP="00440C8F">
            <w:pPr>
              <w:tabs>
                <w:tab w:val="clear" w:pos="426"/>
              </w:tabs>
              <w:adjustRightInd/>
              <w:snapToGrid/>
              <w:spacing w:line="240" w:lineRule="auto"/>
              <w:jc w:val="center"/>
              <w:rPr>
                <w:bCs/>
              </w:rPr>
            </w:pPr>
          </w:p>
        </w:tc>
        <w:tc>
          <w:tcPr>
            <w:tcW w:w="2196" w:type="pct"/>
            <w:gridSpan w:val="2"/>
            <w:vMerge/>
            <w:vAlign w:val="center"/>
          </w:tcPr>
          <w:p w14:paraId="252D7E88" w14:textId="77777777" w:rsidR="00A00BAE" w:rsidRPr="00B165F7" w:rsidRDefault="00A00BAE" w:rsidP="00440C8F">
            <w:pPr>
              <w:tabs>
                <w:tab w:val="clear" w:pos="426"/>
              </w:tabs>
              <w:adjustRightInd/>
              <w:snapToGrid/>
              <w:spacing w:line="240" w:lineRule="auto"/>
              <w:jc w:val="center"/>
            </w:pPr>
          </w:p>
        </w:tc>
        <w:tc>
          <w:tcPr>
            <w:tcW w:w="1622" w:type="pct"/>
            <w:gridSpan w:val="3"/>
            <w:vAlign w:val="center"/>
          </w:tcPr>
          <w:p w14:paraId="5D5BF448" w14:textId="77777777" w:rsidR="00A00BAE" w:rsidRPr="00B165F7" w:rsidRDefault="00A00BAE" w:rsidP="00440C8F">
            <w:pPr>
              <w:tabs>
                <w:tab w:val="clear" w:pos="426"/>
              </w:tabs>
              <w:adjustRightInd/>
              <w:snapToGrid/>
              <w:spacing w:line="240" w:lineRule="auto"/>
              <w:jc w:val="center"/>
            </w:pPr>
            <w:r w:rsidRPr="00B165F7">
              <w:rPr>
                <w:rFonts w:hint="eastAsia"/>
              </w:rPr>
              <w:t>……</w:t>
            </w:r>
          </w:p>
        </w:tc>
        <w:tc>
          <w:tcPr>
            <w:tcW w:w="730" w:type="pct"/>
            <w:shd w:val="clear" w:color="auto" w:fill="auto"/>
            <w:vAlign w:val="center"/>
          </w:tcPr>
          <w:p w14:paraId="2BB755EF" w14:textId="77777777" w:rsidR="00A00BAE" w:rsidRPr="00B165F7" w:rsidRDefault="00A00BAE" w:rsidP="00440C8F">
            <w:pPr>
              <w:tabs>
                <w:tab w:val="clear" w:pos="426"/>
              </w:tabs>
              <w:adjustRightInd/>
              <w:snapToGrid/>
              <w:spacing w:line="240" w:lineRule="auto"/>
              <w:jc w:val="center"/>
              <w:rPr>
                <w:b/>
              </w:rPr>
            </w:pPr>
          </w:p>
        </w:tc>
      </w:tr>
      <w:tr w:rsidR="00A00BAE" w:rsidRPr="00B165F7" w14:paraId="63C6DCE0" w14:textId="77777777" w:rsidTr="00440C8F">
        <w:trPr>
          <w:trHeight w:val="567"/>
        </w:trPr>
        <w:tc>
          <w:tcPr>
            <w:tcW w:w="452" w:type="pct"/>
            <w:vMerge/>
            <w:vAlign w:val="center"/>
          </w:tcPr>
          <w:p w14:paraId="4A4D46C0" w14:textId="77777777" w:rsidR="00A00BAE" w:rsidRPr="00B165F7" w:rsidRDefault="00A00BAE" w:rsidP="00440C8F">
            <w:pPr>
              <w:tabs>
                <w:tab w:val="clear" w:pos="426"/>
              </w:tabs>
              <w:adjustRightInd/>
              <w:snapToGrid/>
              <w:spacing w:line="240" w:lineRule="auto"/>
              <w:jc w:val="center"/>
              <w:rPr>
                <w:bCs/>
              </w:rPr>
            </w:pPr>
          </w:p>
        </w:tc>
        <w:tc>
          <w:tcPr>
            <w:tcW w:w="2196" w:type="pct"/>
            <w:gridSpan w:val="2"/>
            <w:vMerge/>
            <w:vAlign w:val="center"/>
          </w:tcPr>
          <w:p w14:paraId="11A0214C" w14:textId="77777777" w:rsidR="00A00BAE" w:rsidRPr="00B165F7" w:rsidRDefault="00A00BAE" w:rsidP="00440C8F">
            <w:pPr>
              <w:tabs>
                <w:tab w:val="clear" w:pos="426"/>
              </w:tabs>
              <w:adjustRightInd/>
              <w:snapToGrid/>
              <w:spacing w:line="240" w:lineRule="auto"/>
              <w:jc w:val="center"/>
            </w:pPr>
          </w:p>
        </w:tc>
        <w:tc>
          <w:tcPr>
            <w:tcW w:w="1622" w:type="pct"/>
            <w:gridSpan w:val="3"/>
            <w:vAlign w:val="center"/>
          </w:tcPr>
          <w:p w14:paraId="472A2984" w14:textId="77777777" w:rsidR="00A00BAE" w:rsidRPr="00B165F7" w:rsidRDefault="00A00BAE" w:rsidP="00440C8F">
            <w:pPr>
              <w:tabs>
                <w:tab w:val="clear" w:pos="426"/>
              </w:tabs>
              <w:adjustRightInd/>
              <w:snapToGrid/>
              <w:spacing w:line="240" w:lineRule="auto"/>
              <w:jc w:val="center"/>
            </w:pPr>
          </w:p>
        </w:tc>
        <w:tc>
          <w:tcPr>
            <w:tcW w:w="730" w:type="pct"/>
            <w:vAlign w:val="center"/>
          </w:tcPr>
          <w:p w14:paraId="37877CAD" w14:textId="77777777" w:rsidR="00A00BAE" w:rsidRPr="00B165F7" w:rsidRDefault="00A00BAE" w:rsidP="00440C8F">
            <w:pPr>
              <w:tabs>
                <w:tab w:val="clear" w:pos="426"/>
              </w:tabs>
              <w:adjustRightInd/>
              <w:snapToGrid/>
              <w:spacing w:line="240" w:lineRule="auto"/>
              <w:jc w:val="center"/>
              <w:rPr>
                <w:b/>
              </w:rPr>
            </w:pPr>
          </w:p>
        </w:tc>
      </w:tr>
      <w:tr w:rsidR="00A00BAE" w:rsidRPr="00B165F7" w14:paraId="1919CD39" w14:textId="77777777" w:rsidTr="00440C8F">
        <w:trPr>
          <w:trHeight w:val="567"/>
        </w:trPr>
        <w:tc>
          <w:tcPr>
            <w:tcW w:w="452" w:type="pct"/>
            <w:vMerge/>
            <w:vAlign w:val="center"/>
          </w:tcPr>
          <w:p w14:paraId="5F146A05" w14:textId="77777777" w:rsidR="00A00BAE" w:rsidRPr="00B165F7" w:rsidRDefault="00A00BAE" w:rsidP="00440C8F">
            <w:pPr>
              <w:tabs>
                <w:tab w:val="clear" w:pos="426"/>
              </w:tabs>
              <w:adjustRightInd/>
              <w:snapToGrid/>
              <w:spacing w:line="240" w:lineRule="auto"/>
              <w:jc w:val="center"/>
              <w:rPr>
                <w:bCs/>
              </w:rPr>
            </w:pPr>
          </w:p>
        </w:tc>
        <w:tc>
          <w:tcPr>
            <w:tcW w:w="2196" w:type="pct"/>
            <w:gridSpan w:val="2"/>
            <w:vMerge/>
            <w:vAlign w:val="center"/>
          </w:tcPr>
          <w:p w14:paraId="2D342A31" w14:textId="77777777" w:rsidR="00A00BAE" w:rsidRPr="00B165F7" w:rsidRDefault="00A00BAE" w:rsidP="00440C8F">
            <w:pPr>
              <w:tabs>
                <w:tab w:val="clear" w:pos="426"/>
              </w:tabs>
              <w:adjustRightInd/>
              <w:snapToGrid/>
              <w:spacing w:line="240" w:lineRule="auto"/>
              <w:jc w:val="center"/>
            </w:pPr>
          </w:p>
        </w:tc>
        <w:tc>
          <w:tcPr>
            <w:tcW w:w="1622" w:type="pct"/>
            <w:gridSpan w:val="3"/>
            <w:vAlign w:val="center"/>
          </w:tcPr>
          <w:p w14:paraId="4543749D"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47DD8A92" w14:textId="77777777" w:rsidR="00A00BAE" w:rsidRPr="00B165F7" w:rsidRDefault="00A00BAE" w:rsidP="00440C8F">
            <w:pPr>
              <w:tabs>
                <w:tab w:val="clear" w:pos="426"/>
              </w:tabs>
              <w:adjustRightInd/>
              <w:snapToGrid/>
              <w:spacing w:line="240" w:lineRule="auto"/>
              <w:jc w:val="center"/>
              <w:rPr>
                <w:b/>
              </w:rPr>
            </w:pPr>
          </w:p>
        </w:tc>
      </w:tr>
      <w:tr w:rsidR="00A00BAE" w:rsidRPr="00B165F7" w14:paraId="3EF40E02" w14:textId="77777777" w:rsidTr="00440C8F">
        <w:trPr>
          <w:trHeight w:val="567"/>
        </w:trPr>
        <w:tc>
          <w:tcPr>
            <w:tcW w:w="452" w:type="pct"/>
            <w:vMerge/>
            <w:vAlign w:val="center"/>
          </w:tcPr>
          <w:p w14:paraId="0DE2B071" w14:textId="77777777" w:rsidR="00A00BAE" w:rsidRPr="00B165F7" w:rsidRDefault="00A00BAE" w:rsidP="00440C8F">
            <w:pPr>
              <w:tabs>
                <w:tab w:val="clear" w:pos="426"/>
              </w:tabs>
              <w:adjustRightInd/>
              <w:snapToGrid/>
              <w:spacing w:line="240" w:lineRule="auto"/>
              <w:jc w:val="center"/>
              <w:rPr>
                <w:bCs/>
              </w:rPr>
            </w:pPr>
          </w:p>
        </w:tc>
        <w:tc>
          <w:tcPr>
            <w:tcW w:w="2196" w:type="pct"/>
            <w:gridSpan w:val="2"/>
            <w:vMerge/>
            <w:vAlign w:val="center"/>
          </w:tcPr>
          <w:p w14:paraId="4C97A363" w14:textId="77777777" w:rsidR="00A00BAE" w:rsidRPr="00B165F7" w:rsidRDefault="00A00BAE" w:rsidP="00440C8F">
            <w:pPr>
              <w:tabs>
                <w:tab w:val="clear" w:pos="426"/>
              </w:tabs>
              <w:adjustRightInd/>
              <w:snapToGrid/>
              <w:spacing w:line="240" w:lineRule="auto"/>
              <w:jc w:val="center"/>
            </w:pPr>
          </w:p>
        </w:tc>
        <w:tc>
          <w:tcPr>
            <w:tcW w:w="1622" w:type="pct"/>
            <w:gridSpan w:val="3"/>
            <w:vAlign w:val="center"/>
          </w:tcPr>
          <w:p w14:paraId="7063D99D"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41A05545" w14:textId="77777777" w:rsidR="00A00BAE" w:rsidRPr="00B165F7" w:rsidRDefault="00A00BAE" w:rsidP="00440C8F">
            <w:pPr>
              <w:tabs>
                <w:tab w:val="clear" w:pos="426"/>
              </w:tabs>
              <w:adjustRightInd/>
              <w:snapToGrid/>
              <w:spacing w:line="240" w:lineRule="auto"/>
              <w:jc w:val="center"/>
              <w:rPr>
                <w:b/>
              </w:rPr>
            </w:pPr>
          </w:p>
        </w:tc>
      </w:tr>
      <w:tr w:rsidR="00A00BAE" w:rsidRPr="00B165F7" w14:paraId="416151A7" w14:textId="77777777" w:rsidTr="00440C8F">
        <w:trPr>
          <w:trHeight w:val="567"/>
        </w:trPr>
        <w:tc>
          <w:tcPr>
            <w:tcW w:w="452" w:type="pct"/>
            <w:vMerge/>
            <w:vAlign w:val="center"/>
          </w:tcPr>
          <w:p w14:paraId="33CA49AE" w14:textId="77777777" w:rsidR="00A00BAE" w:rsidRPr="00B165F7" w:rsidRDefault="00A00BAE" w:rsidP="00440C8F">
            <w:pPr>
              <w:tabs>
                <w:tab w:val="clear" w:pos="426"/>
              </w:tabs>
              <w:adjustRightInd/>
              <w:snapToGrid/>
              <w:spacing w:line="240" w:lineRule="auto"/>
              <w:jc w:val="center"/>
              <w:rPr>
                <w:bCs/>
              </w:rPr>
            </w:pPr>
          </w:p>
        </w:tc>
        <w:tc>
          <w:tcPr>
            <w:tcW w:w="2196" w:type="pct"/>
            <w:gridSpan w:val="2"/>
            <w:vMerge/>
            <w:vAlign w:val="center"/>
          </w:tcPr>
          <w:p w14:paraId="727961B6" w14:textId="77777777" w:rsidR="00A00BAE" w:rsidRPr="00B165F7" w:rsidRDefault="00A00BAE" w:rsidP="00440C8F">
            <w:pPr>
              <w:tabs>
                <w:tab w:val="clear" w:pos="426"/>
              </w:tabs>
              <w:adjustRightInd/>
              <w:snapToGrid/>
              <w:spacing w:line="240" w:lineRule="auto"/>
              <w:jc w:val="center"/>
            </w:pPr>
          </w:p>
        </w:tc>
        <w:tc>
          <w:tcPr>
            <w:tcW w:w="1622" w:type="pct"/>
            <w:gridSpan w:val="3"/>
            <w:vAlign w:val="center"/>
          </w:tcPr>
          <w:p w14:paraId="35A68A97"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511F85EA" w14:textId="77777777" w:rsidR="00A00BAE" w:rsidRPr="00B165F7" w:rsidRDefault="00A00BAE" w:rsidP="00440C8F">
            <w:pPr>
              <w:tabs>
                <w:tab w:val="clear" w:pos="426"/>
              </w:tabs>
              <w:adjustRightInd/>
              <w:snapToGrid/>
              <w:spacing w:line="240" w:lineRule="auto"/>
              <w:jc w:val="center"/>
              <w:rPr>
                <w:b/>
              </w:rPr>
            </w:pPr>
          </w:p>
        </w:tc>
      </w:tr>
      <w:tr w:rsidR="00A00BAE" w:rsidRPr="00B165F7" w14:paraId="324D1D70" w14:textId="77777777" w:rsidTr="00440C8F">
        <w:trPr>
          <w:trHeight w:val="567"/>
        </w:trPr>
        <w:tc>
          <w:tcPr>
            <w:tcW w:w="5000" w:type="pct"/>
            <w:gridSpan w:val="7"/>
            <w:vAlign w:val="center"/>
          </w:tcPr>
          <w:p w14:paraId="4D863FDF" w14:textId="77777777" w:rsidR="00A00BAE" w:rsidRPr="00B165F7" w:rsidRDefault="00A00BAE" w:rsidP="00440C8F">
            <w:pPr>
              <w:tabs>
                <w:tab w:val="clear" w:pos="426"/>
              </w:tabs>
              <w:adjustRightInd/>
              <w:snapToGrid/>
              <w:spacing w:line="240" w:lineRule="auto"/>
              <w:jc w:val="center"/>
              <w:rPr>
                <w:b/>
              </w:rPr>
            </w:pPr>
            <w:r w:rsidRPr="00B165F7">
              <w:rPr>
                <w:rFonts w:hint="eastAsia"/>
                <w:b/>
              </w:rPr>
              <w:t>二、符合性审查指引</w:t>
            </w:r>
          </w:p>
        </w:tc>
      </w:tr>
      <w:tr w:rsidR="00A00BAE" w:rsidRPr="00B165F7" w14:paraId="7B459D61" w14:textId="77777777" w:rsidTr="00440C8F">
        <w:trPr>
          <w:trHeight w:val="567"/>
        </w:trPr>
        <w:tc>
          <w:tcPr>
            <w:tcW w:w="452" w:type="pct"/>
            <w:vAlign w:val="center"/>
          </w:tcPr>
          <w:p w14:paraId="536F19D8" w14:textId="77777777" w:rsidR="00A00BAE" w:rsidRPr="00B165F7" w:rsidRDefault="00A00BAE" w:rsidP="00440C8F">
            <w:pPr>
              <w:tabs>
                <w:tab w:val="clear" w:pos="426"/>
              </w:tabs>
              <w:adjustRightInd/>
              <w:snapToGrid/>
              <w:spacing w:line="240" w:lineRule="auto"/>
              <w:jc w:val="center"/>
              <w:rPr>
                <w:b/>
              </w:rPr>
            </w:pPr>
            <w:r w:rsidRPr="00B165F7">
              <w:rPr>
                <w:rFonts w:hint="eastAsia"/>
                <w:b/>
              </w:rPr>
              <w:t>序号</w:t>
            </w:r>
          </w:p>
        </w:tc>
        <w:tc>
          <w:tcPr>
            <w:tcW w:w="3105" w:type="pct"/>
            <w:gridSpan w:val="4"/>
            <w:vAlign w:val="center"/>
          </w:tcPr>
          <w:p w14:paraId="683F4A3C" w14:textId="77777777" w:rsidR="00A00BAE" w:rsidRPr="00B165F7" w:rsidRDefault="00A00BAE" w:rsidP="00440C8F">
            <w:pPr>
              <w:tabs>
                <w:tab w:val="clear" w:pos="426"/>
              </w:tabs>
              <w:adjustRightInd/>
              <w:snapToGrid/>
              <w:spacing w:line="240" w:lineRule="auto"/>
              <w:jc w:val="center"/>
              <w:rPr>
                <w:b/>
              </w:rPr>
            </w:pPr>
            <w:r w:rsidRPr="00B165F7">
              <w:rPr>
                <w:rFonts w:hint="eastAsia"/>
                <w:b/>
              </w:rPr>
              <w:t>符合性审查项目</w:t>
            </w:r>
          </w:p>
        </w:tc>
        <w:tc>
          <w:tcPr>
            <w:tcW w:w="1443" w:type="pct"/>
            <w:gridSpan w:val="2"/>
            <w:vAlign w:val="center"/>
          </w:tcPr>
          <w:p w14:paraId="5F0FC6AC" w14:textId="77777777" w:rsidR="00A00BAE" w:rsidRPr="00B165F7" w:rsidRDefault="00A00BAE" w:rsidP="00440C8F">
            <w:pPr>
              <w:tabs>
                <w:tab w:val="clear" w:pos="426"/>
              </w:tabs>
              <w:adjustRightInd/>
              <w:snapToGrid/>
              <w:spacing w:line="240" w:lineRule="auto"/>
              <w:jc w:val="center"/>
              <w:rPr>
                <w:b/>
              </w:rPr>
            </w:pPr>
            <w:r w:rsidRPr="00B165F7">
              <w:rPr>
                <w:rFonts w:hint="eastAsia"/>
                <w:b/>
              </w:rPr>
              <w:t>说明</w:t>
            </w:r>
          </w:p>
        </w:tc>
      </w:tr>
      <w:tr w:rsidR="00A00BAE" w:rsidRPr="00B165F7" w14:paraId="1ED06885" w14:textId="77777777" w:rsidTr="00440C8F">
        <w:trPr>
          <w:trHeight w:val="567"/>
        </w:trPr>
        <w:tc>
          <w:tcPr>
            <w:tcW w:w="452" w:type="pct"/>
            <w:vAlign w:val="center"/>
          </w:tcPr>
          <w:p w14:paraId="38B39DD5"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1</w:t>
            </w:r>
          </w:p>
        </w:tc>
        <w:tc>
          <w:tcPr>
            <w:tcW w:w="3105" w:type="pct"/>
            <w:gridSpan w:val="4"/>
            <w:vAlign w:val="center"/>
          </w:tcPr>
          <w:p w14:paraId="5DBAB723" w14:textId="77777777" w:rsidR="00A00BAE" w:rsidRPr="00B165F7" w:rsidRDefault="00A00BAE" w:rsidP="00440C8F">
            <w:pPr>
              <w:tabs>
                <w:tab w:val="clear" w:pos="426"/>
              </w:tabs>
              <w:adjustRightInd/>
              <w:snapToGrid/>
              <w:spacing w:line="240" w:lineRule="auto"/>
            </w:pPr>
            <w:r w:rsidRPr="00B165F7">
              <w:rPr>
                <w:rFonts w:hint="eastAsia"/>
              </w:rPr>
              <w:t>未出现将一个包中的内容拆开投标；</w:t>
            </w:r>
          </w:p>
        </w:tc>
        <w:tc>
          <w:tcPr>
            <w:tcW w:w="1443" w:type="pct"/>
            <w:gridSpan w:val="2"/>
            <w:vAlign w:val="center"/>
          </w:tcPr>
          <w:p w14:paraId="5F10B3D9"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48BF7C4B" w14:textId="77777777" w:rsidTr="00440C8F">
        <w:trPr>
          <w:trHeight w:val="567"/>
        </w:trPr>
        <w:tc>
          <w:tcPr>
            <w:tcW w:w="452" w:type="pct"/>
            <w:vAlign w:val="center"/>
          </w:tcPr>
          <w:p w14:paraId="3C46843E"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2</w:t>
            </w:r>
          </w:p>
        </w:tc>
        <w:tc>
          <w:tcPr>
            <w:tcW w:w="3105" w:type="pct"/>
            <w:gridSpan w:val="4"/>
            <w:vAlign w:val="center"/>
          </w:tcPr>
          <w:p w14:paraId="784C14C3" w14:textId="77777777" w:rsidR="00A00BAE" w:rsidRPr="00B165F7" w:rsidRDefault="00A00BAE" w:rsidP="00440C8F">
            <w:pPr>
              <w:tabs>
                <w:tab w:val="clear" w:pos="426"/>
              </w:tabs>
              <w:adjustRightInd/>
              <w:snapToGrid/>
              <w:spacing w:line="240" w:lineRule="auto"/>
            </w:pPr>
            <w:r w:rsidRPr="00B165F7">
              <w:rPr>
                <w:rFonts w:hint="eastAsia"/>
              </w:rPr>
              <w:t>投标文件及开标一览表按规定密封、签字、盖章</w:t>
            </w:r>
          </w:p>
        </w:tc>
        <w:tc>
          <w:tcPr>
            <w:tcW w:w="1443" w:type="pct"/>
            <w:gridSpan w:val="2"/>
            <w:vAlign w:val="center"/>
          </w:tcPr>
          <w:p w14:paraId="19C57FAB"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7CBE8085" w14:textId="77777777" w:rsidTr="00440C8F">
        <w:trPr>
          <w:trHeight w:val="567"/>
        </w:trPr>
        <w:tc>
          <w:tcPr>
            <w:tcW w:w="452" w:type="pct"/>
            <w:vAlign w:val="center"/>
          </w:tcPr>
          <w:p w14:paraId="7510136C"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3</w:t>
            </w:r>
          </w:p>
        </w:tc>
        <w:tc>
          <w:tcPr>
            <w:tcW w:w="3105" w:type="pct"/>
            <w:gridSpan w:val="4"/>
            <w:vAlign w:val="center"/>
          </w:tcPr>
          <w:p w14:paraId="04C60FB2" w14:textId="77777777" w:rsidR="00A00BAE" w:rsidRPr="00B165F7" w:rsidRDefault="00A00BAE" w:rsidP="00440C8F">
            <w:pPr>
              <w:tabs>
                <w:tab w:val="clear" w:pos="426"/>
              </w:tabs>
              <w:adjustRightInd/>
              <w:snapToGrid/>
              <w:spacing w:line="240" w:lineRule="auto"/>
            </w:pPr>
            <w:r w:rsidRPr="00B165F7">
              <w:rPr>
                <w:rFonts w:hint="eastAsia"/>
              </w:rPr>
              <w:t>除招标文件规定允许有替代方案外，对同一项目投标时，未提供两套或两套以上的投标方案；</w:t>
            </w:r>
          </w:p>
        </w:tc>
        <w:tc>
          <w:tcPr>
            <w:tcW w:w="1443" w:type="pct"/>
            <w:gridSpan w:val="2"/>
            <w:vAlign w:val="center"/>
          </w:tcPr>
          <w:p w14:paraId="3D54E413"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6EF7583A" w14:textId="77777777" w:rsidTr="00440C8F">
        <w:trPr>
          <w:trHeight w:val="567"/>
        </w:trPr>
        <w:tc>
          <w:tcPr>
            <w:tcW w:w="452" w:type="pct"/>
            <w:vAlign w:val="center"/>
          </w:tcPr>
          <w:p w14:paraId="3355636E"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4</w:t>
            </w:r>
          </w:p>
        </w:tc>
        <w:tc>
          <w:tcPr>
            <w:tcW w:w="3105" w:type="pct"/>
            <w:gridSpan w:val="4"/>
            <w:vAlign w:val="center"/>
          </w:tcPr>
          <w:p w14:paraId="6DD44933" w14:textId="77777777" w:rsidR="00A00BAE" w:rsidRPr="00B165F7" w:rsidRDefault="00A00BAE" w:rsidP="00440C8F">
            <w:pPr>
              <w:tabs>
                <w:tab w:val="clear" w:pos="426"/>
              </w:tabs>
              <w:adjustRightInd/>
              <w:snapToGrid/>
              <w:spacing w:line="240" w:lineRule="auto"/>
            </w:pPr>
            <w:r w:rsidRPr="00B165F7">
              <w:rPr>
                <w:rFonts w:hint="eastAsia"/>
              </w:rPr>
              <w:t>按招标文件所提供的样式填写</w:t>
            </w:r>
            <w:r w:rsidRPr="00B165F7">
              <w:t>《</w:t>
            </w:r>
            <w:r w:rsidRPr="00B165F7">
              <w:rPr>
                <w:rFonts w:hint="eastAsia"/>
              </w:rPr>
              <w:t>投标函》；按招标文件所提供的《政府采购投标及履约承诺函》进行承诺；</w:t>
            </w:r>
          </w:p>
        </w:tc>
        <w:tc>
          <w:tcPr>
            <w:tcW w:w="1443" w:type="pct"/>
            <w:gridSpan w:val="2"/>
            <w:vAlign w:val="center"/>
          </w:tcPr>
          <w:p w14:paraId="04092C5B"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7C60935E" w14:textId="77777777" w:rsidTr="00440C8F">
        <w:trPr>
          <w:trHeight w:val="844"/>
        </w:trPr>
        <w:tc>
          <w:tcPr>
            <w:tcW w:w="452" w:type="pct"/>
            <w:vAlign w:val="center"/>
          </w:tcPr>
          <w:p w14:paraId="2200999D"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5</w:t>
            </w:r>
          </w:p>
        </w:tc>
        <w:tc>
          <w:tcPr>
            <w:tcW w:w="3105" w:type="pct"/>
            <w:gridSpan w:val="4"/>
            <w:vAlign w:val="center"/>
          </w:tcPr>
          <w:p w14:paraId="0C11EF49" w14:textId="77777777" w:rsidR="00A00BAE" w:rsidRPr="00B165F7" w:rsidRDefault="00A00BAE" w:rsidP="00440C8F">
            <w:pPr>
              <w:tabs>
                <w:tab w:val="clear" w:pos="426"/>
              </w:tabs>
              <w:adjustRightInd/>
              <w:snapToGrid/>
              <w:spacing w:line="240" w:lineRule="auto"/>
            </w:pPr>
            <w:r w:rsidRPr="00B165F7">
              <w:rPr>
                <w:rFonts w:hint="eastAsia"/>
              </w:rPr>
              <w:t>按照招标文件规定要求签署、盖章；投标文件有法定代表人签字，签字人有法定代表人有效授权书；</w:t>
            </w:r>
          </w:p>
        </w:tc>
        <w:tc>
          <w:tcPr>
            <w:tcW w:w="1443" w:type="pct"/>
            <w:gridSpan w:val="2"/>
            <w:vAlign w:val="center"/>
          </w:tcPr>
          <w:p w14:paraId="27156F6E" w14:textId="77777777" w:rsidR="00A00BAE" w:rsidRPr="00B165F7" w:rsidRDefault="00A00BAE" w:rsidP="00440C8F">
            <w:pPr>
              <w:tabs>
                <w:tab w:val="clear" w:pos="426"/>
              </w:tabs>
              <w:adjustRightInd/>
              <w:snapToGrid/>
              <w:spacing w:line="240" w:lineRule="auto"/>
              <w:jc w:val="center"/>
              <w:rPr>
                <w:b/>
              </w:rPr>
            </w:pPr>
            <w:r w:rsidRPr="00B165F7">
              <w:rPr>
                <w:rFonts w:hint="eastAsia"/>
              </w:rPr>
              <w:t>符合/不符合</w:t>
            </w:r>
          </w:p>
        </w:tc>
      </w:tr>
      <w:tr w:rsidR="00A00BAE" w:rsidRPr="00B165F7" w14:paraId="5F97FD87" w14:textId="77777777" w:rsidTr="00440C8F">
        <w:trPr>
          <w:trHeight w:val="567"/>
        </w:trPr>
        <w:tc>
          <w:tcPr>
            <w:tcW w:w="452" w:type="pct"/>
            <w:vAlign w:val="center"/>
          </w:tcPr>
          <w:p w14:paraId="20027722"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6</w:t>
            </w:r>
          </w:p>
        </w:tc>
        <w:tc>
          <w:tcPr>
            <w:tcW w:w="3105" w:type="pct"/>
            <w:gridSpan w:val="4"/>
            <w:vAlign w:val="center"/>
          </w:tcPr>
          <w:p w14:paraId="19A1221B" w14:textId="77777777" w:rsidR="00A00BAE" w:rsidRPr="00B165F7" w:rsidRDefault="00A00BAE" w:rsidP="00440C8F">
            <w:pPr>
              <w:tabs>
                <w:tab w:val="clear" w:pos="426"/>
              </w:tabs>
              <w:adjustRightInd/>
              <w:snapToGrid/>
              <w:spacing w:line="240" w:lineRule="auto"/>
            </w:pPr>
            <w:r w:rsidRPr="00B165F7">
              <w:rPr>
                <w:rFonts w:hint="eastAsia"/>
              </w:rPr>
              <w:t>不存在以下情形：</w:t>
            </w:r>
            <w:r w:rsidRPr="00B165F7">
              <w:rPr>
                <w:szCs w:val="21"/>
              </w:rPr>
              <w:t>同一项目出现两个及以上报价，且按规定无法确定哪个是有效报价；</w:t>
            </w:r>
          </w:p>
        </w:tc>
        <w:tc>
          <w:tcPr>
            <w:tcW w:w="1443" w:type="pct"/>
            <w:gridSpan w:val="2"/>
            <w:vAlign w:val="center"/>
          </w:tcPr>
          <w:p w14:paraId="55A6159D" w14:textId="77777777" w:rsidR="00A00BAE" w:rsidRPr="00B165F7" w:rsidRDefault="00A00BAE" w:rsidP="00440C8F">
            <w:pPr>
              <w:tabs>
                <w:tab w:val="clear" w:pos="426"/>
              </w:tabs>
              <w:adjustRightInd/>
              <w:snapToGrid/>
              <w:spacing w:line="240" w:lineRule="auto"/>
              <w:jc w:val="center"/>
              <w:rPr>
                <w:b/>
              </w:rPr>
            </w:pPr>
            <w:r w:rsidRPr="00B165F7">
              <w:rPr>
                <w:rFonts w:hint="eastAsia"/>
              </w:rPr>
              <w:t>符合/不符合</w:t>
            </w:r>
          </w:p>
        </w:tc>
      </w:tr>
      <w:tr w:rsidR="00A00BAE" w:rsidRPr="00B165F7" w14:paraId="7FBE2B2B" w14:textId="77777777" w:rsidTr="00440C8F">
        <w:trPr>
          <w:trHeight w:val="567"/>
        </w:trPr>
        <w:tc>
          <w:tcPr>
            <w:tcW w:w="452" w:type="pct"/>
            <w:vAlign w:val="center"/>
          </w:tcPr>
          <w:p w14:paraId="64E6078C"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7</w:t>
            </w:r>
          </w:p>
        </w:tc>
        <w:tc>
          <w:tcPr>
            <w:tcW w:w="3105" w:type="pct"/>
            <w:gridSpan w:val="4"/>
            <w:vAlign w:val="center"/>
          </w:tcPr>
          <w:p w14:paraId="67BC6817" w14:textId="77777777" w:rsidR="00A00BAE" w:rsidRPr="00B165F7" w:rsidRDefault="00A00BAE" w:rsidP="00440C8F">
            <w:pPr>
              <w:tabs>
                <w:tab w:val="clear" w:pos="426"/>
              </w:tabs>
              <w:adjustRightInd/>
              <w:snapToGrid/>
              <w:spacing w:line="240" w:lineRule="auto"/>
            </w:pPr>
            <w:r w:rsidRPr="00B165F7">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14:paraId="41F21937" w14:textId="77777777" w:rsidR="00A00BAE" w:rsidRPr="00B165F7" w:rsidRDefault="00A00BAE" w:rsidP="00440C8F">
            <w:pPr>
              <w:tabs>
                <w:tab w:val="clear" w:pos="426"/>
              </w:tabs>
              <w:adjustRightInd/>
              <w:snapToGrid/>
              <w:spacing w:line="240" w:lineRule="auto"/>
              <w:jc w:val="center"/>
              <w:rPr>
                <w:b/>
              </w:rPr>
            </w:pPr>
            <w:r w:rsidRPr="00B165F7">
              <w:rPr>
                <w:rFonts w:hint="eastAsia"/>
              </w:rPr>
              <w:t>符合/不符合</w:t>
            </w:r>
          </w:p>
        </w:tc>
      </w:tr>
      <w:tr w:rsidR="00A00BAE" w:rsidRPr="00B165F7" w14:paraId="100CE207" w14:textId="77777777" w:rsidTr="00440C8F">
        <w:trPr>
          <w:trHeight w:val="567"/>
        </w:trPr>
        <w:tc>
          <w:tcPr>
            <w:tcW w:w="452" w:type="pct"/>
            <w:vAlign w:val="center"/>
          </w:tcPr>
          <w:p w14:paraId="3D8B08CE"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lastRenderedPageBreak/>
              <w:t>8</w:t>
            </w:r>
          </w:p>
        </w:tc>
        <w:tc>
          <w:tcPr>
            <w:tcW w:w="3105" w:type="pct"/>
            <w:gridSpan w:val="4"/>
            <w:vAlign w:val="center"/>
          </w:tcPr>
          <w:p w14:paraId="19DDAE2A" w14:textId="77777777" w:rsidR="00A00BAE" w:rsidRPr="00B165F7" w:rsidRDefault="00A00BAE" w:rsidP="00440C8F">
            <w:pPr>
              <w:tabs>
                <w:tab w:val="clear" w:pos="426"/>
              </w:tabs>
              <w:adjustRightInd/>
              <w:snapToGrid/>
              <w:spacing w:line="240" w:lineRule="auto"/>
            </w:pPr>
            <w:r w:rsidRPr="00B165F7">
              <w:rPr>
                <w:rFonts w:hint="eastAsia"/>
              </w:rPr>
              <w:t>投标文件载明的交货期未超过招标文件规定的期限；</w:t>
            </w:r>
          </w:p>
        </w:tc>
        <w:tc>
          <w:tcPr>
            <w:tcW w:w="1443" w:type="pct"/>
            <w:gridSpan w:val="2"/>
            <w:vAlign w:val="center"/>
          </w:tcPr>
          <w:p w14:paraId="686F473D"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257C64F2" w14:textId="77777777" w:rsidTr="00440C8F">
        <w:trPr>
          <w:trHeight w:val="567"/>
        </w:trPr>
        <w:tc>
          <w:tcPr>
            <w:tcW w:w="452" w:type="pct"/>
            <w:vAlign w:val="center"/>
          </w:tcPr>
          <w:p w14:paraId="5947EB7A"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9</w:t>
            </w:r>
          </w:p>
        </w:tc>
        <w:tc>
          <w:tcPr>
            <w:tcW w:w="3105" w:type="pct"/>
            <w:gridSpan w:val="4"/>
            <w:vAlign w:val="center"/>
          </w:tcPr>
          <w:p w14:paraId="3721855B" w14:textId="77777777" w:rsidR="00A00BAE" w:rsidRPr="00B165F7" w:rsidRDefault="00A00BAE" w:rsidP="00440C8F">
            <w:pPr>
              <w:tabs>
                <w:tab w:val="clear" w:pos="426"/>
              </w:tabs>
              <w:adjustRightInd/>
              <w:snapToGrid/>
              <w:spacing w:line="240" w:lineRule="auto"/>
            </w:pPr>
            <w:r w:rsidRPr="00B165F7">
              <w:rPr>
                <w:rFonts w:hint="eastAsia"/>
              </w:rPr>
              <w:t>投标文件载明的质保期未低于招标文件规定的期限；</w:t>
            </w:r>
          </w:p>
        </w:tc>
        <w:tc>
          <w:tcPr>
            <w:tcW w:w="1443" w:type="pct"/>
            <w:gridSpan w:val="2"/>
            <w:vAlign w:val="center"/>
          </w:tcPr>
          <w:p w14:paraId="1C05CC54" w14:textId="77777777" w:rsidR="00A00BAE" w:rsidRPr="00B165F7" w:rsidRDefault="00A00BAE" w:rsidP="00440C8F">
            <w:pPr>
              <w:tabs>
                <w:tab w:val="clear" w:pos="426"/>
              </w:tabs>
              <w:adjustRightInd/>
              <w:snapToGrid/>
              <w:spacing w:line="240" w:lineRule="auto"/>
              <w:jc w:val="center"/>
              <w:rPr>
                <w:b/>
              </w:rPr>
            </w:pPr>
            <w:r w:rsidRPr="00B165F7">
              <w:rPr>
                <w:rFonts w:hint="eastAsia"/>
              </w:rPr>
              <w:t>符合/不符合</w:t>
            </w:r>
          </w:p>
        </w:tc>
      </w:tr>
      <w:tr w:rsidR="00A00BAE" w:rsidRPr="00B165F7" w14:paraId="79E0FDE5" w14:textId="77777777" w:rsidTr="00440C8F">
        <w:trPr>
          <w:trHeight w:val="567"/>
        </w:trPr>
        <w:tc>
          <w:tcPr>
            <w:tcW w:w="452" w:type="pct"/>
            <w:vAlign w:val="center"/>
          </w:tcPr>
          <w:p w14:paraId="303954C2"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10</w:t>
            </w:r>
          </w:p>
        </w:tc>
        <w:tc>
          <w:tcPr>
            <w:tcW w:w="3105" w:type="pct"/>
            <w:gridSpan w:val="4"/>
            <w:vAlign w:val="center"/>
          </w:tcPr>
          <w:p w14:paraId="22755CD6" w14:textId="77777777" w:rsidR="00A00BAE" w:rsidRPr="00B165F7" w:rsidRDefault="00A00BAE" w:rsidP="00440C8F">
            <w:pPr>
              <w:tabs>
                <w:tab w:val="clear" w:pos="426"/>
              </w:tabs>
              <w:adjustRightInd/>
              <w:snapToGrid/>
              <w:spacing w:line="240" w:lineRule="auto"/>
            </w:pPr>
            <w:r w:rsidRPr="00B165F7">
              <w:rPr>
                <w:rFonts w:hint="eastAsia"/>
              </w:rPr>
              <w:t>所投产品、工程、服务在质量、技术、方案等方面实质性满足招标文件要求；</w:t>
            </w:r>
          </w:p>
        </w:tc>
        <w:tc>
          <w:tcPr>
            <w:tcW w:w="1443" w:type="pct"/>
            <w:gridSpan w:val="2"/>
            <w:vAlign w:val="center"/>
          </w:tcPr>
          <w:p w14:paraId="0B7746BA" w14:textId="77777777" w:rsidR="00A00BAE" w:rsidRPr="00B165F7" w:rsidRDefault="00A00BAE" w:rsidP="00440C8F">
            <w:pPr>
              <w:tabs>
                <w:tab w:val="clear" w:pos="426"/>
              </w:tabs>
              <w:adjustRightInd/>
              <w:snapToGrid/>
              <w:spacing w:line="240" w:lineRule="auto"/>
              <w:jc w:val="center"/>
              <w:rPr>
                <w:b/>
              </w:rPr>
            </w:pPr>
            <w:r w:rsidRPr="00B165F7">
              <w:rPr>
                <w:rFonts w:hint="eastAsia"/>
              </w:rPr>
              <w:t>符合/不符合</w:t>
            </w:r>
          </w:p>
        </w:tc>
      </w:tr>
      <w:tr w:rsidR="00A00BAE" w:rsidRPr="00B165F7" w14:paraId="598EA7FF" w14:textId="77777777" w:rsidTr="00440C8F">
        <w:trPr>
          <w:trHeight w:val="567"/>
        </w:trPr>
        <w:tc>
          <w:tcPr>
            <w:tcW w:w="452" w:type="pct"/>
            <w:vAlign w:val="center"/>
          </w:tcPr>
          <w:p w14:paraId="47794076"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11</w:t>
            </w:r>
          </w:p>
        </w:tc>
        <w:tc>
          <w:tcPr>
            <w:tcW w:w="3105" w:type="pct"/>
            <w:gridSpan w:val="4"/>
            <w:vAlign w:val="center"/>
          </w:tcPr>
          <w:p w14:paraId="11AADBE4" w14:textId="77777777" w:rsidR="00A00BAE" w:rsidRPr="00B165F7" w:rsidRDefault="00A00BAE" w:rsidP="00440C8F">
            <w:pPr>
              <w:tabs>
                <w:tab w:val="clear" w:pos="426"/>
              </w:tabs>
              <w:adjustRightInd/>
              <w:snapToGrid/>
              <w:spacing w:line="240" w:lineRule="auto"/>
            </w:pPr>
            <w:r w:rsidRPr="00B165F7">
              <w:rPr>
                <w:rFonts w:hint="eastAsia"/>
              </w:rPr>
              <w:t>《技术规格偏离表》、《商务需求偏离表》填写完全（无缺漏项）；</w:t>
            </w:r>
          </w:p>
        </w:tc>
        <w:tc>
          <w:tcPr>
            <w:tcW w:w="1443" w:type="pct"/>
            <w:gridSpan w:val="2"/>
            <w:vAlign w:val="center"/>
          </w:tcPr>
          <w:p w14:paraId="62C27851"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3F5CD976" w14:textId="77777777" w:rsidTr="00440C8F">
        <w:trPr>
          <w:trHeight w:val="567"/>
        </w:trPr>
        <w:tc>
          <w:tcPr>
            <w:tcW w:w="452" w:type="pct"/>
            <w:vAlign w:val="center"/>
          </w:tcPr>
          <w:p w14:paraId="50CFC30B"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12</w:t>
            </w:r>
          </w:p>
        </w:tc>
        <w:tc>
          <w:tcPr>
            <w:tcW w:w="3105" w:type="pct"/>
            <w:gridSpan w:val="4"/>
            <w:vAlign w:val="center"/>
          </w:tcPr>
          <w:p w14:paraId="4D7A5BEE" w14:textId="77777777" w:rsidR="00A00BAE" w:rsidRPr="00B165F7" w:rsidRDefault="00A00BAE" w:rsidP="00440C8F">
            <w:pPr>
              <w:tabs>
                <w:tab w:val="clear" w:pos="426"/>
              </w:tabs>
              <w:adjustRightInd/>
              <w:snapToGrid/>
              <w:spacing w:line="240" w:lineRule="auto"/>
            </w:pPr>
            <w:r w:rsidRPr="00B165F7">
              <w:rPr>
                <w:rFonts w:hint="eastAsia"/>
              </w:rPr>
              <w:t>投标文件不存在招标文件中规定的其它无效投标条款的；</w:t>
            </w:r>
          </w:p>
        </w:tc>
        <w:tc>
          <w:tcPr>
            <w:tcW w:w="1443" w:type="pct"/>
            <w:gridSpan w:val="2"/>
            <w:vAlign w:val="center"/>
          </w:tcPr>
          <w:p w14:paraId="6A25989E"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7A046DA5" w14:textId="77777777" w:rsidTr="00440C8F">
        <w:trPr>
          <w:trHeight w:val="567"/>
        </w:trPr>
        <w:tc>
          <w:tcPr>
            <w:tcW w:w="452" w:type="pct"/>
            <w:vAlign w:val="center"/>
          </w:tcPr>
          <w:p w14:paraId="680F6B91"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13</w:t>
            </w:r>
          </w:p>
        </w:tc>
        <w:tc>
          <w:tcPr>
            <w:tcW w:w="3105" w:type="pct"/>
            <w:gridSpan w:val="4"/>
            <w:vAlign w:val="center"/>
          </w:tcPr>
          <w:p w14:paraId="329E8280" w14:textId="77777777" w:rsidR="00A00BAE" w:rsidRPr="00B165F7" w:rsidRDefault="00A00BAE" w:rsidP="00440C8F">
            <w:pPr>
              <w:tabs>
                <w:tab w:val="clear" w:pos="426"/>
              </w:tabs>
              <w:adjustRightInd/>
              <w:snapToGrid/>
              <w:spacing w:line="240" w:lineRule="auto"/>
            </w:pPr>
            <w:r w:rsidRPr="00B165F7">
              <w:rPr>
                <w:rFonts w:hint="eastAsia"/>
              </w:rPr>
              <w:t>不属于法律、法规规定的投标无效的其他情形。</w:t>
            </w:r>
          </w:p>
        </w:tc>
        <w:tc>
          <w:tcPr>
            <w:tcW w:w="1443" w:type="pct"/>
            <w:gridSpan w:val="2"/>
            <w:vAlign w:val="center"/>
          </w:tcPr>
          <w:p w14:paraId="060146C3"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7452FB42" w14:textId="77777777" w:rsidTr="00440C8F">
        <w:trPr>
          <w:trHeight w:val="567"/>
        </w:trPr>
        <w:tc>
          <w:tcPr>
            <w:tcW w:w="5000" w:type="pct"/>
            <w:gridSpan w:val="7"/>
            <w:vAlign w:val="center"/>
          </w:tcPr>
          <w:p w14:paraId="16EF45BC" w14:textId="77777777" w:rsidR="00A00BAE" w:rsidRPr="00B165F7" w:rsidRDefault="00A00BAE" w:rsidP="00440C8F">
            <w:pPr>
              <w:tabs>
                <w:tab w:val="clear" w:pos="426"/>
              </w:tabs>
              <w:adjustRightInd/>
              <w:snapToGrid/>
              <w:spacing w:line="240" w:lineRule="auto"/>
              <w:jc w:val="center"/>
              <w:rPr>
                <w:b/>
              </w:rPr>
            </w:pPr>
            <w:r w:rsidRPr="00B165F7">
              <w:rPr>
                <w:rFonts w:hint="eastAsia"/>
                <w:b/>
              </w:rPr>
              <w:t>三、综合评分指引（请根据项目评分表内容调整）</w:t>
            </w:r>
          </w:p>
        </w:tc>
      </w:tr>
      <w:tr w:rsidR="00A00BAE" w:rsidRPr="00B165F7" w14:paraId="020F7BB2" w14:textId="77777777" w:rsidTr="00440C8F">
        <w:trPr>
          <w:trHeight w:val="567"/>
        </w:trPr>
        <w:tc>
          <w:tcPr>
            <w:tcW w:w="633" w:type="pct"/>
            <w:gridSpan w:val="2"/>
            <w:vAlign w:val="center"/>
          </w:tcPr>
          <w:p w14:paraId="2E7E1B7F" w14:textId="77777777" w:rsidR="00A00BAE" w:rsidRPr="00B165F7" w:rsidRDefault="00A00BAE" w:rsidP="00440C8F">
            <w:pPr>
              <w:tabs>
                <w:tab w:val="clear" w:pos="426"/>
              </w:tabs>
              <w:adjustRightInd/>
              <w:snapToGrid/>
              <w:spacing w:line="240" w:lineRule="auto"/>
              <w:jc w:val="center"/>
              <w:rPr>
                <w:b/>
              </w:rPr>
            </w:pPr>
            <w:r w:rsidRPr="00B165F7">
              <w:rPr>
                <w:rFonts w:hint="eastAsia"/>
                <w:b/>
              </w:rPr>
              <w:t>评分类别</w:t>
            </w:r>
          </w:p>
        </w:tc>
        <w:tc>
          <w:tcPr>
            <w:tcW w:w="2873" w:type="pct"/>
            <w:gridSpan w:val="2"/>
            <w:vAlign w:val="center"/>
          </w:tcPr>
          <w:p w14:paraId="36F1AF2E" w14:textId="77777777" w:rsidR="00A00BAE" w:rsidRPr="00B165F7" w:rsidRDefault="00A00BAE" w:rsidP="00440C8F">
            <w:pPr>
              <w:tabs>
                <w:tab w:val="clear" w:pos="426"/>
              </w:tabs>
              <w:adjustRightInd/>
              <w:snapToGrid/>
              <w:spacing w:line="240" w:lineRule="auto"/>
              <w:jc w:val="center"/>
              <w:rPr>
                <w:b/>
              </w:rPr>
            </w:pPr>
            <w:r w:rsidRPr="00B165F7">
              <w:rPr>
                <w:rFonts w:hint="eastAsia"/>
                <w:b/>
              </w:rPr>
              <w:t>评分项目</w:t>
            </w:r>
          </w:p>
        </w:tc>
        <w:tc>
          <w:tcPr>
            <w:tcW w:w="764" w:type="pct"/>
            <w:gridSpan w:val="2"/>
            <w:vAlign w:val="center"/>
          </w:tcPr>
          <w:p w14:paraId="70DA3B98" w14:textId="77777777" w:rsidR="00A00BAE" w:rsidRPr="00B165F7" w:rsidRDefault="00A00BAE" w:rsidP="00440C8F">
            <w:pPr>
              <w:tabs>
                <w:tab w:val="clear" w:pos="426"/>
              </w:tabs>
              <w:adjustRightInd/>
              <w:snapToGrid/>
              <w:spacing w:line="240" w:lineRule="auto"/>
              <w:jc w:val="center"/>
              <w:rPr>
                <w:b/>
              </w:rPr>
            </w:pPr>
            <w:r w:rsidRPr="00B165F7">
              <w:rPr>
                <w:rFonts w:hint="eastAsia"/>
                <w:b/>
              </w:rPr>
              <w:t>对应章节</w:t>
            </w:r>
          </w:p>
        </w:tc>
        <w:tc>
          <w:tcPr>
            <w:tcW w:w="730" w:type="pct"/>
            <w:vAlign w:val="center"/>
          </w:tcPr>
          <w:p w14:paraId="7F2D25C9" w14:textId="77777777" w:rsidR="00A00BAE" w:rsidRPr="00B165F7" w:rsidRDefault="00A00BAE" w:rsidP="00440C8F">
            <w:pPr>
              <w:tabs>
                <w:tab w:val="clear" w:pos="426"/>
              </w:tabs>
              <w:adjustRightInd/>
              <w:snapToGrid/>
              <w:spacing w:line="240" w:lineRule="auto"/>
              <w:jc w:val="center"/>
              <w:rPr>
                <w:b/>
              </w:rPr>
            </w:pPr>
            <w:r w:rsidRPr="00B165F7">
              <w:rPr>
                <w:rFonts w:hint="eastAsia"/>
                <w:b/>
              </w:rPr>
              <w:t>起止页码</w:t>
            </w:r>
          </w:p>
        </w:tc>
      </w:tr>
      <w:tr w:rsidR="00A00BAE" w:rsidRPr="00B165F7" w14:paraId="7B0A8D49" w14:textId="77777777" w:rsidTr="00440C8F">
        <w:trPr>
          <w:trHeight w:val="567"/>
        </w:trPr>
        <w:tc>
          <w:tcPr>
            <w:tcW w:w="633" w:type="pct"/>
            <w:gridSpan w:val="2"/>
            <w:vAlign w:val="center"/>
          </w:tcPr>
          <w:p w14:paraId="27090FE4" w14:textId="77777777" w:rsidR="00A00BAE" w:rsidRPr="00B165F7" w:rsidRDefault="00A00BAE" w:rsidP="00440C8F">
            <w:pPr>
              <w:tabs>
                <w:tab w:val="clear" w:pos="426"/>
              </w:tabs>
              <w:adjustRightInd/>
              <w:snapToGrid/>
              <w:spacing w:line="240" w:lineRule="auto"/>
              <w:jc w:val="center"/>
              <w:rPr>
                <w:b/>
              </w:rPr>
            </w:pPr>
            <w:r w:rsidRPr="00B165F7">
              <w:rPr>
                <w:rFonts w:hint="eastAsia"/>
                <w:b/>
              </w:rPr>
              <w:t>价格部分</w:t>
            </w:r>
          </w:p>
        </w:tc>
        <w:tc>
          <w:tcPr>
            <w:tcW w:w="2873" w:type="pct"/>
            <w:gridSpan w:val="2"/>
            <w:vAlign w:val="center"/>
          </w:tcPr>
          <w:p w14:paraId="21B36876"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7ABB3E0C"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7C4841A0" w14:textId="77777777" w:rsidR="00A00BAE" w:rsidRPr="00B165F7" w:rsidRDefault="00A00BAE" w:rsidP="00440C8F">
            <w:pPr>
              <w:tabs>
                <w:tab w:val="clear" w:pos="426"/>
              </w:tabs>
              <w:adjustRightInd/>
              <w:snapToGrid/>
              <w:spacing w:line="240" w:lineRule="auto"/>
              <w:jc w:val="center"/>
              <w:rPr>
                <w:b/>
              </w:rPr>
            </w:pPr>
          </w:p>
        </w:tc>
      </w:tr>
      <w:tr w:rsidR="00A00BAE" w:rsidRPr="00B165F7" w14:paraId="60C9DFE1" w14:textId="77777777" w:rsidTr="00440C8F">
        <w:trPr>
          <w:trHeight w:val="567"/>
        </w:trPr>
        <w:tc>
          <w:tcPr>
            <w:tcW w:w="633" w:type="pct"/>
            <w:gridSpan w:val="2"/>
            <w:vMerge w:val="restart"/>
            <w:vAlign w:val="center"/>
          </w:tcPr>
          <w:p w14:paraId="5EDB1497" w14:textId="77777777" w:rsidR="00A00BAE" w:rsidRPr="00B165F7" w:rsidRDefault="00A00BAE" w:rsidP="00440C8F">
            <w:pPr>
              <w:tabs>
                <w:tab w:val="clear" w:pos="426"/>
              </w:tabs>
              <w:adjustRightInd/>
              <w:snapToGrid/>
              <w:spacing w:line="240" w:lineRule="auto"/>
              <w:jc w:val="center"/>
              <w:rPr>
                <w:b/>
              </w:rPr>
            </w:pPr>
            <w:r w:rsidRPr="00B165F7">
              <w:rPr>
                <w:rFonts w:hint="eastAsia"/>
                <w:b/>
              </w:rPr>
              <w:t>技术部分</w:t>
            </w:r>
          </w:p>
        </w:tc>
        <w:tc>
          <w:tcPr>
            <w:tcW w:w="2873" w:type="pct"/>
            <w:gridSpan w:val="2"/>
            <w:shd w:val="clear" w:color="auto" w:fill="auto"/>
            <w:vAlign w:val="center"/>
          </w:tcPr>
          <w:p w14:paraId="15B1D46D" w14:textId="77777777" w:rsidR="00A00BAE" w:rsidRPr="00B165F7" w:rsidRDefault="00A00BAE" w:rsidP="00440C8F">
            <w:pPr>
              <w:tabs>
                <w:tab w:val="clear" w:pos="426"/>
              </w:tabs>
              <w:adjustRightInd/>
              <w:snapToGrid/>
              <w:spacing w:line="240" w:lineRule="auto"/>
              <w:jc w:val="center"/>
            </w:pPr>
          </w:p>
        </w:tc>
        <w:tc>
          <w:tcPr>
            <w:tcW w:w="764" w:type="pct"/>
            <w:gridSpan w:val="2"/>
            <w:vAlign w:val="center"/>
          </w:tcPr>
          <w:p w14:paraId="622F1ED4"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44BEA4ED" w14:textId="77777777" w:rsidR="00A00BAE" w:rsidRPr="00B165F7" w:rsidRDefault="00A00BAE" w:rsidP="00440C8F">
            <w:pPr>
              <w:tabs>
                <w:tab w:val="clear" w:pos="426"/>
              </w:tabs>
              <w:adjustRightInd/>
              <w:snapToGrid/>
              <w:spacing w:line="240" w:lineRule="auto"/>
              <w:jc w:val="center"/>
              <w:rPr>
                <w:b/>
              </w:rPr>
            </w:pPr>
          </w:p>
        </w:tc>
      </w:tr>
      <w:tr w:rsidR="00A00BAE" w:rsidRPr="00B165F7" w14:paraId="7ED833BD" w14:textId="77777777" w:rsidTr="00440C8F">
        <w:trPr>
          <w:trHeight w:val="567"/>
        </w:trPr>
        <w:tc>
          <w:tcPr>
            <w:tcW w:w="633" w:type="pct"/>
            <w:gridSpan w:val="2"/>
            <w:vMerge/>
            <w:vAlign w:val="center"/>
          </w:tcPr>
          <w:p w14:paraId="3B9E9507" w14:textId="77777777" w:rsidR="00A00BAE" w:rsidRPr="00B165F7" w:rsidRDefault="00A00BAE" w:rsidP="00440C8F">
            <w:pPr>
              <w:tabs>
                <w:tab w:val="clear" w:pos="426"/>
              </w:tabs>
              <w:adjustRightInd/>
              <w:snapToGrid/>
              <w:spacing w:line="240" w:lineRule="auto"/>
              <w:jc w:val="center"/>
              <w:rPr>
                <w:b/>
              </w:rPr>
            </w:pPr>
          </w:p>
        </w:tc>
        <w:tc>
          <w:tcPr>
            <w:tcW w:w="2873" w:type="pct"/>
            <w:gridSpan w:val="2"/>
            <w:shd w:val="clear" w:color="auto" w:fill="auto"/>
            <w:vAlign w:val="center"/>
          </w:tcPr>
          <w:p w14:paraId="4DC802A9" w14:textId="77777777" w:rsidR="00A00BAE" w:rsidRPr="00B165F7" w:rsidRDefault="00A00BAE" w:rsidP="00440C8F">
            <w:pPr>
              <w:tabs>
                <w:tab w:val="clear" w:pos="426"/>
              </w:tabs>
              <w:adjustRightInd/>
              <w:snapToGrid/>
              <w:spacing w:line="240" w:lineRule="auto"/>
              <w:jc w:val="center"/>
            </w:pPr>
          </w:p>
        </w:tc>
        <w:tc>
          <w:tcPr>
            <w:tcW w:w="764" w:type="pct"/>
            <w:gridSpan w:val="2"/>
            <w:vAlign w:val="center"/>
          </w:tcPr>
          <w:p w14:paraId="0D1AF46D"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5E1FA3B5" w14:textId="77777777" w:rsidR="00A00BAE" w:rsidRPr="00B165F7" w:rsidRDefault="00A00BAE" w:rsidP="00440C8F">
            <w:pPr>
              <w:tabs>
                <w:tab w:val="clear" w:pos="426"/>
              </w:tabs>
              <w:adjustRightInd/>
              <w:snapToGrid/>
              <w:spacing w:line="240" w:lineRule="auto"/>
              <w:jc w:val="center"/>
              <w:rPr>
                <w:b/>
              </w:rPr>
            </w:pPr>
          </w:p>
        </w:tc>
      </w:tr>
      <w:tr w:rsidR="00A00BAE" w:rsidRPr="00B165F7" w14:paraId="0F478BDF" w14:textId="77777777" w:rsidTr="00440C8F">
        <w:trPr>
          <w:trHeight w:val="567"/>
        </w:trPr>
        <w:tc>
          <w:tcPr>
            <w:tcW w:w="633" w:type="pct"/>
            <w:gridSpan w:val="2"/>
            <w:vMerge/>
            <w:vAlign w:val="center"/>
          </w:tcPr>
          <w:p w14:paraId="4745C375" w14:textId="77777777" w:rsidR="00A00BAE" w:rsidRPr="00B165F7" w:rsidRDefault="00A00BAE" w:rsidP="00440C8F">
            <w:pPr>
              <w:tabs>
                <w:tab w:val="clear" w:pos="426"/>
              </w:tabs>
              <w:adjustRightInd/>
              <w:snapToGrid/>
              <w:spacing w:line="240" w:lineRule="auto"/>
              <w:jc w:val="center"/>
              <w:rPr>
                <w:b/>
              </w:rPr>
            </w:pPr>
          </w:p>
        </w:tc>
        <w:tc>
          <w:tcPr>
            <w:tcW w:w="2873" w:type="pct"/>
            <w:gridSpan w:val="2"/>
            <w:shd w:val="clear" w:color="auto" w:fill="auto"/>
            <w:vAlign w:val="center"/>
          </w:tcPr>
          <w:p w14:paraId="5A684BA0"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6E2A1715"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5FC4784A" w14:textId="77777777" w:rsidR="00A00BAE" w:rsidRPr="00B165F7" w:rsidRDefault="00A00BAE" w:rsidP="00440C8F">
            <w:pPr>
              <w:tabs>
                <w:tab w:val="clear" w:pos="426"/>
              </w:tabs>
              <w:adjustRightInd/>
              <w:snapToGrid/>
              <w:spacing w:line="240" w:lineRule="auto"/>
              <w:jc w:val="center"/>
              <w:rPr>
                <w:b/>
              </w:rPr>
            </w:pPr>
          </w:p>
        </w:tc>
      </w:tr>
      <w:tr w:rsidR="00A00BAE" w:rsidRPr="00B165F7" w14:paraId="52825E6B" w14:textId="77777777" w:rsidTr="00440C8F">
        <w:trPr>
          <w:trHeight w:val="567"/>
        </w:trPr>
        <w:tc>
          <w:tcPr>
            <w:tcW w:w="633" w:type="pct"/>
            <w:gridSpan w:val="2"/>
            <w:vMerge w:val="restart"/>
            <w:vAlign w:val="center"/>
          </w:tcPr>
          <w:p w14:paraId="46CDAD72" w14:textId="77777777" w:rsidR="00A00BAE" w:rsidRPr="00B165F7" w:rsidRDefault="00A00BAE" w:rsidP="00440C8F">
            <w:pPr>
              <w:tabs>
                <w:tab w:val="clear" w:pos="426"/>
              </w:tabs>
              <w:adjustRightInd/>
              <w:snapToGrid/>
              <w:spacing w:line="240" w:lineRule="auto"/>
              <w:jc w:val="center"/>
              <w:rPr>
                <w:b/>
              </w:rPr>
            </w:pPr>
            <w:r w:rsidRPr="00B165F7">
              <w:rPr>
                <w:rFonts w:hint="eastAsia"/>
                <w:b/>
              </w:rPr>
              <w:t>商务部分</w:t>
            </w:r>
          </w:p>
        </w:tc>
        <w:tc>
          <w:tcPr>
            <w:tcW w:w="2873" w:type="pct"/>
            <w:gridSpan w:val="2"/>
            <w:shd w:val="clear" w:color="auto" w:fill="auto"/>
            <w:vAlign w:val="center"/>
          </w:tcPr>
          <w:p w14:paraId="5B83DA89"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6C6397BA"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43C0B23B" w14:textId="77777777" w:rsidR="00A00BAE" w:rsidRPr="00B165F7" w:rsidRDefault="00A00BAE" w:rsidP="00440C8F">
            <w:pPr>
              <w:tabs>
                <w:tab w:val="clear" w:pos="426"/>
              </w:tabs>
              <w:adjustRightInd/>
              <w:snapToGrid/>
              <w:spacing w:line="240" w:lineRule="auto"/>
              <w:jc w:val="center"/>
              <w:rPr>
                <w:b/>
              </w:rPr>
            </w:pPr>
          </w:p>
        </w:tc>
      </w:tr>
      <w:tr w:rsidR="00A00BAE" w:rsidRPr="00B165F7" w14:paraId="19B340C6" w14:textId="77777777" w:rsidTr="00440C8F">
        <w:trPr>
          <w:trHeight w:val="567"/>
        </w:trPr>
        <w:tc>
          <w:tcPr>
            <w:tcW w:w="633" w:type="pct"/>
            <w:gridSpan w:val="2"/>
            <w:vMerge/>
            <w:vAlign w:val="center"/>
          </w:tcPr>
          <w:p w14:paraId="6E6D18AB" w14:textId="77777777" w:rsidR="00A00BAE" w:rsidRPr="00B165F7" w:rsidRDefault="00A00BAE" w:rsidP="00440C8F">
            <w:pPr>
              <w:tabs>
                <w:tab w:val="clear" w:pos="426"/>
              </w:tabs>
              <w:adjustRightInd/>
              <w:snapToGrid/>
              <w:spacing w:line="240" w:lineRule="auto"/>
              <w:jc w:val="center"/>
              <w:rPr>
                <w:b/>
              </w:rPr>
            </w:pPr>
          </w:p>
        </w:tc>
        <w:tc>
          <w:tcPr>
            <w:tcW w:w="2873" w:type="pct"/>
            <w:gridSpan w:val="2"/>
            <w:shd w:val="clear" w:color="auto" w:fill="auto"/>
            <w:vAlign w:val="center"/>
          </w:tcPr>
          <w:p w14:paraId="6A58443E"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573EDC8F"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21A03238" w14:textId="77777777" w:rsidR="00A00BAE" w:rsidRPr="00B165F7" w:rsidRDefault="00A00BAE" w:rsidP="00440C8F">
            <w:pPr>
              <w:tabs>
                <w:tab w:val="clear" w:pos="426"/>
              </w:tabs>
              <w:adjustRightInd/>
              <w:snapToGrid/>
              <w:spacing w:line="240" w:lineRule="auto"/>
              <w:jc w:val="center"/>
              <w:rPr>
                <w:b/>
              </w:rPr>
            </w:pPr>
          </w:p>
        </w:tc>
      </w:tr>
      <w:tr w:rsidR="00A00BAE" w:rsidRPr="00B165F7" w14:paraId="65CA73BA" w14:textId="77777777" w:rsidTr="00440C8F">
        <w:trPr>
          <w:trHeight w:val="567"/>
        </w:trPr>
        <w:tc>
          <w:tcPr>
            <w:tcW w:w="633" w:type="pct"/>
            <w:gridSpan w:val="2"/>
            <w:vMerge/>
            <w:vAlign w:val="center"/>
          </w:tcPr>
          <w:p w14:paraId="0CC8A8C6" w14:textId="77777777" w:rsidR="00A00BAE" w:rsidRPr="00B165F7" w:rsidRDefault="00A00BAE" w:rsidP="00440C8F">
            <w:pPr>
              <w:tabs>
                <w:tab w:val="clear" w:pos="426"/>
              </w:tabs>
              <w:adjustRightInd/>
              <w:snapToGrid/>
              <w:spacing w:line="240" w:lineRule="auto"/>
              <w:jc w:val="center"/>
              <w:rPr>
                <w:b/>
              </w:rPr>
            </w:pPr>
          </w:p>
        </w:tc>
        <w:tc>
          <w:tcPr>
            <w:tcW w:w="2873" w:type="pct"/>
            <w:gridSpan w:val="2"/>
            <w:shd w:val="clear" w:color="auto" w:fill="auto"/>
            <w:vAlign w:val="center"/>
          </w:tcPr>
          <w:p w14:paraId="08FF7A4B"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4C0331DD"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319CC1FA" w14:textId="77777777" w:rsidR="00A00BAE" w:rsidRPr="00B165F7" w:rsidRDefault="00A00BAE" w:rsidP="00440C8F">
            <w:pPr>
              <w:tabs>
                <w:tab w:val="clear" w:pos="426"/>
              </w:tabs>
              <w:adjustRightInd/>
              <w:snapToGrid/>
              <w:spacing w:line="240" w:lineRule="auto"/>
              <w:jc w:val="center"/>
              <w:rPr>
                <w:b/>
              </w:rPr>
            </w:pPr>
          </w:p>
        </w:tc>
      </w:tr>
      <w:tr w:rsidR="00A00BAE" w:rsidRPr="00B165F7" w14:paraId="1C84C1E3" w14:textId="77777777" w:rsidTr="00440C8F">
        <w:trPr>
          <w:trHeight w:val="567"/>
        </w:trPr>
        <w:tc>
          <w:tcPr>
            <w:tcW w:w="633" w:type="pct"/>
            <w:gridSpan w:val="2"/>
            <w:vAlign w:val="center"/>
          </w:tcPr>
          <w:p w14:paraId="22C69398" w14:textId="77777777" w:rsidR="00A00BAE" w:rsidRPr="00B165F7" w:rsidRDefault="00A00BAE" w:rsidP="00440C8F">
            <w:pPr>
              <w:tabs>
                <w:tab w:val="clear" w:pos="426"/>
              </w:tabs>
              <w:adjustRightInd/>
              <w:snapToGrid/>
              <w:spacing w:line="240" w:lineRule="auto"/>
              <w:jc w:val="center"/>
              <w:rPr>
                <w:b/>
              </w:rPr>
            </w:pPr>
            <w:r w:rsidRPr="00B165F7">
              <w:rPr>
                <w:rFonts w:hint="eastAsia"/>
                <w:b/>
              </w:rPr>
              <w:t>……</w:t>
            </w:r>
          </w:p>
        </w:tc>
        <w:tc>
          <w:tcPr>
            <w:tcW w:w="2873" w:type="pct"/>
            <w:gridSpan w:val="2"/>
            <w:shd w:val="clear" w:color="auto" w:fill="auto"/>
            <w:vAlign w:val="center"/>
          </w:tcPr>
          <w:p w14:paraId="3718ECB6"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523DC853"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273AF990" w14:textId="77777777" w:rsidR="00A00BAE" w:rsidRPr="00B165F7" w:rsidRDefault="00A00BAE" w:rsidP="00440C8F">
            <w:pPr>
              <w:tabs>
                <w:tab w:val="clear" w:pos="426"/>
              </w:tabs>
              <w:adjustRightInd/>
              <w:snapToGrid/>
              <w:spacing w:line="240" w:lineRule="auto"/>
              <w:jc w:val="center"/>
              <w:rPr>
                <w:b/>
              </w:rPr>
            </w:pPr>
          </w:p>
        </w:tc>
      </w:tr>
      <w:tr w:rsidR="00A00BAE" w:rsidRPr="00B165F7" w14:paraId="1558D9A7" w14:textId="77777777" w:rsidTr="00440C8F">
        <w:trPr>
          <w:trHeight w:val="567"/>
        </w:trPr>
        <w:tc>
          <w:tcPr>
            <w:tcW w:w="633" w:type="pct"/>
            <w:gridSpan w:val="2"/>
            <w:vAlign w:val="center"/>
          </w:tcPr>
          <w:p w14:paraId="2C0EDA43" w14:textId="77777777" w:rsidR="00A00BAE" w:rsidRPr="00B165F7" w:rsidRDefault="00A00BAE" w:rsidP="00440C8F">
            <w:pPr>
              <w:tabs>
                <w:tab w:val="clear" w:pos="426"/>
              </w:tabs>
              <w:adjustRightInd/>
              <w:snapToGrid/>
              <w:spacing w:line="240" w:lineRule="auto"/>
              <w:jc w:val="center"/>
              <w:rPr>
                <w:b/>
              </w:rPr>
            </w:pPr>
            <w:r w:rsidRPr="00B165F7">
              <w:rPr>
                <w:rFonts w:hint="eastAsia"/>
                <w:b/>
              </w:rPr>
              <w:t>……</w:t>
            </w:r>
          </w:p>
        </w:tc>
        <w:tc>
          <w:tcPr>
            <w:tcW w:w="2873" w:type="pct"/>
            <w:gridSpan w:val="2"/>
            <w:shd w:val="clear" w:color="auto" w:fill="auto"/>
            <w:vAlign w:val="center"/>
          </w:tcPr>
          <w:p w14:paraId="50D80A0A"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0B060956"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01A0EAB5" w14:textId="77777777" w:rsidR="00A00BAE" w:rsidRPr="00B165F7" w:rsidRDefault="00A00BAE" w:rsidP="00440C8F">
            <w:pPr>
              <w:tabs>
                <w:tab w:val="clear" w:pos="426"/>
              </w:tabs>
              <w:adjustRightInd/>
              <w:snapToGrid/>
              <w:spacing w:line="240" w:lineRule="auto"/>
              <w:jc w:val="center"/>
              <w:rPr>
                <w:b/>
              </w:rPr>
            </w:pPr>
          </w:p>
        </w:tc>
      </w:tr>
    </w:tbl>
    <w:p w14:paraId="0CA2A27B" w14:textId="77777777" w:rsidR="00A00BAE" w:rsidRPr="00B165F7" w:rsidRDefault="00A00BAE" w:rsidP="00A00BAE">
      <w:pPr>
        <w:tabs>
          <w:tab w:val="clear" w:pos="426"/>
        </w:tabs>
      </w:pPr>
      <w:r w:rsidRPr="00B165F7">
        <w:rPr>
          <w:rFonts w:hint="eastAsia"/>
          <w:szCs w:val="21"/>
        </w:rPr>
        <w:t>备注：对于“</w:t>
      </w:r>
      <w:r w:rsidRPr="00B165F7">
        <w:rPr>
          <w:rFonts w:hint="eastAsia"/>
          <w:b/>
        </w:rPr>
        <w:t>综合评分指引”</w:t>
      </w:r>
      <w:r w:rsidRPr="00B165F7">
        <w:rPr>
          <w:rFonts w:hint="eastAsia"/>
          <w:szCs w:val="21"/>
        </w:rPr>
        <w:t>请投标人按照</w:t>
      </w:r>
      <w:r w:rsidRPr="00B165F7">
        <w:rPr>
          <w:rFonts w:hint="eastAsia"/>
          <w:b/>
          <w:szCs w:val="21"/>
        </w:rPr>
        <w:t>评分细则表</w:t>
      </w:r>
      <w:r w:rsidRPr="00B165F7">
        <w:rPr>
          <w:rFonts w:hint="eastAsia"/>
          <w:szCs w:val="21"/>
        </w:rPr>
        <w:t>的评分要求，根据各评分项目以</w:t>
      </w:r>
      <w:r w:rsidRPr="00B165F7">
        <w:rPr>
          <w:rFonts w:hint="eastAsia"/>
          <w:b/>
          <w:szCs w:val="21"/>
        </w:rPr>
        <w:t>自上而下</w:t>
      </w:r>
      <w:r w:rsidRPr="00B165F7">
        <w:rPr>
          <w:rFonts w:hint="eastAsia"/>
          <w:szCs w:val="21"/>
        </w:rPr>
        <w:t>的顺序编制</w:t>
      </w:r>
      <w:r w:rsidRPr="00B165F7">
        <w:rPr>
          <w:rFonts w:hint="eastAsia"/>
        </w:rPr>
        <w:t>。因项目次序混乱而影响评标效率及评标结果者，投标人自负其责。</w:t>
      </w:r>
    </w:p>
    <w:p w14:paraId="563FFA3F" w14:textId="77777777" w:rsidR="00A00BAE" w:rsidRPr="00B165F7" w:rsidRDefault="00A00BAE" w:rsidP="00A00BAE">
      <w:pPr>
        <w:tabs>
          <w:tab w:val="clear" w:pos="426"/>
        </w:tabs>
      </w:pPr>
    </w:p>
    <w:p w14:paraId="4B6595FC" w14:textId="77777777" w:rsidR="00B27FF1" w:rsidRPr="00B165F7" w:rsidRDefault="00A00BAE" w:rsidP="00B27FF1">
      <w:pPr>
        <w:numPr>
          <w:ilvl w:val="0"/>
          <w:numId w:val="31"/>
        </w:numPr>
        <w:adjustRightInd/>
        <w:snapToGrid/>
        <w:spacing w:before="280" w:after="290" w:line="377" w:lineRule="auto"/>
        <w:outlineLvl w:val="2"/>
        <w:rPr>
          <w:b/>
          <w:sz w:val="24"/>
        </w:rPr>
      </w:pPr>
      <w:r w:rsidRPr="00B165F7">
        <w:rPr>
          <w:rFonts w:ascii="黑体" w:eastAsia="黑体"/>
          <w:bCs/>
          <w:sz w:val="28"/>
        </w:rPr>
        <w:br w:type="page"/>
      </w:r>
      <w:bookmarkStart w:id="45" w:name="_Toc398220528"/>
      <w:r w:rsidR="00B27FF1" w:rsidRPr="00B165F7">
        <w:rPr>
          <w:rFonts w:hint="eastAsia"/>
          <w:b/>
          <w:sz w:val="24"/>
        </w:rPr>
        <w:lastRenderedPageBreak/>
        <w:t>投标函</w:t>
      </w:r>
    </w:p>
    <w:p w14:paraId="1337C8CE"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bookmarkStart w:id="46" w:name="_Toc201742865"/>
      <w:bookmarkStart w:id="47" w:name="_Toc201743120"/>
      <w:bookmarkStart w:id="48" w:name="_Toc201997950"/>
      <w:bookmarkStart w:id="49" w:name="_Toc201719122"/>
      <w:r w:rsidRPr="00B165F7">
        <w:rPr>
          <w:rFonts w:cs="Times New Roman" w:hint="eastAsia"/>
          <w:bCs/>
          <w:kern w:val="2"/>
          <w:sz w:val="32"/>
          <w:szCs w:val="32"/>
        </w:rPr>
        <w:t>投标函</w:t>
      </w:r>
      <w:bookmarkEnd w:id="46"/>
      <w:bookmarkEnd w:id="47"/>
      <w:bookmarkEnd w:id="48"/>
      <w:bookmarkEnd w:id="49"/>
    </w:p>
    <w:p w14:paraId="5E1F3BA9" w14:textId="77777777" w:rsidR="00B27FF1" w:rsidRPr="00B165F7" w:rsidRDefault="00B27FF1" w:rsidP="00B27FF1">
      <w:pPr>
        <w:tabs>
          <w:tab w:val="clear" w:pos="426"/>
        </w:tabs>
        <w:spacing w:line="300" w:lineRule="auto"/>
        <w:rPr>
          <w:szCs w:val="21"/>
        </w:rPr>
      </w:pPr>
    </w:p>
    <w:p w14:paraId="6F409E67" w14:textId="77777777" w:rsidR="00B27FF1" w:rsidRPr="00B165F7" w:rsidRDefault="00B27FF1" w:rsidP="00B27FF1">
      <w:pPr>
        <w:tabs>
          <w:tab w:val="clear" w:pos="426"/>
        </w:tabs>
        <w:spacing w:line="300" w:lineRule="auto"/>
        <w:rPr>
          <w:szCs w:val="21"/>
        </w:rPr>
      </w:pPr>
      <w:r w:rsidRPr="00B165F7">
        <w:rPr>
          <w:rFonts w:hint="eastAsia"/>
          <w:szCs w:val="21"/>
        </w:rPr>
        <w:t>致：</w:t>
      </w:r>
      <w:r w:rsidRPr="00B165F7">
        <w:rPr>
          <w:rFonts w:hint="eastAsia"/>
          <w:szCs w:val="21"/>
          <w:u w:val="single"/>
        </w:rPr>
        <w:t>_______（采购人名称)__________</w:t>
      </w:r>
    </w:p>
    <w:p w14:paraId="1D09D7B9" w14:textId="77777777" w:rsidR="00B27FF1" w:rsidRPr="00B165F7" w:rsidRDefault="00B27FF1" w:rsidP="00B27FF1">
      <w:pPr>
        <w:spacing w:afterLines="50" w:after="120"/>
        <w:ind w:firstLineChars="200" w:firstLine="420"/>
        <w:rPr>
          <w:szCs w:val="21"/>
        </w:rPr>
      </w:pPr>
      <w:r w:rsidRPr="00B165F7">
        <w:rPr>
          <w:rFonts w:hint="eastAsia"/>
          <w:szCs w:val="21"/>
        </w:rPr>
        <w:t>1.根据已收到贵方的招标编号为</w:t>
      </w:r>
      <w:r w:rsidRPr="00B165F7">
        <w:rPr>
          <w:rFonts w:hint="eastAsia"/>
          <w:szCs w:val="21"/>
          <w:u w:val="single"/>
        </w:rPr>
        <w:t>___</w:t>
      </w:r>
      <w:r w:rsidRPr="00B165F7">
        <w:rPr>
          <w:szCs w:val="21"/>
          <w:u w:val="single"/>
        </w:rPr>
        <w:t>_</w:t>
      </w:r>
      <w:r w:rsidRPr="00B165F7">
        <w:rPr>
          <w:rFonts w:hint="eastAsia"/>
          <w:szCs w:val="21"/>
          <w:u w:val="single"/>
        </w:rPr>
        <w:t>_____</w:t>
      </w:r>
      <w:r w:rsidRPr="00B165F7">
        <w:rPr>
          <w:rFonts w:hint="eastAsia"/>
          <w:szCs w:val="21"/>
        </w:rPr>
        <w:t>的</w:t>
      </w:r>
      <w:r w:rsidRPr="00B165F7">
        <w:rPr>
          <w:rFonts w:hint="eastAsia"/>
          <w:szCs w:val="21"/>
          <w:u w:val="single"/>
        </w:rPr>
        <w:t>_______</w:t>
      </w:r>
      <w:r w:rsidRPr="00B165F7">
        <w:rPr>
          <w:szCs w:val="21"/>
          <w:u w:val="single"/>
        </w:rPr>
        <w:t>__</w:t>
      </w:r>
      <w:r w:rsidRPr="00B165F7">
        <w:rPr>
          <w:rFonts w:hint="eastAsia"/>
          <w:szCs w:val="21"/>
          <w:u w:val="single"/>
        </w:rPr>
        <w:t>________</w:t>
      </w:r>
      <w:r w:rsidRPr="00B165F7">
        <w:rPr>
          <w:rFonts w:hint="eastAsia"/>
          <w:szCs w:val="21"/>
        </w:rPr>
        <w:t>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14:paraId="1DA582E4" w14:textId="77777777" w:rsidR="00B27FF1" w:rsidRPr="00B165F7" w:rsidRDefault="00B27FF1" w:rsidP="00B27FF1">
      <w:pPr>
        <w:spacing w:afterLines="50" w:after="120"/>
        <w:ind w:firstLineChars="200" w:firstLine="420"/>
        <w:rPr>
          <w:szCs w:val="21"/>
        </w:rPr>
      </w:pPr>
      <w:r w:rsidRPr="00B165F7">
        <w:rPr>
          <w:szCs w:val="21"/>
        </w:rPr>
        <w:t>2</w:t>
      </w:r>
      <w:r w:rsidRPr="00B165F7">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719B1E85" w14:textId="6251816D" w:rsidR="00B27FF1" w:rsidRPr="00B165F7" w:rsidRDefault="00B27FF1" w:rsidP="00B27FF1">
      <w:pPr>
        <w:spacing w:afterLines="50" w:after="120"/>
        <w:ind w:firstLineChars="200" w:firstLine="420"/>
        <w:rPr>
          <w:szCs w:val="21"/>
        </w:rPr>
      </w:pPr>
      <w:r w:rsidRPr="00B165F7">
        <w:rPr>
          <w:rFonts w:hint="eastAsia"/>
          <w:szCs w:val="21"/>
        </w:rPr>
        <w:t>3.如果我方中标，我方将按照</w:t>
      </w:r>
      <w:r>
        <w:rPr>
          <w:rFonts w:hint="eastAsia"/>
          <w:szCs w:val="21"/>
        </w:rPr>
        <w:t>招标</w:t>
      </w:r>
      <w:r>
        <w:rPr>
          <w:szCs w:val="21"/>
        </w:rPr>
        <w:t>文件</w:t>
      </w:r>
      <w:r w:rsidRPr="00B165F7">
        <w:rPr>
          <w:rFonts w:hint="eastAsia"/>
          <w:szCs w:val="21"/>
        </w:rPr>
        <w:t>规定履约担保</w:t>
      </w:r>
      <w:r>
        <w:rPr>
          <w:rFonts w:hint="eastAsia"/>
          <w:szCs w:val="21"/>
        </w:rPr>
        <w:t>金</w:t>
      </w:r>
      <w:r w:rsidRPr="00B165F7">
        <w:rPr>
          <w:rFonts w:hint="eastAsia"/>
          <w:szCs w:val="21"/>
        </w:rPr>
        <w:t>。</w:t>
      </w:r>
    </w:p>
    <w:p w14:paraId="66EECF46" w14:textId="77777777" w:rsidR="00B27FF1" w:rsidRPr="00B165F7" w:rsidRDefault="00B27FF1" w:rsidP="00B27FF1">
      <w:pPr>
        <w:spacing w:afterLines="50" w:after="120"/>
        <w:ind w:firstLineChars="196" w:firstLine="412"/>
        <w:rPr>
          <w:szCs w:val="21"/>
        </w:rPr>
      </w:pPr>
      <w:r w:rsidRPr="00B165F7">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14:paraId="72928D1D" w14:textId="77777777" w:rsidR="00B27FF1" w:rsidRPr="00B165F7" w:rsidRDefault="00B27FF1" w:rsidP="00B27FF1">
      <w:pPr>
        <w:spacing w:afterLines="50" w:after="120"/>
        <w:ind w:firstLineChars="196" w:firstLine="412"/>
        <w:rPr>
          <w:szCs w:val="21"/>
        </w:rPr>
      </w:pPr>
      <w:r w:rsidRPr="00B165F7">
        <w:rPr>
          <w:rFonts w:hint="eastAsia"/>
          <w:szCs w:val="21"/>
        </w:rPr>
        <w:t>5.除非另外达成协议并生效，贵方的中标通知书和本投标文件将构成约束我们双方的合同。</w:t>
      </w:r>
    </w:p>
    <w:p w14:paraId="7B3C85D2" w14:textId="77777777" w:rsidR="00B27FF1" w:rsidRPr="00B165F7" w:rsidRDefault="00B27FF1" w:rsidP="00B27FF1">
      <w:pPr>
        <w:spacing w:afterLines="50" w:after="120"/>
        <w:ind w:firstLineChars="196" w:firstLine="412"/>
        <w:rPr>
          <w:szCs w:val="21"/>
        </w:rPr>
      </w:pPr>
      <w:r w:rsidRPr="00B165F7">
        <w:rPr>
          <w:szCs w:val="21"/>
        </w:rPr>
        <w:t>6.</w:t>
      </w:r>
      <w:r w:rsidRPr="00B165F7">
        <w:rPr>
          <w:rFonts w:hint="eastAsia"/>
          <w:szCs w:val="21"/>
        </w:rPr>
        <w:t>我方理解贵方将不受必须接受你们所收到的最低标价或其它任何投标文件的约束。</w:t>
      </w:r>
    </w:p>
    <w:p w14:paraId="5BE6C5E5" w14:textId="77777777" w:rsidR="00B27FF1" w:rsidRPr="00B165F7" w:rsidRDefault="00B27FF1" w:rsidP="00B27FF1">
      <w:pPr>
        <w:tabs>
          <w:tab w:val="clear" w:pos="426"/>
        </w:tabs>
        <w:spacing w:line="300" w:lineRule="auto"/>
        <w:ind w:leftChars="202" w:left="424"/>
        <w:rPr>
          <w:szCs w:val="21"/>
        </w:rPr>
      </w:pPr>
    </w:p>
    <w:p w14:paraId="3F42BEBA" w14:textId="77777777" w:rsidR="00B27FF1" w:rsidRPr="00B165F7" w:rsidRDefault="00B27FF1" w:rsidP="00B27FF1">
      <w:pPr>
        <w:tabs>
          <w:tab w:val="clear" w:pos="426"/>
        </w:tabs>
        <w:spacing w:line="300" w:lineRule="auto"/>
        <w:ind w:leftChars="202" w:left="424"/>
        <w:rPr>
          <w:szCs w:val="21"/>
        </w:rPr>
      </w:pPr>
    </w:p>
    <w:p w14:paraId="7E9BCBEB" w14:textId="77777777" w:rsidR="00B27FF1" w:rsidRPr="00B165F7" w:rsidRDefault="00B27FF1" w:rsidP="00B27FF1">
      <w:pPr>
        <w:tabs>
          <w:tab w:val="clear" w:pos="426"/>
        </w:tabs>
        <w:spacing w:line="300" w:lineRule="auto"/>
        <w:ind w:leftChars="202" w:left="424"/>
        <w:rPr>
          <w:szCs w:val="21"/>
        </w:rPr>
      </w:pPr>
    </w:p>
    <w:p w14:paraId="39EAFB38" w14:textId="77777777" w:rsidR="00B27FF1" w:rsidRPr="00B165F7" w:rsidRDefault="00B27FF1" w:rsidP="00B27FF1">
      <w:pPr>
        <w:tabs>
          <w:tab w:val="clear" w:pos="426"/>
        </w:tabs>
        <w:spacing w:line="300" w:lineRule="auto"/>
        <w:ind w:leftChars="202" w:left="424"/>
        <w:rPr>
          <w:szCs w:val="21"/>
        </w:rPr>
      </w:pPr>
      <w:r w:rsidRPr="00B165F7">
        <w:rPr>
          <w:rFonts w:hint="eastAsia"/>
          <w:szCs w:val="21"/>
        </w:rPr>
        <w:t>地址：</w:t>
      </w:r>
      <w:r w:rsidRPr="00B165F7">
        <w:rPr>
          <w:rFonts w:hint="eastAsia"/>
          <w:szCs w:val="21"/>
          <w:u w:val="single"/>
        </w:rPr>
        <w:t>__________________________</w:t>
      </w:r>
      <w:r w:rsidRPr="00B165F7">
        <w:rPr>
          <w:rFonts w:hint="eastAsia"/>
          <w:szCs w:val="21"/>
        </w:rPr>
        <w:t xml:space="preserve">  电话：</w:t>
      </w:r>
      <w:r w:rsidRPr="00B165F7">
        <w:rPr>
          <w:rFonts w:hint="eastAsia"/>
          <w:szCs w:val="21"/>
          <w:u w:val="single"/>
        </w:rPr>
        <w:t>________________________</w:t>
      </w:r>
    </w:p>
    <w:p w14:paraId="06B46F22" w14:textId="77777777" w:rsidR="00B27FF1" w:rsidRPr="00B165F7" w:rsidRDefault="00B27FF1" w:rsidP="00B27FF1">
      <w:pPr>
        <w:tabs>
          <w:tab w:val="clear" w:pos="426"/>
        </w:tabs>
        <w:spacing w:line="300" w:lineRule="auto"/>
        <w:ind w:leftChars="202" w:left="424"/>
        <w:rPr>
          <w:szCs w:val="21"/>
          <w:u w:val="single"/>
        </w:rPr>
      </w:pPr>
      <w:r w:rsidRPr="00B165F7">
        <w:rPr>
          <w:rFonts w:hint="eastAsia"/>
          <w:szCs w:val="21"/>
        </w:rPr>
        <w:t>投标人名称（公章）：</w:t>
      </w:r>
      <w:r w:rsidRPr="00B165F7">
        <w:rPr>
          <w:rFonts w:hint="eastAsia"/>
          <w:szCs w:val="21"/>
          <w:u w:val="single"/>
        </w:rPr>
        <w:t>_____________________________________________</w:t>
      </w:r>
    </w:p>
    <w:p w14:paraId="53183262" w14:textId="77777777" w:rsidR="00B27FF1" w:rsidRPr="00B165F7" w:rsidRDefault="00B27FF1" w:rsidP="00B27FF1">
      <w:pPr>
        <w:tabs>
          <w:tab w:val="clear" w:pos="426"/>
        </w:tabs>
        <w:spacing w:line="300" w:lineRule="auto"/>
        <w:ind w:leftChars="202" w:left="424"/>
        <w:rPr>
          <w:szCs w:val="21"/>
          <w:u w:val="single"/>
        </w:rPr>
      </w:pPr>
      <w:r w:rsidRPr="00B165F7">
        <w:rPr>
          <w:rFonts w:hint="eastAsia"/>
          <w:szCs w:val="21"/>
        </w:rPr>
        <w:t xml:space="preserve">投标人代表（签字)： </w:t>
      </w:r>
      <w:r w:rsidRPr="00B165F7">
        <w:rPr>
          <w:rFonts w:hint="eastAsia"/>
          <w:szCs w:val="21"/>
          <w:u w:val="single"/>
        </w:rPr>
        <w:t>_____________________________________________</w:t>
      </w:r>
    </w:p>
    <w:p w14:paraId="6251BAEF" w14:textId="77777777" w:rsidR="00B27FF1" w:rsidRPr="00B165F7" w:rsidRDefault="00B27FF1" w:rsidP="00B27FF1">
      <w:pPr>
        <w:tabs>
          <w:tab w:val="clear" w:pos="426"/>
        </w:tabs>
        <w:spacing w:line="300" w:lineRule="auto"/>
        <w:ind w:leftChars="202" w:left="424"/>
        <w:rPr>
          <w:szCs w:val="21"/>
          <w:u w:val="single"/>
        </w:rPr>
      </w:pPr>
      <w:r w:rsidRPr="00B165F7">
        <w:rPr>
          <w:rFonts w:hint="eastAsia"/>
          <w:szCs w:val="21"/>
        </w:rPr>
        <w:t>日期：</w:t>
      </w:r>
      <w:r w:rsidRPr="00B165F7">
        <w:rPr>
          <w:rFonts w:hint="eastAsia"/>
          <w:szCs w:val="21"/>
          <w:u w:val="single"/>
        </w:rPr>
        <w:t>___________________________________________________________</w:t>
      </w:r>
    </w:p>
    <w:p w14:paraId="747D3ACA" w14:textId="77777777" w:rsidR="00B27FF1" w:rsidRPr="00B165F7" w:rsidRDefault="00B27FF1" w:rsidP="00B27FF1">
      <w:pPr>
        <w:tabs>
          <w:tab w:val="clear" w:pos="426"/>
        </w:tabs>
        <w:spacing w:line="300" w:lineRule="auto"/>
      </w:pPr>
    </w:p>
    <w:p w14:paraId="03453AAB" w14:textId="77777777" w:rsidR="00B27FF1" w:rsidRPr="00B165F7" w:rsidRDefault="00B27FF1" w:rsidP="00B27FF1">
      <w:pPr>
        <w:tabs>
          <w:tab w:val="clear" w:pos="426"/>
        </w:tabs>
        <w:spacing w:line="300" w:lineRule="auto"/>
      </w:pPr>
    </w:p>
    <w:p w14:paraId="11E85929" w14:textId="77777777" w:rsidR="00B27FF1" w:rsidRPr="00B165F7" w:rsidRDefault="00B27FF1" w:rsidP="00B27FF1">
      <w:pPr>
        <w:tabs>
          <w:tab w:val="clear" w:pos="426"/>
        </w:tabs>
        <w:spacing w:line="300" w:lineRule="auto"/>
      </w:pPr>
    </w:p>
    <w:p w14:paraId="19B145BA" w14:textId="77777777" w:rsidR="00B27FF1" w:rsidRPr="00B165F7" w:rsidRDefault="00B27FF1" w:rsidP="00B27FF1">
      <w:pPr>
        <w:tabs>
          <w:tab w:val="clear" w:pos="426"/>
        </w:tabs>
        <w:spacing w:line="300" w:lineRule="auto"/>
      </w:pPr>
    </w:p>
    <w:p w14:paraId="40CCB428" w14:textId="77777777" w:rsidR="00B27FF1" w:rsidRPr="00B165F7" w:rsidRDefault="00B27FF1" w:rsidP="00B27FF1">
      <w:pPr>
        <w:adjustRightInd/>
        <w:snapToGrid/>
        <w:spacing w:before="280" w:after="290" w:line="377" w:lineRule="auto"/>
        <w:outlineLvl w:val="2"/>
        <w:rPr>
          <w:b/>
          <w:sz w:val="24"/>
        </w:rPr>
        <w:sectPr w:rsidR="00B27FF1" w:rsidRPr="00B165F7" w:rsidSect="009924BC">
          <w:pgSz w:w="11906" w:h="16838" w:code="9"/>
          <w:pgMar w:top="1134" w:right="1134" w:bottom="1134" w:left="1418" w:header="851" w:footer="992" w:gutter="0"/>
          <w:cols w:space="425"/>
          <w:titlePg/>
          <w:docGrid w:linePitch="462"/>
        </w:sectPr>
      </w:pPr>
    </w:p>
    <w:p w14:paraId="0828363B" w14:textId="77777777" w:rsidR="00B27FF1" w:rsidRPr="00B165F7" w:rsidRDefault="00B27FF1" w:rsidP="00B27FF1">
      <w:pPr>
        <w:tabs>
          <w:tab w:val="clear" w:pos="426"/>
        </w:tabs>
        <w:rPr>
          <w:b/>
          <w:sz w:val="24"/>
        </w:rPr>
      </w:pPr>
    </w:p>
    <w:p w14:paraId="09B524CB" w14:textId="77777777" w:rsidR="00B27FF1" w:rsidRPr="00B165F7" w:rsidRDefault="00B27FF1" w:rsidP="00B27FF1">
      <w:pPr>
        <w:numPr>
          <w:ilvl w:val="0"/>
          <w:numId w:val="31"/>
        </w:numPr>
        <w:adjustRightInd/>
        <w:snapToGrid/>
        <w:spacing w:before="280" w:after="290" w:line="377" w:lineRule="auto"/>
        <w:outlineLvl w:val="2"/>
        <w:rPr>
          <w:b/>
          <w:sz w:val="24"/>
        </w:rPr>
      </w:pPr>
      <w:r w:rsidRPr="00B165F7">
        <w:rPr>
          <w:rFonts w:hint="eastAsia"/>
          <w:b/>
          <w:sz w:val="24"/>
        </w:rPr>
        <w:t>政府采购投标及履约承诺函</w:t>
      </w:r>
    </w:p>
    <w:p w14:paraId="05512B6F"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r w:rsidRPr="00B165F7">
        <w:rPr>
          <w:rFonts w:cs="Times New Roman" w:hint="eastAsia"/>
          <w:bCs/>
          <w:kern w:val="2"/>
          <w:sz w:val="32"/>
          <w:szCs w:val="32"/>
        </w:rPr>
        <w:t>政府采购投标及履约承诺函</w:t>
      </w:r>
    </w:p>
    <w:p w14:paraId="15FBF0D5" w14:textId="77777777" w:rsidR="00B27FF1" w:rsidRPr="00B165F7" w:rsidRDefault="00B27FF1" w:rsidP="00B27FF1">
      <w:pPr>
        <w:tabs>
          <w:tab w:val="clear" w:pos="426"/>
        </w:tabs>
      </w:pPr>
    </w:p>
    <w:p w14:paraId="7D52D4FF" w14:textId="77777777" w:rsidR="00B27FF1" w:rsidRPr="00B165F7" w:rsidRDefault="00B27FF1" w:rsidP="00B27FF1">
      <w:pPr>
        <w:tabs>
          <w:tab w:val="clear" w:pos="426"/>
        </w:tabs>
      </w:pPr>
      <w:r w:rsidRPr="00B165F7">
        <w:rPr>
          <w:rFonts w:hint="eastAsia"/>
        </w:rPr>
        <w:t>深圳市深水水务咨询有限公司：</w:t>
      </w:r>
    </w:p>
    <w:p w14:paraId="6DC22EA0" w14:textId="77777777" w:rsidR="00B27FF1" w:rsidRPr="00B165F7" w:rsidRDefault="00B27FF1" w:rsidP="00B27FF1">
      <w:pPr>
        <w:tabs>
          <w:tab w:val="clear" w:pos="426"/>
        </w:tabs>
        <w:spacing w:beforeLines="50" w:before="120" w:line="240" w:lineRule="auto"/>
        <w:ind w:firstLineChars="202" w:firstLine="424"/>
      </w:pPr>
      <w:r w:rsidRPr="00B165F7">
        <w:rPr>
          <w:rFonts w:hint="eastAsia"/>
        </w:rPr>
        <w:t>关于贵公司</w:t>
      </w:r>
      <w:r w:rsidRPr="00B165F7">
        <w:rPr>
          <w:rFonts w:hint="eastAsia"/>
          <w:u w:val="single"/>
        </w:rPr>
        <w:t xml:space="preserve">      </w:t>
      </w:r>
      <w:r w:rsidRPr="00B165F7">
        <w:rPr>
          <w:rFonts w:hint="eastAsia"/>
        </w:rPr>
        <w:t>年</w:t>
      </w:r>
      <w:r w:rsidRPr="00B165F7">
        <w:rPr>
          <w:rFonts w:hint="eastAsia"/>
          <w:u w:val="single"/>
        </w:rPr>
        <w:t xml:space="preserve">    </w:t>
      </w:r>
      <w:r w:rsidRPr="00B165F7">
        <w:rPr>
          <w:rFonts w:hint="eastAsia"/>
        </w:rPr>
        <w:t>月</w:t>
      </w:r>
      <w:r w:rsidRPr="00B165F7">
        <w:rPr>
          <w:rFonts w:hint="eastAsia"/>
          <w:u w:val="single"/>
        </w:rPr>
        <w:t xml:space="preserve">    </w:t>
      </w:r>
      <w:r w:rsidRPr="00B165F7">
        <w:rPr>
          <w:rFonts w:hint="eastAsia"/>
        </w:rPr>
        <w:t>日发布</w:t>
      </w:r>
      <w:r w:rsidRPr="00B165F7">
        <w:rPr>
          <w:u w:val="single"/>
        </w:rPr>
        <w:t xml:space="preserve">  </w:t>
      </w:r>
      <w:r w:rsidRPr="00B165F7">
        <w:rPr>
          <w:rFonts w:hint="eastAsia"/>
          <w:szCs w:val="21"/>
          <w:u w:val="single"/>
        </w:rPr>
        <w:t xml:space="preserve">（项目名称) </w:t>
      </w:r>
      <w:r w:rsidRPr="00B165F7">
        <w:rPr>
          <w:u w:val="single"/>
        </w:rPr>
        <w:t xml:space="preserve"> </w:t>
      </w:r>
      <w:r w:rsidRPr="00B165F7">
        <w:rPr>
          <w:rFonts w:hint="eastAsia"/>
        </w:rPr>
        <w:t>项目（项目编号：</w:t>
      </w:r>
      <w:r w:rsidRPr="00B165F7">
        <w:rPr>
          <w:rFonts w:hint="eastAsia"/>
          <w:u w:val="single"/>
        </w:rPr>
        <w:t xml:space="preserve">  （项目编号）  </w:t>
      </w:r>
      <w:r w:rsidRPr="00B165F7">
        <w:rPr>
          <w:rFonts w:hint="eastAsia"/>
        </w:rPr>
        <w:t>）的采购公告，本公司（企业）愿意参加投标，并声明：</w:t>
      </w:r>
    </w:p>
    <w:p w14:paraId="4D8390DB" w14:textId="77777777" w:rsidR="00B27FF1" w:rsidRPr="00B165F7" w:rsidRDefault="00B27FF1" w:rsidP="00B27FF1">
      <w:pPr>
        <w:tabs>
          <w:tab w:val="clear" w:pos="426"/>
        </w:tabs>
        <w:spacing w:line="240" w:lineRule="auto"/>
        <w:ind w:firstLineChars="202" w:firstLine="424"/>
      </w:pPr>
      <w:r w:rsidRPr="00B165F7">
        <w:t>1.我公司本招标项目所提供的货物或服务未侵犯知识产权。</w:t>
      </w:r>
    </w:p>
    <w:p w14:paraId="4B590E94" w14:textId="77777777" w:rsidR="00B27FF1" w:rsidRPr="00B165F7" w:rsidRDefault="00B27FF1" w:rsidP="00B27FF1">
      <w:pPr>
        <w:tabs>
          <w:tab w:val="clear" w:pos="426"/>
        </w:tabs>
        <w:spacing w:line="240" w:lineRule="auto"/>
        <w:ind w:firstLineChars="202" w:firstLine="426"/>
        <w:rPr>
          <w:b/>
        </w:rPr>
      </w:pPr>
      <w:r w:rsidRPr="00B165F7">
        <w:rPr>
          <w:b/>
        </w:rPr>
        <w:t>2.我公司参与本项目投标前三年内，在经营活动中没有重大违法记录。</w:t>
      </w:r>
    </w:p>
    <w:p w14:paraId="3291289F" w14:textId="77777777" w:rsidR="00B27FF1" w:rsidRPr="00B165F7" w:rsidRDefault="00B27FF1" w:rsidP="00B27FF1">
      <w:pPr>
        <w:tabs>
          <w:tab w:val="clear" w:pos="426"/>
        </w:tabs>
        <w:spacing w:line="240" w:lineRule="auto"/>
        <w:ind w:firstLineChars="202" w:firstLine="426"/>
        <w:rPr>
          <w:b/>
        </w:rPr>
      </w:pPr>
      <w:r w:rsidRPr="00B165F7">
        <w:rPr>
          <w:b/>
        </w:rPr>
        <w:t>3.我公司参与本项目政府采购活动时不存在被有关部门禁止参与政府采购活动且在有效期内的情况。</w:t>
      </w:r>
    </w:p>
    <w:p w14:paraId="05D021F9" w14:textId="77777777" w:rsidR="00B27FF1" w:rsidRPr="00B165F7" w:rsidRDefault="00B27FF1" w:rsidP="00B27FF1">
      <w:pPr>
        <w:tabs>
          <w:tab w:val="clear" w:pos="426"/>
        </w:tabs>
        <w:spacing w:line="240" w:lineRule="auto"/>
        <w:ind w:firstLineChars="202" w:firstLine="426"/>
        <w:rPr>
          <w:b/>
        </w:rPr>
      </w:pPr>
      <w:r w:rsidRPr="00B165F7">
        <w:rPr>
          <w:b/>
        </w:rPr>
        <w:t>4.我公司具备《中华人民共和国政府采购法》第二十二条规定的资质。</w:t>
      </w:r>
    </w:p>
    <w:p w14:paraId="1CB40881" w14:textId="77777777" w:rsidR="00B27FF1" w:rsidRPr="00B165F7" w:rsidRDefault="00B27FF1" w:rsidP="00B27FF1">
      <w:pPr>
        <w:tabs>
          <w:tab w:val="clear" w:pos="426"/>
        </w:tabs>
        <w:spacing w:line="240" w:lineRule="auto"/>
        <w:ind w:firstLineChars="202" w:firstLine="426"/>
        <w:rPr>
          <w:b/>
        </w:rPr>
      </w:pPr>
      <w:r w:rsidRPr="00B165F7">
        <w:rPr>
          <w:b/>
        </w:rPr>
        <w:t>5.我公司未被列入失信被执行人、重大税收违法案件当事人名单、政府采购严重违法失信行为记录名单</w:t>
      </w:r>
    </w:p>
    <w:p w14:paraId="41B6F56F" w14:textId="77777777" w:rsidR="00B27FF1" w:rsidRPr="00B165F7" w:rsidRDefault="00B27FF1" w:rsidP="00B27FF1">
      <w:pPr>
        <w:tabs>
          <w:tab w:val="clear" w:pos="426"/>
        </w:tabs>
        <w:spacing w:line="240" w:lineRule="auto"/>
        <w:ind w:firstLineChars="202" w:firstLine="424"/>
      </w:pPr>
      <w:r w:rsidRPr="00B165F7">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22F2827C" w14:textId="77777777" w:rsidR="00B27FF1" w:rsidRPr="00B165F7" w:rsidRDefault="00B27FF1" w:rsidP="00B27FF1">
      <w:pPr>
        <w:tabs>
          <w:tab w:val="clear" w:pos="426"/>
        </w:tabs>
        <w:spacing w:line="240" w:lineRule="auto"/>
        <w:ind w:firstLineChars="202" w:firstLine="424"/>
      </w:pPr>
      <w:r w:rsidRPr="00B165F7">
        <w:t>7.我公司如果中标，做到守信，不偷工减料，依照本项目招标文件需求内容、签署的采购合同及本公司在投标中所作的一切承诺履约。项目验收达到全部指标合格，力争优良。</w:t>
      </w:r>
    </w:p>
    <w:p w14:paraId="4C849CBF" w14:textId="77777777" w:rsidR="00B27FF1" w:rsidRPr="00B165F7" w:rsidRDefault="00B27FF1" w:rsidP="00B27FF1">
      <w:pPr>
        <w:tabs>
          <w:tab w:val="clear" w:pos="426"/>
        </w:tabs>
        <w:spacing w:line="240" w:lineRule="auto"/>
        <w:ind w:firstLineChars="202" w:firstLine="424"/>
      </w:pPr>
      <w:r w:rsidRPr="00B165F7">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sidRPr="00B165F7">
        <w:rPr>
          <w:rFonts w:hint="eastAsia"/>
        </w:rPr>
        <w:t>作；若我公司未按上述要求履约，我公司愿意接受主管部门的处理处罚。</w:t>
      </w:r>
    </w:p>
    <w:p w14:paraId="167E3317" w14:textId="77777777" w:rsidR="00B27FF1" w:rsidRPr="00B165F7" w:rsidRDefault="00B27FF1" w:rsidP="00B27FF1">
      <w:pPr>
        <w:tabs>
          <w:tab w:val="clear" w:pos="426"/>
        </w:tabs>
        <w:spacing w:line="240" w:lineRule="auto"/>
        <w:ind w:firstLineChars="202" w:firstLine="424"/>
      </w:pPr>
      <w:r w:rsidRPr="00B165F7">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027ABBD2" w14:textId="77777777" w:rsidR="00B27FF1" w:rsidRPr="00B165F7" w:rsidRDefault="00B27FF1" w:rsidP="00B27FF1">
      <w:pPr>
        <w:tabs>
          <w:tab w:val="clear" w:pos="426"/>
        </w:tabs>
        <w:spacing w:line="240" w:lineRule="auto"/>
        <w:ind w:firstLineChars="202" w:firstLine="424"/>
      </w:pPr>
      <w:r w:rsidRPr="00B165F7">
        <w:t>10.我公司承诺不非法转包、分包。</w:t>
      </w:r>
    </w:p>
    <w:p w14:paraId="39841F30" w14:textId="77777777" w:rsidR="00B27FF1" w:rsidRPr="00B165F7" w:rsidRDefault="00B27FF1" w:rsidP="00B27FF1">
      <w:pPr>
        <w:tabs>
          <w:tab w:val="clear" w:pos="426"/>
        </w:tabs>
        <w:spacing w:line="240" w:lineRule="auto"/>
        <w:ind w:firstLineChars="202" w:firstLine="424"/>
      </w:pPr>
      <w:r w:rsidRPr="00B165F7">
        <w:rPr>
          <w:rFonts w:hint="eastAsia"/>
        </w:rPr>
        <w:t>以上承诺，如有违反，愿依照国家相关法律处理，并承担由此给采购人带来的损失。</w:t>
      </w:r>
    </w:p>
    <w:p w14:paraId="1CAD3B40" w14:textId="77777777" w:rsidR="00B27FF1" w:rsidRPr="00B165F7" w:rsidRDefault="00B27FF1" w:rsidP="00B27FF1">
      <w:pPr>
        <w:tabs>
          <w:tab w:val="clear" w:pos="426"/>
        </w:tabs>
        <w:spacing w:line="240" w:lineRule="auto"/>
        <w:ind w:firstLine="420"/>
      </w:pPr>
      <w:r w:rsidRPr="00B165F7">
        <w:rPr>
          <w:rFonts w:hint="eastAsia"/>
        </w:rPr>
        <w:t>特此声明！</w:t>
      </w:r>
    </w:p>
    <w:p w14:paraId="3CC6C351" w14:textId="77777777" w:rsidR="00B27FF1" w:rsidRPr="00B165F7" w:rsidRDefault="00B27FF1" w:rsidP="00B27FF1">
      <w:pPr>
        <w:tabs>
          <w:tab w:val="clear" w:pos="426"/>
        </w:tabs>
        <w:spacing w:line="240" w:lineRule="auto"/>
        <w:ind w:firstLine="420"/>
      </w:pPr>
    </w:p>
    <w:p w14:paraId="303FD5B1" w14:textId="77777777" w:rsidR="00B27FF1" w:rsidRPr="00B165F7" w:rsidRDefault="00B27FF1" w:rsidP="00B27FF1">
      <w:pPr>
        <w:tabs>
          <w:tab w:val="clear" w:pos="426"/>
        </w:tabs>
        <w:ind w:firstLine="420"/>
      </w:pPr>
    </w:p>
    <w:p w14:paraId="1BF5A3EC" w14:textId="77777777" w:rsidR="00B27FF1" w:rsidRPr="00B165F7" w:rsidRDefault="00B27FF1" w:rsidP="00B27FF1">
      <w:pPr>
        <w:tabs>
          <w:tab w:val="clear" w:pos="426"/>
        </w:tabs>
        <w:ind w:firstLine="420"/>
      </w:pPr>
    </w:p>
    <w:p w14:paraId="399E4630" w14:textId="77777777" w:rsidR="00B27FF1" w:rsidRPr="00B165F7" w:rsidRDefault="00B27FF1" w:rsidP="00B27FF1">
      <w:pPr>
        <w:tabs>
          <w:tab w:val="clear" w:pos="426"/>
        </w:tabs>
        <w:ind w:firstLine="420"/>
        <w:rPr>
          <w:u w:val="single"/>
        </w:rPr>
      </w:pPr>
      <w:r w:rsidRPr="00B165F7">
        <w:rPr>
          <w:rFonts w:hint="eastAsia"/>
        </w:rPr>
        <w:t>单位名称：</w:t>
      </w:r>
      <w:r w:rsidRPr="00B165F7">
        <w:rPr>
          <w:rFonts w:hint="eastAsia"/>
          <w:u w:val="single"/>
        </w:rPr>
        <w:t xml:space="preserve">                                                             </w:t>
      </w:r>
    </w:p>
    <w:p w14:paraId="07F774C9" w14:textId="77777777" w:rsidR="00B27FF1" w:rsidRPr="00B165F7" w:rsidRDefault="00B27FF1" w:rsidP="00B27FF1">
      <w:pPr>
        <w:tabs>
          <w:tab w:val="clear" w:pos="426"/>
        </w:tabs>
        <w:ind w:firstLine="420"/>
        <w:rPr>
          <w:u w:val="single"/>
        </w:rPr>
      </w:pPr>
      <w:r w:rsidRPr="00B165F7">
        <w:rPr>
          <w:rFonts w:hint="eastAsia"/>
        </w:rPr>
        <w:t>法定代表人或投标人授权代表（签名或盖章）：</w:t>
      </w:r>
      <w:r w:rsidRPr="00B165F7">
        <w:rPr>
          <w:rFonts w:hint="eastAsia"/>
          <w:u w:val="single"/>
        </w:rPr>
        <w:t xml:space="preserve">                             </w:t>
      </w:r>
    </w:p>
    <w:p w14:paraId="3B47F23A" w14:textId="77777777" w:rsidR="00B27FF1" w:rsidRPr="00B165F7" w:rsidRDefault="00B27FF1" w:rsidP="00B27FF1">
      <w:pPr>
        <w:tabs>
          <w:tab w:val="clear" w:pos="426"/>
        </w:tabs>
        <w:ind w:firstLine="420"/>
        <w:rPr>
          <w:u w:val="single"/>
        </w:rPr>
      </w:pPr>
      <w:r w:rsidRPr="00B165F7">
        <w:rPr>
          <w:rFonts w:hint="eastAsia"/>
        </w:rPr>
        <w:t>单位地址：</w:t>
      </w:r>
      <w:r w:rsidRPr="00B165F7">
        <w:rPr>
          <w:rFonts w:hint="eastAsia"/>
          <w:u w:val="single"/>
        </w:rPr>
        <w:t xml:space="preserve">                                                             </w:t>
      </w:r>
    </w:p>
    <w:p w14:paraId="52245F2E" w14:textId="77777777" w:rsidR="00B27FF1" w:rsidRPr="00B165F7" w:rsidRDefault="00B27FF1" w:rsidP="00B27FF1">
      <w:pPr>
        <w:tabs>
          <w:tab w:val="clear" w:pos="426"/>
        </w:tabs>
        <w:ind w:firstLine="420"/>
        <w:rPr>
          <w:u w:val="single"/>
        </w:rPr>
      </w:pPr>
      <w:r w:rsidRPr="00B165F7">
        <w:rPr>
          <w:rFonts w:hint="eastAsia"/>
        </w:rPr>
        <w:t>单位公章：</w:t>
      </w:r>
      <w:r w:rsidRPr="00B165F7">
        <w:rPr>
          <w:rFonts w:hint="eastAsia"/>
          <w:u w:val="single"/>
        </w:rPr>
        <w:t xml:space="preserve">                                                             </w:t>
      </w:r>
    </w:p>
    <w:p w14:paraId="586445D2" w14:textId="77777777" w:rsidR="00B27FF1" w:rsidRPr="00B165F7" w:rsidRDefault="00B27FF1" w:rsidP="00B27FF1">
      <w:pPr>
        <w:tabs>
          <w:tab w:val="clear" w:pos="426"/>
        </w:tabs>
        <w:ind w:firstLine="420"/>
        <w:rPr>
          <w:u w:val="single"/>
        </w:rPr>
      </w:pPr>
      <w:r w:rsidRPr="00B165F7">
        <w:rPr>
          <w:rFonts w:hint="eastAsia"/>
        </w:rPr>
        <w:t>邮政编码：</w:t>
      </w:r>
      <w:r w:rsidRPr="00B165F7">
        <w:rPr>
          <w:rFonts w:hint="eastAsia"/>
          <w:u w:val="single"/>
        </w:rPr>
        <w:t xml:space="preserve">                             </w:t>
      </w:r>
      <w:r w:rsidRPr="00B165F7">
        <w:rPr>
          <w:rFonts w:hint="eastAsia"/>
        </w:rPr>
        <w:t>日期：</w:t>
      </w:r>
      <w:r w:rsidRPr="00B165F7">
        <w:rPr>
          <w:rFonts w:hint="eastAsia"/>
          <w:u w:val="single"/>
        </w:rPr>
        <w:t xml:space="preserve">                          </w:t>
      </w:r>
    </w:p>
    <w:p w14:paraId="19D76887" w14:textId="77777777" w:rsidR="00B27FF1" w:rsidRPr="00B165F7" w:rsidRDefault="00B27FF1" w:rsidP="00B27FF1">
      <w:pPr>
        <w:tabs>
          <w:tab w:val="clear" w:pos="426"/>
        </w:tabs>
        <w:ind w:firstLineChars="200" w:firstLine="420"/>
        <w:rPr>
          <w:u w:val="single"/>
        </w:rPr>
      </w:pPr>
      <w:r w:rsidRPr="00B165F7">
        <w:rPr>
          <w:rFonts w:hint="eastAsia"/>
        </w:rPr>
        <w:t>联系电话：</w:t>
      </w:r>
      <w:r w:rsidRPr="00B165F7">
        <w:rPr>
          <w:rFonts w:hint="eastAsia"/>
          <w:u w:val="single"/>
        </w:rPr>
        <w:t xml:space="preserve">                               </w:t>
      </w:r>
      <w:bookmarkStart w:id="50" w:name="_Toc50736477"/>
      <w:bookmarkStart w:id="51" w:name="_Toc50737297"/>
      <w:bookmarkStart w:id="52" w:name="_Toc50737329"/>
      <w:bookmarkStart w:id="53" w:name="_Toc52165081"/>
      <w:bookmarkStart w:id="54" w:name="_Toc275865607"/>
      <w:bookmarkStart w:id="55" w:name="_Toc480754205"/>
      <w:bookmarkStart w:id="56" w:name="_Toc50737296"/>
      <w:bookmarkStart w:id="57" w:name="_Toc50737328"/>
      <w:bookmarkStart w:id="58" w:name="_Toc52165080"/>
      <w:bookmarkStart w:id="59" w:name="_Toc50691034"/>
      <w:bookmarkStart w:id="60" w:name="_Toc50736476"/>
      <w:r w:rsidRPr="00B165F7">
        <w:rPr>
          <w:rFonts w:hint="eastAsia"/>
          <w:u w:val="single"/>
        </w:rPr>
        <w:t xml:space="preserve">                              </w:t>
      </w:r>
    </w:p>
    <w:p w14:paraId="77D1B158" w14:textId="77777777" w:rsidR="00B27FF1" w:rsidRPr="00B165F7" w:rsidRDefault="00B27FF1" w:rsidP="00B27FF1">
      <w:pPr>
        <w:numPr>
          <w:ilvl w:val="0"/>
          <w:numId w:val="31"/>
        </w:numPr>
        <w:adjustRightInd/>
        <w:snapToGrid/>
        <w:spacing w:before="280" w:after="290" w:line="377" w:lineRule="auto"/>
        <w:outlineLvl w:val="2"/>
        <w:rPr>
          <w:b/>
          <w:sz w:val="24"/>
        </w:rPr>
      </w:pPr>
      <w:r w:rsidRPr="00B165F7">
        <w:rPr>
          <w:sz w:val="28"/>
          <w:szCs w:val="28"/>
        </w:rPr>
        <w:br w:type="page"/>
      </w:r>
      <w:r w:rsidRPr="00B165F7">
        <w:rPr>
          <w:rFonts w:hint="eastAsia"/>
          <w:b/>
          <w:sz w:val="24"/>
        </w:rPr>
        <w:lastRenderedPageBreak/>
        <w:t>法定代表人授权委托书、法定代表人证明书</w:t>
      </w:r>
    </w:p>
    <w:p w14:paraId="428D86E9"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r w:rsidRPr="00B165F7">
        <w:rPr>
          <w:rFonts w:cs="Times New Roman" w:hint="eastAsia"/>
          <w:bCs/>
          <w:kern w:val="2"/>
          <w:sz w:val="32"/>
          <w:szCs w:val="32"/>
        </w:rPr>
        <w:t>法定代表人授权委托书</w:t>
      </w:r>
      <w:bookmarkEnd w:id="50"/>
      <w:bookmarkEnd w:id="51"/>
      <w:bookmarkEnd w:id="52"/>
      <w:bookmarkEnd w:id="53"/>
      <w:bookmarkEnd w:id="54"/>
      <w:bookmarkEnd w:id="55"/>
    </w:p>
    <w:p w14:paraId="4A7D81EB" w14:textId="77777777" w:rsidR="00B27FF1" w:rsidRPr="00B165F7" w:rsidRDefault="00B27FF1" w:rsidP="00B27FF1">
      <w:pPr>
        <w:pStyle w:val="af6"/>
        <w:tabs>
          <w:tab w:val="clear" w:pos="426"/>
        </w:tabs>
        <w:ind w:firstLineChars="200" w:firstLine="420"/>
      </w:pPr>
    </w:p>
    <w:p w14:paraId="4BEDF614" w14:textId="77777777" w:rsidR="00B27FF1" w:rsidRPr="00B165F7" w:rsidRDefault="00B27FF1" w:rsidP="00B27FF1">
      <w:pPr>
        <w:pStyle w:val="af6"/>
        <w:tabs>
          <w:tab w:val="clear" w:pos="426"/>
        </w:tabs>
        <w:ind w:firstLineChars="200" w:firstLine="420"/>
      </w:pPr>
      <w:r w:rsidRPr="00B165F7">
        <w:rPr>
          <w:rFonts w:hint="eastAsia"/>
        </w:rPr>
        <w:t>本授权委托书声明：注册于</w:t>
      </w:r>
      <w:r w:rsidRPr="00B165F7">
        <w:rPr>
          <w:rFonts w:hint="eastAsia"/>
          <w:u w:val="single"/>
        </w:rPr>
        <w:t xml:space="preserve"> （投标人地址）  </w:t>
      </w:r>
      <w:r w:rsidRPr="00B165F7">
        <w:rPr>
          <w:rFonts w:hint="eastAsia"/>
        </w:rPr>
        <w:t>的</w:t>
      </w:r>
      <w:r w:rsidRPr="00B165F7">
        <w:rPr>
          <w:rFonts w:hint="eastAsia"/>
          <w:u w:val="single"/>
        </w:rPr>
        <w:t xml:space="preserve">  （投标人名称）    </w:t>
      </w:r>
      <w:r w:rsidRPr="00B165F7">
        <w:rPr>
          <w:rFonts w:hint="eastAsia"/>
        </w:rPr>
        <w:t>在下面签名的</w:t>
      </w:r>
      <w:r w:rsidRPr="00B165F7">
        <w:rPr>
          <w:rFonts w:hint="eastAsia"/>
          <w:u w:val="single"/>
        </w:rPr>
        <w:t>（法定代表人姓名、职务）</w:t>
      </w:r>
      <w:r w:rsidRPr="00B165F7">
        <w:rPr>
          <w:rFonts w:hint="eastAsia"/>
        </w:rPr>
        <w:t>在此授权</w:t>
      </w:r>
      <w:r w:rsidRPr="00B165F7">
        <w:rPr>
          <w:rFonts w:hint="eastAsia"/>
          <w:u w:val="single"/>
        </w:rPr>
        <w:t>（被授权人姓名、职务）</w:t>
      </w:r>
      <w:r w:rsidRPr="00B165F7">
        <w:rPr>
          <w:rFonts w:hint="eastAsia"/>
        </w:rPr>
        <w:t>作为我公司的合法代理人，就</w:t>
      </w:r>
      <w:r w:rsidRPr="00B165F7">
        <w:rPr>
          <w:rFonts w:hint="eastAsia"/>
          <w:u w:val="single"/>
        </w:rPr>
        <w:t>（项目名称、项目编号</w:t>
      </w:r>
      <w:r w:rsidRPr="00B165F7">
        <w:rPr>
          <w:rFonts w:hint="eastAsia"/>
        </w:rPr>
        <w:t>）的招投标活动，采购合同的签订、执行、完成和售后服务，作为投标人代表以我方的名义处理一切与之有关的事务。</w:t>
      </w:r>
    </w:p>
    <w:p w14:paraId="030631B7" w14:textId="77777777" w:rsidR="00B27FF1" w:rsidRPr="00B165F7" w:rsidRDefault="00B27FF1" w:rsidP="00B27FF1">
      <w:pPr>
        <w:pStyle w:val="af6"/>
        <w:tabs>
          <w:tab w:val="clear" w:pos="426"/>
        </w:tabs>
        <w:ind w:firstLineChars="200" w:firstLine="420"/>
      </w:pPr>
      <w:r w:rsidRPr="00B165F7">
        <w:rPr>
          <w:rFonts w:hint="eastAsia"/>
        </w:rPr>
        <w:t>被授权人（投标人授权代表）无转委托权限。</w:t>
      </w:r>
    </w:p>
    <w:p w14:paraId="1FADE1CB" w14:textId="77777777" w:rsidR="00B27FF1" w:rsidRPr="00B165F7" w:rsidRDefault="00B27FF1" w:rsidP="00B27FF1">
      <w:pPr>
        <w:tabs>
          <w:tab w:val="clear" w:pos="426"/>
        </w:tabs>
        <w:ind w:firstLineChars="200" w:firstLine="420"/>
        <w:rPr>
          <w:szCs w:val="21"/>
        </w:rPr>
      </w:pPr>
      <w:r w:rsidRPr="00B165F7">
        <w:rPr>
          <w:rFonts w:hint="eastAsia"/>
          <w:szCs w:val="21"/>
        </w:rPr>
        <w:t>本授权书自法定代表人签字之日起生效，特此声明。</w:t>
      </w:r>
    </w:p>
    <w:p w14:paraId="6CBBF7F2" w14:textId="77777777" w:rsidR="00B27FF1" w:rsidRPr="00B165F7" w:rsidRDefault="00B27FF1" w:rsidP="00B27FF1">
      <w:pPr>
        <w:tabs>
          <w:tab w:val="clear" w:pos="426"/>
        </w:tabs>
        <w:ind w:firstLineChars="200" w:firstLine="422"/>
        <w:rPr>
          <w:b/>
          <w:szCs w:val="21"/>
        </w:rPr>
      </w:pPr>
      <w:r w:rsidRPr="00B165F7">
        <w:rPr>
          <w:rFonts w:hint="eastAsia"/>
          <w:b/>
          <w:szCs w:val="21"/>
        </w:rPr>
        <w:t>随附《法定代表人证明》</w:t>
      </w:r>
    </w:p>
    <w:p w14:paraId="0223EF89" w14:textId="77777777" w:rsidR="00B27FF1" w:rsidRPr="00B165F7" w:rsidRDefault="00B27FF1" w:rsidP="00B27FF1">
      <w:pPr>
        <w:tabs>
          <w:tab w:val="clear" w:pos="426"/>
        </w:tabs>
        <w:ind w:firstLineChars="200" w:firstLine="422"/>
        <w:rPr>
          <w:b/>
          <w:szCs w:val="21"/>
        </w:rPr>
      </w:pPr>
    </w:p>
    <w:p w14:paraId="37A90E8C" w14:textId="77777777" w:rsidR="00B27FF1" w:rsidRPr="00B165F7" w:rsidRDefault="00B27FF1" w:rsidP="00B27FF1">
      <w:pPr>
        <w:tabs>
          <w:tab w:val="clear" w:pos="426"/>
        </w:tabs>
        <w:ind w:firstLineChars="200" w:firstLine="422"/>
        <w:rPr>
          <w:b/>
          <w:szCs w:val="21"/>
        </w:rPr>
      </w:pPr>
    </w:p>
    <w:p w14:paraId="6B9FD80B" w14:textId="77777777" w:rsidR="00B27FF1" w:rsidRPr="00B165F7" w:rsidRDefault="00B27FF1" w:rsidP="00B27FF1">
      <w:pPr>
        <w:tabs>
          <w:tab w:val="clear" w:pos="426"/>
        </w:tabs>
        <w:ind w:firstLineChars="200" w:firstLine="422"/>
        <w:rPr>
          <w:b/>
          <w:szCs w:val="21"/>
        </w:rPr>
      </w:pPr>
    </w:p>
    <w:p w14:paraId="6E2FFDE7" w14:textId="77777777" w:rsidR="00B27FF1" w:rsidRPr="00B165F7" w:rsidRDefault="00B27FF1" w:rsidP="00B27FF1">
      <w:pPr>
        <w:tabs>
          <w:tab w:val="clear" w:pos="426"/>
        </w:tabs>
        <w:ind w:firstLineChars="202" w:firstLine="424"/>
        <w:rPr>
          <w:szCs w:val="21"/>
          <w:u w:val="single"/>
        </w:rPr>
      </w:pPr>
      <w:r w:rsidRPr="00B165F7">
        <w:rPr>
          <w:rFonts w:hint="eastAsia"/>
          <w:szCs w:val="21"/>
        </w:rPr>
        <w:t>投标人名称（单位盖</w:t>
      </w:r>
      <w:r w:rsidRPr="00B165F7">
        <w:rPr>
          <w:rFonts w:hint="eastAsia"/>
          <w:spacing w:val="4"/>
          <w:szCs w:val="21"/>
        </w:rPr>
        <w:t>公章</w:t>
      </w:r>
      <w:r w:rsidRPr="00B165F7">
        <w:rPr>
          <w:rFonts w:hint="eastAsia"/>
          <w:szCs w:val="21"/>
        </w:rPr>
        <w:t>）：</w:t>
      </w:r>
      <w:r w:rsidRPr="00B165F7">
        <w:rPr>
          <w:rFonts w:hint="eastAsia"/>
          <w:szCs w:val="21"/>
          <w:u w:val="single"/>
        </w:rPr>
        <w:t xml:space="preserve">                                                     </w:t>
      </w:r>
    </w:p>
    <w:p w14:paraId="422C73F0" w14:textId="77777777" w:rsidR="00B27FF1" w:rsidRPr="00B165F7" w:rsidRDefault="00B27FF1" w:rsidP="00B27FF1">
      <w:pPr>
        <w:tabs>
          <w:tab w:val="clear" w:pos="426"/>
        </w:tabs>
        <w:ind w:firstLineChars="202" w:firstLine="424"/>
        <w:rPr>
          <w:szCs w:val="21"/>
          <w:u w:val="single"/>
        </w:rPr>
      </w:pPr>
      <w:r w:rsidRPr="00B165F7">
        <w:rPr>
          <w:rFonts w:hint="eastAsia"/>
          <w:szCs w:val="21"/>
        </w:rPr>
        <w:t>地      址：</w:t>
      </w:r>
      <w:r w:rsidRPr="00B165F7">
        <w:rPr>
          <w:rFonts w:hint="eastAsia"/>
          <w:szCs w:val="21"/>
          <w:u w:val="single"/>
        </w:rPr>
        <w:t xml:space="preserve">                                                                   </w:t>
      </w:r>
    </w:p>
    <w:p w14:paraId="3E68A31E" w14:textId="77777777" w:rsidR="00B27FF1" w:rsidRPr="00B165F7" w:rsidRDefault="00B27FF1" w:rsidP="00B27FF1">
      <w:pPr>
        <w:tabs>
          <w:tab w:val="clear" w:pos="426"/>
        </w:tabs>
        <w:ind w:firstLineChars="202" w:firstLine="424"/>
        <w:rPr>
          <w:szCs w:val="21"/>
        </w:rPr>
      </w:pPr>
      <w:r w:rsidRPr="00B165F7">
        <w:rPr>
          <w:rFonts w:hint="eastAsia"/>
          <w:szCs w:val="21"/>
        </w:rPr>
        <w:t>法定代表人（签字或盖章）：</w:t>
      </w:r>
      <w:r w:rsidRPr="00B165F7">
        <w:rPr>
          <w:rFonts w:hint="eastAsia"/>
          <w:szCs w:val="21"/>
          <w:u w:val="single"/>
        </w:rPr>
        <w:t xml:space="preserve">                      </w:t>
      </w:r>
      <w:r w:rsidRPr="00B165F7">
        <w:rPr>
          <w:rFonts w:hint="eastAsia"/>
          <w:szCs w:val="21"/>
        </w:rPr>
        <w:t xml:space="preserve"> 签字日期：</w:t>
      </w:r>
      <w:r w:rsidRPr="00B165F7">
        <w:rPr>
          <w:rFonts w:hint="eastAsia"/>
          <w:szCs w:val="21"/>
          <w:u w:val="single"/>
        </w:rPr>
        <w:t xml:space="preserve">        </w:t>
      </w:r>
      <w:r w:rsidRPr="00B165F7">
        <w:rPr>
          <w:rFonts w:hint="eastAsia"/>
          <w:szCs w:val="21"/>
        </w:rPr>
        <w:t>年</w:t>
      </w:r>
      <w:r w:rsidRPr="00B165F7">
        <w:rPr>
          <w:rFonts w:hint="eastAsia"/>
          <w:szCs w:val="21"/>
          <w:u w:val="single"/>
        </w:rPr>
        <w:t xml:space="preserve">   </w:t>
      </w:r>
      <w:r w:rsidRPr="00B165F7">
        <w:rPr>
          <w:rFonts w:hint="eastAsia"/>
          <w:szCs w:val="21"/>
        </w:rPr>
        <w:t>月</w:t>
      </w:r>
      <w:r w:rsidRPr="00B165F7">
        <w:rPr>
          <w:rFonts w:hint="eastAsia"/>
          <w:szCs w:val="21"/>
          <w:u w:val="single"/>
        </w:rPr>
        <w:t xml:space="preserve">   </w:t>
      </w:r>
      <w:r w:rsidRPr="00B165F7">
        <w:rPr>
          <w:rFonts w:hint="eastAsia"/>
          <w:szCs w:val="21"/>
        </w:rPr>
        <w:t>日</w:t>
      </w:r>
    </w:p>
    <w:p w14:paraId="4F468313" w14:textId="77777777" w:rsidR="00B27FF1" w:rsidRPr="00B165F7" w:rsidRDefault="00B27FF1" w:rsidP="00B27FF1">
      <w:pPr>
        <w:tabs>
          <w:tab w:val="clear" w:pos="426"/>
        </w:tabs>
        <w:ind w:firstLineChars="202" w:firstLine="424"/>
        <w:rPr>
          <w:szCs w:val="21"/>
        </w:rPr>
      </w:pPr>
      <w:r w:rsidRPr="00B165F7">
        <w:rPr>
          <w:rFonts w:hint="eastAsia"/>
          <w:szCs w:val="21"/>
        </w:rPr>
        <w:t>被授权人（投标人授权代表）（签字或盖章）：</w:t>
      </w:r>
      <w:r w:rsidRPr="00B165F7">
        <w:rPr>
          <w:rFonts w:hint="eastAsia"/>
          <w:szCs w:val="21"/>
          <w:u w:val="single"/>
        </w:rPr>
        <w:t xml:space="preserve">                                    </w:t>
      </w:r>
      <w:r w:rsidRPr="00B165F7">
        <w:rPr>
          <w:rFonts w:hint="eastAsia"/>
          <w:szCs w:val="21"/>
        </w:rPr>
        <w:t xml:space="preserve"> </w:t>
      </w:r>
    </w:p>
    <w:p w14:paraId="5F1F4D30" w14:textId="77777777" w:rsidR="00B27FF1" w:rsidRPr="00B165F7" w:rsidRDefault="00B27FF1" w:rsidP="00B27FF1">
      <w:pPr>
        <w:tabs>
          <w:tab w:val="clear" w:pos="426"/>
        </w:tabs>
        <w:ind w:firstLineChars="202" w:firstLine="424"/>
        <w:rPr>
          <w:szCs w:val="21"/>
        </w:rPr>
      </w:pPr>
    </w:p>
    <w:p w14:paraId="4EE109BF" w14:textId="77777777" w:rsidR="00B27FF1" w:rsidRPr="00B165F7" w:rsidRDefault="00B27FF1" w:rsidP="00B27FF1">
      <w:pPr>
        <w:tabs>
          <w:tab w:val="clear" w:pos="426"/>
        </w:tabs>
        <w:ind w:firstLineChars="202" w:firstLine="424"/>
        <w:rPr>
          <w:szCs w:val="21"/>
        </w:rPr>
      </w:pPr>
      <w:r w:rsidRPr="00B165F7">
        <w:rPr>
          <w:rFonts w:hint="eastAsia"/>
          <w:szCs w:val="21"/>
        </w:rPr>
        <w:t>附：被授权人身份证复印件：</w:t>
      </w:r>
    </w:p>
    <w:p w14:paraId="2A3FC007" w14:textId="77777777" w:rsidR="00B27FF1" w:rsidRPr="00B165F7" w:rsidRDefault="00B27FF1" w:rsidP="00B27FF1">
      <w:pPr>
        <w:tabs>
          <w:tab w:val="clear" w:pos="426"/>
        </w:tabs>
        <w:ind w:firstLineChars="202" w:firstLine="424"/>
        <w:rPr>
          <w:szCs w:val="21"/>
        </w:rPr>
      </w:pPr>
    </w:p>
    <w:bookmarkEnd w:id="56"/>
    <w:bookmarkEnd w:id="57"/>
    <w:bookmarkEnd w:id="58"/>
    <w:bookmarkEnd w:id="59"/>
    <w:bookmarkEnd w:id="60"/>
    <w:p w14:paraId="6AB685A3" w14:textId="77777777" w:rsidR="00B27FF1" w:rsidRPr="00B165F7" w:rsidRDefault="00B27FF1" w:rsidP="00B27FF1">
      <w:pPr>
        <w:tabs>
          <w:tab w:val="clear" w:pos="426"/>
        </w:tabs>
        <w:spacing w:line="300" w:lineRule="auto"/>
        <w:jc w:val="center"/>
      </w:pPr>
      <w:r w:rsidRPr="00B165F7">
        <w:br w:type="page"/>
      </w:r>
    </w:p>
    <w:p w14:paraId="7731A7C9"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p>
    <w:p w14:paraId="46FEC799"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r w:rsidRPr="00B165F7">
        <w:rPr>
          <w:rFonts w:cs="Times New Roman" w:hint="eastAsia"/>
          <w:bCs/>
          <w:kern w:val="2"/>
          <w:sz w:val="32"/>
          <w:szCs w:val="32"/>
        </w:rPr>
        <w:t>法定代表人证明书</w:t>
      </w:r>
    </w:p>
    <w:p w14:paraId="373C22E8" w14:textId="77777777" w:rsidR="00B27FF1" w:rsidRPr="00B165F7" w:rsidRDefault="00B27FF1" w:rsidP="00B27FF1">
      <w:pPr>
        <w:tabs>
          <w:tab w:val="clear" w:pos="426"/>
        </w:tabs>
        <w:spacing w:line="480" w:lineRule="auto"/>
        <w:ind w:firstLineChars="202" w:firstLine="424"/>
        <w:rPr>
          <w:u w:val="single"/>
        </w:rPr>
      </w:pPr>
    </w:p>
    <w:p w14:paraId="1913EE75" w14:textId="77777777" w:rsidR="00B27FF1" w:rsidRPr="00B165F7" w:rsidRDefault="00B27FF1" w:rsidP="00B27FF1">
      <w:pPr>
        <w:tabs>
          <w:tab w:val="clear" w:pos="426"/>
        </w:tabs>
        <w:spacing w:line="480" w:lineRule="auto"/>
        <w:ind w:firstLineChars="202" w:firstLine="424"/>
      </w:pPr>
      <w:r w:rsidRPr="00B165F7">
        <w:rPr>
          <w:rFonts w:hint="eastAsia"/>
          <w:u w:val="single"/>
        </w:rPr>
        <w:t>__________</w:t>
      </w:r>
      <w:r w:rsidRPr="00B165F7">
        <w:rPr>
          <w:rFonts w:hint="eastAsia"/>
        </w:rPr>
        <w:t>同志，现任我单位</w:t>
      </w:r>
      <w:r w:rsidRPr="00B165F7">
        <w:rPr>
          <w:u w:val="single"/>
        </w:rPr>
        <w:t xml:space="preserve">         </w:t>
      </w:r>
      <w:r w:rsidRPr="00B165F7">
        <w:rPr>
          <w:rFonts w:hint="eastAsia"/>
        </w:rPr>
        <w:t>职务，为法定代表人，特此证明。</w:t>
      </w:r>
    </w:p>
    <w:p w14:paraId="2CAFBF9E" w14:textId="77777777" w:rsidR="00B27FF1" w:rsidRPr="00B165F7" w:rsidRDefault="00B27FF1" w:rsidP="00B27FF1">
      <w:pPr>
        <w:tabs>
          <w:tab w:val="clear" w:pos="426"/>
        </w:tabs>
        <w:spacing w:line="480" w:lineRule="auto"/>
        <w:ind w:firstLineChars="202" w:firstLine="424"/>
      </w:pPr>
      <w:r w:rsidRPr="00B165F7">
        <w:rPr>
          <w:rFonts w:hint="eastAsia"/>
        </w:rPr>
        <w:t>本证明书自签发之日起生效，有效期与本公司投标文件中标注的投标有效期相同。</w:t>
      </w:r>
    </w:p>
    <w:p w14:paraId="6D56E451" w14:textId="77777777" w:rsidR="00B27FF1" w:rsidRPr="00B165F7" w:rsidRDefault="00B27FF1" w:rsidP="00B27FF1">
      <w:pPr>
        <w:tabs>
          <w:tab w:val="clear" w:pos="426"/>
        </w:tabs>
        <w:spacing w:line="480" w:lineRule="auto"/>
        <w:ind w:firstLineChars="202" w:firstLine="424"/>
      </w:pPr>
      <w:r w:rsidRPr="00B165F7">
        <w:rPr>
          <w:rFonts w:hint="eastAsia"/>
        </w:rPr>
        <w:t>附：</w:t>
      </w:r>
    </w:p>
    <w:p w14:paraId="3981E20D" w14:textId="77777777" w:rsidR="00B27FF1" w:rsidRPr="00B165F7" w:rsidRDefault="00B27FF1" w:rsidP="00B27FF1">
      <w:pPr>
        <w:tabs>
          <w:tab w:val="clear" w:pos="426"/>
        </w:tabs>
        <w:spacing w:line="480" w:lineRule="auto"/>
        <w:ind w:firstLineChars="202" w:firstLine="424"/>
      </w:pPr>
      <w:r w:rsidRPr="00B165F7">
        <w:rPr>
          <w:rFonts w:hint="eastAsia"/>
        </w:rPr>
        <w:t>营业执照（注册号）：</w:t>
      </w:r>
      <w:r w:rsidRPr="00B165F7">
        <w:rPr>
          <w:rFonts w:hint="eastAsia"/>
          <w:u w:val="single"/>
        </w:rPr>
        <w:t xml:space="preserve">                                               </w:t>
      </w:r>
    </w:p>
    <w:p w14:paraId="46C9D27B" w14:textId="77777777" w:rsidR="00B27FF1" w:rsidRPr="00B165F7" w:rsidRDefault="00B27FF1" w:rsidP="00B27FF1">
      <w:pPr>
        <w:tabs>
          <w:tab w:val="clear" w:pos="426"/>
        </w:tabs>
        <w:spacing w:line="480" w:lineRule="auto"/>
        <w:ind w:firstLineChars="202" w:firstLine="424"/>
        <w:rPr>
          <w:u w:val="single"/>
        </w:rPr>
      </w:pPr>
      <w:r w:rsidRPr="00B165F7">
        <w:rPr>
          <w:rFonts w:hint="eastAsia"/>
        </w:rPr>
        <w:t>经济性质：</w:t>
      </w:r>
      <w:r w:rsidRPr="00B165F7">
        <w:rPr>
          <w:rFonts w:hint="eastAsia"/>
          <w:u w:val="single"/>
        </w:rPr>
        <w:t xml:space="preserve">                                                         </w:t>
      </w:r>
    </w:p>
    <w:p w14:paraId="479C96A5" w14:textId="77777777" w:rsidR="00B27FF1" w:rsidRPr="00B165F7" w:rsidRDefault="00B27FF1" w:rsidP="00B27FF1">
      <w:pPr>
        <w:tabs>
          <w:tab w:val="clear" w:pos="426"/>
        </w:tabs>
        <w:spacing w:line="480" w:lineRule="auto"/>
        <w:ind w:firstLineChars="202" w:firstLine="424"/>
        <w:rPr>
          <w:u w:val="single"/>
        </w:rPr>
      </w:pPr>
      <w:r w:rsidRPr="00B165F7">
        <w:rPr>
          <w:rFonts w:hint="eastAsia"/>
        </w:rPr>
        <w:t>主营（产）：</w:t>
      </w:r>
      <w:r w:rsidRPr="00B165F7">
        <w:rPr>
          <w:rFonts w:hint="eastAsia"/>
          <w:u w:val="single"/>
        </w:rPr>
        <w:t xml:space="preserve">                                                       </w:t>
      </w:r>
    </w:p>
    <w:p w14:paraId="5D4C093D" w14:textId="77777777" w:rsidR="00B27FF1" w:rsidRPr="00B165F7" w:rsidRDefault="00B27FF1" w:rsidP="00B27FF1">
      <w:pPr>
        <w:tabs>
          <w:tab w:val="clear" w:pos="426"/>
        </w:tabs>
        <w:spacing w:line="480" w:lineRule="auto"/>
        <w:ind w:firstLineChars="202" w:firstLine="424"/>
        <w:rPr>
          <w:u w:val="single"/>
        </w:rPr>
      </w:pPr>
      <w:r w:rsidRPr="00B165F7">
        <w:rPr>
          <w:rFonts w:hint="eastAsia"/>
        </w:rPr>
        <w:t>兼营（产）：</w:t>
      </w:r>
      <w:r w:rsidRPr="00B165F7">
        <w:rPr>
          <w:rFonts w:hint="eastAsia"/>
          <w:u w:val="single"/>
        </w:rPr>
        <w:t xml:space="preserve">                                                       </w:t>
      </w:r>
    </w:p>
    <w:p w14:paraId="490B4612" w14:textId="77777777" w:rsidR="00B27FF1" w:rsidRPr="00B165F7" w:rsidRDefault="00B27FF1" w:rsidP="00B27FF1">
      <w:pPr>
        <w:tabs>
          <w:tab w:val="clear" w:pos="426"/>
        </w:tabs>
        <w:ind w:firstLineChars="202" w:firstLine="424"/>
      </w:pPr>
    </w:p>
    <w:p w14:paraId="508C035E" w14:textId="77777777" w:rsidR="00B27FF1" w:rsidRPr="00B165F7" w:rsidRDefault="00B27FF1" w:rsidP="00B27FF1">
      <w:pPr>
        <w:tabs>
          <w:tab w:val="clear" w:pos="426"/>
        </w:tabs>
        <w:ind w:firstLineChars="202" w:firstLine="424"/>
        <w:rPr>
          <w:szCs w:val="21"/>
        </w:rPr>
      </w:pPr>
      <w:r w:rsidRPr="00B165F7">
        <w:rPr>
          <w:rFonts w:hint="eastAsia"/>
          <w:szCs w:val="21"/>
        </w:rPr>
        <w:t>附：法定代表人身份证复印件：</w:t>
      </w:r>
    </w:p>
    <w:p w14:paraId="266A1D65" w14:textId="77777777" w:rsidR="00B27FF1" w:rsidRPr="00B165F7" w:rsidRDefault="00B27FF1" w:rsidP="00B27FF1">
      <w:pPr>
        <w:tabs>
          <w:tab w:val="clear" w:pos="426"/>
        </w:tabs>
        <w:ind w:firstLineChars="202" w:firstLine="424"/>
        <w:rPr>
          <w:szCs w:val="21"/>
        </w:rPr>
      </w:pPr>
    </w:p>
    <w:p w14:paraId="4FF662EA" w14:textId="77777777" w:rsidR="00B27FF1" w:rsidRPr="00B165F7" w:rsidRDefault="00B27FF1" w:rsidP="00B27FF1">
      <w:pPr>
        <w:tabs>
          <w:tab w:val="clear" w:pos="426"/>
        </w:tabs>
        <w:ind w:firstLineChars="202" w:firstLine="424"/>
        <w:rPr>
          <w:szCs w:val="21"/>
        </w:rPr>
      </w:pPr>
    </w:p>
    <w:p w14:paraId="3A3D7FD4" w14:textId="77777777" w:rsidR="00B27FF1" w:rsidRPr="00B165F7" w:rsidRDefault="00B27FF1" w:rsidP="00B27FF1">
      <w:pPr>
        <w:tabs>
          <w:tab w:val="clear" w:pos="426"/>
        </w:tabs>
        <w:ind w:firstLineChars="202" w:firstLine="424"/>
        <w:rPr>
          <w:szCs w:val="21"/>
        </w:rPr>
      </w:pPr>
    </w:p>
    <w:p w14:paraId="645DB32B" w14:textId="77777777" w:rsidR="00B27FF1" w:rsidRPr="00B165F7" w:rsidRDefault="00B27FF1" w:rsidP="00B27FF1">
      <w:pPr>
        <w:tabs>
          <w:tab w:val="clear" w:pos="426"/>
        </w:tabs>
        <w:spacing w:line="500" w:lineRule="exact"/>
        <w:ind w:leftChars="1822" w:left="3826"/>
        <w:rPr>
          <w:u w:val="single"/>
        </w:rPr>
      </w:pPr>
      <w:r w:rsidRPr="00B165F7">
        <w:rPr>
          <w:rFonts w:hint="eastAsia"/>
        </w:rPr>
        <w:t>投标人名称（单位盖</w:t>
      </w:r>
      <w:r w:rsidRPr="00B165F7">
        <w:rPr>
          <w:rFonts w:hint="eastAsia"/>
          <w:spacing w:val="4"/>
        </w:rPr>
        <w:t>公章</w:t>
      </w:r>
      <w:r w:rsidRPr="00B165F7">
        <w:rPr>
          <w:rFonts w:hint="eastAsia"/>
        </w:rPr>
        <w:t>）：</w:t>
      </w:r>
      <w:r w:rsidRPr="00B165F7">
        <w:rPr>
          <w:rFonts w:hint="eastAsia"/>
          <w:u w:val="single"/>
        </w:rPr>
        <w:t xml:space="preserve">                     </w:t>
      </w:r>
    </w:p>
    <w:p w14:paraId="79AF5993" w14:textId="77777777" w:rsidR="00B27FF1" w:rsidRPr="00B165F7" w:rsidRDefault="00B27FF1" w:rsidP="00B27FF1">
      <w:pPr>
        <w:tabs>
          <w:tab w:val="clear" w:pos="426"/>
        </w:tabs>
        <w:spacing w:line="500" w:lineRule="exact"/>
        <w:ind w:leftChars="1822" w:left="3826"/>
        <w:rPr>
          <w:u w:val="single"/>
        </w:rPr>
      </w:pPr>
      <w:r w:rsidRPr="00B165F7">
        <w:rPr>
          <w:rFonts w:hint="eastAsia"/>
        </w:rPr>
        <w:t>地址：</w:t>
      </w:r>
      <w:r w:rsidRPr="00B165F7">
        <w:rPr>
          <w:rFonts w:hint="eastAsia"/>
          <w:u w:val="single"/>
        </w:rPr>
        <w:t xml:space="preserve">                                           </w:t>
      </w:r>
    </w:p>
    <w:p w14:paraId="570C5E41" w14:textId="77777777" w:rsidR="00B27FF1" w:rsidRPr="00B165F7" w:rsidRDefault="00B27FF1" w:rsidP="00B27FF1">
      <w:pPr>
        <w:tabs>
          <w:tab w:val="clear" w:pos="426"/>
        </w:tabs>
        <w:spacing w:line="500" w:lineRule="exact"/>
        <w:ind w:leftChars="1822" w:left="3826"/>
        <w:rPr>
          <w:u w:val="single"/>
        </w:rPr>
      </w:pPr>
      <w:r w:rsidRPr="00B165F7">
        <w:rPr>
          <w:rFonts w:hint="eastAsia"/>
        </w:rPr>
        <w:t>签发日期：</w:t>
      </w:r>
      <w:r w:rsidRPr="00B165F7">
        <w:rPr>
          <w:rFonts w:hint="eastAsia"/>
          <w:u w:val="single"/>
        </w:rPr>
        <w:t xml:space="preserve">                                       </w:t>
      </w:r>
    </w:p>
    <w:p w14:paraId="1088B537" w14:textId="77777777" w:rsidR="00B27FF1" w:rsidRPr="00B165F7" w:rsidRDefault="00B27FF1" w:rsidP="00B27FF1">
      <w:pPr>
        <w:tabs>
          <w:tab w:val="clear" w:pos="426"/>
        </w:tabs>
        <w:spacing w:line="500" w:lineRule="exact"/>
        <w:ind w:leftChars="1822" w:left="3826"/>
        <w:rPr>
          <w:b/>
          <w:bCs/>
          <w:u w:val="single"/>
        </w:rPr>
      </w:pPr>
    </w:p>
    <w:p w14:paraId="679CAB09" w14:textId="77777777" w:rsidR="00B27FF1" w:rsidRPr="00B165F7" w:rsidRDefault="00B27FF1" w:rsidP="00B27FF1">
      <w:pPr>
        <w:numPr>
          <w:ilvl w:val="0"/>
          <w:numId w:val="31"/>
        </w:numPr>
        <w:adjustRightInd/>
        <w:snapToGrid/>
        <w:spacing w:before="280" w:after="290" w:line="377" w:lineRule="auto"/>
        <w:outlineLvl w:val="2"/>
        <w:rPr>
          <w:b/>
          <w:sz w:val="24"/>
        </w:rPr>
      </w:pPr>
      <w:r w:rsidRPr="00B165F7">
        <w:br w:type="page"/>
      </w:r>
      <w:r w:rsidRPr="00B165F7">
        <w:rPr>
          <w:rFonts w:hint="eastAsia"/>
          <w:b/>
          <w:sz w:val="24"/>
        </w:rPr>
        <w:lastRenderedPageBreak/>
        <w:t>投标人基本情况表</w:t>
      </w:r>
    </w:p>
    <w:p w14:paraId="005A70FC"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bookmarkStart w:id="61" w:name="_Toc275865616"/>
      <w:bookmarkStart w:id="62" w:name="_Toc173553182"/>
      <w:bookmarkStart w:id="63" w:name="_Toc480754207"/>
      <w:bookmarkStart w:id="64" w:name="_Toc480755928"/>
      <w:bookmarkStart w:id="65" w:name="_Toc480756074"/>
      <w:bookmarkStart w:id="66" w:name="_Toc480789478"/>
      <w:r w:rsidRPr="00B165F7">
        <w:rPr>
          <w:rFonts w:cs="Times New Roman" w:hint="eastAsia"/>
          <w:bCs/>
          <w:kern w:val="2"/>
          <w:sz w:val="32"/>
          <w:szCs w:val="32"/>
        </w:rPr>
        <w:t>投标人基本情况表</w:t>
      </w:r>
      <w:bookmarkEnd w:id="61"/>
      <w:bookmarkEnd w:id="62"/>
      <w:bookmarkEnd w:id="63"/>
      <w:bookmarkEnd w:id="64"/>
      <w:bookmarkEnd w:id="65"/>
      <w:bookmarkEnd w:id="66"/>
    </w:p>
    <w:p w14:paraId="28AD1890" w14:textId="77777777" w:rsidR="00B27FF1" w:rsidRPr="00B165F7" w:rsidRDefault="00B27FF1" w:rsidP="00B27FF1">
      <w:pPr>
        <w:widowControl w:val="0"/>
        <w:shd w:val="clear" w:color="auto" w:fill="auto"/>
        <w:tabs>
          <w:tab w:val="clear" w:pos="426"/>
        </w:tabs>
        <w:adjustRightInd/>
        <w:snapToGrid/>
        <w:rPr>
          <w:rFonts w:cs="Arial"/>
          <w:b/>
          <w:szCs w:val="21"/>
        </w:rPr>
      </w:pPr>
      <w:r w:rsidRPr="00B165F7">
        <w:rPr>
          <w:rFonts w:cs="Arial" w:hint="eastAsia"/>
          <w:b/>
          <w:szCs w:val="21"/>
        </w:rPr>
        <w:t>一、</w:t>
      </w:r>
      <w:r w:rsidRPr="00B165F7">
        <w:rPr>
          <w:rFonts w:cs="Arial"/>
          <w:b/>
          <w:szCs w:val="21"/>
        </w:rPr>
        <w:t>公司基本情况</w:t>
      </w:r>
    </w:p>
    <w:p w14:paraId="13941BD1" w14:textId="77777777" w:rsidR="00B27FF1" w:rsidRPr="00B165F7" w:rsidRDefault="00B27FF1" w:rsidP="00B27FF1">
      <w:pPr>
        <w:widowControl w:val="0"/>
        <w:numPr>
          <w:ilvl w:val="1"/>
          <w:numId w:val="28"/>
        </w:numPr>
        <w:shd w:val="clear" w:color="auto" w:fill="auto"/>
        <w:tabs>
          <w:tab w:val="clear" w:pos="426"/>
        </w:tabs>
        <w:adjustRightInd/>
        <w:snapToGrid/>
        <w:ind w:left="0" w:firstLine="426"/>
        <w:rPr>
          <w:rFonts w:cs="Arial"/>
          <w:szCs w:val="21"/>
        </w:rPr>
      </w:pPr>
      <w:r w:rsidRPr="00B165F7">
        <w:rPr>
          <w:rFonts w:cs="Arial"/>
          <w:szCs w:val="21"/>
        </w:rPr>
        <w:t>公司名称：</w:t>
      </w:r>
      <w:r w:rsidRPr="00B165F7">
        <w:rPr>
          <w:rFonts w:cs="Arial"/>
          <w:szCs w:val="21"/>
          <w:u w:val="single"/>
        </w:rPr>
        <w:t xml:space="preserve">                              </w:t>
      </w:r>
      <w:r w:rsidRPr="00B165F7">
        <w:rPr>
          <w:rFonts w:cs="Arial"/>
          <w:szCs w:val="21"/>
        </w:rPr>
        <w:t xml:space="preserve">  电话号码：</w:t>
      </w:r>
      <w:r w:rsidRPr="00B165F7">
        <w:rPr>
          <w:rFonts w:cs="Arial"/>
          <w:szCs w:val="21"/>
          <w:u w:val="single"/>
        </w:rPr>
        <w:t xml:space="preserve">                            </w:t>
      </w:r>
    </w:p>
    <w:p w14:paraId="33FBD813" w14:textId="77777777" w:rsidR="00B27FF1" w:rsidRPr="00B165F7" w:rsidRDefault="00B27FF1" w:rsidP="00B27FF1">
      <w:pPr>
        <w:widowControl w:val="0"/>
        <w:numPr>
          <w:ilvl w:val="1"/>
          <w:numId w:val="28"/>
        </w:numPr>
        <w:shd w:val="clear" w:color="auto" w:fill="auto"/>
        <w:tabs>
          <w:tab w:val="clear" w:pos="426"/>
        </w:tabs>
        <w:adjustRightInd/>
        <w:snapToGrid/>
        <w:ind w:left="0" w:firstLine="426"/>
        <w:rPr>
          <w:rFonts w:cs="Arial"/>
          <w:szCs w:val="21"/>
        </w:rPr>
      </w:pPr>
      <w:r w:rsidRPr="00B165F7">
        <w:rPr>
          <w:rFonts w:cs="Arial"/>
          <w:szCs w:val="21"/>
        </w:rPr>
        <w:t>地    址：</w:t>
      </w:r>
      <w:r w:rsidRPr="00B165F7">
        <w:rPr>
          <w:rFonts w:cs="Arial"/>
          <w:szCs w:val="21"/>
          <w:u w:val="single"/>
        </w:rPr>
        <w:t xml:space="preserve">                              </w:t>
      </w:r>
      <w:r w:rsidRPr="00B165F7">
        <w:rPr>
          <w:rFonts w:cs="Arial"/>
          <w:szCs w:val="21"/>
        </w:rPr>
        <w:t xml:space="preserve">  传    真：</w:t>
      </w:r>
      <w:r w:rsidRPr="00B165F7">
        <w:rPr>
          <w:rFonts w:cs="Arial"/>
          <w:szCs w:val="21"/>
          <w:u w:val="single"/>
        </w:rPr>
        <w:t xml:space="preserve">                             </w:t>
      </w:r>
    </w:p>
    <w:p w14:paraId="5F9D1EC0" w14:textId="77777777" w:rsidR="00B27FF1" w:rsidRPr="00B165F7" w:rsidRDefault="00B27FF1" w:rsidP="00B27FF1">
      <w:pPr>
        <w:widowControl w:val="0"/>
        <w:numPr>
          <w:ilvl w:val="1"/>
          <w:numId w:val="28"/>
        </w:numPr>
        <w:shd w:val="clear" w:color="auto" w:fill="auto"/>
        <w:tabs>
          <w:tab w:val="clear" w:pos="426"/>
        </w:tabs>
        <w:adjustRightInd/>
        <w:snapToGrid/>
        <w:ind w:left="0" w:firstLine="426"/>
        <w:rPr>
          <w:rFonts w:cs="Arial"/>
          <w:szCs w:val="21"/>
          <w:u w:val="single"/>
        </w:rPr>
      </w:pPr>
      <w:r w:rsidRPr="00B165F7">
        <w:rPr>
          <w:rFonts w:cs="Arial"/>
          <w:szCs w:val="21"/>
        </w:rPr>
        <w:t>注册资金：</w:t>
      </w:r>
      <w:r w:rsidRPr="00B165F7">
        <w:rPr>
          <w:rFonts w:cs="Arial"/>
          <w:szCs w:val="21"/>
          <w:u w:val="single"/>
        </w:rPr>
        <w:t xml:space="preserve">                              </w:t>
      </w:r>
      <w:r w:rsidRPr="00B165F7">
        <w:rPr>
          <w:rFonts w:cs="Arial"/>
          <w:szCs w:val="21"/>
        </w:rPr>
        <w:t xml:space="preserve">  经济性质：</w:t>
      </w:r>
      <w:r w:rsidRPr="00B165F7">
        <w:rPr>
          <w:rFonts w:cs="Arial"/>
          <w:szCs w:val="21"/>
          <w:u w:val="single"/>
        </w:rPr>
        <w:t xml:space="preserve">      </w:t>
      </w:r>
      <w:r w:rsidRPr="00B165F7">
        <w:rPr>
          <w:rFonts w:cs="Arial" w:hint="eastAsia"/>
          <w:szCs w:val="21"/>
          <w:u w:val="single"/>
        </w:rPr>
        <w:t xml:space="preserve">                   </w:t>
      </w:r>
      <w:r w:rsidRPr="00B165F7">
        <w:rPr>
          <w:rFonts w:cs="Arial"/>
          <w:szCs w:val="21"/>
          <w:u w:val="single"/>
        </w:rPr>
        <w:t xml:space="preserve">    </w:t>
      </w:r>
    </w:p>
    <w:p w14:paraId="29B1A164" w14:textId="77777777" w:rsidR="00B27FF1" w:rsidRPr="00B165F7" w:rsidRDefault="00B27FF1" w:rsidP="00B27FF1">
      <w:pPr>
        <w:widowControl w:val="0"/>
        <w:numPr>
          <w:ilvl w:val="1"/>
          <w:numId w:val="28"/>
        </w:numPr>
        <w:shd w:val="clear" w:color="auto" w:fill="auto"/>
        <w:tabs>
          <w:tab w:val="clear" w:pos="426"/>
        </w:tabs>
        <w:adjustRightInd/>
        <w:snapToGrid/>
        <w:ind w:left="0" w:firstLine="426"/>
        <w:rPr>
          <w:rFonts w:cs="Arial"/>
          <w:szCs w:val="21"/>
        </w:rPr>
      </w:pPr>
      <w:r w:rsidRPr="00B165F7">
        <w:rPr>
          <w:rFonts w:cs="Arial"/>
          <w:szCs w:val="21"/>
        </w:rPr>
        <w:t>公司开户银行名称及账号：</w:t>
      </w:r>
      <w:r w:rsidRPr="00B165F7">
        <w:rPr>
          <w:rFonts w:cs="Arial" w:hint="eastAsia"/>
          <w:szCs w:val="21"/>
          <w:u w:val="single"/>
        </w:rPr>
        <w:t xml:space="preserve">                                                         </w:t>
      </w:r>
    </w:p>
    <w:p w14:paraId="1E89338D" w14:textId="77777777" w:rsidR="00B27FF1" w:rsidRPr="00B165F7" w:rsidRDefault="00B27FF1" w:rsidP="00B27FF1">
      <w:pPr>
        <w:widowControl w:val="0"/>
        <w:numPr>
          <w:ilvl w:val="1"/>
          <w:numId w:val="28"/>
        </w:numPr>
        <w:shd w:val="clear" w:color="auto" w:fill="auto"/>
        <w:tabs>
          <w:tab w:val="clear" w:pos="426"/>
        </w:tabs>
        <w:adjustRightInd/>
        <w:snapToGrid/>
        <w:ind w:left="0" w:firstLine="426"/>
        <w:rPr>
          <w:rFonts w:cs="Arial"/>
          <w:szCs w:val="21"/>
        </w:rPr>
      </w:pPr>
      <w:r w:rsidRPr="00B165F7">
        <w:rPr>
          <w:rFonts w:cs="Arial"/>
          <w:szCs w:val="21"/>
        </w:rPr>
        <w:t>营业注册执照号：</w:t>
      </w:r>
      <w:r w:rsidRPr="00B165F7">
        <w:rPr>
          <w:rFonts w:cs="Arial" w:hint="eastAsia"/>
          <w:szCs w:val="21"/>
          <w:u w:val="single"/>
        </w:rPr>
        <w:t xml:space="preserve">                                                                  </w:t>
      </w:r>
    </w:p>
    <w:p w14:paraId="108B60DF" w14:textId="77777777" w:rsidR="00B27FF1" w:rsidRPr="00B165F7" w:rsidRDefault="00B27FF1" w:rsidP="00B27FF1">
      <w:pPr>
        <w:widowControl w:val="0"/>
        <w:numPr>
          <w:ilvl w:val="1"/>
          <w:numId w:val="28"/>
        </w:numPr>
        <w:shd w:val="clear" w:color="auto" w:fill="auto"/>
        <w:tabs>
          <w:tab w:val="clear" w:pos="426"/>
        </w:tabs>
        <w:adjustRightInd/>
        <w:snapToGrid/>
        <w:ind w:left="0" w:firstLine="426"/>
        <w:rPr>
          <w:rFonts w:cs="Arial"/>
          <w:szCs w:val="21"/>
        </w:rPr>
      </w:pPr>
      <w:r w:rsidRPr="00B165F7">
        <w:rPr>
          <w:rFonts w:cs="Arial"/>
          <w:szCs w:val="21"/>
        </w:rPr>
        <w:t>公司简介</w:t>
      </w:r>
    </w:p>
    <w:p w14:paraId="4E100AC6" w14:textId="77777777" w:rsidR="00B27FF1" w:rsidRPr="00B165F7" w:rsidRDefault="00B27FF1" w:rsidP="00B27FF1">
      <w:pPr>
        <w:tabs>
          <w:tab w:val="clear" w:pos="426"/>
        </w:tabs>
        <w:ind w:firstLine="426"/>
      </w:pPr>
      <w:r w:rsidRPr="00B165F7">
        <w:rPr>
          <w:rFonts w:hint="eastAsia"/>
        </w:rPr>
        <w:t>文字描述：</w:t>
      </w:r>
      <w:r w:rsidRPr="00B165F7">
        <w:rPr>
          <w:rFonts w:hint="eastAsia"/>
          <w:bCs/>
          <w:szCs w:val="21"/>
          <w:lang w:val="en-GB"/>
        </w:rPr>
        <w:t>发展历程、经营规模及服务理念</w:t>
      </w:r>
      <w:r w:rsidRPr="00B165F7">
        <w:rPr>
          <w:rFonts w:hint="eastAsia"/>
        </w:rPr>
        <w:t>、技术力量、财务状况、</w:t>
      </w:r>
      <w:r w:rsidRPr="00B165F7">
        <w:t>管理水平</w:t>
      </w:r>
      <w:r w:rsidRPr="00B165F7">
        <w:rPr>
          <w:rFonts w:hint="eastAsia"/>
        </w:rPr>
        <w:t>等方面进行阐述；</w:t>
      </w:r>
    </w:p>
    <w:p w14:paraId="587A3DDF" w14:textId="77777777" w:rsidR="00B27FF1" w:rsidRPr="00B165F7" w:rsidRDefault="00B27FF1" w:rsidP="00B27FF1">
      <w:pPr>
        <w:tabs>
          <w:tab w:val="clear" w:pos="426"/>
        </w:tabs>
        <w:ind w:firstLine="426"/>
        <w:rPr>
          <w:rFonts w:cs="Arial"/>
          <w:szCs w:val="21"/>
        </w:rPr>
      </w:pPr>
      <w:r w:rsidRPr="00B165F7">
        <w:rPr>
          <w:rFonts w:hint="eastAsia"/>
        </w:rPr>
        <w:t>图片描述：</w:t>
      </w:r>
      <w:r w:rsidRPr="00B165F7">
        <w:rPr>
          <w:rFonts w:hint="eastAsia"/>
          <w:bCs/>
          <w:szCs w:val="21"/>
          <w:lang w:val="en-GB"/>
        </w:rPr>
        <w:t>经营场所、主要或关键产品介绍、生产场所及服务流程等。</w:t>
      </w:r>
    </w:p>
    <w:p w14:paraId="64A47C16" w14:textId="77777777" w:rsidR="00B27FF1" w:rsidRPr="00B165F7" w:rsidRDefault="00B27FF1" w:rsidP="00B27FF1">
      <w:pPr>
        <w:widowControl w:val="0"/>
        <w:shd w:val="clear" w:color="auto" w:fill="auto"/>
        <w:tabs>
          <w:tab w:val="clear" w:pos="426"/>
        </w:tabs>
        <w:adjustRightInd/>
        <w:snapToGrid/>
        <w:rPr>
          <w:rFonts w:cs="Arial"/>
          <w:b/>
          <w:szCs w:val="21"/>
        </w:rPr>
      </w:pPr>
      <w:r w:rsidRPr="00B165F7">
        <w:rPr>
          <w:rFonts w:cs="Arial" w:hint="eastAsia"/>
          <w:b/>
          <w:szCs w:val="21"/>
        </w:rPr>
        <w:t>二、供应商资格证明文件</w:t>
      </w:r>
    </w:p>
    <w:p w14:paraId="15393D4C" w14:textId="77777777" w:rsidR="00B27FF1" w:rsidRPr="00B165F7" w:rsidRDefault="00B27FF1" w:rsidP="00B27FF1">
      <w:pPr>
        <w:tabs>
          <w:tab w:val="clear" w:pos="426"/>
        </w:tabs>
        <w:spacing w:beforeLines="50" w:before="120"/>
        <w:ind w:firstLineChars="201" w:firstLine="424"/>
        <w:rPr>
          <w:b/>
        </w:rPr>
      </w:pPr>
      <w:r w:rsidRPr="00B165F7">
        <w:rPr>
          <w:rFonts w:hint="eastAsia"/>
          <w:b/>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14:paraId="4FF15643" w14:textId="77777777" w:rsidR="00B27FF1" w:rsidRPr="00B165F7" w:rsidRDefault="00B27FF1" w:rsidP="00B27FF1">
      <w:pPr>
        <w:tabs>
          <w:tab w:val="clear" w:pos="426"/>
        </w:tabs>
        <w:spacing w:line="500" w:lineRule="exact"/>
        <w:ind w:leftChars="202" w:left="424"/>
        <w:rPr>
          <w:spacing w:val="4"/>
        </w:rPr>
      </w:pPr>
    </w:p>
    <w:p w14:paraId="78873761" w14:textId="77777777" w:rsidR="00B27FF1" w:rsidRPr="00B165F7" w:rsidRDefault="00B27FF1" w:rsidP="00B27FF1">
      <w:pPr>
        <w:tabs>
          <w:tab w:val="clear" w:pos="426"/>
        </w:tabs>
        <w:spacing w:line="500" w:lineRule="exact"/>
        <w:ind w:leftChars="202" w:left="424"/>
        <w:rPr>
          <w:spacing w:val="4"/>
        </w:rPr>
      </w:pPr>
    </w:p>
    <w:p w14:paraId="76648BC8" w14:textId="77777777" w:rsidR="00B27FF1" w:rsidRPr="00B165F7" w:rsidRDefault="00B27FF1" w:rsidP="00B27FF1">
      <w:pPr>
        <w:tabs>
          <w:tab w:val="clear" w:pos="426"/>
        </w:tabs>
        <w:spacing w:line="500" w:lineRule="exact"/>
        <w:ind w:leftChars="202" w:left="424"/>
        <w:rPr>
          <w:spacing w:val="4"/>
        </w:rPr>
      </w:pPr>
    </w:p>
    <w:p w14:paraId="0A536821" w14:textId="77777777" w:rsidR="00B27FF1" w:rsidRPr="00B165F7" w:rsidRDefault="00B27FF1" w:rsidP="00B27FF1">
      <w:pPr>
        <w:tabs>
          <w:tab w:val="clear" w:pos="426"/>
        </w:tabs>
        <w:spacing w:line="500" w:lineRule="exact"/>
        <w:ind w:leftChars="202" w:left="424"/>
        <w:rPr>
          <w:u w:val="single"/>
        </w:rPr>
      </w:pPr>
      <w:r w:rsidRPr="00B165F7">
        <w:rPr>
          <w:rFonts w:hint="eastAsia"/>
          <w:spacing w:val="4"/>
        </w:rPr>
        <w:t>投标人名称（</w:t>
      </w:r>
      <w:r w:rsidRPr="00B165F7">
        <w:rPr>
          <w:rFonts w:hint="eastAsia"/>
        </w:rPr>
        <w:t>单位盖</w:t>
      </w:r>
      <w:r w:rsidRPr="00B165F7">
        <w:rPr>
          <w:rFonts w:hint="eastAsia"/>
          <w:spacing w:val="4"/>
        </w:rPr>
        <w:t>公章）：</w:t>
      </w:r>
      <w:r w:rsidRPr="00B165F7">
        <w:rPr>
          <w:rFonts w:hint="eastAsia"/>
          <w:spacing w:val="4"/>
          <w:u w:val="single"/>
        </w:rPr>
        <w:t xml:space="preserve">                              </w:t>
      </w:r>
    </w:p>
    <w:p w14:paraId="3CCE5FD4" w14:textId="77777777" w:rsidR="00B27FF1" w:rsidRPr="00B165F7" w:rsidRDefault="00B27FF1" w:rsidP="00B27FF1">
      <w:pPr>
        <w:tabs>
          <w:tab w:val="clear" w:pos="426"/>
        </w:tabs>
        <w:spacing w:line="520" w:lineRule="exact"/>
        <w:ind w:leftChars="202" w:left="424"/>
        <w:rPr>
          <w:spacing w:val="4"/>
        </w:rPr>
      </w:pPr>
      <w:r w:rsidRPr="00B165F7">
        <w:rPr>
          <w:rFonts w:hint="eastAsia"/>
        </w:rPr>
        <w:t>法定代表人或投标人授权代表（签名或盖章）：</w:t>
      </w:r>
      <w:r w:rsidRPr="00B165F7">
        <w:rPr>
          <w:spacing w:val="4"/>
          <w:u w:val="single"/>
        </w:rPr>
        <w:t xml:space="preserve">        </w:t>
      </w:r>
      <w:r w:rsidRPr="00B165F7">
        <w:rPr>
          <w:rFonts w:hint="eastAsia"/>
          <w:spacing w:val="4"/>
          <w:u w:val="single"/>
        </w:rPr>
        <w:t xml:space="preserve"> </w:t>
      </w:r>
      <w:r w:rsidRPr="00B165F7">
        <w:rPr>
          <w:spacing w:val="4"/>
          <w:u w:val="single"/>
        </w:rPr>
        <w:t xml:space="preserve"> </w:t>
      </w:r>
      <w:r w:rsidRPr="00B165F7">
        <w:rPr>
          <w:rFonts w:hint="eastAsia"/>
          <w:spacing w:val="4"/>
          <w:u w:val="single"/>
        </w:rPr>
        <w:t xml:space="preserve"> </w:t>
      </w:r>
      <w:r w:rsidRPr="00B165F7">
        <w:rPr>
          <w:spacing w:val="4"/>
          <w:u w:val="single"/>
        </w:rPr>
        <w:t xml:space="preserve"> </w:t>
      </w:r>
      <w:r w:rsidRPr="00B165F7">
        <w:rPr>
          <w:rFonts w:hint="eastAsia"/>
          <w:spacing w:val="4"/>
          <w:u w:val="single"/>
        </w:rPr>
        <w:t xml:space="preserve"> </w:t>
      </w:r>
      <w:r w:rsidRPr="00B165F7">
        <w:rPr>
          <w:spacing w:val="4"/>
          <w:u w:val="single"/>
        </w:rPr>
        <w:t xml:space="preserve">   </w:t>
      </w:r>
    </w:p>
    <w:p w14:paraId="543F1770" w14:textId="77777777" w:rsidR="00B27FF1" w:rsidRPr="00B165F7" w:rsidRDefault="00B27FF1" w:rsidP="00B27FF1">
      <w:pPr>
        <w:tabs>
          <w:tab w:val="clear" w:pos="426"/>
        </w:tabs>
        <w:spacing w:line="520" w:lineRule="exact"/>
        <w:ind w:leftChars="202" w:left="424"/>
        <w:rPr>
          <w:spacing w:val="4"/>
        </w:rPr>
      </w:pPr>
      <w:r w:rsidRPr="00B165F7">
        <w:rPr>
          <w:rFonts w:hint="eastAsia"/>
          <w:spacing w:val="4"/>
        </w:rPr>
        <w:t>职务：</w:t>
      </w:r>
      <w:r w:rsidRPr="00B165F7">
        <w:rPr>
          <w:spacing w:val="4"/>
          <w:u w:val="single"/>
        </w:rPr>
        <w:t xml:space="preserve">    </w:t>
      </w:r>
      <w:r w:rsidRPr="00B165F7">
        <w:rPr>
          <w:rFonts w:hint="eastAsia"/>
          <w:spacing w:val="4"/>
          <w:u w:val="single"/>
        </w:rPr>
        <w:t xml:space="preserve">                                         </w:t>
      </w:r>
      <w:r w:rsidRPr="00B165F7">
        <w:rPr>
          <w:spacing w:val="4"/>
          <w:u w:val="single"/>
        </w:rPr>
        <w:t xml:space="preserve">    </w:t>
      </w:r>
    </w:p>
    <w:p w14:paraId="13731236" w14:textId="77777777" w:rsidR="00B27FF1" w:rsidRPr="00B165F7" w:rsidRDefault="00B27FF1" w:rsidP="00B27FF1">
      <w:pPr>
        <w:tabs>
          <w:tab w:val="clear" w:pos="426"/>
        </w:tabs>
        <w:spacing w:line="520" w:lineRule="exact"/>
        <w:ind w:leftChars="202" w:left="424"/>
        <w:rPr>
          <w:rFonts w:ascii="黑体" w:eastAsia="黑体"/>
          <w:b/>
          <w:bCs/>
          <w:sz w:val="28"/>
        </w:rPr>
      </w:pPr>
      <w:r w:rsidRPr="00B165F7">
        <w:rPr>
          <w:rFonts w:hint="eastAsia"/>
          <w:spacing w:val="4"/>
        </w:rPr>
        <w:t>日期</w:t>
      </w:r>
      <w:r w:rsidRPr="00B165F7">
        <w:rPr>
          <w:spacing w:val="4"/>
          <w:u w:val="single"/>
        </w:rPr>
        <w:t xml:space="preserve">     </w:t>
      </w:r>
      <w:r w:rsidRPr="00B165F7">
        <w:rPr>
          <w:rFonts w:hint="eastAsia"/>
          <w:spacing w:val="4"/>
          <w:u w:val="single"/>
        </w:rPr>
        <w:t xml:space="preserve">                                          </w:t>
      </w:r>
      <w:r w:rsidRPr="00B165F7">
        <w:rPr>
          <w:spacing w:val="4"/>
          <w:u w:val="single"/>
        </w:rPr>
        <w:t xml:space="preserve">    </w:t>
      </w:r>
    </w:p>
    <w:p w14:paraId="408E5205" w14:textId="77777777" w:rsidR="00B27FF1" w:rsidRPr="00B165F7" w:rsidRDefault="00B27FF1" w:rsidP="00B27FF1">
      <w:pPr>
        <w:tabs>
          <w:tab w:val="clear" w:pos="426"/>
        </w:tabs>
        <w:spacing w:line="520" w:lineRule="exact"/>
        <w:ind w:leftChars="202" w:left="424"/>
        <w:rPr>
          <w:rFonts w:ascii="黑体" w:eastAsia="黑体"/>
          <w:b/>
          <w:bCs/>
          <w:sz w:val="28"/>
        </w:rPr>
      </w:pPr>
    </w:p>
    <w:p w14:paraId="2EED70B2" w14:textId="77777777" w:rsidR="00B27FF1" w:rsidRPr="00B165F7" w:rsidRDefault="00B27FF1" w:rsidP="00B27FF1">
      <w:pPr>
        <w:tabs>
          <w:tab w:val="clear" w:pos="426"/>
        </w:tabs>
        <w:spacing w:line="520" w:lineRule="exact"/>
        <w:ind w:leftChars="202" w:left="424"/>
        <w:rPr>
          <w:rFonts w:ascii="黑体" w:eastAsia="黑体"/>
          <w:b/>
          <w:bCs/>
          <w:sz w:val="28"/>
        </w:rPr>
      </w:pPr>
    </w:p>
    <w:p w14:paraId="66091F33" w14:textId="77777777" w:rsidR="00B27FF1" w:rsidRPr="00B165F7" w:rsidRDefault="00B27FF1" w:rsidP="00B27FF1">
      <w:pPr>
        <w:numPr>
          <w:ilvl w:val="0"/>
          <w:numId w:val="31"/>
        </w:numPr>
        <w:adjustRightInd/>
        <w:snapToGrid/>
        <w:spacing w:before="280" w:after="290" w:line="377" w:lineRule="auto"/>
        <w:outlineLvl w:val="2"/>
        <w:rPr>
          <w:b/>
          <w:sz w:val="24"/>
        </w:rPr>
      </w:pPr>
      <w:r w:rsidRPr="00B165F7">
        <w:br w:type="page"/>
      </w:r>
      <w:r w:rsidRPr="00B165F7">
        <w:rPr>
          <w:rFonts w:hint="eastAsia"/>
          <w:b/>
          <w:sz w:val="24"/>
        </w:rPr>
        <w:lastRenderedPageBreak/>
        <w:t>开标一览表(报价表)</w:t>
      </w:r>
    </w:p>
    <w:p w14:paraId="5E2AF578" w14:textId="77777777" w:rsidR="005A6DD0" w:rsidRPr="006704B8" w:rsidRDefault="005A6DD0" w:rsidP="005A6DD0">
      <w:pPr>
        <w:widowControl w:val="0"/>
        <w:shd w:val="clear" w:color="auto" w:fill="auto"/>
        <w:tabs>
          <w:tab w:val="clear" w:pos="426"/>
        </w:tabs>
        <w:adjustRightInd/>
        <w:snapToGrid/>
        <w:spacing w:line="300" w:lineRule="auto"/>
        <w:jc w:val="center"/>
        <w:rPr>
          <w:rFonts w:cs="Times New Roman"/>
          <w:bCs/>
          <w:kern w:val="2"/>
          <w:sz w:val="32"/>
          <w:szCs w:val="32"/>
        </w:rPr>
      </w:pPr>
      <w:bookmarkStart w:id="67" w:name="_Toc480754208"/>
      <w:bookmarkStart w:id="68" w:name="_Toc480755929"/>
      <w:bookmarkStart w:id="69" w:name="_Toc480756075"/>
      <w:bookmarkStart w:id="70" w:name="_Toc480789479"/>
      <w:r w:rsidRPr="00B978FA">
        <w:rPr>
          <w:rFonts w:cs="Times New Roman" w:hint="eastAsia"/>
          <w:bCs/>
          <w:kern w:val="2"/>
          <w:sz w:val="32"/>
          <w:szCs w:val="32"/>
          <w:highlight w:val="yellow"/>
        </w:rPr>
        <w:t>开标一览表(报价表)</w:t>
      </w:r>
      <w:bookmarkEnd w:id="67"/>
      <w:bookmarkEnd w:id="68"/>
      <w:bookmarkEnd w:id="69"/>
      <w:bookmarkEnd w:id="70"/>
    </w:p>
    <w:p w14:paraId="3117E1E6" w14:textId="77777777" w:rsidR="005A6DD0" w:rsidRPr="006704B8" w:rsidRDefault="005A6DD0" w:rsidP="005A6DD0">
      <w:pPr>
        <w:tabs>
          <w:tab w:val="clear" w:pos="426"/>
        </w:tabs>
        <w:jc w:val="left"/>
      </w:pPr>
    </w:p>
    <w:p w14:paraId="7C41FE35" w14:textId="77777777" w:rsidR="005A6DD0" w:rsidRPr="006704B8" w:rsidRDefault="005A6DD0" w:rsidP="005A6DD0">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sidRPr="006704B8">
        <w:rPr>
          <w:rFonts w:hint="eastAsia"/>
        </w:rPr>
        <w:t>：</w:t>
      </w:r>
      <w:r>
        <w:rPr>
          <w:rFonts w:hint="eastAsia"/>
          <w:u w:val="single"/>
        </w:rPr>
        <w:t>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707"/>
        <w:gridCol w:w="1707"/>
        <w:gridCol w:w="1028"/>
        <w:gridCol w:w="1707"/>
        <w:gridCol w:w="1367"/>
        <w:gridCol w:w="1026"/>
      </w:tblGrid>
      <w:tr w:rsidR="00B978FA" w:rsidRPr="006704B8" w14:paraId="4EAD2726" w14:textId="77777777" w:rsidTr="00B978FA">
        <w:trPr>
          <w:trHeight w:val="425"/>
          <w:jc w:val="center"/>
        </w:trPr>
        <w:tc>
          <w:tcPr>
            <w:tcW w:w="537" w:type="pct"/>
            <w:shd w:val="clear" w:color="auto" w:fill="auto"/>
            <w:vAlign w:val="center"/>
          </w:tcPr>
          <w:p w14:paraId="0AC2264D" w14:textId="77777777" w:rsidR="00B978FA" w:rsidRPr="006704B8" w:rsidRDefault="00B978FA" w:rsidP="00F06721">
            <w:pPr>
              <w:tabs>
                <w:tab w:val="clear" w:pos="426"/>
              </w:tabs>
              <w:spacing w:line="240" w:lineRule="auto"/>
              <w:jc w:val="center"/>
              <w:rPr>
                <w:b/>
                <w:szCs w:val="21"/>
              </w:rPr>
            </w:pPr>
            <w:r w:rsidRPr="00581EDE">
              <w:rPr>
                <w:rFonts w:hint="eastAsia"/>
                <w:b/>
                <w:szCs w:val="21"/>
              </w:rPr>
              <w:t>序号</w:t>
            </w:r>
          </w:p>
        </w:tc>
        <w:tc>
          <w:tcPr>
            <w:tcW w:w="892" w:type="pct"/>
            <w:shd w:val="clear" w:color="auto" w:fill="auto"/>
            <w:vAlign w:val="center"/>
          </w:tcPr>
          <w:p w14:paraId="554412F1" w14:textId="77777777" w:rsidR="00B978FA" w:rsidRPr="006704B8" w:rsidRDefault="00B978FA" w:rsidP="00F06721">
            <w:pPr>
              <w:tabs>
                <w:tab w:val="clear" w:pos="426"/>
              </w:tabs>
              <w:spacing w:line="240" w:lineRule="auto"/>
              <w:jc w:val="center"/>
              <w:rPr>
                <w:b/>
                <w:szCs w:val="21"/>
              </w:rPr>
            </w:pPr>
            <w:r w:rsidRPr="006704B8">
              <w:rPr>
                <w:rFonts w:hint="eastAsia"/>
                <w:b/>
                <w:szCs w:val="21"/>
              </w:rPr>
              <w:t>项目名称</w:t>
            </w:r>
          </w:p>
        </w:tc>
        <w:tc>
          <w:tcPr>
            <w:tcW w:w="892" w:type="pct"/>
            <w:shd w:val="clear" w:color="auto" w:fill="auto"/>
            <w:vAlign w:val="center"/>
          </w:tcPr>
          <w:p w14:paraId="2F977F85" w14:textId="77777777" w:rsidR="00B978FA" w:rsidRPr="006704B8" w:rsidRDefault="00B978FA" w:rsidP="00F06721">
            <w:pPr>
              <w:tabs>
                <w:tab w:val="clear" w:pos="426"/>
              </w:tabs>
              <w:spacing w:line="240" w:lineRule="auto"/>
              <w:jc w:val="center"/>
              <w:rPr>
                <w:b/>
                <w:szCs w:val="21"/>
              </w:rPr>
            </w:pPr>
            <w:r w:rsidRPr="006704B8">
              <w:rPr>
                <w:rFonts w:hint="eastAsia"/>
                <w:b/>
                <w:szCs w:val="21"/>
              </w:rPr>
              <w:t>设备名称</w:t>
            </w:r>
          </w:p>
        </w:tc>
        <w:tc>
          <w:tcPr>
            <w:tcW w:w="537" w:type="pct"/>
            <w:shd w:val="clear" w:color="auto" w:fill="auto"/>
            <w:vAlign w:val="center"/>
          </w:tcPr>
          <w:p w14:paraId="6203CE3B" w14:textId="77777777" w:rsidR="00B978FA" w:rsidRPr="006704B8" w:rsidRDefault="00B978FA" w:rsidP="00F06721">
            <w:pPr>
              <w:tabs>
                <w:tab w:val="clear" w:pos="426"/>
              </w:tabs>
              <w:spacing w:line="240" w:lineRule="auto"/>
              <w:jc w:val="center"/>
              <w:rPr>
                <w:b/>
                <w:szCs w:val="21"/>
              </w:rPr>
            </w:pPr>
            <w:r w:rsidRPr="006704B8">
              <w:rPr>
                <w:rFonts w:hint="eastAsia"/>
                <w:b/>
                <w:szCs w:val="21"/>
              </w:rPr>
              <w:t>型号</w:t>
            </w:r>
          </w:p>
        </w:tc>
        <w:tc>
          <w:tcPr>
            <w:tcW w:w="892" w:type="pct"/>
            <w:shd w:val="clear" w:color="auto" w:fill="auto"/>
            <w:vAlign w:val="center"/>
          </w:tcPr>
          <w:p w14:paraId="24310D7C" w14:textId="173EE98F" w:rsidR="00B978FA" w:rsidRPr="006704B8" w:rsidRDefault="00B978FA" w:rsidP="00F06721">
            <w:pPr>
              <w:tabs>
                <w:tab w:val="clear" w:pos="426"/>
              </w:tabs>
              <w:spacing w:line="240" w:lineRule="auto"/>
              <w:jc w:val="center"/>
              <w:rPr>
                <w:b/>
                <w:szCs w:val="21"/>
              </w:rPr>
            </w:pPr>
            <w:r>
              <w:rPr>
                <w:rFonts w:hint="eastAsia"/>
                <w:b/>
                <w:szCs w:val="21"/>
              </w:rPr>
              <w:t>货物</w:t>
            </w:r>
            <w:r>
              <w:rPr>
                <w:b/>
                <w:szCs w:val="21"/>
              </w:rPr>
              <w:t>单价</w:t>
            </w:r>
          </w:p>
        </w:tc>
        <w:tc>
          <w:tcPr>
            <w:tcW w:w="714" w:type="pct"/>
            <w:shd w:val="clear" w:color="auto" w:fill="auto"/>
            <w:vAlign w:val="center"/>
          </w:tcPr>
          <w:p w14:paraId="08DF251E" w14:textId="77777777" w:rsidR="00B978FA" w:rsidRPr="006704B8" w:rsidRDefault="00B978FA" w:rsidP="00F06721">
            <w:pPr>
              <w:tabs>
                <w:tab w:val="clear" w:pos="426"/>
              </w:tabs>
              <w:spacing w:line="240" w:lineRule="auto"/>
              <w:jc w:val="center"/>
              <w:rPr>
                <w:b/>
                <w:szCs w:val="21"/>
              </w:rPr>
            </w:pPr>
            <w:r w:rsidRPr="006704B8">
              <w:rPr>
                <w:rFonts w:hint="eastAsia"/>
                <w:b/>
                <w:szCs w:val="21"/>
              </w:rPr>
              <w:t>交货期</w:t>
            </w:r>
          </w:p>
        </w:tc>
        <w:tc>
          <w:tcPr>
            <w:tcW w:w="537" w:type="pct"/>
            <w:shd w:val="clear" w:color="auto" w:fill="auto"/>
            <w:vAlign w:val="center"/>
          </w:tcPr>
          <w:p w14:paraId="739FA5EB" w14:textId="77777777" w:rsidR="00B978FA" w:rsidRPr="006704B8" w:rsidRDefault="00B978FA" w:rsidP="00F06721">
            <w:pPr>
              <w:tabs>
                <w:tab w:val="clear" w:pos="426"/>
              </w:tabs>
              <w:spacing w:line="240" w:lineRule="auto"/>
              <w:jc w:val="center"/>
              <w:rPr>
                <w:b/>
                <w:szCs w:val="21"/>
              </w:rPr>
            </w:pPr>
            <w:r w:rsidRPr="006704B8">
              <w:rPr>
                <w:rFonts w:hint="eastAsia"/>
                <w:b/>
                <w:szCs w:val="21"/>
              </w:rPr>
              <w:t>备注</w:t>
            </w:r>
          </w:p>
        </w:tc>
      </w:tr>
      <w:tr w:rsidR="00B978FA" w:rsidRPr="006704B8" w14:paraId="27033F6C" w14:textId="77777777" w:rsidTr="00B978FA">
        <w:trPr>
          <w:trHeight w:val="862"/>
          <w:jc w:val="center"/>
        </w:trPr>
        <w:tc>
          <w:tcPr>
            <w:tcW w:w="537" w:type="pct"/>
            <w:shd w:val="clear" w:color="auto" w:fill="auto"/>
            <w:vAlign w:val="center"/>
          </w:tcPr>
          <w:p w14:paraId="63C3C388" w14:textId="40E55120" w:rsidR="00B978FA" w:rsidRPr="006704B8" w:rsidRDefault="00B978FA" w:rsidP="00F06721">
            <w:pPr>
              <w:tabs>
                <w:tab w:val="clear" w:pos="426"/>
              </w:tabs>
              <w:jc w:val="center"/>
              <w:rPr>
                <w:bCs/>
                <w:szCs w:val="21"/>
              </w:rPr>
            </w:pPr>
            <w:r>
              <w:rPr>
                <w:rFonts w:hint="eastAsia"/>
                <w:bCs/>
                <w:szCs w:val="21"/>
              </w:rPr>
              <w:t>1</w:t>
            </w:r>
          </w:p>
        </w:tc>
        <w:tc>
          <w:tcPr>
            <w:tcW w:w="892" w:type="pct"/>
            <w:shd w:val="clear" w:color="auto" w:fill="auto"/>
            <w:vAlign w:val="center"/>
          </w:tcPr>
          <w:p w14:paraId="6831135E" w14:textId="77777777" w:rsidR="00B978FA" w:rsidRPr="006704B8" w:rsidRDefault="00B978FA" w:rsidP="00F06721">
            <w:pPr>
              <w:tabs>
                <w:tab w:val="clear" w:pos="426"/>
              </w:tabs>
              <w:jc w:val="center"/>
              <w:rPr>
                <w:szCs w:val="21"/>
              </w:rPr>
            </w:pPr>
          </w:p>
        </w:tc>
        <w:tc>
          <w:tcPr>
            <w:tcW w:w="892" w:type="pct"/>
            <w:shd w:val="clear" w:color="auto" w:fill="auto"/>
            <w:vAlign w:val="center"/>
          </w:tcPr>
          <w:p w14:paraId="3DC0EA9E" w14:textId="77777777" w:rsidR="00B978FA" w:rsidRPr="006704B8" w:rsidRDefault="00B978FA" w:rsidP="00F06721">
            <w:pPr>
              <w:tabs>
                <w:tab w:val="clear" w:pos="426"/>
              </w:tabs>
              <w:jc w:val="center"/>
              <w:rPr>
                <w:bCs/>
                <w:szCs w:val="21"/>
                <w:u w:val="single"/>
              </w:rPr>
            </w:pPr>
          </w:p>
        </w:tc>
        <w:tc>
          <w:tcPr>
            <w:tcW w:w="537" w:type="pct"/>
            <w:shd w:val="clear" w:color="auto" w:fill="auto"/>
            <w:vAlign w:val="center"/>
          </w:tcPr>
          <w:p w14:paraId="2CF597B3" w14:textId="77777777" w:rsidR="00B978FA" w:rsidRPr="006704B8" w:rsidRDefault="00B978FA" w:rsidP="00F06721">
            <w:pPr>
              <w:tabs>
                <w:tab w:val="clear" w:pos="426"/>
              </w:tabs>
              <w:jc w:val="center"/>
              <w:rPr>
                <w:b/>
                <w:szCs w:val="21"/>
              </w:rPr>
            </w:pPr>
          </w:p>
        </w:tc>
        <w:tc>
          <w:tcPr>
            <w:tcW w:w="892" w:type="pct"/>
            <w:shd w:val="clear" w:color="auto" w:fill="auto"/>
            <w:vAlign w:val="center"/>
          </w:tcPr>
          <w:p w14:paraId="21882BAB" w14:textId="77777777" w:rsidR="00B978FA" w:rsidRPr="006704B8" w:rsidRDefault="00B978FA" w:rsidP="00F06721">
            <w:pPr>
              <w:tabs>
                <w:tab w:val="clear" w:pos="426"/>
              </w:tabs>
              <w:jc w:val="center"/>
              <w:rPr>
                <w:b/>
                <w:szCs w:val="21"/>
              </w:rPr>
            </w:pPr>
          </w:p>
        </w:tc>
        <w:tc>
          <w:tcPr>
            <w:tcW w:w="714" w:type="pct"/>
            <w:shd w:val="clear" w:color="auto" w:fill="auto"/>
            <w:vAlign w:val="center"/>
          </w:tcPr>
          <w:p w14:paraId="000008EE" w14:textId="77777777" w:rsidR="00B978FA" w:rsidRPr="006704B8" w:rsidRDefault="00B978FA" w:rsidP="00F06721">
            <w:pPr>
              <w:tabs>
                <w:tab w:val="clear" w:pos="426"/>
              </w:tabs>
              <w:jc w:val="center"/>
              <w:rPr>
                <w:b/>
                <w:szCs w:val="21"/>
              </w:rPr>
            </w:pPr>
          </w:p>
        </w:tc>
        <w:tc>
          <w:tcPr>
            <w:tcW w:w="537" w:type="pct"/>
            <w:shd w:val="clear" w:color="auto" w:fill="auto"/>
            <w:vAlign w:val="center"/>
          </w:tcPr>
          <w:p w14:paraId="1C6342B8" w14:textId="77777777" w:rsidR="00B978FA" w:rsidRPr="006704B8" w:rsidRDefault="00B978FA" w:rsidP="00F06721">
            <w:pPr>
              <w:tabs>
                <w:tab w:val="clear" w:pos="426"/>
              </w:tabs>
              <w:jc w:val="center"/>
              <w:rPr>
                <w:b/>
                <w:szCs w:val="21"/>
              </w:rPr>
            </w:pPr>
          </w:p>
        </w:tc>
      </w:tr>
      <w:tr w:rsidR="00B978FA" w:rsidRPr="006704B8" w14:paraId="0F48E13D" w14:textId="77777777" w:rsidTr="00B978FA">
        <w:trPr>
          <w:trHeight w:val="862"/>
          <w:jc w:val="center"/>
        </w:trPr>
        <w:tc>
          <w:tcPr>
            <w:tcW w:w="537" w:type="pct"/>
            <w:shd w:val="clear" w:color="auto" w:fill="auto"/>
            <w:vAlign w:val="center"/>
          </w:tcPr>
          <w:p w14:paraId="5879FE94" w14:textId="63DA5BD8" w:rsidR="00B978FA" w:rsidRPr="006704B8" w:rsidRDefault="00B978FA" w:rsidP="00F06721">
            <w:pPr>
              <w:tabs>
                <w:tab w:val="clear" w:pos="426"/>
              </w:tabs>
              <w:jc w:val="center"/>
              <w:rPr>
                <w:bCs/>
                <w:szCs w:val="21"/>
              </w:rPr>
            </w:pPr>
            <w:r>
              <w:rPr>
                <w:rFonts w:hint="eastAsia"/>
                <w:bCs/>
                <w:szCs w:val="21"/>
              </w:rPr>
              <w:t>2</w:t>
            </w:r>
          </w:p>
        </w:tc>
        <w:tc>
          <w:tcPr>
            <w:tcW w:w="892" w:type="pct"/>
            <w:shd w:val="clear" w:color="auto" w:fill="auto"/>
            <w:vAlign w:val="center"/>
          </w:tcPr>
          <w:p w14:paraId="5B2857B8" w14:textId="77777777" w:rsidR="00B978FA" w:rsidRPr="006704B8" w:rsidRDefault="00B978FA" w:rsidP="00F06721">
            <w:pPr>
              <w:tabs>
                <w:tab w:val="clear" w:pos="426"/>
              </w:tabs>
              <w:jc w:val="center"/>
              <w:rPr>
                <w:szCs w:val="21"/>
              </w:rPr>
            </w:pPr>
          </w:p>
        </w:tc>
        <w:tc>
          <w:tcPr>
            <w:tcW w:w="892" w:type="pct"/>
            <w:shd w:val="clear" w:color="auto" w:fill="auto"/>
            <w:vAlign w:val="center"/>
          </w:tcPr>
          <w:p w14:paraId="35BA1386" w14:textId="77777777" w:rsidR="00B978FA" w:rsidRPr="006704B8" w:rsidRDefault="00B978FA" w:rsidP="00F06721">
            <w:pPr>
              <w:tabs>
                <w:tab w:val="clear" w:pos="426"/>
              </w:tabs>
              <w:jc w:val="center"/>
              <w:rPr>
                <w:bCs/>
                <w:szCs w:val="21"/>
                <w:u w:val="single"/>
              </w:rPr>
            </w:pPr>
          </w:p>
        </w:tc>
        <w:tc>
          <w:tcPr>
            <w:tcW w:w="537" w:type="pct"/>
            <w:shd w:val="clear" w:color="auto" w:fill="auto"/>
            <w:vAlign w:val="center"/>
          </w:tcPr>
          <w:p w14:paraId="3E8BC1D0" w14:textId="77777777" w:rsidR="00B978FA" w:rsidRPr="006704B8" w:rsidRDefault="00B978FA" w:rsidP="00F06721">
            <w:pPr>
              <w:tabs>
                <w:tab w:val="clear" w:pos="426"/>
              </w:tabs>
              <w:jc w:val="center"/>
              <w:rPr>
                <w:b/>
                <w:szCs w:val="21"/>
              </w:rPr>
            </w:pPr>
          </w:p>
        </w:tc>
        <w:tc>
          <w:tcPr>
            <w:tcW w:w="892" w:type="pct"/>
            <w:shd w:val="clear" w:color="auto" w:fill="auto"/>
            <w:vAlign w:val="center"/>
          </w:tcPr>
          <w:p w14:paraId="12972301" w14:textId="77777777" w:rsidR="00B978FA" w:rsidRPr="006704B8" w:rsidRDefault="00B978FA" w:rsidP="00F06721">
            <w:pPr>
              <w:tabs>
                <w:tab w:val="clear" w:pos="426"/>
              </w:tabs>
              <w:jc w:val="center"/>
              <w:rPr>
                <w:b/>
                <w:szCs w:val="21"/>
              </w:rPr>
            </w:pPr>
          </w:p>
        </w:tc>
        <w:tc>
          <w:tcPr>
            <w:tcW w:w="714" w:type="pct"/>
            <w:shd w:val="clear" w:color="auto" w:fill="auto"/>
            <w:vAlign w:val="center"/>
          </w:tcPr>
          <w:p w14:paraId="4B269A0E" w14:textId="77777777" w:rsidR="00B978FA" w:rsidRPr="006704B8" w:rsidRDefault="00B978FA" w:rsidP="00F06721">
            <w:pPr>
              <w:tabs>
                <w:tab w:val="clear" w:pos="426"/>
              </w:tabs>
              <w:jc w:val="center"/>
              <w:rPr>
                <w:b/>
                <w:szCs w:val="21"/>
              </w:rPr>
            </w:pPr>
          </w:p>
        </w:tc>
        <w:tc>
          <w:tcPr>
            <w:tcW w:w="537" w:type="pct"/>
            <w:shd w:val="clear" w:color="auto" w:fill="auto"/>
            <w:vAlign w:val="center"/>
          </w:tcPr>
          <w:p w14:paraId="22F0E9DF" w14:textId="77777777" w:rsidR="00B978FA" w:rsidRPr="006704B8" w:rsidRDefault="00B978FA" w:rsidP="00F06721">
            <w:pPr>
              <w:tabs>
                <w:tab w:val="clear" w:pos="426"/>
              </w:tabs>
              <w:jc w:val="center"/>
              <w:rPr>
                <w:b/>
                <w:szCs w:val="21"/>
              </w:rPr>
            </w:pPr>
          </w:p>
        </w:tc>
      </w:tr>
      <w:tr w:rsidR="00B978FA" w:rsidRPr="006704B8" w14:paraId="679E24DE" w14:textId="77777777" w:rsidTr="00B978FA">
        <w:trPr>
          <w:trHeight w:val="862"/>
          <w:jc w:val="center"/>
        </w:trPr>
        <w:tc>
          <w:tcPr>
            <w:tcW w:w="537" w:type="pct"/>
            <w:shd w:val="clear" w:color="auto" w:fill="auto"/>
            <w:vAlign w:val="center"/>
          </w:tcPr>
          <w:p w14:paraId="617DC330" w14:textId="14D4820D" w:rsidR="00B978FA" w:rsidRPr="006704B8" w:rsidRDefault="00B978FA" w:rsidP="00F06721">
            <w:pPr>
              <w:tabs>
                <w:tab w:val="clear" w:pos="426"/>
              </w:tabs>
              <w:jc w:val="center"/>
              <w:rPr>
                <w:bCs/>
                <w:szCs w:val="21"/>
              </w:rPr>
            </w:pPr>
            <w:r>
              <w:rPr>
                <w:rFonts w:hint="eastAsia"/>
                <w:bCs/>
                <w:szCs w:val="21"/>
              </w:rPr>
              <w:t>3</w:t>
            </w:r>
          </w:p>
        </w:tc>
        <w:tc>
          <w:tcPr>
            <w:tcW w:w="892" w:type="pct"/>
            <w:shd w:val="clear" w:color="auto" w:fill="auto"/>
            <w:vAlign w:val="center"/>
          </w:tcPr>
          <w:p w14:paraId="30B5EBCB" w14:textId="77777777" w:rsidR="00B978FA" w:rsidRPr="006704B8" w:rsidRDefault="00B978FA" w:rsidP="00F06721">
            <w:pPr>
              <w:tabs>
                <w:tab w:val="clear" w:pos="426"/>
              </w:tabs>
              <w:jc w:val="center"/>
              <w:rPr>
                <w:szCs w:val="21"/>
              </w:rPr>
            </w:pPr>
          </w:p>
        </w:tc>
        <w:tc>
          <w:tcPr>
            <w:tcW w:w="892" w:type="pct"/>
            <w:shd w:val="clear" w:color="auto" w:fill="auto"/>
            <w:vAlign w:val="center"/>
          </w:tcPr>
          <w:p w14:paraId="4E239F0A" w14:textId="77777777" w:rsidR="00B978FA" w:rsidRPr="006704B8" w:rsidRDefault="00B978FA" w:rsidP="00F06721">
            <w:pPr>
              <w:tabs>
                <w:tab w:val="clear" w:pos="426"/>
              </w:tabs>
              <w:jc w:val="center"/>
              <w:rPr>
                <w:bCs/>
                <w:szCs w:val="21"/>
                <w:u w:val="single"/>
              </w:rPr>
            </w:pPr>
          </w:p>
        </w:tc>
        <w:tc>
          <w:tcPr>
            <w:tcW w:w="537" w:type="pct"/>
            <w:shd w:val="clear" w:color="auto" w:fill="auto"/>
            <w:vAlign w:val="center"/>
          </w:tcPr>
          <w:p w14:paraId="479929BC" w14:textId="77777777" w:rsidR="00B978FA" w:rsidRPr="006704B8" w:rsidRDefault="00B978FA" w:rsidP="00F06721">
            <w:pPr>
              <w:tabs>
                <w:tab w:val="clear" w:pos="426"/>
              </w:tabs>
              <w:jc w:val="center"/>
              <w:rPr>
                <w:b/>
                <w:szCs w:val="21"/>
              </w:rPr>
            </w:pPr>
          </w:p>
        </w:tc>
        <w:tc>
          <w:tcPr>
            <w:tcW w:w="892" w:type="pct"/>
            <w:shd w:val="clear" w:color="auto" w:fill="auto"/>
            <w:vAlign w:val="center"/>
          </w:tcPr>
          <w:p w14:paraId="59E2E8BD" w14:textId="77777777" w:rsidR="00B978FA" w:rsidRPr="006704B8" w:rsidRDefault="00B978FA" w:rsidP="00F06721">
            <w:pPr>
              <w:tabs>
                <w:tab w:val="clear" w:pos="426"/>
              </w:tabs>
              <w:jc w:val="center"/>
              <w:rPr>
                <w:b/>
                <w:szCs w:val="21"/>
              </w:rPr>
            </w:pPr>
          </w:p>
        </w:tc>
        <w:tc>
          <w:tcPr>
            <w:tcW w:w="714" w:type="pct"/>
            <w:shd w:val="clear" w:color="auto" w:fill="auto"/>
            <w:vAlign w:val="center"/>
          </w:tcPr>
          <w:p w14:paraId="71077386" w14:textId="77777777" w:rsidR="00B978FA" w:rsidRPr="006704B8" w:rsidRDefault="00B978FA" w:rsidP="00F06721">
            <w:pPr>
              <w:tabs>
                <w:tab w:val="clear" w:pos="426"/>
              </w:tabs>
              <w:jc w:val="center"/>
              <w:rPr>
                <w:b/>
                <w:szCs w:val="21"/>
              </w:rPr>
            </w:pPr>
          </w:p>
        </w:tc>
        <w:tc>
          <w:tcPr>
            <w:tcW w:w="537" w:type="pct"/>
            <w:shd w:val="clear" w:color="auto" w:fill="auto"/>
            <w:vAlign w:val="center"/>
          </w:tcPr>
          <w:p w14:paraId="45E7C5DA" w14:textId="77777777" w:rsidR="00B978FA" w:rsidRPr="006704B8" w:rsidRDefault="00B978FA" w:rsidP="00F06721">
            <w:pPr>
              <w:tabs>
                <w:tab w:val="clear" w:pos="426"/>
              </w:tabs>
              <w:jc w:val="center"/>
              <w:rPr>
                <w:b/>
                <w:szCs w:val="21"/>
              </w:rPr>
            </w:pPr>
          </w:p>
        </w:tc>
      </w:tr>
      <w:tr w:rsidR="00B978FA" w:rsidRPr="006704B8" w14:paraId="177BD15C" w14:textId="77777777" w:rsidTr="00B978FA">
        <w:trPr>
          <w:trHeight w:val="862"/>
          <w:jc w:val="center"/>
        </w:trPr>
        <w:tc>
          <w:tcPr>
            <w:tcW w:w="537" w:type="pct"/>
            <w:shd w:val="clear" w:color="auto" w:fill="auto"/>
            <w:vAlign w:val="center"/>
          </w:tcPr>
          <w:p w14:paraId="386F74F7" w14:textId="14B9DB5D" w:rsidR="00B978FA" w:rsidRPr="006704B8" w:rsidRDefault="00B978FA" w:rsidP="00F06721">
            <w:pPr>
              <w:tabs>
                <w:tab w:val="clear" w:pos="426"/>
              </w:tabs>
              <w:jc w:val="center"/>
              <w:rPr>
                <w:bCs/>
                <w:szCs w:val="21"/>
              </w:rPr>
            </w:pPr>
            <w:r>
              <w:rPr>
                <w:rFonts w:hint="eastAsia"/>
                <w:bCs/>
                <w:szCs w:val="21"/>
              </w:rPr>
              <w:t>4</w:t>
            </w:r>
          </w:p>
        </w:tc>
        <w:tc>
          <w:tcPr>
            <w:tcW w:w="892" w:type="pct"/>
            <w:shd w:val="clear" w:color="auto" w:fill="auto"/>
            <w:vAlign w:val="center"/>
          </w:tcPr>
          <w:p w14:paraId="26E70278" w14:textId="77777777" w:rsidR="00B978FA" w:rsidRPr="006704B8" w:rsidRDefault="00B978FA" w:rsidP="00F06721">
            <w:pPr>
              <w:tabs>
                <w:tab w:val="clear" w:pos="426"/>
              </w:tabs>
              <w:jc w:val="center"/>
              <w:rPr>
                <w:szCs w:val="21"/>
              </w:rPr>
            </w:pPr>
          </w:p>
        </w:tc>
        <w:tc>
          <w:tcPr>
            <w:tcW w:w="892" w:type="pct"/>
            <w:shd w:val="clear" w:color="auto" w:fill="auto"/>
            <w:vAlign w:val="center"/>
          </w:tcPr>
          <w:p w14:paraId="07568E2A" w14:textId="77777777" w:rsidR="00B978FA" w:rsidRPr="006704B8" w:rsidRDefault="00B978FA" w:rsidP="00F06721">
            <w:pPr>
              <w:tabs>
                <w:tab w:val="clear" w:pos="426"/>
              </w:tabs>
              <w:jc w:val="center"/>
              <w:rPr>
                <w:bCs/>
                <w:szCs w:val="21"/>
                <w:u w:val="single"/>
              </w:rPr>
            </w:pPr>
          </w:p>
        </w:tc>
        <w:tc>
          <w:tcPr>
            <w:tcW w:w="537" w:type="pct"/>
            <w:shd w:val="clear" w:color="auto" w:fill="auto"/>
            <w:vAlign w:val="center"/>
          </w:tcPr>
          <w:p w14:paraId="1E988932" w14:textId="77777777" w:rsidR="00B978FA" w:rsidRPr="006704B8" w:rsidRDefault="00B978FA" w:rsidP="00F06721">
            <w:pPr>
              <w:tabs>
                <w:tab w:val="clear" w:pos="426"/>
              </w:tabs>
              <w:jc w:val="center"/>
              <w:rPr>
                <w:b/>
                <w:szCs w:val="21"/>
              </w:rPr>
            </w:pPr>
          </w:p>
        </w:tc>
        <w:tc>
          <w:tcPr>
            <w:tcW w:w="892" w:type="pct"/>
            <w:shd w:val="clear" w:color="auto" w:fill="auto"/>
            <w:vAlign w:val="center"/>
          </w:tcPr>
          <w:p w14:paraId="5CD415E2" w14:textId="77777777" w:rsidR="00B978FA" w:rsidRPr="006704B8" w:rsidRDefault="00B978FA" w:rsidP="00F06721">
            <w:pPr>
              <w:tabs>
                <w:tab w:val="clear" w:pos="426"/>
              </w:tabs>
              <w:jc w:val="center"/>
              <w:rPr>
                <w:b/>
                <w:szCs w:val="21"/>
              </w:rPr>
            </w:pPr>
          </w:p>
        </w:tc>
        <w:tc>
          <w:tcPr>
            <w:tcW w:w="714" w:type="pct"/>
            <w:shd w:val="clear" w:color="auto" w:fill="auto"/>
            <w:vAlign w:val="center"/>
          </w:tcPr>
          <w:p w14:paraId="4F586D52" w14:textId="77777777" w:rsidR="00B978FA" w:rsidRPr="006704B8" w:rsidRDefault="00B978FA" w:rsidP="00F06721">
            <w:pPr>
              <w:tabs>
                <w:tab w:val="clear" w:pos="426"/>
              </w:tabs>
              <w:jc w:val="center"/>
              <w:rPr>
                <w:b/>
                <w:szCs w:val="21"/>
              </w:rPr>
            </w:pPr>
          </w:p>
        </w:tc>
        <w:tc>
          <w:tcPr>
            <w:tcW w:w="537" w:type="pct"/>
            <w:shd w:val="clear" w:color="auto" w:fill="auto"/>
            <w:vAlign w:val="center"/>
          </w:tcPr>
          <w:p w14:paraId="0E66C40D" w14:textId="77777777" w:rsidR="00B978FA" w:rsidRPr="006704B8" w:rsidRDefault="00B978FA" w:rsidP="00F06721">
            <w:pPr>
              <w:tabs>
                <w:tab w:val="clear" w:pos="426"/>
              </w:tabs>
              <w:jc w:val="center"/>
              <w:rPr>
                <w:b/>
                <w:szCs w:val="21"/>
              </w:rPr>
            </w:pPr>
          </w:p>
        </w:tc>
      </w:tr>
      <w:tr w:rsidR="00B978FA" w:rsidRPr="006704B8" w14:paraId="148B1AA1" w14:textId="77777777" w:rsidTr="00B978FA">
        <w:trPr>
          <w:trHeight w:val="862"/>
          <w:jc w:val="center"/>
        </w:trPr>
        <w:tc>
          <w:tcPr>
            <w:tcW w:w="537" w:type="pct"/>
            <w:shd w:val="clear" w:color="auto" w:fill="auto"/>
            <w:vAlign w:val="center"/>
          </w:tcPr>
          <w:p w14:paraId="20470F78" w14:textId="2AD05C4E" w:rsidR="00B978FA" w:rsidRPr="006704B8" w:rsidRDefault="00B978FA" w:rsidP="00F06721">
            <w:pPr>
              <w:tabs>
                <w:tab w:val="clear" w:pos="426"/>
              </w:tabs>
              <w:jc w:val="center"/>
              <w:rPr>
                <w:bCs/>
                <w:szCs w:val="21"/>
              </w:rPr>
            </w:pPr>
            <w:r w:rsidRPr="00B165F7">
              <w:rPr>
                <w:rFonts w:hint="eastAsia"/>
                <w:sz w:val="24"/>
              </w:rPr>
              <w:t>……</w:t>
            </w:r>
          </w:p>
        </w:tc>
        <w:tc>
          <w:tcPr>
            <w:tcW w:w="892" w:type="pct"/>
            <w:shd w:val="clear" w:color="auto" w:fill="auto"/>
            <w:vAlign w:val="center"/>
          </w:tcPr>
          <w:p w14:paraId="61292331" w14:textId="77777777" w:rsidR="00B978FA" w:rsidRPr="006704B8" w:rsidRDefault="00B978FA" w:rsidP="00F06721">
            <w:pPr>
              <w:tabs>
                <w:tab w:val="clear" w:pos="426"/>
              </w:tabs>
              <w:jc w:val="center"/>
              <w:rPr>
                <w:szCs w:val="21"/>
              </w:rPr>
            </w:pPr>
          </w:p>
        </w:tc>
        <w:tc>
          <w:tcPr>
            <w:tcW w:w="892" w:type="pct"/>
            <w:shd w:val="clear" w:color="auto" w:fill="auto"/>
            <w:vAlign w:val="center"/>
          </w:tcPr>
          <w:p w14:paraId="0237FC46" w14:textId="77777777" w:rsidR="00B978FA" w:rsidRPr="006704B8" w:rsidRDefault="00B978FA" w:rsidP="00F06721">
            <w:pPr>
              <w:tabs>
                <w:tab w:val="clear" w:pos="426"/>
              </w:tabs>
              <w:jc w:val="center"/>
              <w:rPr>
                <w:bCs/>
                <w:szCs w:val="21"/>
                <w:u w:val="single"/>
              </w:rPr>
            </w:pPr>
          </w:p>
        </w:tc>
        <w:tc>
          <w:tcPr>
            <w:tcW w:w="537" w:type="pct"/>
            <w:shd w:val="clear" w:color="auto" w:fill="auto"/>
            <w:vAlign w:val="center"/>
          </w:tcPr>
          <w:p w14:paraId="38D5CB5E" w14:textId="77777777" w:rsidR="00B978FA" w:rsidRPr="006704B8" w:rsidRDefault="00B978FA" w:rsidP="00F06721">
            <w:pPr>
              <w:tabs>
                <w:tab w:val="clear" w:pos="426"/>
              </w:tabs>
              <w:jc w:val="center"/>
              <w:rPr>
                <w:b/>
                <w:szCs w:val="21"/>
              </w:rPr>
            </w:pPr>
          </w:p>
        </w:tc>
        <w:tc>
          <w:tcPr>
            <w:tcW w:w="892" w:type="pct"/>
            <w:shd w:val="clear" w:color="auto" w:fill="auto"/>
            <w:vAlign w:val="center"/>
          </w:tcPr>
          <w:p w14:paraId="7CE7A8FE" w14:textId="77777777" w:rsidR="00B978FA" w:rsidRPr="006704B8" w:rsidRDefault="00B978FA" w:rsidP="00F06721">
            <w:pPr>
              <w:tabs>
                <w:tab w:val="clear" w:pos="426"/>
              </w:tabs>
              <w:jc w:val="center"/>
              <w:rPr>
                <w:b/>
                <w:szCs w:val="21"/>
              </w:rPr>
            </w:pPr>
          </w:p>
        </w:tc>
        <w:tc>
          <w:tcPr>
            <w:tcW w:w="714" w:type="pct"/>
            <w:shd w:val="clear" w:color="auto" w:fill="auto"/>
            <w:vAlign w:val="center"/>
          </w:tcPr>
          <w:p w14:paraId="5E4B12EE" w14:textId="77777777" w:rsidR="00B978FA" w:rsidRPr="006704B8" w:rsidRDefault="00B978FA" w:rsidP="00F06721">
            <w:pPr>
              <w:tabs>
                <w:tab w:val="clear" w:pos="426"/>
              </w:tabs>
              <w:jc w:val="center"/>
              <w:rPr>
                <w:b/>
                <w:szCs w:val="21"/>
              </w:rPr>
            </w:pPr>
          </w:p>
        </w:tc>
        <w:tc>
          <w:tcPr>
            <w:tcW w:w="537" w:type="pct"/>
            <w:shd w:val="clear" w:color="auto" w:fill="auto"/>
            <w:vAlign w:val="center"/>
          </w:tcPr>
          <w:p w14:paraId="01221BA4" w14:textId="77777777" w:rsidR="00B978FA" w:rsidRPr="006704B8" w:rsidRDefault="00B978FA" w:rsidP="00F06721">
            <w:pPr>
              <w:tabs>
                <w:tab w:val="clear" w:pos="426"/>
              </w:tabs>
              <w:jc w:val="center"/>
              <w:rPr>
                <w:b/>
                <w:szCs w:val="21"/>
              </w:rPr>
            </w:pPr>
          </w:p>
        </w:tc>
      </w:tr>
      <w:tr w:rsidR="00B978FA" w:rsidRPr="006704B8" w14:paraId="19620439" w14:textId="77777777" w:rsidTr="00B978FA">
        <w:trPr>
          <w:trHeight w:val="862"/>
          <w:jc w:val="center"/>
        </w:trPr>
        <w:tc>
          <w:tcPr>
            <w:tcW w:w="537" w:type="pct"/>
            <w:shd w:val="clear" w:color="auto" w:fill="auto"/>
            <w:vAlign w:val="center"/>
          </w:tcPr>
          <w:p w14:paraId="4979EA58" w14:textId="4A76BBCA" w:rsidR="00B978FA" w:rsidRPr="00B165F7" w:rsidRDefault="00B978FA" w:rsidP="00F06721">
            <w:pPr>
              <w:tabs>
                <w:tab w:val="clear" w:pos="426"/>
              </w:tabs>
              <w:jc w:val="center"/>
              <w:rPr>
                <w:sz w:val="24"/>
              </w:rPr>
            </w:pPr>
            <w:r>
              <w:rPr>
                <w:rFonts w:hint="eastAsia"/>
                <w:sz w:val="24"/>
              </w:rPr>
              <w:t>66</w:t>
            </w:r>
          </w:p>
        </w:tc>
        <w:tc>
          <w:tcPr>
            <w:tcW w:w="892" w:type="pct"/>
            <w:shd w:val="clear" w:color="auto" w:fill="auto"/>
            <w:vAlign w:val="center"/>
          </w:tcPr>
          <w:p w14:paraId="65201DA4" w14:textId="77777777" w:rsidR="00B978FA" w:rsidRPr="006704B8" w:rsidRDefault="00B978FA" w:rsidP="00F06721">
            <w:pPr>
              <w:tabs>
                <w:tab w:val="clear" w:pos="426"/>
              </w:tabs>
              <w:jc w:val="center"/>
              <w:rPr>
                <w:szCs w:val="21"/>
              </w:rPr>
            </w:pPr>
          </w:p>
        </w:tc>
        <w:tc>
          <w:tcPr>
            <w:tcW w:w="892" w:type="pct"/>
            <w:shd w:val="clear" w:color="auto" w:fill="auto"/>
            <w:vAlign w:val="center"/>
          </w:tcPr>
          <w:p w14:paraId="1C1DF718" w14:textId="77777777" w:rsidR="00B978FA" w:rsidRPr="006704B8" w:rsidRDefault="00B978FA" w:rsidP="00F06721">
            <w:pPr>
              <w:tabs>
                <w:tab w:val="clear" w:pos="426"/>
              </w:tabs>
              <w:jc w:val="center"/>
              <w:rPr>
                <w:bCs/>
                <w:szCs w:val="21"/>
                <w:u w:val="single"/>
              </w:rPr>
            </w:pPr>
          </w:p>
        </w:tc>
        <w:tc>
          <w:tcPr>
            <w:tcW w:w="537" w:type="pct"/>
            <w:shd w:val="clear" w:color="auto" w:fill="auto"/>
            <w:vAlign w:val="center"/>
          </w:tcPr>
          <w:p w14:paraId="449D1761" w14:textId="77777777" w:rsidR="00B978FA" w:rsidRPr="006704B8" w:rsidRDefault="00B978FA" w:rsidP="00F06721">
            <w:pPr>
              <w:tabs>
                <w:tab w:val="clear" w:pos="426"/>
              </w:tabs>
              <w:jc w:val="center"/>
              <w:rPr>
                <w:b/>
                <w:szCs w:val="21"/>
              </w:rPr>
            </w:pPr>
          </w:p>
        </w:tc>
        <w:tc>
          <w:tcPr>
            <w:tcW w:w="892" w:type="pct"/>
            <w:shd w:val="clear" w:color="auto" w:fill="auto"/>
            <w:vAlign w:val="center"/>
          </w:tcPr>
          <w:p w14:paraId="5996BEE6" w14:textId="77777777" w:rsidR="00B978FA" w:rsidRPr="006704B8" w:rsidRDefault="00B978FA" w:rsidP="00F06721">
            <w:pPr>
              <w:tabs>
                <w:tab w:val="clear" w:pos="426"/>
              </w:tabs>
              <w:jc w:val="center"/>
              <w:rPr>
                <w:b/>
                <w:szCs w:val="21"/>
              </w:rPr>
            </w:pPr>
          </w:p>
        </w:tc>
        <w:tc>
          <w:tcPr>
            <w:tcW w:w="714" w:type="pct"/>
            <w:shd w:val="clear" w:color="auto" w:fill="auto"/>
            <w:vAlign w:val="center"/>
          </w:tcPr>
          <w:p w14:paraId="07267585" w14:textId="77777777" w:rsidR="00B978FA" w:rsidRPr="006704B8" w:rsidRDefault="00B978FA" w:rsidP="00F06721">
            <w:pPr>
              <w:tabs>
                <w:tab w:val="clear" w:pos="426"/>
              </w:tabs>
              <w:jc w:val="center"/>
              <w:rPr>
                <w:b/>
                <w:szCs w:val="21"/>
              </w:rPr>
            </w:pPr>
          </w:p>
        </w:tc>
        <w:tc>
          <w:tcPr>
            <w:tcW w:w="537" w:type="pct"/>
            <w:shd w:val="clear" w:color="auto" w:fill="auto"/>
            <w:vAlign w:val="center"/>
          </w:tcPr>
          <w:p w14:paraId="69771B5F" w14:textId="77777777" w:rsidR="00B978FA" w:rsidRPr="006704B8" w:rsidRDefault="00B978FA" w:rsidP="00F06721">
            <w:pPr>
              <w:tabs>
                <w:tab w:val="clear" w:pos="426"/>
              </w:tabs>
              <w:jc w:val="center"/>
              <w:rPr>
                <w:b/>
                <w:szCs w:val="21"/>
              </w:rPr>
            </w:pPr>
          </w:p>
        </w:tc>
      </w:tr>
    </w:tbl>
    <w:p w14:paraId="42A4EACD" w14:textId="77777777" w:rsidR="005A6DD0" w:rsidRPr="006704B8" w:rsidRDefault="005A6DD0" w:rsidP="005A6DD0">
      <w:pPr>
        <w:tabs>
          <w:tab w:val="clear" w:pos="426"/>
        </w:tabs>
        <w:spacing w:line="500" w:lineRule="exact"/>
        <w:rPr>
          <w:spacing w:val="4"/>
        </w:rPr>
      </w:pPr>
    </w:p>
    <w:p w14:paraId="4BD088C6" w14:textId="77777777" w:rsidR="005A6DD0" w:rsidRPr="006704B8" w:rsidRDefault="005A6DD0" w:rsidP="005A6DD0">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Pr>
          <w:rFonts w:hint="eastAsia"/>
          <w:spacing w:val="4"/>
          <w:u w:val="single"/>
        </w:rPr>
        <w:t>__________________________________________________________</w:t>
      </w:r>
    </w:p>
    <w:p w14:paraId="1A1BE6A7" w14:textId="77777777" w:rsidR="005A6DD0" w:rsidRPr="006704B8" w:rsidRDefault="005A6DD0" w:rsidP="005A6DD0">
      <w:pPr>
        <w:tabs>
          <w:tab w:val="clear" w:pos="426"/>
        </w:tabs>
        <w:spacing w:line="520" w:lineRule="exact"/>
      </w:pPr>
    </w:p>
    <w:p w14:paraId="3B6C5C86" w14:textId="77777777" w:rsidR="005A6DD0" w:rsidRPr="006704B8" w:rsidRDefault="005A6DD0" w:rsidP="005A6DD0">
      <w:pPr>
        <w:tabs>
          <w:tab w:val="clear" w:pos="426"/>
        </w:tabs>
        <w:spacing w:line="520" w:lineRule="exact"/>
        <w:rPr>
          <w:spacing w:val="4"/>
        </w:rPr>
      </w:pPr>
      <w:r w:rsidRPr="006704B8">
        <w:rPr>
          <w:rFonts w:hint="eastAsia"/>
        </w:rPr>
        <w:t>法定代表人或投标人授权代表（签名或盖章）：</w:t>
      </w:r>
      <w:r>
        <w:rPr>
          <w:spacing w:val="4"/>
          <w:u w:val="single"/>
        </w:rPr>
        <w:t>_____________</w:t>
      </w:r>
      <w:r w:rsidRPr="006704B8">
        <w:rPr>
          <w:spacing w:val="4"/>
        </w:rPr>
        <w:t xml:space="preserve"> </w:t>
      </w:r>
      <w:r w:rsidRPr="006704B8">
        <w:rPr>
          <w:rFonts w:hint="eastAsia"/>
          <w:spacing w:val="4"/>
        </w:rPr>
        <w:t>职务：</w:t>
      </w:r>
      <w:r>
        <w:rPr>
          <w:spacing w:val="4"/>
          <w:u w:val="single"/>
        </w:rPr>
        <w:t>________</w:t>
      </w:r>
      <w:r w:rsidRPr="006704B8">
        <w:rPr>
          <w:spacing w:val="4"/>
        </w:rPr>
        <w:t xml:space="preserve"> </w:t>
      </w:r>
      <w:r w:rsidRPr="006704B8">
        <w:rPr>
          <w:rFonts w:hint="eastAsia"/>
          <w:spacing w:val="4"/>
        </w:rPr>
        <w:t>日期</w:t>
      </w:r>
      <w:r>
        <w:rPr>
          <w:spacing w:val="4"/>
          <w:u w:val="single"/>
        </w:rPr>
        <w:t>_________</w:t>
      </w:r>
    </w:p>
    <w:p w14:paraId="472661F0" w14:textId="77777777" w:rsidR="005A6DD0" w:rsidRPr="006704B8" w:rsidRDefault="005A6DD0" w:rsidP="005A6DD0">
      <w:pPr>
        <w:tabs>
          <w:tab w:val="clear" w:pos="426"/>
        </w:tabs>
        <w:spacing w:line="400" w:lineRule="exact"/>
        <w:rPr>
          <w:b/>
          <w:bCs/>
          <w:szCs w:val="21"/>
        </w:rPr>
      </w:pPr>
      <w:r w:rsidRPr="006704B8">
        <w:rPr>
          <w:rFonts w:hint="eastAsia"/>
          <w:b/>
          <w:bCs/>
          <w:szCs w:val="21"/>
        </w:rPr>
        <w:t>备注：</w:t>
      </w:r>
    </w:p>
    <w:p w14:paraId="26880530" w14:textId="77777777" w:rsidR="005A6DD0" w:rsidRPr="006704B8" w:rsidRDefault="005A6DD0" w:rsidP="005A6DD0">
      <w:pPr>
        <w:widowControl w:val="0"/>
        <w:numPr>
          <w:ilvl w:val="1"/>
          <w:numId w:val="29"/>
        </w:numPr>
        <w:shd w:val="clear" w:color="auto" w:fill="auto"/>
        <w:tabs>
          <w:tab w:val="clear" w:pos="426"/>
        </w:tabs>
        <w:adjustRightInd/>
        <w:ind w:left="0" w:firstLineChars="201" w:firstLine="424"/>
        <w:rPr>
          <w:b/>
          <w:bCs/>
          <w:szCs w:val="21"/>
        </w:rPr>
      </w:pPr>
      <w:r w:rsidRPr="006704B8">
        <w:rPr>
          <w:b/>
        </w:rPr>
        <w:t>此表</w:t>
      </w:r>
      <w:r w:rsidRPr="006704B8">
        <w:rPr>
          <w:rFonts w:hint="eastAsia"/>
          <w:b/>
        </w:rPr>
        <w:t>为投标文件的组成部分，</w:t>
      </w:r>
      <w:r w:rsidRPr="006704B8">
        <w:rPr>
          <w:b/>
        </w:rPr>
        <w:t>须附在正、副本的投标文件中，并另封装一份于开标信封中</w:t>
      </w:r>
      <w:r w:rsidRPr="00F9438E">
        <w:rPr>
          <w:rFonts w:hint="eastAsia"/>
          <w:b/>
        </w:rPr>
        <w:t>（信封中须同时提供法定代表人证明书、法定代表人授权委托书、被授权人身份证复印件）。</w:t>
      </w:r>
    </w:p>
    <w:p w14:paraId="4B3BC37A" w14:textId="77777777" w:rsidR="005A6DD0" w:rsidRDefault="005A6DD0" w:rsidP="005A6DD0">
      <w:pPr>
        <w:widowControl w:val="0"/>
        <w:numPr>
          <w:ilvl w:val="1"/>
          <w:numId w:val="29"/>
        </w:numPr>
        <w:shd w:val="clear" w:color="auto" w:fill="auto"/>
        <w:tabs>
          <w:tab w:val="clear" w:pos="426"/>
        </w:tabs>
        <w:adjustRightInd/>
        <w:ind w:left="0" w:firstLineChars="201" w:firstLine="424"/>
        <w:rPr>
          <w:b/>
          <w:bCs/>
          <w:szCs w:val="21"/>
        </w:rPr>
      </w:pPr>
      <w:r w:rsidRPr="006704B8">
        <w:rPr>
          <w:rFonts w:hint="eastAsia"/>
          <w:b/>
        </w:rPr>
        <w:t>此表内投标报价为最终价，开标信封及投标文件内不得含有任何对本报价进行修改的其他说明或资料，否则为无效投标</w:t>
      </w:r>
      <w:r w:rsidRPr="006704B8">
        <w:rPr>
          <w:rFonts w:hint="eastAsia"/>
          <w:b/>
          <w:bCs/>
          <w:szCs w:val="21"/>
        </w:rPr>
        <w:t>。</w:t>
      </w:r>
    </w:p>
    <w:p w14:paraId="69CCC2A6" w14:textId="77777777" w:rsidR="00B27FF1" w:rsidRPr="00B165F7" w:rsidRDefault="00B27FF1" w:rsidP="00B27FF1">
      <w:pPr>
        <w:widowControl w:val="0"/>
        <w:shd w:val="clear" w:color="auto" w:fill="auto"/>
        <w:tabs>
          <w:tab w:val="clear" w:pos="426"/>
        </w:tabs>
        <w:adjustRightInd/>
        <w:rPr>
          <w:b/>
          <w:bCs/>
          <w:szCs w:val="21"/>
        </w:rPr>
      </w:pPr>
    </w:p>
    <w:p w14:paraId="6F543C02" w14:textId="77777777" w:rsidR="00B27FF1" w:rsidRPr="00B165F7" w:rsidRDefault="00B27FF1" w:rsidP="00B27FF1">
      <w:pPr>
        <w:widowControl w:val="0"/>
        <w:shd w:val="clear" w:color="auto" w:fill="auto"/>
        <w:tabs>
          <w:tab w:val="clear" w:pos="426"/>
        </w:tabs>
        <w:adjustRightInd/>
        <w:rPr>
          <w:b/>
          <w:bCs/>
          <w:szCs w:val="21"/>
        </w:rPr>
      </w:pPr>
    </w:p>
    <w:p w14:paraId="0D8F138A" w14:textId="77777777" w:rsidR="00B27FF1" w:rsidRPr="00B165F7" w:rsidRDefault="00B27FF1" w:rsidP="00B27FF1">
      <w:pPr>
        <w:numPr>
          <w:ilvl w:val="0"/>
          <w:numId w:val="31"/>
        </w:numPr>
        <w:adjustRightInd/>
        <w:snapToGrid/>
        <w:spacing w:before="280" w:after="290" w:line="377" w:lineRule="auto"/>
        <w:outlineLvl w:val="2"/>
        <w:rPr>
          <w:b/>
          <w:sz w:val="24"/>
        </w:rPr>
      </w:pPr>
      <w:r w:rsidRPr="00B165F7">
        <w:rPr>
          <w:b/>
          <w:bCs/>
        </w:rPr>
        <w:br w:type="page"/>
      </w:r>
      <w:r w:rsidRPr="00B165F7">
        <w:rPr>
          <w:rFonts w:hint="eastAsia"/>
          <w:b/>
          <w:sz w:val="24"/>
        </w:rPr>
        <w:lastRenderedPageBreak/>
        <w:t>技术保障措施</w:t>
      </w:r>
    </w:p>
    <w:p w14:paraId="44ED3D85"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r w:rsidRPr="00B165F7">
        <w:rPr>
          <w:rFonts w:cs="Times New Roman" w:hint="eastAsia"/>
          <w:bCs/>
          <w:kern w:val="2"/>
          <w:sz w:val="32"/>
          <w:szCs w:val="32"/>
        </w:rPr>
        <w:t>技术保障措施</w:t>
      </w:r>
    </w:p>
    <w:p w14:paraId="5C5DED7C" w14:textId="77777777" w:rsidR="00B27FF1" w:rsidRPr="00B165F7" w:rsidRDefault="00B27FF1" w:rsidP="00B27FF1">
      <w:pPr>
        <w:tabs>
          <w:tab w:val="clear" w:pos="426"/>
        </w:tabs>
        <w:rPr>
          <w:rFonts w:cs="Arial"/>
          <w:bCs/>
          <w:szCs w:val="21"/>
        </w:rPr>
      </w:pPr>
    </w:p>
    <w:p w14:paraId="1A6C838B" w14:textId="77777777" w:rsidR="00B27FF1" w:rsidRPr="00B165F7" w:rsidRDefault="00B27FF1" w:rsidP="00B27FF1">
      <w:pPr>
        <w:tabs>
          <w:tab w:val="clear" w:pos="426"/>
        </w:tabs>
        <w:rPr>
          <w:rFonts w:cs="Arial"/>
          <w:bCs/>
          <w:szCs w:val="21"/>
        </w:rPr>
      </w:pPr>
      <w:r w:rsidRPr="00B165F7">
        <w:rPr>
          <w:rFonts w:cs="Arial" w:hint="eastAsia"/>
          <w:bCs/>
          <w:szCs w:val="21"/>
        </w:rPr>
        <w:t>项目名称：</w:t>
      </w:r>
      <w:r w:rsidRPr="00B165F7">
        <w:rPr>
          <w:rFonts w:cs="Arial" w:hint="eastAsia"/>
          <w:bCs/>
          <w:szCs w:val="21"/>
          <w:u w:val="single"/>
        </w:rPr>
        <w:t xml:space="preserve">                                             </w:t>
      </w:r>
      <w:r w:rsidRPr="00B165F7">
        <w:rPr>
          <w:rFonts w:cs="Arial" w:hint="eastAsia"/>
          <w:bCs/>
          <w:szCs w:val="21"/>
        </w:rPr>
        <w:t>项目编号：</w:t>
      </w:r>
      <w:r w:rsidRPr="00B165F7">
        <w:rPr>
          <w:rFonts w:cs="Arial" w:hint="eastAsia"/>
          <w:bCs/>
          <w:szCs w:val="21"/>
          <w:u w:val="single"/>
        </w:rPr>
        <w:t xml:space="preserve">                     </w:t>
      </w:r>
    </w:p>
    <w:p w14:paraId="4FFF28A3" w14:textId="77777777" w:rsidR="00B27FF1" w:rsidRPr="00B165F7" w:rsidRDefault="00B27FF1" w:rsidP="00B27FF1">
      <w:pPr>
        <w:tabs>
          <w:tab w:val="clear" w:pos="426"/>
        </w:tabs>
        <w:spacing w:line="440" w:lineRule="exact"/>
        <w:jc w:val="center"/>
        <w:rPr>
          <w:b/>
          <w:bCs/>
          <w:sz w:val="28"/>
          <w:szCs w:val="28"/>
        </w:rPr>
      </w:pPr>
      <w:r w:rsidRPr="00B165F7">
        <w:rPr>
          <w:rFonts w:hint="eastAsia"/>
          <w:b/>
          <w:bCs/>
          <w:sz w:val="28"/>
          <w:szCs w:val="28"/>
        </w:rPr>
        <w:t>（格式自定）</w:t>
      </w:r>
    </w:p>
    <w:p w14:paraId="0AC6D773" w14:textId="77777777" w:rsidR="00B27FF1" w:rsidRPr="00B165F7" w:rsidRDefault="00B27FF1" w:rsidP="00B27FF1">
      <w:pPr>
        <w:tabs>
          <w:tab w:val="clear" w:pos="426"/>
        </w:tabs>
        <w:spacing w:line="400" w:lineRule="exact"/>
      </w:pPr>
      <w:r w:rsidRPr="00B165F7">
        <w:rPr>
          <w:rFonts w:hint="eastAsia"/>
        </w:rPr>
        <w:t>主要内容应包括（可根据项目实际情况适当调整内容）</w:t>
      </w:r>
    </w:p>
    <w:p w14:paraId="09440F47" w14:textId="77777777" w:rsidR="00B27FF1" w:rsidRPr="00B165F7" w:rsidRDefault="00B27FF1" w:rsidP="00B27FF1">
      <w:pPr>
        <w:tabs>
          <w:tab w:val="clear" w:pos="426"/>
        </w:tabs>
        <w:spacing w:line="400" w:lineRule="exact"/>
      </w:pPr>
      <w:r w:rsidRPr="00B165F7">
        <w:t>1.拟投入本项目的技术团队情况；</w:t>
      </w:r>
    </w:p>
    <w:p w14:paraId="130AC8A0" w14:textId="77777777" w:rsidR="00B27FF1" w:rsidRPr="00B165F7" w:rsidRDefault="00B27FF1" w:rsidP="00B27FF1">
      <w:pPr>
        <w:tabs>
          <w:tab w:val="clear" w:pos="426"/>
        </w:tabs>
        <w:spacing w:line="400" w:lineRule="exact"/>
      </w:pPr>
      <w:r w:rsidRPr="00B165F7">
        <w:t>2.项目完工期/交货期、实施进度表；</w:t>
      </w:r>
    </w:p>
    <w:p w14:paraId="1FBF4D96" w14:textId="77777777" w:rsidR="00B27FF1" w:rsidRPr="00B165F7" w:rsidRDefault="00B27FF1" w:rsidP="00B27FF1">
      <w:pPr>
        <w:tabs>
          <w:tab w:val="clear" w:pos="426"/>
        </w:tabs>
        <w:spacing w:line="400" w:lineRule="exact"/>
      </w:pPr>
      <w:r w:rsidRPr="00B165F7">
        <w:t>3.设备的安装措施/指导安装与组织设计，调试方案；</w:t>
      </w:r>
    </w:p>
    <w:p w14:paraId="09103475" w14:textId="77777777" w:rsidR="00B27FF1" w:rsidRPr="00B165F7" w:rsidRDefault="00B27FF1" w:rsidP="00B27FF1">
      <w:pPr>
        <w:tabs>
          <w:tab w:val="clear" w:pos="426"/>
        </w:tabs>
        <w:spacing w:line="400" w:lineRule="exact"/>
      </w:pPr>
      <w:r w:rsidRPr="00B165F7">
        <w:t>4.质量保证措施（场地、车辆）；</w:t>
      </w:r>
    </w:p>
    <w:p w14:paraId="4DB9327D" w14:textId="77777777" w:rsidR="00B27FF1" w:rsidRPr="00B165F7" w:rsidRDefault="00B27FF1" w:rsidP="00B27FF1">
      <w:pPr>
        <w:tabs>
          <w:tab w:val="clear" w:pos="426"/>
        </w:tabs>
        <w:spacing w:line="400" w:lineRule="exact"/>
      </w:pPr>
      <w:r w:rsidRPr="00B165F7">
        <w:t>5.相关配套措施。</w:t>
      </w:r>
    </w:p>
    <w:p w14:paraId="54D2B1E9" w14:textId="77777777" w:rsidR="00B27FF1" w:rsidRPr="00B165F7" w:rsidRDefault="00B27FF1" w:rsidP="00B27FF1">
      <w:pPr>
        <w:tabs>
          <w:tab w:val="clear" w:pos="426"/>
        </w:tabs>
        <w:spacing w:line="400" w:lineRule="exact"/>
      </w:pPr>
    </w:p>
    <w:p w14:paraId="320022F1" w14:textId="77777777" w:rsidR="00B27FF1" w:rsidRPr="00B165F7" w:rsidRDefault="00B27FF1" w:rsidP="00B27FF1">
      <w:pPr>
        <w:tabs>
          <w:tab w:val="clear" w:pos="426"/>
        </w:tabs>
        <w:spacing w:line="400" w:lineRule="exact"/>
      </w:pPr>
    </w:p>
    <w:p w14:paraId="4A495596" w14:textId="77777777" w:rsidR="00B27FF1" w:rsidRPr="00B165F7" w:rsidRDefault="00B27FF1" w:rsidP="00B27FF1">
      <w:pPr>
        <w:tabs>
          <w:tab w:val="clear" w:pos="426"/>
        </w:tabs>
        <w:spacing w:line="400" w:lineRule="exact"/>
      </w:pPr>
    </w:p>
    <w:p w14:paraId="7A6533C1" w14:textId="77777777" w:rsidR="00B27FF1" w:rsidRPr="00B165F7" w:rsidRDefault="00B27FF1" w:rsidP="00B27FF1">
      <w:pPr>
        <w:tabs>
          <w:tab w:val="clear" w:pos="426"/>
        </w:tabs>
        <w:spacing w:line="400" w:lineRule="exact"/>
      </w:pPr>
    </w:p>
    <w:p w14:paraId="177F7245" w14:textId="77777777" w:rsidR="00B27FF1" w:rsidRPr="00B165F7" w:rsidRDefault="00B27FF1" w:rsidP="00B27FF1">
      <w:pPr>
        <w:tabs>
          <w:tab w:val="clear" w:pos="426"/>
        </w:tabs>
        <w:spacing w:line="500" w:lineRule="exact"/>
        <w:rPr>
          <w:u w:val="single"/>
        </w:rPr>
      </w:pPr>
      <w:bookmarkStart w:id="71" w:name="_Toc43264518"/>
      <w:bookmarkStart w:id="72" w:name="_Toc50703730"/>
      <w:bookmarkStart w:id="73" w:name="_Toc50691037"/>
      <w:r w:rsidRPr="00B165F7">
        <w:rPr>
          <w:rFonts w:hint="eastAsia"/>
          <w:spacing w:val="4"/>
        </w:rPr>
        <w:t>投标人名称（</w:t>
      </w:r>
      <w:r w:rsidRPr="00B165F7">
        <w:rPr>
          <w:rFonts w:hint="eastAsia"/>
        </w:rPr>
        <w:t>单位盖</w:t>
      </w:r>
      <w:r w:rsidRPr="00B165F7">
        <w:rPr>
          <w:rFonts w:hint="eastAsia"/>
          <w:spacing w:val="4"/>
        </w:rPr>
        <w:t>公章）：</w:t>
      </w:r>
      <w:r w:rsidRPr="00B165F7">
        <w:rPr>
          <w:rFonts w:hint="eastAsia"/>
          <w:spacing w:val="4"/>
          <w:u w:val="single"/>
        </w:rPr>
        <w:t xml:space="preserve">                                                                </w:t>
      </w:r>
    </w:p>
    <w:p w14:paraId="0F4F7DFD" w14:textId="77777777" w:rsidR="00B27FF1" w:rsidRPr="00B165F7" w:rsidRDefault="00B27FF1" w:rsidP="00B27FF1">
      <w:pPr>
        <w:tabs>
          <w:tab w:val="clear" w:pos="426"/>
        </w:tabs>
        <w:spacing w:line="520" w:lineRule="exact"/>
      </w:pPr>
    </w:p>
    <w:p w14:paraId="77A0F9DF" w14:textId="77777777" w:rsidR="00B27FF1" w:rsidRPr="00B165F7" w:rsidRDefault="00B27FF1" w:rsidP="00B27FF1">
      <w:pPr>
        <w:tabs>
          <w:tab w:val="clear" w:pos="426"/>
        </w:tabs>
        <w:spacing w:line="520" w:lineRule="exact"/>
        <w:rPr>
          <w:spacing w:val="4"/>
          <w:u w:val="single"/>
        </w:rPr>
      </w:pPr>
      <w:r w:rsidRPr="00B165F7">
        <w:rPr>
          <w:rFonts w:hint="eastAsia"/>
        </w:rPr>
        <w:t>法定代表人或投标人授权代表（签名或盖章）：</w:t>
      </w:r>
      <w:r w:rsidRPr="00B165F7">
        <w:rPr>
          <w:spacing w:val="4"/>
          <w:u w:val="single"/>
        </w:rPr>
        <w:t xml:space="preserve">             </w:t>
      </w:r>
      <w:r w:rsidRPr="00B165F7">
        <w:rPr>
          <w:spacing w:val="4"/>
        </w:rPr>
        <w:t xml:space="preserve"> </w:t>
      </w:r>
      <w:r w:rsidRPr="00B165F7">
        <w:rPr>
          <w:rFonts w:hint="eastAsia"/>
          <w:spacing w:val="4"/>
        </w:rPr>
        <w:t>职务：</w:t>
      </w:r>
      <w:r w:rsidRPr="00B165F7">
        <w:rPr>
          <w:spacing w:val="4"/>
          <w:u w:val="single"/>
        </w:rPr>
        <w:t xml:space="preserve">        </w:t>
      </w:r>
      <w:r w:rsidRPr="00B165F7">
        <w:rPr>
          <w:spacing w:val="4"/>
        </w:rPr>
        <w:t xml:space="preserve"> </w:t>
      </w:r>
      <w:r w:rsidRPr="00B165F7">
        <w:rPr>
          <w:rFonts w:hint="eastAsia"/>
          <w:spacing w:val="4"/>
        </w:rPr>
        <w:t>日期</w:t>
      </w:r>
      <w:r w:rsidRPr="00B165F7">
        <w:rPr>
          <w:spacing w:val="4"/>
          <w:u w:val="single"/>
        </w:rPr>
        <w:t xml:space="preserve">         </w:t>
      </w:r>
    </w:p>
    <w:p w14:paraId="759ECB3B" w14:textId="77777777" w:rsidR="00B27FF1" w:rsidRPr="00B165F7" w:rsidRDefault="00B27FF1" w:rsidP="00B27FF1">
      <w:pPr>
        <w:tabs>
          <w:tab w:val="clear" w:pos="426"/>
        </w:tabs>
        <w:spacing w:line="520" w:lineRule="exact"/>
        <w:rPr>
          <w:spacing w:val="4"/>
          <w:u w:val="single"/>
        </w:rPr>
      </w:pPr>
    </w:p>
    <w:p w14:paraId="67E793F0" w14:textId="77777777" w:rsidR="00B27FF1" w:rsidRPr="00B165F7" w:rsidRDefault="00B27FF1" w:rsidP="00B27FF1">
      <w:pPr>
        <w:tabs>
          <w:tab w:val="clear" w:pos="426"/>
        </w:tabs>
        <w:spacing w:line="520" w:lineRule="exact"/>
        <w:rPr>
          <w:spacing w:val="4"/>
          <w:u w:val="single"/>
        </w:rPr>
      </w:pPr>
    </w:p>
    <w:p w14:paraId="3A23419E" w14:textId="77777777" w:rsidR="00B27FF1" w:rsidRPr="00B165F7" w:rsidRDefault="00B27FF1" w:rsidP="00B27FF1">
      <w:pPr>
        <w:numPr>
          <w:ilvl w:val="0"/>
          <w:numId w:val="31"/>
        </w:numPr>
        <w:adjustRightInd/>
        <w:snapToGrid/>
        <w:spacing w:before="280" w:after="290" w:line="377" w:lineRule="auto"/>
        <w:outlineLvl w:val="2"/>
        <w:rPr>
          <w:b/>
          <w:sz w:val="24"/>
        </w:rPr>
      </w:pPr>
      <w:bookmarkStart w:id="74" w:name="_Toc43264525"/>
      <w:r w:rsidRPr="00B165F7">
        <w:rPr>
          <w:spacing w:val="4"/>
          <w:u w:val="single"/>
        </w:rPr>
        <w:br w:type="page"/>
      </w:r>
      <w:r w:rsidRPr="00B165F7">
        <w:rPr>
          <w:rFonts w:hint="eastAsia"/>
          <w:b/>
          <w:sz w:val="24"/>
        </w:rPr>
        <w:lastRenderedPageBreak/>
        <w:t>货物说明一览表</w:t>
      </w:r>
    </w:p>
    <w:p w14:paraId="759925A8"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bookmarkStart w:id="75" w:name="_Toc480754212"/>
      <w:bookmarkStart w:id="76" w:name="_Toc480755933"/>
      <w:bookmarkStart w:id="77" w:name="_Toc480756079"/>
      <w:bookmarkStart w:id="78" w:name="_Toc480789483"/>
      <w:r w:rsidRPr="00B165F7">
        <w:rPr>
          <w:rFonts w:cs="Times New Roman" w:hint="eastAsia"/>
          <w:bCs/>
          <w:kern w:val="2"/>
          <w:sz w:val="32"/>
          <w:szCs w:val="32"/>
        </w:rPr>
        <w:t>货物说明一览表</w:t>
      </w:r>
      <w:bookmarkEnd w:id="75"/>
      <w:bookmarkEnd w:id="76"/>
      <w:bookmarkEnd w:id="77"/>
      <w:bookmarkEnd w:id="78"/>
    </w:p>
    <w:p w14:paraId="0F46A761" w14:textId="77777777" w:rsidR="00B27FF1" w:rsidRPr="00B165F7" w:rsidRDefault="00B27FF1" w:rsidP="00B27FF1">
      <w:pPr>
        <w:tabs>
          <w:tab w:val="clear" w:pos="426"/>
        </w:tabs>
        <w:rPr>
          <w:rFonts w:cs="Arial"/>
          <w:bCs/>
          <w:szCs w:val="21"/>
        </w:rPr>
      </w:pPr>
    </w:p>
    <w:p w14:paraId="248FE5C5" w14:textId="77777777" w:rsidR="00B27FF1" w:rsidRPr="00B165F7" w:rsidRDefault="00B27FF1" w:rsidP="00B27FF1">
      <w:pPr>
        <w:tabs>
          <w:tab w:val="clear" w:pos="426"/>
        </w:tabs>
        <w:rPr>
          <w:rFonts w:cs="Arial"/>
          <w:bCs/>
          <w:szCs w:val="21"/>
        </w:rPr>
      </w:pPr>
      <w:r w:rsidRPr="00B165F7">
        <w:rPr>
          <w:rFonts w:cs="Arial" w:hint="eastAsia"/>
          <w:bCs/>
          <w:szCs w:val="21"/>
        </w:rPr>
        <w:t>项目名称：</w:t>
      </w:r>
      <w:r w:rsidRPr="00B165F7">
        <w:rPr>
          <w:rFonts w:cs="Arial" w:hint="eastAsia"/>
          <w:bCs/>
          <w:szCs w:val="21"/>
          <w:u w:val="single"/>
        </w:rPr>
        <w:t xml:space="preserve">                                 </w:t>
      </w:r>
      <w:r w:rsidRPr="00B165F7">
        <w:rPr>
          <w:rFonts w:cs="Arial" w:hint="eastAsia"/>
          <w:bCs/>
          <w:szCs w:val="21"/>
        </w:rPr>
        <w:t>项目编号：</w:t>
      </w:r>
      <w:r w:rsidRPr="00B165F7">
        <w:rPr>
          <w:rFonts w:cs="Arial" w:hint="eastAsia"/>
          <w:bCs/>
          <w:szCs w:val="21"/>
          <w:u w:val="single"/>
        </w:rPr>
        <w:t xml:space="preserve">              </w:t>
      </w:r>
      <w:r w:rsidRPr="00B165F7">
        <w:rPr>
          <w:rFonts w:cs="Arial" w:hint="eastAsia"/>
          <w:bCs/>
          <w:szCs w:val="21"/>
        </w:rPr>
        <w:t>包号：</w:t>
      </w:r>
      <w:r w:rsidRPr="00B165F7">
        <w:rPr>
          <w:rFonts w:cs="Arial" w:hint="eastAsia"/>
          <w:bCs/>
          <w:szCs w:val="21"/>
          <w:u w:val="single"/>
        </w:rPr>
        <w:t xml:space="preserve">             </w:t>
      </w:r>
      <w:r w:rsidRPr="00B165F7">
        <w:rPr>
          <w:rFonts w:cs="Arial" w:hint="eastAsia"/>
          <w:bCs/>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993"/>
        <w:gridCol w:w="1647"/>
        <w:gridCol w:w="824"/>
        <w:gridCol w:w="824"/>
        <w:gridCol w:w="824"/>
        <w:gridCol w:w="825"/>
        <w:gridCol w:w="984"/>
        <w:gridCol w:w="953"/>
      </w:tblGrid>
      <w:tr w:rsidR="00B27FF1" w:rsidRPr="00B165F7" w14:paraId="62594FF0" w14:textId="77777777" w:rsidTr="00F06721">
        <w:trPr>
          <w:trHeight w:val="567"/>
          <w:jc w:val="center"/>
        </w:trPr>
        <w:tc>
          <w:tcPr>
            <w:tcW w:w="344" w:type="pct"/>
            <w:vAlign w:val="center"/>
          </w:tcPr>
          <w:p w14:paraId="3F6E6C84" w14:textId="77777777" w:rsidR="00B27FF1" w:rsidRPr="00B165F7" w:rsidRDefault="00B27FF1" w:rsidP="00F06721">
            <w:pPr>
              <w:spacing w:line="240" w:lineRule="auto"/>
              <w:jc w:val="center"/>
              <w:rPr>
                <w:szCs w:val="21"/>
              </w:rPr>
            </w:pPr>
            <w:r w:rsidRPr="00B165F7">
              <w:rPr>
                <w:rFonts w:hint="eastAsia"/>
                <w:szCs w:val="21"/>
              </w:rPr>
              <w:t>序号</w:t>
            </w:r>
          </w:p>
        </w:tc>
        <w:tc>
          <w:tcPr>
            <w:tcW w:w="1044" w:type="pct"/>
            <w:vAlign w:val="center"/>
          </w:tcPr>
          <w:p w14:paraId="0A45D567" w14:textId="77777777" w:rsidR="00B27FF1" w:rsidRPr="00B165F7" w:rsidRDefault="00B27FF1" w:rsidP="00F06721">
            <w:pPr>
              <w:spacing w:line="240" w:lineRule="auto"/>
              <w:jc w:val="center"/>
              <w:rPr>
                <w:szCs w:val="21"/>
              </w:rPr>
            </w:pPr>
            <w:r w:rsidRPr="00B165F7">
              <w:rPr>
                <w:rFonts w:hint="eastAsia"/>
                <w:szCs w:val="21"/>
              </w:rPr>
              <w:t>货物名称</w:t>
            </w:r>
          </w:p>
        </w:tc>
        <w:tc>
          <w:tcPr>
            <w:tcW w:w="863" w:type="pct"/>
            <w:vAlign w:val="center"/>
          </w:tcPr>
          <w:p w14:paraId="341894E7" w14:textId="77777777" w:rsidR="00B27FF1" w:rsidRPr="00B165F7" w:rsidRDefault="00B27FF1" w:rsidP="00F06721">
            <w:pPr>
              <w:spacing w:line="240" w:lineRule="auto"/>
              <w:jc w:val="center"/>
              <w:rPr>
                <w:szCs w:val="21"/>
              </w:rPr>
            </w:pPr>
            <w:r w:rsidRPr="00B165F7">
              <w:rPr>
                <w:rFonts w:hint="eastAsia"/>
                <w:szCs w:val="21"/>
              </w:rPr>
              <w:t>规格及型号</w:t>
            </w:r>
          </w:p>
        </w:tc>
        <w:tc>
          <w:tcPr>
            <w:tcW w:w="433" w:type="pct"/>
            <w:vAlign w:val="center"/>
          </w:tcPr>
          <w:p w14:paraId="2E153C82" w14:textId="77777777" w:rsidR="00B27FF1" w:rsidRPr="00B165F7" w:rsidRDefault="00B27FF1" w:rsidP="00F06721">
            <w:pPr>
              <w:spacing w:line="240" w:lineRule="auto"/>
              <w:jc w:val="center"/>
              <w:rPr>
                <w:b/>
                <w:szCs w:val="21"/>
              </w:rPr>
            </w:pPr>
            <w:r w:rsidRPr="00B165F7">
              <w:rPr>
                <w:rFonts w:hint="eastAsia"/>
                <w:b/>
                <w:szCs w:val="21"/>
              </w:rPr>
              <w:t>产地</w:t>
            </w:r>
          </w:p>
        </w:tc>
        <w:tc>
          <w:tcPr>
            <w:tcW w:w="433" w:type="pct"/>
            <w:vAlign w:val="center"/>
          </w:tcPr>
          <w:p w14:paraId="7FBF11DA" w14:textId="77777777" w:rsidR="00B27FF1" w:rsidRPr="00B165F7" w:rsidRDefault="00B27FF1" w:rsidP="00F06721">
            <w:pPr>
              <w:spacing w:line="240" w:lineRule="auto"/>
              <w:jc w:val="center"/>
              <w:rPr>
                <w:szCs w:val="21"/>
              </w:rPr>
            </w:pPr>
            <w:r w:rsidRPr="00B165F7">
              <w:rPr>
                <w:rFonts w:hint="eastAsia"/>
                <w:szCs w:val="21"/>
              </w:rPr>
              <w:t>品牌</w:t>
            </w:r>
          </w:p>
        </w:tc>
        <w:tc>
          <w:tcPr>
            <w:tcW w:w="433" w:type="pct"/>
            <w:vAlign w:val="center"/>
          </w:tcPr>
          <w:p w14:paraId="601CD519" w14:textId="77777777" w:rsidR="00B27FF1" w:rsidRPr="00B165F7" w:rsidRDefault="00B27FF1" w:rsidP="00F06721">
            <w:pPr>
              <w:spacing w:line="240" w:lineRule="auto"/>
              <w:jc w:val="center"/>
              <w:rPr>
                <w:szCs w:val="21"/>
              </w:rPr>
            </w:pPr>
            <w:r w:rsidRPr="00B165F7">
              <w:rPr>
                <w:rFonts w:hint="eastAsia"/>
                <w:szCs w:val="21"/>
              </w:rPr>
              <w:t>数量</w:t>
            </w:r>
          </w:p>
        </w:tc>
        <w:tc>
          <w:tcPr>
            <w:tcW w:w="433" w:type="pct"/>
            <w:vAlign w:val="center"/>
          </w:tcPr>
          <w:p w14:paraId="4D28187E" w14:textId="77777777" w:rsidR="00B27FF1" w:rsidRPr="00B165F7" w:rsidRDefault="00B27FF1" w:rsidP="00F06721">
            <w:pPr>
              <w:spacing w:line="240" w:lineRule="auto"/>
              <w:jc w:val="center"/>
              <w:rPr>
                <w:szCs w:val="21"/>
              </w:rPr>
            </w:pPr>
            <w:r w:rsidRPr="00B165F7">
              <w:rPr>
                <w:rFonts w:hint="eastAsia"/>
                <w:szCs w:val="21"/>
              </w:rPr>
              <w:t>单位</w:t>
            </w:r>
          </w:p>
        </w:tc>
        <w:tc>
          <w:tcPr>
            <w:tcW w:w="516" w:type="pct"/>
            <w:vAlign w:val="center"/>
          </w:tcPr>
          <w:p w14:paraId="16406FA5" w14:textId="77777777" w:rsidR="00B27FF1" w:rsidRPr="00B165F7" w:rsidRDefault="00B27FF1" w:rsidP="00F06721">
            <w:pPr>
              <w:tabs>
                <w:tab w:val="clear" w:pos="426"/>
              </w:tabs>
              <w:spacing w:line="240" w:lineRule="auto"/>
              <w:jc w:val="center"/>
              <w:rPr>
                <w:rFonts w:cs="Arial"/>
                <w:bCs/>
                <w:szCs w:val="21"/>
              </w:rPr>
            </w:pPr>
            <w:r w:rsidRPr="00B165F7">
              <w:rPr>
                <w:rFonts w:cs="Arial" w:hint="eastAsia"/>
                <w:bCs/>
                <w:szCs w:val="21"/>
              </w:rPr>
              <w:t>交货期</w:t>
            </w:r>
          </w:p>
        </w:tc>
        <w:tc>
          <w:tcPr>
            <w:tcW w:w="500" w:type="pct"/>
            <w:vAlign w:val="center"/>
          </w:tcPr>
          <w:p w14:paraId="4107C690" w14:textId="77777777" w:rsidR="00B27FF1" w:rsidRPr="00B165F7" w:rsidRDefault="00B27FF1" w:rsidP="00F06721">
            <w:pPr>
              <w:tabs>
                <w:tab w:val="clear" w:pos="426"/>
              </w:tabs>
              <w:spacing w:line="240" w:lineRule="auto"/>
              <w:jc w:val="center"/>
              <w:rPr>
                <w:rFonts w:cs="Arial"/>
                <w:bCs/>
                <w:szCs w:val="21"/>
              </w:rPr>
            </w:pPr>
            <w:r w:rsidRPr="00B165F7">
              <w:rPr>
                <w:rFonts w:cs="Arial" w:hint="eastAsia"/>
                <w:bCs/>
                <w:szCs w:val="21"/>
              </w:rPr>
              <w:t>备注</w:t>
            </w:r>
          </w:p>
        </w:tc>
      </w:tr>
      <w:tr w:rsidR="00B27FF1" w:rsidRPr="00B165F7" w14:paraId="1D187A48" w14:textId="77777777" w:rsidTr="00F06721">
        <w:trPr>
          <w:trHeight w:val="567"/>
          <w:jc w:val="center"/>
        </w:trPr>
        <w:tc>
          <w:tcPr>
            <w:tcW w:w="344" w:type="pct"/>
            <w:vAlign w:val="center"/>
          </w:tcPr>
          <w:p w14:paraId="175C8AEC" w14:textId="77777777" w:rsidR="00B27FF1" w:rsidRPr="00B165F7" w:rsidRDefault="00B27FF1" w:rsidP="00F06721">
            <w:pPr>
              <w:spacing w:line="240" w:lineRule="auto"/>
              <w:jc w:val="center"/>
              <w:rPr>
                <w:sz w:val="24"/>
              </w:rPr>
            </w:pPr>
            <w:r w:rsidRPr="00B165F7">
              <w:rPr>
                <w:rFonts w:hint="eastAsia"/>
                <w:sz w:val="24"/>
              </w:rPr>
              <w:t>1</w:t>
            </w:r>
          </w:p>
        </w:tc>
        <w:tc>
          <w:tcPr>
            <w:tcW w:w="1044" w:type="pct"/>
            <w:vAlign w:val="center"/>
          </w:tcPr>
          <w:p w14:paraId="544A4651" w14:textId="77777777" w:rsidR="00B27FF1" w:rsidRPr="00B165F7" w:rsidRDefault="00B27FF1" w:rsidP="00F06721">
            <w:pPr>
              <w:spacing w:line="240" w:lineRule="auto"/>
              <w:jc w:val="center"/>
              <w:rPr>
                <w:sz w:val="24"/>
              </w:rPr>
            </w:pPr>
          </w:p>
        </w:tc>
        <w:tc>
          <w:tcPr>
            <w:tcW w:w="863" w:type="pct"/>
            <w:vAlign w:val="center"/>
          </w:tcPr>
          <w:p w14:paraId="40786F50" w14:textId="77777777" w:rsidR="00B27FF1" w:rsidRPr="00B165F7" w:rsidRDefault="00B27FF1" w:rsidP="00F06721">
            <w:pPr>
              <w:spacing w:line="240" w:lineRule="auto"/>
              <w:jc w:val="center"/>
              <w:rPr>
                <w:sz w:val="24"/>
              </w:rPr>
            </w:pPr>
          </w:p>
        </w:tc>
        <w:tc>
          <w:tcPr>
            <w:tcW w:w="433" w:type="pct"/>
            <w:vAlign w:val="center"/>
          </w:tcPr>
          <w:p w14:paraId="67531A64" w14:textId="77777777" w:rsidR="00B27FF1" w:rsidRPr="00B165F7" w:rsidRDefault="00B27FF1" w:rsidP="00F06721">
            <w:pPr>
              <w:spacing w:line="240" w:lineRule="auto"/>
              <w:jc w:val="center"/>
              <w:rPr>
                <w:sz w:val="24"/>
              </w:rPr>
            </w:pPr>
          </w:p>
        </w:tc>
        <w:tc>
          <w:tcPr>
            <w:tcW w:w="433" w:type="pct"/>
            <w:vAlign w:val="center"/>
          </w:tcPr>
          <w:p w14:paraId="7A284F5B" w14:textId="77777777" w:rsidR="00B27FF1" w:rsidRPr="00B165F7" w:rsidRDefault="00B27FF1" w:rsidP="00F06721">
            <w:pPr>
              <w:spacing w:line="240" w:lineRule="auto"/>
              <w:jc w:val="center"/>
              <w:rPr>
                <w:sz w:val="24"/>
              </w:rPr>
            </w:pPr>
          </w:p>
        </w:tc>
        <w:tc>
          <w:tcPr>
            <w:tcW w:w="433" w:type="pct"/>
            <w:vAlign w:val="center"/>
          </w:tcPr>
          <w:p w14:paraId="77795EE0" w14:textId="77777777" w:rsidR="00B27FF1" w:rsidRPr="00B165F7" w:rsidRDefault="00B27FF1" w:rsidP="00F06721">
            <w:pPr>
              <w:spacing w:line="240" w:lineRule="auto"/>
              <w:jc w:val="center"/>
              <w:rPr>
                <w:sz w:val="24"/>
              </w:rPr>
            </w:pPr>
          </w:p>
        </w:tc>
        <w:tc>
          <w:tcPr>
            <w:tcW w:w="433" w:type="pct"/>
            <w:vAlign w:val="center"/>
          </w:tcPr>
          <w:p w14:paraId="0639AB4B" w14:textId="77777777" w:rsidR="00B27FF1" w:rsidRPr="00B165F7" w:rsidRDefault="00B27FF1" w:rsidP="00F06721">
            <w:pPr>
              <w:spacing w:line="240" w:lineRule="auto"/>
              <w:jc w:val="center"/>
              <w:rPr>
                <w:sz w:val="24"/>
              </w:rPr>
            </w:pPr>
          </w:p>
        </w:tc>
        <w:tc>
          <w:tcPr>
            <w:tcW w:w="516" w:type="pct"/>
            <w:vAlign w:val="center"/>
          </w:tcPr>
          <w:p w14:paraId="6D6D0FB8" w14:textId="77777777" w:rsidR="00B27FF1" w:rsidRPr="00B165F7" w:rsidRDefault="00B27FF1" w:rsidP="00F06721">
            <w:pPr>
              <w:spacing w:line="240" w:lineRule="auto"/>
              <w:jc w:val="center"/>
              <w:rPr>
                <w:sz w:val="24"/>
              </w:rPr>
            </w:pPr>
          </w:p>
        </w:tc>
        <w:tc>
          <w:tcPr>
            <w:tcW w:w="500" w:type="pct"/>
            <w:vAlign w:val="center"/>
          </w:tcPr>
          <w:p w14:paraId="0C00FDE2" w14:textId="77777777" w:rsidR="00B27FF1" w:rsidRPr="00B165F7" w:rsidRDefault="00B27FF1" w:rsidP="00F06721">
            <w:pPr>
              <w:spacing w:line="240" w:lineRule="auto"/>
              <w:jc w:val="center"/>
              <w:rPr>
                <w:sz w:val="24"/>
              </w:rPr>
            </w:pPr>
          </w:p>
        </w:tc>
      </w:tr>
      <w:tr w:rsidR="00B27FF1" w:rsidRPr="00B165F7" w14:paraId="4780EC6C" w14:textId="77777777" w:rsidTr="00F06721">
        <w:trPr>
          <w:trHeight w:val="567"/>
          <w:jc w:val="center"/>
        </w:trPr>
        <w:tc>
          <w:tcPr>
            <w:tcW w:w="344" w:type="pct"/>
            <w:vAlign w:val="center"/>
          </w:tcPr>
          <w:p w14:paraId="4F17D1F4" w14:textId="77777777" w:rsidR="00B27FF1" w:rsidRPr="00B165F7" w:rsidRDefault="00B27FF1" w:rsidP="00F06721">
            <w:pPr>
              <w:spacing w:line="240" w:lineRule="auto"/>
              <w:jc w:val="center"/>
              <w:rPr>
                <w:sz w:val="24"/>
              </w:rPr>
            </w:pPr>
            <w:r w:rsidRPr="00B165F7">
              <w:rPr>
                <w:rFonts w:hint="eastAsia"/>
                <w:sz w:val="24"/>
              </w:rPr>
              <w:t>2</w:t>
            </w:r>
          </w:p>
        </w:tc>
        <w:tc>
          <w:tcPr>
            <w:tcW w:w="1044" w:type="pct"/>
            <w:vAlign w:val="center"/>
          </w:tcPr>
          <w:p w14:paraId="5FDE6783" w14:textId="77777777" w:rsidR="00B27FF1" w:rsidRPr="00B165F7" w:rsidRDefault="00B27FF1" w:rsidP="00F06721">
            <w:pPr>
              <w:spacing w:line="240" w:lineRule="auto"/>
              <w:jc w:val="center"/>
              <w:rPr>
                <w:sz w:val="24"/>
              </w:rPr>
            </w:pPr>
          </w:p>
        </w:tc>
        <w:tc>
          <w:tcPr>
            <w:tcW w:w="863" w:type="pct"/>
            <w:vAlign w:val="center"/>
          </w:tcPr>
          <w:p w14:paraId="7235FFAD" w14:textId="77777777" w:rsidR="00B27FF1" w:rsidRPr="00B165F7" w:rsidRDefault="00B27FF1" w:rsidP="00F06721">
            <w:pPr>
              <w:spacing w:line="240" w:lineRule="auto"/>
              <w:jc w:val="center"/>
              <w:rPr>
                <w:sz w:val="24"/>
              </w:rPr>
            </w:pPr>
          </w:p>
        </w:tc>
        <w:tc>
          <w:tcPr>
            <w:tcW w:w="433" w:type="pct"/>
            <w:vAlign w:val="center"/>
          </w:tcPr>
          <w:p w14:paraId="1C9E900D" w14:textId="77777777" w:rsidR="00B27FF1" w:rsidRPr="00B165F7" w:rsidRDefault="00B27FF1" w:rsidP="00F06721">
            <w:pPr>
              <w:spacing w:line="240" w:lineRule="auto"/>
              <w:jc w:val="center"/>
              <w:rPr>
                <w:sz w:val="24"/>
              </w:rPr>
            </w:pPr>
          </w:p>
        </w:tc>
        <w:tc>
          <w:tcPr>
            <w:tcW w:w="433" w:type="pct"/>
            <w:vAlign w:val="center"/>
          </w:tcPr>
          <w:p w14:paraId="0A091479" w14:textId="77777777" w:rsidR="00B27FF1" w:rsidRPr="00B165F7" w:rsidRDefault="00B27FF1" w:rsidP="00F06721">
            <w:pPr>
              <w:spacing w:line="240" w:lineRule="auto"/>
              <w:jc w:val="center"/>
              <w:rPr>
                <w:sz w:val="24"/>
              </w:rPr>
            </w:pPr>
          </w:p>
        </w:tc>
        <w:tc>
          <w:tcPr>
            <w:tcW w:w="433" w:type="pct"/>
            <w:vAlign w:val="center"/>
          </w:tcPr>
          <w:p w14:paraId="19631FF4" w14:textId="77777777" w:rsidR="00B27FF1" w:rsidRPr="00B165F7" w:rsidRDefault="00B27FF1" w:rsidP="00F06721">
            <w:pPr>
              <w:spacing w:line="240" w:lineRule="auto"/>
              <w:jc w:val="center"/>
              <w:rPr>
                <w:sz w:val="24"/>
              </w:rPr>
            </w:pPr>
          </w:p>
        </w:tc>
        <w:tc>
          <w:tcPr>
            <w:tcW w:w="433" w:type="pct"/>
            <w:vAlign w:val="center"/>
          </w:tcPr>
          <w:p w14:paraId="0ACD9DC0" w14:textId="77777777" w:rsidR="00B27FF1" w:rsidRPr="00B165F7" w:rsidRDefault="00B27FF1" w:rsidP="00F06721">
            <w:pPr>
              <w:spacing w:line="240" w:lineRule="auto"/>
              <w:jc w:val="center"/>
              <w:rPr>
                <w:sz w:val="24"/>
              </w:rPr>
            </w:pPr>
          </w:p>
        </w:tc>
        <w:tc>
          <w:tcPr>
            <w:tcW w:w="516" w:type="pct"/>
            <w:vAlign w:val="center"/>
          </w:tcPr>
          <w:p w14:paraId="0D297484" w14:textId="77777777" w:rsidR="00B27FF1" w:rsidRPr="00B165F7" w:rsidRDefault="00B27FF1" w:rsidP="00F06721">
            <w:pPr>
              <w:spacing w:line="240" w:lineRule="auto"/>
              <w:jc w:val="center"/>
              <w:rPr>
                <w:sz w:val="24"/>
              </w:rPr>
            </w:pPr>
          </w:p>
        </w:tc>
        <w:tc>
          <w:tcPr>
            <w:tcW w:w="500" w:type="pct"/>
            <w:vAlign w:val="center"/>
          </w:tcPr>
          <w:p w14:paraId="0A67B46A" w14:textId="77777777" w:rsidR="00B27FF1" w:rsidRPr="00B165F7" w:rsidRDefault="00B27FF1" w:rsidP="00F06721">
            <w:pPr>
              <w:spacing w:line="240" w:lineRule="auto"/>
              <w:jc w:val="center"/>
              <w:rPr>
                <w:sz w:val="24"/>
              </w:rPr>
            </w:pPr>
          </w:p>
        </w:tc>
      </w:tr>
      <w:tr w:rsidR="00B27FF1" w:rsidRPr="00B165F7" w14:paraId="78261928" w14:textId="77777777" w:rsidTr="00F06721">
        <w:trPr>
          <w:trHeight w:val="567"/>
          <w:jc w:val="center"/>
        </w:trPr>
        <w:tc>
          <w:tcPr>
            <w:tcW w:w="344" w:type="pct"/>
            <w:vAlign w:val="center"/>
          </w:tcPr>
          <w:p w14:paraId="37FAC1A1" w14:textId="77777777" w:rsidR="00B27FF1" w:rsidRPr="00B165F7" w:rsidRDefault="00B27FF1" w:rsidP="00F06721">
            <w:pPr>
              <w:spacing w:line="240" w:lineRule="auto"/>
              <w:jc w:val="center"/>
              <w:rPr>
                <w:sz w:val="24"/>
              </w:rPr>
            </w:pPr>
            <w:r w:rsidRPr="00B165F7">
              <w:rPr>
                <w:rFonts w:hint="eastAsia"/>
                <w:sz w:val="24"/>
              </w:rPr>
              <w:t>3</w:t>
            </w:r>
          </w:p>
        </w:tc>
        <w:tc>
          <w:tcPr>
            <w:tcW w:w="1044" w:type="pct"/>
            <w:vAlign w:val="center"/>
          </w:tcPr>
          <w:p w14:paraId="29E30186" w14:textId="77777777" w:rsidR="00B27FF1" w:rsidRPr="00B165F7" w:rsidRDefault="00B27FF1" w:rsidP="00F06721">
            <w:pPr>
              <w:spacing w:line="240" w:lineRule="auto"/>
              <w:jc w:val="center"/>
              <w:rPr>
                <w:sz w:val="24"/>
              </w:rPr>
            </w:pPr>
          </w:p>
        </w:tc>
        <w:tc>
          <w:tcPr>
            <w:tcW w:w="863" w:type="pct"/>
            <w:vAlign w:val="center"/>
          </w:tcPr>
          <w:p w14:paraId="04BE48D3" w14:textId="77777777" w:rsidR="00B27FF1" w:rsidRPr="00B165F7" w:rsidRDefault="00B27FF1" w:rsidP="00F06721">
            <w:pPr>
              <w:spacing w:line="240" w:lineRule="auto"/>
              <w:jc w:val="center"/>
              <w:rPr>
                <w:sz w:val="24"/>
              </w:rPr>
            </w:pPr>
          </w:p>
        </w:tc>
        <w:tc>
          <w:tcPr>
            <w:tcW w:w="433" w:type="pct"/>
            <w:vAlign w:val="center"/>
          </w:tcPr>
          <w:p w14:paraId="12FC83A6" w14:textId="77777777" w:rsidR="00B27FF1" w:rsidRPr="00B165F7" w:rsidRDefault="00B27FF1" w:rsidP="00F06721">
            <w:pPr>
              <w:spacing w:line="240" w:lineRule="auto"/>
              <w:jc w:val="center"/>
              <w:rPr>
                <w:sz w:val="24"/>
              </w:rPr>
            </w:pPr>
          </w:p>
        </w:tc>
        <w:tc>
          <w:tcPr>
            <w:tcW w:w="433" w:type="pct"/>
            <w:vAlign w:val="center"/>
          </w:tcPr>
          <w:p w14:paraId="7C53253B" w14:textId="77777777" w:rsidR="00B27FF1" w:rsidRPr="00B165F7" w:rsidRDefault="00B27FF1" w:rsidP="00F06721">
            <w:pPr>
              <w:spacing w:line="240" w:lineRule="auto"/>
              <w:jc w:val="center"/>
              <w:rPr>
                <w:sz w:val="24"/>
              </w:rPr>
            </w:pPr>
          </w:p>
        </w:tc>
        <w:tc>
          <w:tcPr>
            <w:tcW w:w="433" w:type="pct"/>
            <w:vAlign w:val="center"/>
          </w:tcPr>
          <w:p w14:paraId="1CC855E7" w14:textId="77777777" w:rsidR="00B27FF1" w:rsidRPr="00B165F7" w:rsidRDefault="00B27FF1" w:rsidP="00F06721">
            <w:pPr>
              <w:spacing w:line="240" w:lineRule="auto"/>
              <w:jc w:val="center"/>
              <w:rPr>
                <w:sz w:val="24"/>
              </w:rPr>
            </w:pPr>
          </w:p>
        </w:tc>
        <w:tc>
          <w:tcPr>
            <w:tcW w:w="433" w:type="pct"/>
            <w:vAlign w:val="center"/>
          </w:tcPr>
          <w:p w14:paraId="4C942FFF" w14:textId="77777777" w:rsidR="00B27FF1" w:rsidRPr="00B165F7" w:rsidRDefault="00B27FF1" w:rsidP="00F06721">
            <w:pPr>
              <w:spacing w:line="240" w:lineRule="auto"/>
              <w:jc w:val="center"/>
              <w:rPr>
                <w:sz w:val="24"/>
              </w:rPr>
            </w:pPr>
          </w:p>
        </w:tc>
        <w:tc>
          <w:tcPr>
            <w:tcW w:w="516" w:type="pct"/>
            <w:vAlign w:val="center"/>
          </w:tcPr>
          <w:p w14:paraId="6C022280" w14:textId="77777777" w:rsidR="00B27FF1" w:rsidRPr="00B165F7" w:rsidRDefault="00B27FF1" w:rsidP="00F06721">
            <w:pPr>
              <w:spacing w:line="240" w:lineRule="auto"/>
              <w:jc w:val="center"/>
              <w:rPr>
                <w:sz w:val="24"/>
              </w:rPr>
            </w:pPr>
          </w:p>
        </w:tc>
        <w:tc>
          <w:tcPr>
            <w:tcW w:w="500" w:type="pct"/>
            <w:vAlign w:val="center"/>
          </w:tcPr>
          <w:p w14:paraId="28F272AD" w14:textId="77777777" w:rsidR="00B27FF1" w:rsidRPr="00B165F7" w:rsidRDefault="00B27FF1" w:rsidP="00F06721">
            <w:pPr>
              <w:spacing w:line="240" w:lineRule="auto"/>
              <w:jc w:val="center"/>
              <w:rPr>
                <w:sz w:val="24"/>
              </w:rPr>
            </w:pPr>
          </w:p>
        </w:tc>
      </w:tr>
      <w:tr w:rsidR="00B27FF1" w:rsidRPr="00B165F7" w14:paraId="0B7B9F65" w14:textId="77777777" w:rsidTr="00F06721">
        <w:trPr>
          <w:trHeight w:val="567"/>
          <w:jc w:val="center"/>
        </w:trPr>
        <w:tc>
          <w:tcPr>
            <w:tcW w:w="344" w:type="pct"/>
            <w:vAlign w:val="center"/>
          </w:tcPr>
          <w:p w14:paraId="68A00A37" w14:textId="77777777" w:rsidR="00B27FF1" w:rsidRPr="00B165F7" w:rsidRDefault="00B27FF1" w:rsidP="00F06721">
            <w:pPr>
              <w:spacing w:line="240" w:lineRule="auto"/>
              <w:jc w:val="center"/>
              <w:rPr>
                <w:sz w:val="24"/>
              </w:rPr>
            </w:pPr>
            <w:r w:rsidRPr="00B165F7">
              <w:rPr>
                <w:rFonts w:hint="eastAsia"/>
                <w:sz w:val="24"/>
              </w:rPr>
              <w:t>……</w:t>
            </w:r>
          </w:p>
        </w:tc>
        <w:tc>
          <w:tcPr>
            <w:tcW w:w="1044" w:type="pct"/>
            <w:vAlign w:val="center"/>
          </w:tcPr>
          <w:p w14:paraId="5EB4D564" w14:textId="77777777" w:rsidR="00B27FF1" w:rsidRPr="00B165F7" w:rsidRDefault="00B27FF1" w:rsidP="00F06721">
            <w:pPr>
              <w:spacing w:line="240" w:lineRule="auto"/>
              <w:jc w:val="center"/>
              <w:rPr>
                <w:sz w:val="24"/>
              </w:rPr>
            </w:pPr>
          </w:p>
        </w:tc>
        <w:tc>
          <w:tcPr>
            <w:tcW w:w="863" w:type="pct"/>
            <w:vAlign w:val="center"/>
          </w:tcPr>
          <w:p w14:paraId="5A6B4F5E" w14:textId="77777777" w:rsidR="00B27FF1" w:rsidRPr="00B165F7" w:rsidRDefault="00B27FF1" w:rsidP="00F06721">
            <w:pPr>
              <w:spacing w:line="240" w:lineRule="auto"/>
              <w:jc w:val="center"/>
              <w:rPr>
                <w:sz w:val="24"/>
              </w:rPr>
            </w:pPr>
          </w:p>
        </w:tc>
        <w:tc>
          <w:tcPr>
            <w:tcW w:w="433" w:type="pct"/>
            <w:vAlign w:val="center"/>
          </w:tcPr>
          <w:p w14:paraId="61D0B485" w14:textId="77777777" w:rsidR="00B27FF1" w:rsidRPr="00B165F7" w:rsidRDefault="00B27FF1" w:rsidP="00F06721">
            <w:pPr>
              <w:spacing w:line="240" w:lineRule="auto"/>
              <w:jc w:val="center"/>
              <w:rPr>
                <w:sz w:val="24"/>
              </w:rPr>
            </w:pPr>
          </w:p>
        </w:tc>
        <w:tc>
          <w:tcPr>
            <w:tcW w:w="433" w:type="pct"/>
            <w:vAlign w:val="center"/>
          </w:tcPr>
          <w:p w14:paraId="1EAA3752" w14:textId="77777777" w:rsidR="00B27FF1" w:rsidRPr="00B165F7" w:rsidRDefault="00B27FF1" w:rsidP="00F06721">
            <w:pPr>
              <w:spacing w:line="240" w:lineRule="auto"/>
              <w:jc w:val="center"/>
              <w:rPr>
                <w:sz w:val="24"/>
              </w:rPr>
            </w:pPr>
          </w:p>
        </w:tc>
        <w:tc>
          <w:tcPr>
            <w:tcW w:w="433" w:type="pct"/>
            <w:vAlign w:val="center"/>
          </w:tcPr>
          <w:p w14:paraId="031918F0" w14:textId="77777777" w:rsidR="00B27FF1" w:rsidRPr="00B165F7" w:rsidRDefault="00B27FF1" w:rsidP="00F06721">
            <w:pPr>
              <w:spacing w:line="240" w:lineRule="auto"/>
              <w:jc w:val="center"/>
              <w:rPr>
                <w:sz w:val="24"/>
              </w:rPr>
            </w:pPr>
          </w:p>
        </w:tc>
        <w:tc>
          <w:tcPr>
            <w:tcW w:w="433" w:type="pct"/>
            <w:vAlign w:val="center"/>
          </w:tcPr>
          <w:p w14:paraId="74DE61FC" w14:textId="77777777" w:rsidR="00B27FF1" w:rsidRPr="00B165F7" w:rsidRDefault="00B27FF1" w:rsidP="00F06721">
            <w:pPr>
              <w:spacing w:line="240" w:lineRule="auto"/>
              <w:jc w:val="center"/>
              <w:rPr>
                <w:sz w:val="24"/>
              </w:rPr>
            </w:pPr>
          </w:p>
        </w:tc>
        <w:tc>
          <w:tcPr>
            <w:tcW w:w="516" w:type="pct"/>
            <w:vAlign w:val="center"/>
          </w:tcPr>
          <w:p w14:paraId="12620699" w14:textId="77777777" w:rsidR="00B27FF1" w:rsidRPr="00B165F7" w:rsidRDefault="00B27FF1" w:rsidP="00F06721">
            <w:pPr>
              <w:spacing w:line="240" w:lineRule="auto"/>
              <w:jc w:val="center"/>
              <w:rPr>
                <w:sz w:val="24"/>
              </w:rPr>
            </w:pPr>
          </w:p>
        </w:tc>
        <w:tc>
          <w:tcPr>
            <w:tcW w:w="500" w:type="pct"/>
            <w:vAlign w:val="center"/>
          </w:tcPr>
          <w:p w14:paraId="55A3E456" w14:textId="77777777" w:rsidR="00B27FF1" w:rsidRPr="00B165F7" w:rsidRDefault="00B27FF1" w:rsidP="00F06721">
            <w:pPr>
              <w:spacing w:line="240" w:lineRule="auto"/>
              <w:jc w:val="center"/>
              <w:rPr>
                <w:sz w:val="24"/>
              </w:rPr>
            </w:pPr>
          </w:p>
        </w:tc>
      </w:tr>
      <w:tr w:rsidR="00B27FF1" w:rsidRPr="00B165F7" w14:paraId="16725FE7" w14:textId="77777777" w:rsidTr="00F06721">
        <w:trPr>
          <w:trHeight w:val="567"/>
          <w:jc w:val="center"/>
        </w:trPr>
        <w:tc>
          <w:tcPr>
            <w:tcW w:w="344" w:type="pct"/>
            <w:vAlign w:val="center"/>
          </w:tcPr>
          <w:p w14:paraId="209EAB9A" w14:textId="77777777" w:rsidR="00B27FF1" w:rsidRPr="00B165F7" w:rsidRDefault="00B27FF1" w:rsidP="00F06721">
            <w:pPr>
              <w:spacing w:line="240" w:lineRule="auto"/>
              <w:jc w:val="center"/>
              <w:rPr>
                <w:sz w:val="24"/>
              </w:rPr>
            </w:pPr>
            <w:r w:rsidRPr="00B165F7">
              <w:rPr>
                <w:rFonts w:hint="eastAsia"/>
                <w:sz w:val="24"/>
              </w:rPr>
              <w:t>……</w:t>
            </w:r>
          </w:p>
        </w:tc>
        <w:tc>
          <w:tcPr>
            <w:tcW w:w="1044" w:type="pct"/>
            <w:vAlign w:val="center"/>
          </w:tcPr>
          <w:p w14:paraId="0229F87C" w14:textId="77777777" w:rsidR="00B27FF1" w:rsidRPr="00B165F7" w:rsidRDefault="00B27FF1" w:rsidP="00F06721">
            <w:pPr>
              <w:spacing w:line="240" w:lineRule="auto"/>
              <w:jc w:val="center"/>
              <w:rPr>
                <w:sz w:val="24"/>
              </w:rPr>
            </w:pPr>
          </w:p>
        </w:tc>
        <w:tc>
          <w:tcPr>
            <w:tcW w:w="863" w:type="pct"/>
            <w:vAlign w:val="center"/>
          </w:tcPr>
          <w:p w14:paraId="1F2E4FBE" w14:textId="77777777" w:rsidR="00B27FF1" w:rsidRPr="00B165F7" w:rsidRDefault="00B27FF1" w:rsidP="00F06721">
            <w:pPr>
              <w:spacing w:line="240" w:lineRule="auto"/>
              <w:jc w:val="center"/>
              <w:rPr>
                <w:sz w:val="24"/>
              </w:rPr>
            </w:pPr>
          </w:p>
        </w:tc>
        <w:tc>
          <w:tcPr>
            <w:tcW w:w="433" w:type="pct"/>
            <w:vAlign w:val="center"/>
          </w:tcPr>
          <w:p w14:paraId="4EB5E353" w14:textId="77777777" w:rsidR="00B27FF1" w:rsidRPr="00B165F7" w:rsidRDefault="00B27FF1" w:rsidP="00F06721">
            <w:pPr>
              <w:spacing w:line="240" w:lineRule="auto"/>
              <w:jc w:val="center"/>
              <w:rPr>
                <w:sz w:val="24"/>
              </w:rPr>
            </w:pPr>
          </w:p>
        </w:tc>
        <w:tc>
          <w:tcPr>
            <w:tcW w:w="433" w:type="pct"/>
            <w:vAlign w:val="center"/>
          </w:tcPr>
          <w:p w14:paraId="32DEB395" w14:textId="77777777" w:rsidR="00B27FF1" w:rsidRPr="00B165F7" w:rsidRDefault="00B27FF1" w:rsidP="00F06721">
            <w:pPr>
              <w:spacing w:line="240" w:lineRule="auto"/>
              <w:jc w:val="center"/>
              <w:rPr>
                <w:sz w:val="24"/>
              </w:rPr>
            </w:pPr>
          </w:p>
        </w:tc>
        <w:tc>
          <w:tcPr>
            <w:tcW w:w="433" w:type="pct"/>
            <w:vAlign w:val="center"/>
          </w:tcPr>
          <w:p w14:paraId="249C1919" w14:textId="77777777" w:rsidR="00B27FF1" w:rsidRPr="00B165F7" w:rsidRDefault="00B27FF1" w:rsidP="00F06721">
            <w:pPr>
              <w:spacing w:line="240" w:lineRule="auto"/>
              <w:jc w:val="center"/>
              <w:rPr>
                <w:sz w:val="24"/>
              </w:rPr>
            </w:pPr>
          </w:p>
        </w:tc>
        <w:tc>
          <w:tcPr>
            <w:tcW w:w="433" w:type="pct"/>
            <w:vAlign w:val="center"/>
          </w:tcPr>
          <w:p w14:paraId="137B8FE1" w14:textId="77777777" w:rsidR="00B27FF1" w:rsidRPr="00B165F7" w:rsidRDefault="00B27FF1" w:rsidP="00F06721">
            <w:pPr>
              <w:spacing w:line="240" w:lineRule="auto"/>
              <w:jc w:val="center"/>
              <w:rPr>
                <w:sz w:val="24"/>
              </w:rPr>
            </w:pPr>
          </w:p>
        </w:tc>
        <w:tc>
          <w:tcPr>
            <w:tcW w:w="516" w:type="pct"/>
            <w:vAlign w:val="center"/>
          </w:tcPr>
          <w:p w14:paraId="064B5C45" w14:textId="77777777" w:rsidR="00B27FF1" w:rsidRPr="00B165F7" w:rsidRDefault="00B27FF1" w:rsidP="00F06721">
            <w:pPr>
              <w:spacing w:line="240" w:lineRule="auto"/>
              <w:jc w:val="center"/>
              <w:rPr>
                <w:sz w:val="24"/>
              </w:rPr>
            </w:pPr>
          </w:p>
        </w:tc>
        <w:tc>
          <w:tcPr>
            <w:tcW w:w="500" w:type="pct"/>
            <w:vAlign w:val="center"/>
          </w:tcPr>
          <w:p w14:paraId="141F7905" w14:textId="77777777" w:rsidR="00B27FF1" w:rsidRPr="00B165F7" w:rsidRDefault="00B27FF1" w:rsidP="00F06721">
            <w:pPr>
              <w:spacing w:line="240" w:lineRule="auto"/>
              <w:jc w:val="center"/>
              <w:rPr>
                <w:sz w:val="24"/>
              </w:rPr>
            </w:pPr>
          </w:p>
        </w:tc>
      </w:tr>
      <w:tr w:rsidR="00B27FF1" w:rsidRPr="00B165F7" w14:paraId="7F330C00" w14:textId="77777777" w:rsidTr="00F06721">
        <w:trPr>
          <w:trHeight w:val="567"/>
          <w:jc w:val="center"/>
        </w:trPr>
        <w:tc>
          <w:tcPr>
            <w:tcW w:w="344" w:type="pct"/>
            <w:vAlign w:val="center"/>
          </w:tcPr>
          <w:p w14:paraId="3CD5E567" w14:textId="77777777" w:rsidR="00B27FF1" w:rsidRPr="00B165F7" w:rsidRDefault="00B27FF1" w:rsidP="00F06721">
            <w:pPr>
              <w:spacing w:line="240" w:lineRule="auto"/>
              <w:jc w:val="center"/>
              <w:rPr>
                <w:sz w:val="24"/>
              </w:rPr>
            </w:pPr>
          </w:p>
        </w:tc>
        <w:tc>
          <w:tcPr>
            <w:tcW w:w="1044" w:type="pct"/>
            <w:vAlign w:val="center"/>
          </w:tcPr>
          <w:p w14:paraId="74CE7B01" w14:textId="77777777" w:rsidR="00B27FF1" w:rsidRPr="00B165F7" w:rsidRDefault="00B27FF1" w:rsidP="00F06721">
            <w:pPr>
              <w:spacing w:line="240" w:lineRule="auto"/>
              <w:jc w:val="center"/>
              <w:rPr>
                <w:sz w:val="24"/>
              </w:rPr>
            </w:pPr>
          </w:p>
        </w:tc>
        <w:tc>
          <w:tcPr>
            <w:tcW w:w="863" w:type="pct"/>
            <w:vAlign w:val="center"/>
          </w:tcPr>
          <w:p w14:paraId="3051C65B" w14:textId="77777777" w:rsidR="00B27FF1" w:rsidRPr="00B165F7" w:rsidRDefault="00B27FF1" w:rsidP="00F06721">
            <w:pPr>
              <w:spacing w:line="240" w:lineRule="auto"/>
              <w:jc w:val="center"/>
              <w:rPr>
                <w:sz w:val="24"/>
              </w:rPr>
            </w:pPr>
          </w:p>
        </w:tc>
        <w:tc>
          <w:tcPr>
            <w:tcW w:w="433" w:type="pct"/>
            <w:vAlign w:val="center"/>
          </w:tcPr>
          <w:p w14:paraId="4C33679A" w14:textId="77777777" w:rsidR="00B27FF1" w:rsidRPr="00B165F7" w:rsidRDefault="00B27FF1" w:rsidP="00F06721">
            <w:pPr>
              <w:spacing w:line="240" w:lineRule="auto"/>
              <w:jc w:val="center"/>
              <w:rPr>
                <w:sz w:val="24"/>
              </w:rPr>
            </w:pPr>
          </w:p>
        </w:tc>
        <w:tc>
          <w:tcPr>
            <w:tcW w:w="433" w:type="pct"/>
            <w:vAlign w:val="center"/>
          </w:tcPr>
          <w:p w14:paraId="6B1A50EA" w14:textId="77777777" w:rsidR="00B27FF1" w:rsidRPr="00B165F7" w:rsidRDefault="00B27FF1" w:rsidP="00F06721">
            <w:pPr>
              <w:spacing w:line="240" w:lineRule="auto"/>
              <w:jc w:val="center"/>
              <w:rPr>
                <w:sz w:val="24"/>
              </w:rPr>
            </w:pPr>
          </w:p>
        </w:tc>
        <w:tc>
          <w:tcPr>
            <w:tcW w:w="433" w:type="pct"/>
            <w:vAlign w:val="center"/>
          </w:tcPr>
          <w:p w14:paraId="6B9F1645" w14:textId="77777777" w:rsidR="00B27FF1" w:rsidRPr="00B165F7" w:rsidRDefault="00B27FF1" w:rsidP="00F06721">
            <w:pPr>
              <w:spacing w:line="240" w:lineRule="auto"/>
              <w:jc w:val="center"/>
              <w:rPr>
                <w:sz w:val="24"/>
              </w:rPr>
            </w:pPr>
          </w:p>
        </w:tc>
        <w:tc>
          <w:tcPr>
            <w:tcW w:w="433" w:type="pct"/>
            <w:vAlign w:val="center"/>
          </w:tcPr>
          <w:p w14:paraId="5126393F" w14:textId="77777777" w:rsidR="00B27FF1" w:rsidRPr="00B165F7" w:rsidRDefault="00B27FF1" w:rsidP="00F06721">
            <w:pPr>
              <w:spacing w:line="240" w:lineRule="auto"/>
              <w:jc w:val="center"/>
              <w:rPr>
                <w:sz w:val="24"/>
              </w:rPr>
            </w:pPr>
          </w:p>
        </w:tc>
        <w:tc>
          <w:tcPr>
            <w:tcW w:w="516" w:type="pct"/>
            <w:vAlign w:val="center"/>
          </w:tcPr>
          <w:p w14:paraId="426EFA2E" w14:textId="77777777" w:rsidR="00B27FF1" w:rsidRPr="00B165F7" w:rsidRDefault="00B27FF1" w:rsidP="00F06721">
            <w:pPr>
              <w:spacing w:line="240" w:lineRule="auto"/>
              <w:jc w:val="center"/>
              <w:rPr>
                <w:sz w:val="24"/>
              </w:rPr>
            </w:pPr>
          </w:p>
        </w:tc>
        <w:tc>
          <w:tcPr>
            <w:tcW w:w="500" w:type="pct"/>
            <w:vAlign w:val="center"/>
          </w:tcPr>
          <w:p w14:paraId="36809DD0" w14:textId="77777777" w:rsidR="00B27FF1" w:rsidRPr="00B165F7" w:rsidRDefault="00B27FF1" w:rsidP="00F06721">
            <w:pPr>
              <w:spacing w:line="240" w:lineRule="auto"/>
              <w:jc w:val="center"/>
              <w:rPr>
                <w:sz w:val="24"/>
              </w:rPr>
            </w:pPr>
          </w:p>
        </w:tc>
      </w:tr>
    </w:tbl>
    <w:p w14:paraId="64605B3A" w14:textId="77777777" w:rsidR="00B27FF1" w:rsidRPr="00B165F7" w:rsidRDefault="00B27FF1" w:rsidP="00B27FF1">
      <w:pPr>
        <w:tabs>
          <w:tab w:val="clear" w:pos="426"/>
        </w:tabs>
        <w:rPr>
          <w:rFonts w:cs="Arial"/>
          <w:bCs/>
          <w:szCs w:val="21"/>
        </w:rPr>
      </w:pPr>
      <w:r w:rsidRPr="00B165F7">
        <w:rPr>
          <w:rFonts w:cs="Arial" w:hint="eastAsia"/>
          <w:bCs/>
          <w:szCs w:val="21"/>
        </w:rPr>
        <w:t>备注：“产地”是指该产品的实际生产加工地，而非品牌总公司所在地。</w:t>
      </w:r>
    </w:p>
    <w:p w14:paraId="5F98AA64" w14:textId="77777777" w:rsidR="00B27FF1" w:rsidRPr="00B165F7" w:rsidRDefault="00B27FF1" w:rsidP="00B27FF1">
      <w:pPr>
        <w:tabs>
          <w:tab w:val="clear" w:pos="426"/>
        </w:tabs>
        <w:ind w:firstLineChars="202" w:firstLine="424"/>
        <w:rPr>
          <w:rFonts w:cs="Arial"/>
          <w:bCs/>
          <w:szCs w:val="21"/>
        </w:rPr>
      </w:pPr>
    </w:p>
    <w:p w14:paraId="7ECDB4DC" w14:textId="77777777" w:rsidR="00B27FF1" w:rsidRPr="00B165F7" w:rsidRDefault="00B27FF1" w:rsidP="00B27FF1">
      <w:pPr>
        <w:tabs>
          <w:tab w:val="clear" w:pos="426"/>
        </w:tabs>
        <w:ind w:firstLineChars="202" w:firstLine="424"/>
        <w:rPr>
          <w:rFonts w:cs="Arial"/>
          <w:bCs/>
          <w:szCs w:val="21"/>
        </w:rPr>
      </w:pPr>
    </w:p>
    <w:p w14:paraId="34A069C3" w14:textId="77777777" w:rsidR="00B27FF1" w:rsidRPr="00B165F7" w:rsidRDefault="00B27FF1" w:rsidP="00B27FF1">
      <w:pPr>
        <w:tabs>
          <w:tab w:val="clear" w:pos="426"/>
        </w:tabs>
        <w:ind w:firstLineChars="202" w:firstLine="424"/>
        <w:rPr>
          <w:rFonts w:cs="Arial"/>
          <w:bCs/>
          <w:szCs w:val="21"/>
        </w:rPr>
      </w:pPr>
    </w:p>
    <w:p w14:paraId="76F65E1B" w14:textId="187CA231" w:rsidR="0075767E" w:rsidRDefault="0075767E" w:rsidP="0075767E">
      <w:pPr>
        <w:adjustRightInd/>
        <w:snapToGrid/>
        <w:spacing w:before="280" w:after="290" w:line="377" w:lineRule="auto"/>
        <w:outlineLvl w:val="2"/>
        <w:rPr>
          <w:rFonts w:cs="Arial"/>
          <w:bCs/>
        </w:rPr>
        <w:sectPr w:rsidR="0075767E" w:rsidSect="009924BC">
          <w:pgSz w:w="11906" w:h="16838" w:code="9"/>
          <w:pgMar w:top="1134" w:right="1134" w:bottom="1134" w:left="1418" w:header="851" w:footer="992" w:gutter="0"/>
          <w:cols w:space="425"/>
          <w:titlePg/>
          <w:docGrid w:linePitch="462"/>
        </w:sectPr>
      </w:pPr>
    </w:p>
    <w:p w14:paraId="7951749C" w14:textId="77777777" w:rsidR="0075767E" w:rsidRPr="006704B8" w:rsidRDefault="0075767E" w:rsidP="0075767E">
      <w:pPr>
        <w:numPr>
          <w:ilvl w:val="0"/>
          <w:numId w:val="31"/>
        </w:numPr>
        <w:adjustRightInd/>
        <w:snapToGrid/>
        <w:spacing w:before="280" w:after="290" w:line="377" w:lineRule="auto"/>
        <w:outlineLvl w:val="2"/>
        <w:rPr>
          <w:b/>
          <w:sz w:val="24"/>
        </w:rPr>
      </w:pPr>
      <w:r w:rsidRPr="00F8629B">
        <w:rPr>
          <w:rFonts w:hint="eastAsia"/>
          <w:b/>
          <w:sz w:val="24"/>
        </w:rPr>
        <w:lastRenderedPageBreak/>
        <w:t>投标分项报价表</w:t>
      </w:r>
    </w:p>
    <w:p w14:paraId="44F38F37" w14:textId="77777777" w:rsidR="0075767E" w:rsidRPr="001E174B" w:rsidRDefault="0075767E" w:rsidP="0075767E">
      <w:pPr>
        <w:widowControl w:val="0"/>
        <w:shd w:val="clear" w:color="auto" w:fill="auto"/>
        <w:tabs>
          <w:tab w:val="clear" w:pos="426"/>
        </w:tabs>
        <w:adjustRightInd/>
        <w:snapToGrid/>
        <w:spacing w:line="300" w:lineRule="auto"/>
        <w:jc w:val="center"/>
        <w:rPr>
          <w:rFonts w:cs="Times New Roman"/>
          <w:b/>
          <w:bCs/>
          <w:kern w:val="2"/>
          <w:sz w:val="28"/>
          <w:szCs w:val="28"/>
        </w:rPr>
      </w:pPr>
      <w:r w:rsidRPr="001E174B">
        <w:rPr>
          <w:rFonts w:cs="Times New Roman" w:hint="eastAsia"/>
          <w:b/>
          <w:bCs/>
          <w:kern w:val="2"/>
          <w:sz w:val="28"/>
          <w:szCs w:val="28"/>
        </w:rPr>
        <w:t>（</w:t>
      </w:r>
      <w:r>
        <w:rPr>
          <w:rFonts w:cs="Times New Roman" w:hint="eastAsia"/>
          <w:b/>
          <w:bCs/>
          <w:kern w:val="2"/>
          <w:sz w:val="28"/>
          <w:szCs w:val="28"/>
        </w:rPr>
        <w:t>一</w:t>
      </w:r>
      <w:r w:rsidRPr="001E174B">
        <w:rPr>
          <w:rFonts w:cs="Times New Roman" w:hint="eastAsia"/>
          <w:b/>
          <w:bCs/>
          <w:kern w:val="2"/>
          <w:sz w:val="28"/>
          <w:szCs w:val="28"/>
        </w:rPr>
        <w:t>）</w:t>
      </w:r>
      <w:r>
        <w:rPr>
          <w:rFonts w:cs="Times New Roman" w:hint="eastAsia"/>
          <w:b/>
          <w:bCs/>
          <w:kern w:val="2"/>
          <w:sz w:val="28"/>
          <w:szCs w:val="28"/>
        </w:rPr>
        <w:t>项目</w:t>
      </w:r>
      <w:r w:rsidRPr="001E174B">
        <w:rPr>
          <w:rFonts w:cs="Times New Roman" w:hint="eastAsia"/>
          <w:b/>
          <w:bCs/>
          <w:kern w:val="2"/>
          <w:sz w:val="28"/>
          <w:szCs w:val="28"/>
        </w:rPr>
        <w:t>报价表</w:t>
      </w:r>
    </w:p>
    <w:p w14:paraId="4ECA0546" w14:textId="77777777" w:rsidR="0075767E" w:rsidRPr="000500A8" w:rsidRDefault="0075767E" w:rsidP="0075767E">
      <w:pPr>
        <w:tabs>
          <w:tab w:val="clear" w:pos="426"/>
        </w:tabs>
        <w:wordWrap w:val="0"/>
      </w:pPr>
      <w:r>
        <w:rPr>
          <w:rFonts w:hint="eastAsia"/>
        </w:rPr>
        <w:t>项目名称：</w:t>
      </w:r>
      <w:r>
        <w:rPr>
          <w:rFonts w:hint="eastAsia"/>
          <w:u w:val="single"/>
        </w:rPr>
        <w:t>_____________________________________</w:t>
      </w:r>
      <w:r>
        <w:rPr>
          <w:rFonts w:hint="eastAsia"/>
        </w:rPr>
        <w:t>招标项目编号</w:t>
      </w:r>
      <w:r w:rsidRPr="006704B8">
        <w:rPr>
          <w:rFonts w:hint="eastAsia"/>
        </w:rPr>
        <w:t>：</w:t>
      </w:r>
      <w:r>
        <w:rPr>
          <w:rFonts w:ascii="ˎ̥" w:hAnsi="ˎ̥" w:hint="eastAsia"/>
          <w:sz w:val="18"/>
          <w:szCs w:val="18"/>
          <w:u w:val="single"/>
        </w:rPr>
        <w:t>________________________________</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47"/>
        <w:gridCol w:w="1417"/>
        <w:gridCol w:w="851"/>
        <w:gridCol w:w="992"/>
        <w:gridCol w:w="709"/>
        <w:gridCol w:w="737"/>
        <w:gridCol w:w="822"/>
        <w:gridCol w:w="709"/>
        <w:gridCol w:w="928"/>
      </w:tblGrid>
      <w:tr w:rsidR="00821353" w:rsidRPr="001F1346" w14:paraId="60392CD1" w14:textId="77777777" w:rsidTr="00821353">
        <w:trPr>
          <w:jc w:val="center"/>
        </w:trPr>
        <w:tc>
          <w:tcPr>
            <w:tcW w:w="540" w:type="dxa"/>
            <w:vAlign w:val="center"/>
          </w:tcPr>
          <w:p w14:paraId="37393588" w14:textId="77777777" w:rsidR="00821353" w:rsidRPr="001F1346" w:rsidRDefault="00821353" w:rsidP="00F06721">
            <w:pPr>
              <w:spacing w:line="240" w:lineRule="auto"/>
              <w:jc w:val="center"/>
              <w:rPr>
                <w:szCs w:val="21"/>
              </w:rPr>
            </w:pPr>
            <w:r w:rsidRPr="001F1346">
              <w:rPr>
                <w:rFonts w:hint="eastAsia"/>
                <w:szCs w:val="21"/>
              </w:rPr>
              <w:t>序号</w:t>
            </w:r>
          </w:p>
        </w:tc>
        <w:tc>
          <w:tcPr>
            <w:tcW w:w="1347" w:type="dxa"/>
            <w:vAlign w:val="center"/>
          </w:tcPr>
          <w:p w14:paraId="28C779D9" w14:textId="77777777" w:rsidR="00821353" w:rsidRPr="001F1346" w:rsidRDefault="00821353" w:rsidP="00F06721">
            <w:pPr>
              <w:spacing w:line="240" w:lineRule="auto"/>
              <w:jc w:val="center"/>
              <w:rPr>
                <w:szCs w:val="21"/>
              </w:rPr>
            </w:pPr>
            <w:r w:rsidRPr="001F1346">
              <w:rPr>
                <w:rFonts w:hint="eastAsia"/>
                <w:szCs w:val="21"/>
              </w:rPr>
              <w:t>货物名称</w:t>
            </w:r>
          </w:p>
        </w:tc>
        <w:tc>
          <w:tcPr>
            <w:tcW w:w="1417" w:type="dxa"/>
            <w:vAlign w:val="center"/>
          </w:tcPr>
          <w:p w14:paraId="079A52B3" w14:textId="77777777" w:rsidR="00821353" w:rsidRPr="001F1346" w:rsidRDefault="00821353" w:rsidP="00F06721">
            <w:pPr>
              <w:spacing w:line="240" w:lineRule="auto"/>
              <w:jc w:val="center"/>
              <w:rPr>
                <w:szCs w:val="21"/>
              </w:rPr>
            </w:pPr>
            <w:r w:rsidRPr="001F1346">
              <w:rPr>
                <w:rFonts w:hint="eastAsia"/>
                <w:szCs w:val="21"/>
              </w:rPr>
              <w:t>规格</w:t>
            </w:r>
            <w:r>
              <w:rPr>
                <w:rFonts w:hint="eastAsia"/>
                <w:szCs w:val="21"/>
              </w:rPr>
              <w:t>/</w:t>
            </w:r>
            <w:r w:rsidRPr="001F1346">
              <w:rPr>
                <w:rFonts w:hint="eastAsia"/>
                <w:szCs w:val="21"/>
              </w:rPr>
              <w:t>型号</w:t>
            </w:r>
          </w:p>
        </w:tc>
        <w:tc>
          <w:tcPr>
            <w:tcW w:w="851" w:type="dxa"/>
            <w:vAlign w:val="center"/>
          </w:tcPr>
          <w:p w14:paraId="466360D6" w14:textId="77777777" w:rsidR="00821353" w:rsidRPr="001F1346" w:rsidRDefault="00821353" w:rsidP="00F06721">
            <w:pPr>
              <w:spacing w:line="240" w:lineRule="auto"/>
              <w:jc w:val="center"/>
              <w:rPr>
                <w:b/>
                <w:szCs w:val="21"/>
              </w:rPr>
            </w:pPr>
            <w:r>
              <w:rPr>
                <w:rFonts w:hint="eastAsia"/>
                <w:b/>
                <w:szCs w:val="21"/>
              </w:rPr>
              <w:t>原</w:t>
            </w:r>
            <w:r w:rsidRPr="001F1346">
              <w:rPr>
                <w:rFonts w:hint="eastAsia"/>
                <w:b/>
                <w:szCs w:val="21"/>
              </w:rPr>
              <w:t>产地</w:t>
            </w:r>
          </w:p>
        </w:tc>
        <w:tc>
          <w:tcPr>
            <w:tcW w:w="992" w:type="dxa"/>
            <w:vAlign w:val="center"/>
          </w:tcPr>
          <w:p w14:paraId="6D86DA57" w14:textId="77777777" w:rsidR="00821353" w:rsidRPr="001F1346" w:rsidRDefault="00821353" w:rsidP="00F06721">
            <w:pPr>
              <w:spacing w:line="240" w:lineRule="auto"/>
              <w:jc w:val="center"/>
              <w:rPr>
                <w:szCs w:val="21"/>
              </w:rPr>
            </w:pPr>
            <w:r>
              <w:rPr>
                <w:rFonts w:hint="eastAsia"/>
                <w:szCs w:val="21"/>
              </w:rPr>
              <w:t>制造商名称</w:t>
            </w:r>
          </w:p>
        </w:tc>
        <w:tc>
          <w:tcPr>
            <w:tcW w:w="709" w:type="dxa"/>
            <w:vAlign w:val="center"/>
          </w:tcPr>
          <w:p w14:paraId="69732B52" w14:textId="77777777" w:rsidR="00821353" w:rsidRPr="001F1346" w:rsidRDefault="00821353" w:rsidP="00F06721">
            <w:pPr>
              <w:spacing w:line="240" w:lineRule="auto"/>
              <w:jc w:val="center"/>
              <w:rPr>
                <w:szCs w:val="21"/>
              </w:rPr>
            </w:pPr>
            <w:r w:rsidRPr="001F1346">
              <w:rPr>
                <w:rFonts w:hint="eastAsia"/>
                <w:szCs w:val="21"/>
              </w:rPr>
              <w:t>数量</w:t>
            </w:r>
          </w:p>
        </w:tc>
        <w:tc>
          <w:tcPr>
            <w:tcW w:w="737" w:type="dxa"/>
            <w:vAlign w:val="center"/>
          </w:tcPr>
          <w:p w14:paraId="0251E267" w14:textId="77777777" w:rsidR="00821353" w:rsidRPr="001F1346" w:rsidRDefault="00821353" w:rsidP="00F06721">
            <w:pPr>
              <w:spacing w:line="240" w:lineRule="auto"/>
              <w:jc w:val="center"/>
              <w:rPr>
                <w:szCs w:val="21"/>
              </w:rPr>
            </w:pPr>
            <w:r>
              <w:rPr>
                <w:rFonts w:hint="eastAsia"/>
                <w:szCs w:val="21"/>
              </w:rPr>
              <w:t>单位</w:t>
            </w:r>
          </w:p>
        </w:tc>
        <w:tc>
          <w:tcPr>
            <w:tcW w:w="822" w:type="dxa"/>
            <w:vAlign w:val="center"/>
          </w:tcPr>
          <w:p w14:paraId="1A673554" w14:textId="77777777" w:rsidR="00821353" w:rsidRPr="001F1346" w:rsidRDefault="00821353" w:rsidP="00F06721">
            <w:pPr>
              <w:spacing w:line="240" w:lineRule="auto"/>
              <w:jc w:val="center"/>
              <w:rPr>
                <w:szCs w:val="21"/>
              </w:rPr>
            </w:pPr>
            <w:r>
              <w:rPr>
                <w:rFonts w:hint="eastAsia"/>
                <w:szCs w:val="21"/>
              </w:rPr>
              <w:t>是否核心产品</w:t>
            </w:r>
          </w:p>
        </w:tc>
        <w:tc>
          <w:tcPr>
            <w:tcW w:w="709" w:type="dxa"/>
            <w:vAlign w:val="center"/>
          </w:tcPr>
          <w:p w14:paraId="04759BEE" w14:textId="77777777" w:rsidR="00821353" w:rsidRPr="001F1346" w:rsidRDefault="00821353" w:rsidP="00F06721">
            <w:pPr>
              <w:spacing w:line="240" w:lineRule="auto"/>
              <w:jc w:val="center"/>
              <w:rPr>
                <w:szCs w:val="21"/>
              </w:rPr>
            </w:pPr>
            <w:r w:rsidRPr="001F1346">
              <w:rPr>
                <w:rFonts w:hint="eastAsia"/>
                <w:szCs w:val="21"/>
              </w:rPr>
              <w:t>单价(元)</w:t>
            </w:r>
          </w:p>
        </w:tc>
        <w:tc>
          <w:tcPr>
            <w:tcW w:w="928" w:type="dxa"/>
            <w:vAlign w:val="center"/>
          </w:tcPr>
          <w:p w14:paraId="2EEBBDB9" w14:textId="77777777" w:rsidR="00821353" w:rsidRPr="001F1346" w:rsidRDefault="00821353" w:rsidP="00F06721">
            <w:pPr>
              <w:spacing w:line="240" w:lineRule="auto"/>
              <w:jc w:val="center"/>
              <w:rPr>
                <w:szCs w:val="21"/>
              </w:rPr>
            </w:pPr>
            <w:r w:rsidRPr="001F1346">
              <w:rPr>
                <w:rFonts w:hint="eastAsia"/>
                <w:szCs w:val="21"/>
              </w:rPr>
              <w:t>合价(元)</w:t>
            </w:r>
          </w:p>
        </w:tc>
      </w:tr>
      <w:tr w:rsidR="00821353" w:rsidRPr="001F1346" w14:paraId="4E1B539B" w14:textId="77777777" w:rsidTr="00821353">
        <w:trPr>
          <w:jc w:val="center"/>
        </w:trPr>
        <w:tc>
          <w:tcPr>
            <w:tcW w:w="540" w:type="dxa"/>
            <w:vAlign w:val="center"/>
          </w:tcPr>
          <w:p w14:paraId="0C7949B6" w14:textId="414D2C5A" w:rsidR="00821353" w:rsidRPr="001F1346" w:rsidRDefault="00821353" w:rsidP="00F06721">
            <w:pPr>
              <w:spacing w:line="240" w:lineRule="auto"/>
              <w:jc w:val="center"/>
              <w:rPr>
                <w:sz w:val="24"/>
              </w:rPr>
            </w:pPr>
            <w:r>
              <w:rPr>
                <w:rFonts w:hint="eastAsia"/>
                <w:sz w:val="24"/>
              </w:rPr>
              <w:t>1</w:t>
            </w:r>
          </w:p>
        </w:tc>
        <w:tc>
          <w:tcPr>
            <w:tcW w:w="1347" w:type="dxa"/>
            <w:vAlign w:val="center"/>
          </w:tcPr>
          <w:p w14:paraId="240D814B" w14:textId="77777777" w:rsidR="00821353" w:rsidRPr="001F1346" w:rsidRDefault="00821353" w:rsidP="00F06721">
            <w:pPr>
              <w:spacing w:line="240" w:lineRule="auto"/>
              <w:jc w:val="center"/>
              <w:rPr>
                <w:sz w:val="24"/>
              </w:rPr>
            </w:pPr>
          </w:p>
        </w:tc>
        <w:tc>
          <w:tcPr>
            <w:tcW w:w="1417" w:type="dxa"/>
            <w:vAlign w:val="center"/>
          </w:tcPr>
          <w:p w14:paraId="3525DA3C" w14:textId="77777777" w:rsidR="00821353" w:rsidRPr="001F1346" w:rsidRDefault="00821353" w:rsidP="00F06721">
            <w:pPr>
              <w:spacing w:line="240" w:lineRule="auto"/>
              <w:jc w:val="center"/>
              <w:rPr>
                <w:sz w:val="24"/>
              </w:rPr>
            </w:pPr>
          </w:p>
        </w:tc>
        <w:tc>
          <w:tcPr>
            <w:tcW w:w="851" w:type="dxa"/>
            <w:vAlign w:val="center"/>
          </w:tcPr>
          <w:p w14:paraId="08320E49" w14:textId="77777777" w:rsidR="00821353" w:rsidRPr="001F1346" w:rsidRDefault="00821353" w:rsidP="00F06721">
            <w:pPr>
              <w:spacing w:line="240" w:lineRule="auto"/>
              <w:jc w:val="center"/>
              <w:rPr>
                <w:sz w:val="24"/>
              </w:rPr>
            </w:pPr>
          </w:p>
        </w:tc>
        <w:tc>
          <w:tcPr>
            <w:tcW w:w="992" w:type="dxa"/>
            <w:vAlign w:val="center"/>
          </w:tcPr>
          <w:p w14:paraId="035ABBDF" w14:textId="77777777" w:rsidR="00821353" w:rsidRPr="001F1346" w:rsidRDefault="00821353" w:rsidP="00F06721">
            <w:pPr>
              <w:spacing w:line="240" w:lineRule="auto"/>
              <w:jc w:val="center"/>
              <w:rPr>
                <w:sz w:val="24"/>
              </w:rPr>
            </w:pPr>
          </w:p>
        </w:tc>
        <w:tc>
          <w:tcPr>
            <w:tcW w:w="709" w:type="dxa"/>
            <w:vAlign w:val="center"/>
          </w:tcPr>
          <w:p w14:paraId="4AE61A13" w14:textId="77777777" w:rsidR="00821353" w:rsidRPr="001F1346" w:rsidRDefault="00821353" w:rsidP="00F06721">
            <w:pPr>
              <w:spacing w:line="240" w:lineRule="auto"/>
              <w:jc w:val="center"/>
              <w:rPr>
                <w:sz w:val="24"/>
              </w:rPr>
            </w:pPr>
          </w:p>
        </w:tc>
        <w:tc>
          <w:tcPr>
            <w:tcW w:w="737" w:type="dxa"/>
            <w:vAlign w:val="center"/>
          </w:tcPr>
          <w:p w14:paraId="7883305A" w14:textId="77777777" w:rsidR="00821353" w:rsidRPr="001F1346" w:rsidRDefault="00821353" w:rsidP="00F06721">
            <w:pPr>
              <w:spacing w:line="240" w:lineRule="auto"/>
              <w:jc w:val="center"/>
              <w:rPr>
                <w:sz w:val="24"/>
              </w:rPr>
            </w:pPr>
          </w:p>
        </w:tc>
        <w:tc>
          <w:tcPr>
            <w:tcW w:w="822" w:type="dxa"/>
            <w:vAlign w:val="center"/>
          </w:tcPr>
          <w:p w14:paraId="5BE2EAA6" w14:textId="77777777" w:rsidR="00821353" w:rsidRPr="001F1346" w:rsidRDefault="00821353" w:rsidP="00F06721">
            <w:pPr>
              <w:spacing w:line="240" w:lineRule="auto"/>
              <w:jc w:val="center"/>
              <w:rPr>
                <w:sz w:val="24"/>
              </w:rPr>
            </w:pPr>
          </w:p>
        </w:tc>
        <w:tc>
          <w:tcPr>
            <w:tcW w:w="709" w:type="dxa"/>
            <w:vAlign w:val="center"/>
          </w:tcPr>
          <w:p w14:paraId="2B50C92F" w14:textId="77777777" w:rsidR="00821353" w:rsidRPr="001F1346" w:rsidRDefault="00821353" w:rsidP="00F06721">
            <w:pPr>
              <w:spacing w:line="240" w:lineRule="auto"/>
              <w:jc w:val="center"/>
              <w:rPr>
                <w:sz w:val="24"/>
              </w:rPr>
            </w:pPr>
          </w:p>
        </w:tc>
        <w:tc>
          <w:tcPr>
            <w:tcW w:w="928" w:type="dxa"/>
            <w:vAlign w:val="center"/>
          </w:tcPr>
          <w:p w14:paraId="5542D29C" w14:textId="77777777" w:rsidR="00821353" w:rsidRPr="001F1346" w:rsidRDefault="00821353" w:rsidP="00F06721">
            <w:pPr>
              <w:spacing w:line="240" w:lineRule="auto"/>
              <w:jc w:val="center"/>
              <w:rPr>
                <w:sz w:val="24"/>
              </w:rPr>
            </w:pPr>
          </w:p>
        </w:tc>
      </w:tr>
      <w:tr w:rsidR="00821353" w:rsidRPr="001F1346" w14:paraId="52589950" w14:textId="77777777" w:rsidTr="00821353">
        <w:trPr>
          <w:jc w:val="center"/>
        </w:trPr>
        <w:tc>
          <w:tcPr>
            <w:tcW w:w="540" w:type="dxa"/>
            <w:vAlign w:val="center"/>
          </w:tcPr>
          <w:p w14:paraId="09632E43" w14:textId="6B320466" w:rsidR="00821353" w:rsidRPr="001F1346" w:rsidRDefault="00821353" w:rsidP="00F06721">
            <w:pPr>
              <w:spacing w:line="240" w:lineRule="auto"/>
              <w:jc w:val="center"/>
              <w:rPr>
                <w:sz w:val="24"/>
              </w:rPr>
            </w:pPr>
            <w:r>
              <w:rPr>
                <w:rFonts w:hint="eastAsia"/>
                <w:sz w:val="24"/>
              </w:rPr>
              <w:t>2</w:t>
            </w:r>
          </w:p>
        </w:tc>
        <w:tc>
          <w:tcPr>
            <w:tcW w:w="1347" w:type="dxa"/>
            <w:vAlign w:val="center"/>
          </w:tcPr>
          <w:p w14:paraId="3CF288B9" w14:textId="77777777" w:rsidR="00821353" w:rsidRPr="001F1346" w:rsidRDefault="00821353" w:rsidP="00F06721">
            <w:pPr>
              <w:spacing w:line="240" w:lineRule="auto"/>
              <w:jc w:val="center"/>
              <w:rPr>
                <w:sz w:val="24"/>
              </w:rPr>
            </w:pPr>
          </w:p>
        </w:tc>
        <w:tc>
          <w:tcPr>
            <w:tcW w:w="1417" w:type="dxa"/>
            <w:vAlign w:val="center"/>
          </w:tcPr>
          <w:p w14:paraId="3F73E684" w14:textId="77777777" w:rsidR="00821353" w:rsidRPr="001F1346" w:rsidRDefault="00821353" w:rsidP="00F06721">
            <w:pPr>
              <w:spacing w:line="240" w:lineRule="auto"/>
              <w:jc w:val="center"/>
              <w:rPr>
                <w:sz w:val="24"/>
              </w:rPr>
            </w:pPr>
          </w:p>
        </w:tc>
        <w:tc>
          <w:tcPr>
            <w:tcW w:w="851" w:type="dxa"/>
            <w:vAlign w:val="center"/>
          </w:tcPr>
          <w:p w14:paraId="5C5F3077" w14:textId="77777777" w:rsidR="00821353" w:rsidRPr="001F1346" w:rsidRDefault="00821353" w:rsidP="00F06721">
            <w:pPr>
              <w:spacing w:line="240" w:lineRule="auto"/>
              <w:jc w:val="center"/>
              <w:rPr>
                <w:sz w:val="24"/>
              </w:rPr>
            </w:pPr>
          </w:p>
        </w:tc>
        <w:tc>
          <w:tcPr>
            <w:tcW w:w="992" w:type="dxa"/>
            <w:vAlign w:val="center"/>
          </w:tcPr>
          <w:p w14:paraId="4AD32F41" w14:textId="77777777" w:rsidR="00821353" w:rsidRPr="001F1346" w:rsidRDefault="00821353" w:rsidP="00F06721">
            <w:pPr>
              <w:spacing w:line="240" w:lineRule="auto"/>
              <w:jc w:val="center"/>
              <w:rPr>
                <w:sz w:val="24"/>
              </w:rPr>
            </w:pPr>
          </w:p>
        </w:tc>
        <w:tc>
          <w:tcPr>
            <w:tcW w:w="709" w:type="dxa"/>
            <w:vAlign w:val="center"/>
          </w:tcPr>
          <w:p w14:paraId="22C8AB47" w14:textId="77777777" w:rsidR="00821353" w:rsidRPr="001F1346" w:rsidRDefault="00821353" w:rsidP="00F06721">
            <w:pPr>
              <w:spacing w:line="240" w:lineRule="auto"/>
              <w:jc w:val="center"/>
              <w:rPr>
                <w:sz w:val="24"/>
              </w:rPr>
            </w:pPr>
          </w:p>
        </w:tc>
        <w:tc>
          <w:tcPr>
            <w:tcW w:w="737" w:type="dxa"/>
            <w:vAlign w:val="center"/>
          </w:tcPr>
          <w:p w14:paraId="075F9465" w14:textId="77777777" w:rsidR="00821353" w:rsidRPr="001F1346" w:rsidRDefault="00821353" w:rsidP="00F06721">
            <w:pPr>
              <w:spacing w:line="240" w:lineRule="auto"/>
              <w:jc w:val="center"/>
              <w:rPr>
                <w:sz w:val="24"/>
              </w:rPr>
            </w:pPr>
          </w:p>
        </w:tc>
        <w:tc>
          <w:tcPr>
            <w:tcW w:w="822" w:type="dxa"/>
            <w:vAlign w:val="center"/>
          </w:tcPr>
          <w:p w14:paraId="78CC92BF" w14:textId="77777777" w:rsidR="00821353" w:rsidRPr="001F1346" w:rsidRDefault="00821353" w:rsidP="00F06721">
            <w:pPr>
              <w:spacing w:line="240" w:lineRule="auto"/>
              <w:jc w:val="center"/>
              <w:rPr>
                <w:sz w:val="24"/>
              </w:rPr>
            </w:pPr>
          </w:p>
        </w:tc>
        <w:tc>
          <w:tcPr>
            <w:tcW w:w="709" w:type="dxa"/>
            <w:vAlign w:val="center"/>
          </w:tcPr>
          <w:p w14:paraId="5B26A218" w14:textId="77777777" w:rsidR="00821353" w:rsidRPr="001F1346" w:rsidRDefault="00821353" w:rsidP="00F06721">
            <w:pPr>
              <w:spacing w:line="240" w:lineRule="auto"/>
              <w:jc w:val="center"/>
              <w:rPr>
                <w:sz w:val="24"/>
              </w:rPr>
            </w:pPr>
          </w:p>
        </w:tc>
        <w:tc>
          <w:tcPr>
            <w:tcW w:w="928" w:type="dxa"/>
            <w:vAlign w:val="center"/>
          </w:tcPr>
          <w:p w14:paraId="74256488" w14:textId="77777777" w:rsidR="00821353" w:rsidRPr="001F1346" w:rsidRDefault="00821353" w:rsidP="00F06721">
            <w:pPr>
              <w:spacing w:line="240" w:lineRule="auto"/>
              <w:jc w:val="center"/>
              <w:rPr>
                <w:sz w:val="24"/>
              </w:rPr>
            </w:pPr>
          </w:p>
        </w:tc>
      </w:tr>
      <w:tr w:rsidR="00821353" w:rsidRPr="001F1346" w14:paraId="22837180" w14:textId="77777777" w:rsidTr="00821353">
        <w:trPr>
          <w:jc w:val="center"/>
        </w:trPr>
        <w:tc>
          <w:tcPr>
            <w:tcW w:w="540" w:type="dxa"/>
            <w:vAlign w:val="center"/>
          </w:tcPr>
          <w:p w14:paraId="2BFE7305" w14:textId="07A885A0" w:rsidR="00821353" w:rsidRPr="001F1346" w:rsidRDefault="00821353" w:rsidP="00F06721">
            <w:pPr>
              <w:spacing w:line="240" w:lineRule="auto"/>
              <w:jc w:val="center"/>
              <w:rPr>
                <w:sz w:val="24"/>
              </w:rPr>
            </w:pPr>
            <w:r>
              <w:rPr>
                <w:rFonts w:hint="eastAsia"/>
                <w:sz w:val="24"/>
              </w:rPr>
              <w:t>3</w:t>
            </w:r>
          </w:p>
        </w:tc>
        <w:tc>
          <w:tcPr>
            <w:tcW w:w="1347" w:type="dxa"/>
            <w:vAlign w:val="center"/>
          </w:tcPr>
          <w:p w14:paraId="5B8F624D" w14:textId="77777777" w:rsidR="00821353" w:rsidRPr="001F1346" w:rsidRDefault="00821353" w:rsidP="00F06721">
            <w:pPr>
              <w:spacing w:line="240" w:lineRule="auto"/>
              <w:jc w:val="center"/>
              <w:rPr>
                <w:sz w:val="24"/>
              </w:rPr>
            </w:pPr>
          </w:p>
        </w:tc>
        <w:tc>
          <w:tcPr>
            <w:tcW w:w="1417" w:type="dxa"/>
            <w:vAlign w:val="center"/>
          </w:tcPr>
          <w:p w14:paraId="26BB1BDC" w14:textId="77777777" w:rsidR="00821353" w:rsidRPr="001F1346" w:rsidRDefault="00821353" w:rsidP="00F06721">
            <w:pPr>
              <w:spacing w:line="240" w:lineRule="auto"/>
              <w:jc w:val="center"/>
              <w:rPr>
                <w:sz w:val="24"/>
              </w:rPr>
            </w:pPr>
          </w:p>
        </w:tc>
        <w:tc>
          <w:tcPr>
            <w:tcW w:w="851" w:type="dxa"/>
            <w:vAlign w:val="center"/>
          </w:tcPr>
          <w:p w14:paraId="7328925F" w14:textId="77777777" w:rsidR="00821353" w:rsidRPr="001F1346" w:rsidRDefault="00821353" w:rsidP="00F06721">
            <w:pPr>
              <w:spacing w:line="240" w:lineRule="auto"/>
              <w:jc w:val="center"/>
              <w:rPr>
                <w:sz w:val="24"/>
              </w:rPr>
            </w:pPr>
          </w:p>
        </w:tc>
        <w:tc>
          <w:tcPr>
            <w:tcW w:w="992" w:type="dxa"/>
            <w:vAlign w:val="center"/>
          </w:tcPr>
          <w:p w14:paraId="76844357" w14:textId="77777777" w:rsidR="00821353" w:rsidRPr="001F1346" w:rsidRDefault="00821353" w:rsidP="00F06721">
            <w:pPr>
              <w:spacing w:line="240" w:lineRule="auto"/>
              <w:jc w:val="center"/>
              <w:rPr>
                <w:sz w:val="24"/>
              </w:rPr>
            </w:pPr>
          </w:p>
        </w:tc>
        <w:tc>
          <w:tcPr>
            <w:tcW w:w="709" w:type="dxa"/>
            <w:vAlign w:val="center"/>
          </w:tcPr>
          <w:p w14:paraId="4B18521F" w14:textId="77777777" w:rsidR="00821353" w:rsidRPr="001F1346" w:rsidRDefault="00821353" w:rsidP="00F06721">
            <w:pPr>
              <w:spacing w:line="240" w:lineRule="auto"/>
              <w:jc w:val="center"/>
              <w:rPr>
                <w:sz w:val="24"/>
              </w:rPr>
            </w:pPr>
          </w:p>
        </w:tc>
        <w:tc>
          <w:tcPr>
            <w:tcW w:w="737" w:type="dxa"/>
            <w:vAlign w:val="center"/>
          </w:tcPr>
          <w:p w14:paraId="7F13504A" w14:textId="77777777" w:rsidR="00821353" w:rsidRPr="001F1346" w:rsidRDefault="00821353" w:rsidP="00F06721">
            <w:pPr>
              <w:spacing w:line="240" w:lineRule="auto"/>
              <w:jc w:val="center"/>
              <w:rPr>
                <w:sz w:val="24"/>
              </w:rPr>
            </w:pPr>
          </w:p>
        </w:tc>
        <w:tc>
          <w:tcPr>
            <w:tcW w:w="822" w:type="dxa"/>
            <w:vAlign w:val="center"/>
          </w:tcPr>
          <w:p w14:paraId="22FC2FB4" w14:textId="77777777" w:rsidR="00821353" w:rsidRPr="001F1346" w:rsidRDefault="00821353" w:rsidP="00F06721">
            <w:pPr>
              <w:spacing w:line="240" w:lineRule="auto"/>
              <w:jc w:val="center"/>
              <w:rPr>
                <w:sz w:val="24"/>
              </w:rPr>
            </w:pPr>
          </w:p>
        </w:tc>
        <w:tc>
          <w:tcPr>
            <w:tcW w:w="709" w:type="dxa"/>
            <w:vAlign w:val="center"/>
          </w:tcPr>
          <w:p w14:paraId="3FBED9F1" w14:textId="77777777" w:rsidR="00821353" w:rsidRPr="001F1346" w:rsidRDefault="00821353" w:rsidP="00F06721">
            <w:pPr>
              <w:spacing w:line="240" w:lineRule="auto"/>
              <w:jc w:val="center"/>
              <w:rPr>
                <w:sz w:val="24"/>
              </w:rPr>
            </w:pPr>
          </w:p>
        </w:tc>
        <w:tc>
          <w:tcPr>
            <w:tcW w:w="928" w:type="dxa"/>
            <w:vAlign w:val="center"/>
          </w:tcPr>
          <w:p w14:paraId="17BBCC51" w14:textId="77777777" w:rsidR="00821353" w:rsidRPr="001F1346" w:rsidRDefault="00821353" w:rsidP="00F06721">
            <w:pPr>
              <w:spacing w:line="240" w:lineRule="auto"/>
              <w:jc w:val="center"/>
              <w:rPr>
                <w:sz w:val="24"/>
              </w:rPr>
            </w:pPr>
          </w:p>
        </w:tc>
      </w:tr>
      <w:tr w:rsidR="00821353" w:rsidRPr="001F1346" w14:paraId="0F66956A" w14:textId="77777777" w:rsidTr="00821353">
        <w:trPr>
          <w:jc w:val="center"/>
        </w:trPr>
        <w:tc>
          <w:tcPr>
            <w:tcW w:w="540" w:type="dxa"/>
            <w:vAlign w:val="center"/>
          </w:tcPr>
          <w:p w14:paraId="27A6095A" w14:textId="1F80759F" w:rsidR="00821353" w:rsidRPr="001F1346" w:rsidRDefault="00821353" w:rsidP="00F06721">
            <w:pPr>
              <w:spacing w:line="240" w:lineRule="auto"/>
              <w:jc w:val="center"/>
              <w:rPr>
                <w:sz w:val="24"/>
              </w:rPr>
            </w:pPr>
            <w:r w:rsidRPr="00B165F7">
              <w:rPr>
                <w:rFonts w:hint="eastAsia"/>
                <w:sz w:val="24"/>
              </w:rPr>
              <w:t>……</w:t>
            </w:r>
          </w:p>
        </w:tc>
        <w:tc>
          <w:tcPr>
            <w:tcW w:w="1347" w:type="dxa"/>
            <w:vAlign w:val="center"/>
          </w:tcPr>
          <w:p w14:paraId="27C190F9" w14:textId="77777777" w:rsidR="00821353" w:rsidRPr="001F1346" w:rsidRDefault="00821353" w:rsidP="00F06721">
            <w:pPr>
              <w:spacing w:line="240" w:lineRule="auto"/>
              <w:jc w:val="center"/>
              <w:rPr>
                <w:sz w:val="24"/>
              </w:rPr>
            </w:pPr>
          </w:p>
        </w:tc>
        <w:tc>
          <w:tcPr>
            <w:tcW w:w="1417" w:type="dxa"/>
            <w:vAlign w:val="center"/>
          </w:tcPr>
          <w:p w14:paraId="47E35AAD" w14:textId="77777777" w:rsidR="00821353" w:rsidRPr="001F1346" w:rsidRDefault="00821353" w:rsidP="00F06721">
            <w:pPr>
              <w:spacing w:line="240" w:lineRule="auto"/>
              <w:jc w:val="center"/>
              <w:rPr>
                <w:sz w:val="24"/>
              </w:rPr>
            </w:pPr>
          </w:p>
        </w:tc>
        <w:tc>
          <w:tcPr>
            <w:tcW w:w="851" w:type="dxa"/>
            <w:vAlign w:val="center"/>
          </w:tcPr>
          <w:p w14:paraId="781A7DDB" w14:textId="77777777" w:rsidR="00821353" w:rsidRPr="001F1346" w:rsidRDefault="00821353" w:rsidP="00F06721">
            <w:pPr>
              <w:spacing w:line="240" w:lineRule="auto"/>
              <w:jc w:val="center"/>
              <w:rPr>
                <w:sz w:val="24"/>
              </w:rPr>
            </w:pPr>
          </w:p>
        </w:tc>
        <w:tc>
          <w:tcPr>
            <w:tcW w:w="992" w:type="dxa"/>
            <w:vAlign w:val="center"/>
          </w:tcPr>
          <w:p w14:paraId="2B5B20B0" w14:textId="77777777" w:rsidR="00821353" w:rsidRPr="001F1346" w:rsidRDefault="00821353" w:rsidP="00F06721">
            <w:pPr>
              <w:spacing w:line="240" w:lineRule="auto"/>
              <w:jc w:val="center"/>
              <w:rPr>
                <w:sz w:val="24"/>
              </w:rPr>
            </w:pPr>
          </w:p>
        </w:tc>
        <w:tc>
          <w:tcPr>
            <w:tcW w:w="709" w:type="dxa"/>
            <w:vAlign w:val="center"/>
          </w:tcPr>
          <w:p w14:paraId="6201C997" w14:textId="77777777" w:rsidR="00821353" w:rsidRPr="001F1346" w:rsidRDefault="00821353" w:rsidP="00F06721">
            <w:pPr>
              <w:spacing w:line="240" w:lineRule="auto"/>
              <w:jc w:val="center"/>
              <w:rPr>
                <w:sz w:val="24"/>
              </w:rPr>
            </w:pPr>
          </w:p>
        </w:tc>
        <w:tc>
          <w:tcPr>
            <w:tcW w:w="737" w:type="dxa"/>
            <w:vAlign w:val="center"/>
          </w:tcPr>
          <w:p w14:paraId="799F94E5" w14:textId="77777777" w:rsidR="00821353" w:rsidRPr="001F1346" w:rsidRDefault="00821353" w:rsidP="00F06721">
            <w:pPr>
              <w:spacing w:line="240" w:lineRule="auto"/>
              <w:jc w:val="center"/>
              <w:rPr>
                <w:sz w:val="24"/>
              </w:rPr>
            </w:pPr>
          </w:p>
        </w:tc>
        <w:tc>
          <w:tcPr>
            <w:tcW w:w="822" w:type="dxa"/>
            <w:vAlign w:val="center"/>
          </w:tcPr>
          <w:p w14:paraId="7A201CBC" w14:textId="77777777" w:rsidR="00821353" w:rsidRPr="001F1346" w:rsidRDefault="00821353" w:rsidP="00F06721">
            <w:pPr>
              <w:spacing w:line="240" w:lineRule="auto"/>
              <w:jc w:val="center"/>
              <w:rPr>
                <w:sz w:val="24"/>
              </w:rPr>
            </w:pPr>
          </w:p>
        </w:tc>
        <w:tc>
          <w:tcPr>
            <w:tcW w:w="709" w:type="dxa"/>
            <w:vAlign w:val="center"/>
          </w:tcPr>
          <w:p w14:paraId="3CFB48C4" w14:textId="77777777" w:rsidR="00821353" w:rsidRPr="001F1346" w:rsidRDefault="00821353" w:rsidP="00F06721">
            <w:pPr>
              <w:spacing w:line="240" w:lineRule="auto"/>
              <w:jc w:val="center"/>
              <w:rPr>
                <w:sz w:val="24"/>
              </w:rPr>
            </w:pPr>
          </w:p>
        </w:tc>
        <w:tc>
          <w:tcPr>
            <w:tcW w:w="928" w:type="dxa"/>
            <w:vAlign w:val="center"/>
          </w:tcPr>
          <w:p w14:paraId="0F235369" w14:textId="77777777" w:rsidR="00821353" w:rsidRPr="001F1346" w:rsidRDefault="00821353" w:rsidP="00F06721">
            <w:pPr>
              <w:spacing w:line="240" w:lineRule="auto"/>
              <w:jc w:val="center"/>
              <w:rPr>
                <w:sz w:val="24"/>
              </w:rPr>
            </w:pPr>
          </w:p>
        </w:tc>
      </w:tr>
      <w:tr w:rsidR="00821353" w:rsidRPr="001F1346" w14:paraId="6731BB5B" w14:textId="77777777" w:rsidTr="00821353">
        <w:trPr>
          <w:jc w:val="center"/>
        </w:trPr>
        <w:tc>
          <w:tcPr>
            <w:tcW w:w="540" w:type="dxa"/>
            <w:vAlign w:val="center"/>
          </w:tcPr>
          <w:p w14:paraId="6D7EB3E9" w14:textId="79056AA4" w:rsidR="00821353" w:rsidRPr="001F1346" w:rsidRDefault="00821353" w:rsidP="00F06721">
            <w:pPr>
              <w:spacing w:line="240" w:lineRule="auto"/>
              <w:jc w:val="center"/>
              <w:rPr>
                <w:sz w:val="24"/>
              </w:rPr>
            </w:pPr>
            <w:r>
              <w:rPr>
                <w:rFonts w:hint="eastAsia"/>
                <w:sz w:val="24"/>
              </w:rPr>
              <w:t>66</w:t>
            </w:r>
          </w:p>
        </w:tc>
        <w:tc>
          <w:tcPr>
            <w:tcW w:w="1347" w:type="dxa"/>
            <w:vAlign w:val="center"/>
          </w:tcPr>
          <w:p w14:paraId="30C8D886" w14:textId="77777777" w:rsidR="00821353" w:rsidRPr="001F1346" w:rsidRDefault="00821353" w:rsidP="00F06721">
            <w:pPr>
              <w:spacing w:line="240" w:lineRule="auto"/>
              <w:jc w:val="center"/>
              <w:rPr>
                <w:sz w:val="24"/>
              </w:rPr>
            </w:pPr>
          </w:p>
        </w:tc>
        <w:tc>
          <w:tcPr>
            <w:tcW w:w="1417" w:type="dxa"/>
            <w:vAlign w:val="center"/>
          </w:tcPr>
          <w:p w14:paraId="24274F4B" w14:textId="77777777" w:rsidR="00821353" w:rsidRPr="001F1346" w:rsidRDefault="00821353" w:rsidP="00F06721">
            <w:pPr>
              <w:spacing w:line="240" w:lineRule="auto"/>
              <w:jc w:val="center"/>
              <w:rPr>
                <w:sz w:val="24"/>
              </w:rPr>
            </w:pPr>
          </w:p>
        </w:tc>
        <w:tc>
          <w:tcPr>
            <w:tcW w:w="851" w:type="dxa"/>
            <w:vAlign w:val="center"/>
          </w:tcPr>
          <w:p w14:paraId="1319B615" w14:textId="77777777" w:rsidR="00821353" w:rsidRPr="001F1346" w:rsidRDefault="00821353" w:rsidP="00F06721">
            <w:pPr>
              <w:spacing w:line="240" w:lineRule="auto"/>
              <w:jc w:val="center"/>
              <w:rPr>
                <w:sz w:val="24"/>
              </w:rPr>
            </w:pPr>
          </w:p>
        </w:tc>
        <w:tc>
          <w:tcPr>
            <w:tcW w:w="992" w:type="dxa"/>
            <w:vAlign w:val="center"/>
          </w:tcPr>
          <w:p w14:paraId="5C6B0231" w14:textId="77777777" w:rsidR="00821353" w:rsidRPr="001F1346" w:rsidRDefault="00821353" w:rsidP="00F06721">
            <w:pPr>
              <w:spacing w:line="240" w:lineRule="auto"/>
              <w:jc w:val="center"/>
              <w:rPr>
                <w:sz w:val="24"/>
              </w:rPr>
            </w:pPr>
          </w:p>
        </w:tc>
        <w:tc>
          <w:tcPr>
            <w:tcW w:w="709" w:type="dxa"/>
            <w:vAlign w:val="center"/>
          </w:tcPr>
          <w:p w14:paraId="10400558" w14:textId="77777777" w:rsidR="00821353" w:rsidRPr="001F1346" w:rsidRDefault="00821353" w:rsidP="00F06721">
            <w:pPr>
              <w:spacing w:line="240" w:lineRule="auto"/>
              <w:jc w:val="center"/>
              <w:rPr>
                <w:sz w:val="24"/>
              </w:rPr>
            </w:pPr>
          </w:p>
        </w:tc>
        <w:tc>
          <w:tcPr>
            <w:tcW w:w="737" w:type="dxa"/>
            <w:vAlign w:val="center"/>
          </w:tcPr>
          <w:p w14:paraId="0319B7E5" w14:textId="77777777" w:rsidR="00821353" w:rsidRPr="001F1346" w:rsidRDefault="00821353" w:rsidP="00F06721">
            <w:pPr>
              <w:spacing w:line="240" w:lineRule="auto"/>
              <w:jc w:val="center"/>
              <w:rPr>
                <w:sz w:val="24"/>
              </w:rPr>
            </w:pPr>
          </w:p>
        </w:tc>
        <w:tc>
          <w:tcPr>
            <w:tcW w:w="822" w:type="dxa"/>
            <w:vAlign w:val="center"/>
          </w:tcPr>
          <w:p w14:paraId="0CB08524" w14:textId="77777777" w:rsidR="00821353" w:rsidRPr="001F1346" w:rsidRDefault="00821353" w:rsidP="00F06721">
            <w:pPr>
              <w:spacing w:line="240" w:lineRule="auto"/>
              <w:jc w:val="center"/>
              <w:rPr>
                <w:sz w:val="24"/>
              </w:rPr>
            </w:pPr>
          </w:p>
        </w:tc>
        <w:tc>
          <w:tcPr>
            <w:tcW w:w="709" w:type="dxa"/>
            <w:vAlign w:val="center"/>
          </w:tcPr>
          <w:p w14:paraId="6AF06B5A" w14:textId="77777777" w:rsidR="00821353" w:rsidRPr="001F1346" w:rsidRDefault="00821353" w:rsidP="00F06721">
            <w:pPr>
              <w:spacing w:line="240" w:lineRule="auto"/>
              <w:jc w:val="center"/>
              <w:rPr>
                <w:sz w:val="24"/>
              </w:rPr>
            </w:pPr>
          </w:p>
        </w:tc>
        <w:tc>
          <w:tcPr>
            <w:tcW w:w="928" w:type="dxa"/>
            <w:vAlign w:val="center"/>
          </w:tcPr>
          <w:p w14:paraId="24535226" w14:textId="77777777" w:rsidR="00821353" w:rsidRPr="001F1346" w:rsidRDefault="00821353" w:rsidP="00F06721">
            <w:pPr>
              <w:spacing w:line="240" w:lineRule="auto"/>
              <w:jc w:val="center"/>
              <w:rPr>
                <w:sz w:val="24"/>
              </w:rPr>
            </w:pPr>
          </w:p>
        </w:tc>
      </w:tr>
      <w:tr w:rsidR="00821353" w:rsidRPr="001F1346" w14:paraId="76795F2A" w14:textId="77777777" w:rsidTr="00821353">
        <w:trPr>
          <w:jc w:val="center"/>
        </w:trPr>
        <w:tc>
          <w:tcPr>
            <w:tcW w:w="8124" w:type="dxa"/>
            <w:gridSpan w:val="9"/>
            <w:vAlign w:val="center"/>
          </w:tcPr>
          <w:p w14:paraId="79ED74E3" w14:textId="36D15D90" w:rsidR="00821353" w:rsidRPr="001F1346" w:rsidRDefault="00821353" w:rsidP="00F06721">
            <w:pPr>
              <w:spacing w:line="240" w:lineRule="auto"/>
              <w:jc w:val="left"/>
              <w:rPr>
                <w:sz w:val="24"/>
              </w:rPr>
            </w:pPr>
            <w:r w:rsidRPr="001F1346">
              <w:rPr>
                <w:rFonts w:hint="eastAsia"/>
                <w:sz w:val="24"/>
              </w:rPr>
              <w:t>合计（即：投标总价；币种：人民币；单位：元）：</w:t>
            </w:r>
            <w:r>
              <w:rPr>
                <w:rFonts w:hint="eastAsia"/>
                <w:sz w:val="24"/>
              </w:rPr>
              <w:t xml:space="preserve">  </w:t>
            </w:r>
            <w:r>
              <w:rPr>
                <w:sz w:val="24"/>
              </w:rPr>
              <w:t xml:space="preserve"> </w:t>
            </w:r>
            <w:r>
              <w:rPr>
                <w:rFonts w:hint="eastAsia"/>
                <w:sz w:val="24"/>
              </w:rPr>
              <w:t xml:space="preserve">   </w:t>
            </w:r>
            <w:r w:rsidRPr="001F1346">
              <w:rPr>
                <w:rFonts w:hint="eastAsia"/>
                <w:sz w:val="24"/>
              </w:rPr>
              <w:t>大写：</w:t>
            </w:r>
            <w:r>
              <w:rPr>
                <w:rFonts w:hint="eastAsia"/>
                <w:sz w:val="24"/>
              </w:rPr>
              <w:t xml:space="preserve">   </w:t>
            </w:r>
            <w:r>
              <w:rPr>
                <w:sz w:val="24"/>
              </w:rPr>
              <w:t xml:space="preserve"> </w:t>
            </w:r>
            <w:r>
              <w:rPr>
                <w:rFonts w:hint="eastAsia"/>
                <w:sz w:val="24"/>
              </w:rPr>
              <w:t xml:space="preserve"> </w:t>
            </w:r>
          </w:p>
        </w:tc>
        <w:tc>
          <w:tcPr>
            <w:tcW w:w="928" w:type="dxa"/>
            <w:vAlign w:val="center"/>
          </w:tcPr>
          <w:p w14:paraId="25AA18B6" w14:textId="77777777" w:rsidR="00821353" w:rsidRPr="001F1346" w:rsidRDefault="00821353" w:rsidP="00F06721">
            <w:pPr>
              <w:spacing w:line="240" w:lineRule="auto"/>
              <w:jc w:val="center"/>
              <w:rPr>
                <w:sz w:val="24"/>
              </w:rPr>
            </w:pPr>
          </w:p>
        </w:tc>
      </w:tr>
    </w:tbl>
    <w:p w14:paraId="2944B789" w14:textId="77777777" w:rsidR="0075767E" w:rsidRDefault="0075767E" w:rsidP="0075767E">
      <w:pPr>
        <w:spacing w:line="240" w:lineRule="auto"/>
        <w:rPr>
          <w:b/>
          <w:sz w:val="24"/>
        </w:rPr>
      </w:pPr>
      <w:r>
        <w:rPr>
          <w:rFonts w:hint="eastAsia"/>
          <w:b/>
          <w:sz w:val="24"/>
        </w:rPr>
        <w:t>备</w:t>
      </w:r>
      <w:r w:rsidRPr="001F1346">
        <w:rPr>
          <w:rFonts w:hint="eastAsia"/>
          <w:b/>
          <w:sz w:val="24"/>
        </w:rPr>
        <w:t>注：</w:t>
      </w:r>
    </w:p>
    <w:p w14:paraId="4C41BE30" w14:textId="77777777" w:rsidR="0075767E" w:rsidRDefault="0075767E" w:rsidP="0075767E">
      <w:pPr>
        <w:spacing w:line="240" w:lineRule="auto"/>
        <w:ind w:firstLineChars="176" w:firstLine="424"/>
        <w:rPr>
          <w:b/>
          <w:sz w:val="24"/>
        </w:rPr>
      </w:pPr>
      <w:r w:rsidRPr="001F1346">
        <w:rPr>
          <w:rFonts w:hint="eastAsia"/>
          <w:b/>
          <w:sz w:val="24"/>
        </w:rPr>
        <w:t>1.</w:t>
      </w:r>
      <w:r w:rsidRPr="00F329CE">
        <w:rPr>
          <w:rFonts w:hint="eastAsia"/>
        </w:rPr>
        <w:t xml:space="preserve"> </w:t>
      </w:r>
      <w:r w:rsidRPr="00F329CE">
        <w:rPr>
          <w:rFonts w:hint="eastAsia"/>
          <w:b/>
          <w:sz w:val="24"/>
        </w:rPr>
        <w:t>请根据“第</w:t>
      </w:r>
      <w:r>
        <w:rPr>
          <w:rFonts w:hint="eastAsia"/>
          <w:b/>
          <w:sz w:val="24"/>
        </w:rPr>
        <w:t>三</w:t>
      </w:r>
      <w:r w:rsidRPr="00F329CE">
        <w:rPr>
          <w:rFonts w:hint="eastAsia"/>
          <w:b/>
          <w:sz w:val="24"/>
        </w:rPr>
        <w:t>章</w:t>
      </w:r>
      <w:r w:rsidRPr="00F329CE">
        <w:rPr>
          <w:b/>
          <w:sz w:val="24"/>
        </w:rPr>
        <w:t xml:space="preserve"> 项目需求” “</w:t>
      </w:r>
      <w:r>
        <w:rPr>
          <w:rFonts w:hint="eastAsia"/>
          <w:b/>
          <w:sz w:val="24"/>
        </w:rPr>
        <w:t>一</w:t>
      </w:r>
      <w:r w:rsidRPr="00F329CE">
        <w:rPr>
          <w:b/>
          <w:sz w:val="24"/>
        </w:rPr>
        <w:t>、货物清单</w:t>
      </w:r>
      <w:r>
        <w:rPr>
          <w:rFonts w:hint="eastAsia"/>
          <w:b/>
          <w:sz w:val="24"/>
        </w:rPr>
        <w:t>一览表</w:t>
      </w:r>
      <w:r w:rsidRPr="00F329CE">
        <w:rPr>
          <w:b/>
          <w:sz w:val="24"/>
        </w:rPr>
        <w:t>”中的“（</w:t>
      </w:r>
      <w:r>
        <w:rPr>
          <w:rFonts w:hint="eastAsia"/>
          <w:b/>
          <w:sz w:val="24"/>
        </w:rPr>
        <w:t>二</w:t>
      </w:r>
      <w:r w:rsidRPr="00F329CE">
        <w:rPr>
          <w:b/>
          <w:sz w:val="24"/>
        </w:rPr>
        <w:t>）货物清单</w:t>
      </w:r>
      <w:r>
        <w:rPr>
          <w:rFonts w:hint="eastAsia"/>
          <w:b/>
          <w:sz w:val="24"/>
        </w:rPr>
        <w:t>明细</w:t>
      </w:r>
      <w:r w:rsidRPr="00F329CE">
        <w:rPr>
          <w:b/>
          <w:sz w:val="24"/>
        </w:rPr>
        <w:t>”填写；本表格式不得修改。</w:t>
      </w:r>
    </w:p>
    <w:p w14:paraId="112A12DA" w14:textId="77777777" w:rsidR="0075767E" w:rsidRDefault="0075767E" w:rsidP="0075767E">
      <w:pPr>
        <w:spacing w:line="240" w:lineRule="auto"/>
        <w:ind w:firstLineChars="176" w:firstLine="424"/>
        <w:rPr>
          <w:b/>
          <w:sz w:val="24"/>
        </w:rPr>
      </w:pPr>
      <w:r>
        <w:rPr>
          <w:rFonts w:hint="eastAsia"/>
          <w:b/>
          <w:sz w:val="24"/>
        </w:rPr>
        <w:t>2</w:t>
      </w:r>
      <w:r>
        <w:rPr>
          <w:b/>
          <w:sz w:val="24"/>
        </w:rPr>
        <w:t>.</w:t>
      </w:r>
      <w:r w:rsidRPr="001F1346">
        <w:rPr>
          <w:rFonts w:hint="eastAsia"/>
          <w:b/>
          <w:sz w:val="24"/>
        </w:rPr>
        <w:t>所有价格应按“招标文件”中规定的货币单位填写；投标总价应为以上各分项价格之和；投标总价和项目报价表中单个采购预算条目报价均不得超过对应的财政预算限额，否则将导致</w:t>
      </w:r>
      <w:r>
        <w:rPr>
          <w:rFonts w:hint="eastAsia"/>
          <w:b/>
          <w:sz w:val="24"/>
        </w:rPr>
        <w:t>无效投</w:t>
      </w:r>
      <w:r w:rsidRPr="001F1346">
        <w:rPr>
          <w:rFonts w:hint="eastAsia"/>
          <w:b/>
          <w:sz w:val="24"/>
        </w:rPr>
        <w:t>标。</w:t>
      </w:r>
    </w:p>
    <w:p w14:paraId="1621FFC0" w14:textId="77777777" w:rsidR="0075767E" w:rsidRDefault="0075767E" w:rsidP="0075767E">
      <w:pPr>
        <w:spacing w:line="240" w:lineRule="auto"/>
        <w:ind w:firstLineChars="176" w:firstLine="424"/>
        <w:rPr>
          <w:b/>
          <w:sz w:val="24"/>
        </w:rPr>
      </w:pPr>
      <w:r>
        <w:rPr>
          <w:rFonts w:hint="eastAsia"/>
          <w:b/>
          <w:sz w:val="24"/>
        </w:rPr>
        <w:t>3</w:t>
      </w:r>
      <w:r w:rsidRPr="001F1346">
        <w:rPr>
          <w:rFonts w:hint="eastAsia"/>
          <w:b/>
          <w:sz w:val="24"/>
        </w:rPr>
        <w:t>.单价、合价和投标总价为包干价，即三者均应包含设备的价款、包装、运输、装卸、安装、调试、技术指导、培训、咨询、服务、保险、税费、检测、验收合格交付使用之前以及技术和售后服务等其他各项有关费用。</w:t>
      </w:r>
    </w:p>
    <w:p w14:paraId="315D3853" w14:textId="77777777" w:rsidR="0075767E" w:rsidRDefault="0075767E" w:rsidP="0075767E">
      <w:pPr>
        <w:spacing w:line="240" w:lineRule="auto"/>
        <w:ind w:firstLineChars="176" w:firstLine="424"/>
        <w:rPr>
          <w:b/>
          <w:sz w:val="24"/>
        </w:rPr>
      </w:pPr>
      <w:r>
        <w:rPr>
          <w:rFonts w:hint="eastAsia"/>
          <w:b/>
          <w:sz w:val="24"/>
        </w:rPr>
        <w:t>4</w:t>
      </w:r>
      <w:r w:rsidRPr="001F1346">
        <w:rPr>
          <w:rFonts w:hint="eastAsia"/>
          <w:b/>
          <w:sz w:val="24"/>
        </w:rPr>
        <w:t>.开标一览表的投标总价必须与</w:t>
      </w:r>
      <w:r>
        <w:rPr>
          <w:rFonts w:hint="eastAsia"/>
          <w:b/>
          <w:sz w:val="24"/>
        </w:rPr>
        <w:t>投标分项</w:t>
      </w:r>
      <w:r w:rsidRPr="001F1346">
        <w:rPr>
          <w:rFonts w:hint="eastAsia"/>
          <w:b/>
          <w:sz w:val="24"/>
        </w:rPr>
        <w:t>报价表的投标总价一致。</w:t>
      </w:r>
    </w:p>
    <w:p w14:paraId="60469E3E" w14:textId="77777777" w:rsidR="0075767E" w:rsidRDefault="0075767E" w:rsidP="0075767E">
      <w:pPr>
        <w:spacing w:line="240" w:lineRule="auto"/>
        <w:ind w:firstLineChars="176" w:firstLine="424"/>
        <w:rPr>
          <w:b/>
          <w:sz w:val="24"/>
        </w:rPr>
      </w:pPr>
      <w:r>
        <w:rPr>
          <w:rFonts w:hint="eastAsia"/>
          <w:b/>
          <w:sz w:val="24"/>
        </w:rPr>
        <w:t>5</w:t>
      </w:r>
      <w:r w:rsidRPr="001F1346">
        <w:rPr>
          <w:rFonts w:hint="eastAsia"/>
          <w:b/>
          <w:sz w:val="24"/>
        </w:rPr>
        <w:t>.</w:t>
      </w:r>
      <w:r>
        <w:rPr>
          <w:rFonts w:hint="eastAsia"/>
          <w:b/>
          <w:sz w:val="24"/>
        </w:rPr>
        <w:t>“原</w:t>
      </w:r>
      <w:r w:rsidRPr="001F1346">
        <w:rPr>
          <w:rFonts w:hint="eastAsia"/>
          <w:b/>
          <w:sz w:val="24"/>
        </w:rPr>
        <w:t>产地”是指该产品的实际生产加工地，而非品牌总公司所在地。</w:t>
      </w:r>
    </w:p>
    <w:p w14:paraId="1031A56A" w14:textId="73D83083" w:rsidR="0075767E" w:rsidRDefault="0075767E" w:rsidP="0075767E">
      <w:pPr>
        <w:spacing w:line="240" w:lineRule="auto"/>
        <w:ind w:firstLineChars="176" w:firstLine="424"/>
        <w:rPr>
          <w:b/>
          <w:sz w:val="24"/>
        </w:rPr>
      </w:pPr>
      <w:r>
        <w:rPr>
          <w:rFonts w:hint="eastAsia"/>
          <w:b/>
          <w:sz w:val="24"/>
        </w:rPr>
        <w:t>6</w:t>
      </w:r>
      <w:r>
        <w:rPr>
          <w:b/>
          <w:sz w:val="24"/>
        </w:rPr>
        <w:t>.</w:t>
      </w:r>
      <w:r w:rsidRPr="006E1F31">
        <w:rPr>
          <w:b/>
          <w:sz w:val="24"/>
        </w:rPr>
        <w:t>详细填写所投货物的制造商名称；若如所投产品属于定制类的非量产货物或无具体型号的货物，可以不填写型号等信息，但应当标注投标产品为定制产品。</w:t>
      </w:r>
    </w:p>
    <w:p w14:paraId="47CA10BE" w14:textId="5B1F2CE1" w:rsidR="00821353" w:rsidRPr="00821353" w:rsidRDefault="00821353" w:rsidP="0075767E">
      <w:pPr>
        <w:spacing w:line="240" w:lineRule="auto"/>
        <w:ind w:firstLineChars="176" w:firstLine="424"/>
        <w:rPr>
          <w:b/>
          <w:sz w:val="24"/>
        </w:rPr>
      </w:pPr>
      <w:r>
        <w:rPr>
          <w:rFonts w:hint="eastAsia"/>
          <w:b/>
          <w:sz w:val="24"/>
        </w:rPr>
        <w:t>7.</w:t>
      </w:r>
      <w:r w:rsidRPr="00821353">
        <w:rPr>
          <w:rFonts w:hint="eastAsia"/>
        </w:rPr>
        <w:t xml:space="preserve"> </w:t>
      </w:r>
      <w:r w:rsidRPr="00821353">
        <w:rPr>
          <w:rFonts w:hint="eastAsia"/>
          <w:b/>
          <w:sz w:val="24"/>
          <w:highlight w:val="yellow"/>
        </w:rPr>
        <w:t>投标报价</w:t>
      </w:r>
      <w:r w:rsidRPr="00821353">
        <w:rPr>
          <w:b/>
          <w:sz w:val="24"/>
          <w:highlight w:val="yellow"/>
        </w:rPr>
        <w:t>=货物1单价*2020年使用量+货物2单价*2020年使用量+货物3单价*2020年使用量+……+货物66单价*2020年使用量</w:t>
      </w:r>
    </w:p>
    <w:p w14:paraId="5BA394C5" w14:textId="77777777" w:rsidR="0075767E" w:rsidRDefault="0075767E" w:rsidP="0075767E">
      <w:pPr>
        <w:widowControl w:val="0"/>
        <w:shd w:val="clear" w:color="auto" w:fill="auto"/>
        <w:tabs>
          <w:tab w:val="clear" w:pos="426"/>
        </w:tabs>
        <w:adjustRightInd/>
        <w:snapToGrid/>
        <w:spacing w:line="300" w:lineRule="auto"/>
        <w:jc w:val="center"/>
        <w:rPr>
          <w:b/>
          <w:sz w:val="24"/>
        </w:rPr>
      </w:pPr>
    </w:p>
    <w:p w14:paraId="2D8F2B6D" w14:textId="77777777" w:rsidR="0075767E" w:rsidRPr="00DF7C63" w:rsidRDefault="0075767E" w:rsidP="0075767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（二）</w:t>
      </w:r>
      <w:r w:rsidRPr="00DF7C63">
        <w:rPr>
          <w:rFonts w:cs="Times New Roman" w:hint="eastAsia"/>
          <w:b/>
          <w:bCs/>
          <w:kern w:val="2"/>
          <w:sz w:val="28"/>
          <w:szCs w:val="28"/>
        </w:rPr>
        <w:t>核心产品的品牌情况</w:t>
      </w:r>
    </w:p>
    <w:p w14:paraId="6881B09D" w14:textId="77777777" w:rsidR="0075767E" w:rsidRDefault="0075767E" w:rsidP="0075767E">
      <w:pPr>
        <w:widowControl w:val="0"/>
        <w:shd w:val="clear" w:color="auto" w:fill="auto"/>
        <w:tabs>
          <w:tab w:val="clear" w:pos="426"/>
        </w:tabs>
        <w:adjustRightInd/>
        <w:snapToGrid/>
        <w:spacing w:line="300" w:lineRule="auto"/>
        <w:jc w:val="left"/>
        <w:rPr>
          <w:b/>
          <w:sz w:val="24"/>
        </w:rPr>
      </w:pPr>
      <w:r w:rsidRPr="006E1F31">
        <w:rPr>
          <w:rFonts w:hint="eastAsia"/>
          <w:b/>
          <w:sz w:val="24"/>
        </w:rPr>
        <w:t>我公司所投核心产品的品牌为：</w:t>
      </w:r>
      <w:r w:rsidRPr="006E1F31">
        <w:rPr>
          <w:b/>
          <w:sz w:val="24"/>
          <w:u w:val="single"/>
        </w:rPr>
        <w:t xml:space="preserve">               </w:t>
      </w:r>
      <w:r w:rsidRPr="006E1F31">
        <w:rPr>
          <w:rFonts w:hint="eastAsia"/>
          <w:b/>
          <w:sz w:val="24"/>
        </w:rPr>
        <w:t>。</w:t>
      </w:r>
    </w:p>
    <w:p w14:paraId="526163D5" w14:textId="77777777" w:rsidR="0075767E" w:rsidRDefault="0075767E" w:rsidP="0075767E">
      <w:pPr>
        <w:widowControl w:val="0"/>
        <w:shd w:val="clear" w:color="auto" w:fill="auto"/>
        <w:tabs>
          <w:tab w:val="clear" w:pos="426"/>
        </w:tabs>
        <w:adjustRightInd/>
        <w:snapToGrid/>
        <w:spacing w:line="300" w:lineRule="auto"/>
        <w:jc w:val="left"/>
        <w:rPr>
          <w:b/>
          <w:sz w:val="24"/>
        </w:rPr>
      </w:pPr>
      <w:r w:rsidRPr="006E1F31">
        <w:rPr>
          <w:rFonts w:hint="eastAsia"/>
          <w:b/>
          <w:sz w:val="24"/>
        </w:rPr>
        <w:t>备注：招标文件未列明核心品牌的，无需填写该项。</w:t>
      </w:r>
    </w:p>
    <w:p w14:paraId="7D3FB253" w14:textId="77777777" w:rsidR="0075767E" w:rsidRPr="000E0C54" w:rsidRDefault="0075767E" w:rsidP="0075767E">
      <w:pPr>
        <w:widowControl w:val="0"/>
        <w:shd w:val="clear" w:color="auto" w:fill="auto"/>
        <w:tabs>
          <w:tab w:val="clear" w:pos="426"/>
        </w:tabs>
        <w:adjustRightInd/>
        <w:snapToGrid/>
        <w:spacing w:line="300" w:lineRule="auto"/>
        <w:jc w:val="center"/>
        <w:rPr>
          <w:rFonts w:cs="Times New Roman"/>
          <w:b/>
          <w:bCs/>
          <w:kern w:val="2"/>
          <w:sz w:val="32"/>
          <w:szCs w:val="32"/>
        </w:rPr>
      </w:pPr>
    </w:p>
    <w:p w14:paraId="0FA91317" w14:textId="77777777" w:rsidR="0075767E" w:rsidRPr="001E174B" w:rsidRDefault="0075767E" w:rsidP="0075767E">
      <w:pPr>
        <w:widowControl w:val="0"/>
        <w:shd w:val="clear" w:color="auto" w:fill="auto"/>
        <w:tabs>
          <w:tab w:val="clear" w:pos="426"/>
        </w:tabs>
        <w:adjustRightInd/>
        <w:snapToGrid/>
        <w:spacing w:line="300" w:lineRule="auto"/>
        <w:jc w:val="center"/>
        <w:rPr>
          <w:rFonts w:cs="Times New Roman"/>
          <w:b/>
          <w:bCs/>
          <w:kern w:val="2"/>
          <w:sz w:val="28"/>
          <w:szCs w:val="28"/>
        </w:rPr>
      </w:pPr>
      <w:r w:rsidRPr="001E174B">
        <w:rPr>
          <w:rFonts w:cs="Times New Roman" w:hint="eastAsia"/>
          <w:b/>
          <w:bCs/>
          <w:kern w:val="2"/>
          <w:sz w:val="28"/>
          <w:szCs w:val="28"/>
        </w:rPr>
        <w:t>（</w:t>
      </w:r>
      <w:r>
        <w:rPr>
          <w:rFonts w:cs="Times New Roman" w:hint="eastAsia"/>
          <w:b/>
          <w:bCs/>
          <w:kern w:val="2"/>
          <w:sz w:val="28"/>
          <w:szCs w:val="28"/>
        </w:rPr>
        <w:t>三</w:t>
      </w:r>
      <w:r w:rsidRPr="001E174B">
        <w:rPr>
          <w:rFonts w:cs="Times New Roman" w:hint="eastAsia"/>
          <w:b/>
          <w:bCs/>
          <w:kern w:val="2"/>
          <w:sz w:val="28"/>
          <w:szCs w:val="28"/>
        </w:rPr>
        <w:t>）可选配件报价清单（不包括在总报价内）</w:t>
      </w:r>
    </w:p>
    <w:p w14:paraId="644E136C" w14:textId="77777777" w:rsidR="0075767E" w:rsidRPr="0044228F" w:rsidRDefault="0075767E" w:rsidP="0075767E">
      <w:pPr>
        <w:tabs>
          <w:tab w:val="clear" w:pos="426"/>
        </w:tabs>
        <w:spacing w:line="500" w:lineRule="exact"/>
        <w:rPr>
          <w:b/>
          <w:sz w:val="24"/>
        </w:rPr>
      </w:pPr>
      <w:r w:rsidRPr="00DF7C63">
        <w:rPr>
          <w:rFonts w:hint="eastAsia"/>
          <w:b/>
          <w:sz w:val="24"/>
        </w:rPr>
        <w:t>备注：格式参照《（二）货物项目详细清单报价表》表格，但须提供相应的品牌、规格型号、原产地、单价等详细信息</w:t>
      </w:r>
    </w:p>
    <w:p w14:paraId="224C0DAC" w14:textId="77777777" w:rsidR="0075767E" w:rsidRDefault="0075767E" w:rsidP="0075767E">
      <w:pPr>
        <w:widowControl w:val="0"/>
        <w:shd w:val="clear" w:color="auto" w:fill="auto"/>
        <w:tabs>
          <w:tab w:val="clear" w:pos="426"/>
        </w:tabs>
        <w:adjustRightInd/>
        <w:snapToGrid/>
        <w:spacing w:line="300" w:lineRule="auto"/>
        <w:jc w:val="center"/>
        <w:rPr>
          <w:rFonts w:cs="Times New Roman"/>
          <w:b/>
          <w:bCs/>
          <w:kern w:val="2"/>
          <w:sz w:val="32"/>
          <w:szCs w:val="32"/>
        </w:rPr>
      </w:pPr>
    </w:p>
    <w:p w14:paraId="5AB5477D" w14:textId="77777777" w:rsidR="0075767E" w:rsidRDefault="0075767E" w:rsidP="0075767E">
      <w:pPr>
        <w:widowControl w:val="0"/>
        <w:shd w:val="clear" w:color="auto" w:fill="auto"/>
        <w:tabs>
          <w:tab w:val="clear" w:pos="426"/>
        </w:tabs>
        <w:adjustRightInd/>
        <w:snapToGrid/>
        <w:spacing w:line="300" w:lineRule="auto"/>
        <w:jc w:val="center"/>
        <w:rPr>
          <w:rFonts w:cs="Times New Roman"/>
          <w:b/>
          <w:bCs/>
          <w:kern w:val="2"/>
          <w:sz w:val="28"/>
          <w:szCs w:val="28"/>
        </w:rPr>
      </w:pPr>
      <w:r w:rsidRPr="001E174B">
        <w:rPr>
          <w:rFonts w:cs="Times New Roman" w:hint="eastAsia"/>
          <w:b/>
          <w:bCs/>
          <w:kern w:val="2"/>
          <w:sz w:val="28"/>
          <w:szCs w:val="28"/>
        </w:rPr>
        <w:t>（</w:t>
      </w:r>
      <w:r>
        <w:rPr>
          <w:rFonts w:cs="Times New Roman" w:hint="eastAsia"/>
          <w:b/>
          <w:bCs/>
          <w:kern w:val="2"/>
          <w:sz w:val="28"/>
          <w:szCs w:val="28"/>
        </w:rPr>
        <w:t>四</w:t>
      </w:r>
      <w:r w:rsidRPr="001E174B">
        <w:rPr>
          <w:rFonts w:cs="Times New Roman" w:hint="eastAsia"/>
          <w:b/>
          <w:bCs/>
          <w:kern w:val="2"/>
          <w:sz w:val="28"/>
          <w:szCs w:val="28"/>
        </w:rPr>
        <w:t>）供应商认为需要涉及的其他内容报价清单</w:t>
      </w:r>
    </w:p>
    <w:p w14:paraId="7784759A" w14:textId="77777777" w:rsidR="0075767E" w:rsidRPr="006704B8" w:rsidRDefault="0075767E" w:rsidP="0075767E">
      <w:pPr>
        <w:tabs>
          <w:tab w:val="clear" w:pos="426"/>
        </w:tabs>
        <w:spacing w:line="500" w:lineRule="exact"/>
        <w:rPr>
          <w:u w:val="single"/>
        </w:rPr>
      </w:pPr>
      <w:r w:rsidRPr="006704B8">
        <w:rPr>
          <w:rFonts w:hint="eastAsia"/>
          <w:spacing w:val="4"/>
        </w:rPr>
        <w:lastRenderedPageBreak/>
        <w:t>投标人名称（</w:t>
      </w:r>
      <w:r w:rsidRPr="006704B8">
        <w:rPr>
          <w:rFonts w:hint="eastAsia"/>
        </w:rPr>
        <w:t>单位盖</w:t>
      </w:r>
      <w:r w:rsidRPr="006704B8">
        <w:rPr>
          <w:rFonts w:hint="eastAsia"/>
          <w:spacing w:val="4"/>
        </w:rPr>
        <w:t>公章）：</w:t>
      </w:r>
      <w:r>
        <w:rPr>
          <w:rFonts w:hint="eastAsia"/>
          <w:spacing w:val="4"/>
          <w:u w:val="single"/>
        </w:rPr>
        <w:t>__________________________________________________________</w:t>
      </w:r>
    </w:p>
    <w:p w14:paraId="2FA08411" w14:textId="77777777" w:rsidR="0075767E" w:rsidRPr="006704B8" w:rsidRDefault="0075767E" w:rsidP="0075767E">
      <w:pPr>
        <w:tabs>
          <w:tab w:val="clear" w:pos="426"/>
        </w:tabs>
        <w:spacing w:line="520" w:lineRule="exact"/>
        <w:rPr>
          <w:spacing w:val="4"/>
        </w:rPr>
      </w:pPr>
      <w:r w:rsidRPr="006704B8">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sidRPr="006704B8">
        <w:rPr>
          <w:spacing w:val="4"/>
        </w:rPr>
        <w:t xml:space="preserve"> </w:t>
      </w:r>
      <w:r w:rsidRPr="006704B8">
        <w:rPr>
          <w:rFonts w:hint="eastAsia"/>
          <w:spacing w:val="4"/>
        </w:rPr>
        <w:t>职务：</w:t>
      </w:r>
      <w:r>
        <w:rPr>
          <w:spacing w:val="4"/>
          <w:u w:val="single"/>
        </w:rPr>
        <w:t>________</w:t>
      </w:r>
      <w:r w:rsidRPr="006704B8">
        <w:rPr>
          <w:spacing w:val="4"/>
        </w:rPr>
        <w:t xml:space="preserve"> </w:t>
      </w:r>
      <w:r w:rsidRPr="006704B8">
        <w:rPr>
          <w:rFonts w:hint="eastAsia"/>
          <w:spacing w:val="4"/>
        </w:rPr>
        <w:t>日期</w:t>
      </w:r>
      <w:r>
        <w:rPr>
          <w:spacing w:val="4"/>
          <w:u w:val="single"/>
        </w:rPr>
        <w:t>_________</w:t>
      </w:r>
    </w:p>
    <w:p w14:paraId="509117B6" w14:textId="3BF7420A" w:rsidR="0075767E" w:rsidRPr="0075767E" w:rsidRDefault="0075767E" w:rsidP="0075767E">
      <w:pPr>
        <w:adjustRightInd/>
        <w:snapToGrid/>
        <w:spacing w:before="280" w:after="290" w:line="377" w:lineRule="auto"/>
        <w:outlineLvl w:val="2"/>
        <w:rPr>
          <w:b/>
          <w:sz w:val="24"/>
        </w:rPr>
      </w:pPr>
      <w:r w:rsidRPr="006704B8">
        <w:rPr>
          <w:b/>
          <w:bCs/>
        </w:rPr>
        <w:br w:type="page"/>
      </w:r>
    </w:p>
    <w:p w14:paraId="5FF306D6" w14:textId="037EFF59" w:rsidR="00B27FF1" w:rsidRPr="0075767E" w:rsidRDefault="0075767E" w:rsidP="0075767E">
      <w:pPr>
        <w:numPr>
          <w:ilvl w:val="0"/>
          <w:numId w:val="31"/>
        </w:numPr>
        <w:adjustRightInd/>
        <w:snapToGrid/>
        <w:spacing w:before="280" w:after="290" w:line="377" w:lineRule="auto"/>
        <w:outlineLvl w:val="2"/>
        <w:rPr>
          <w:b/>
          <w:sz w:val="24"/>
        </w:rPr>
      </w:pPr>
      <w:r>
        <w:rPr>
          <w:rFonts w:hint="eastAsia"/>
          <w:b/>
          <w:sz w:val="24"/>
        </w:rPr>
        <w:lastRenderedPageBreak/>
        <w:t>售后</w:t>
      </w:r>
      <w:r>
        <w:rPr>
          <w:b/>
          <w:sz w:val="24"/>
        </w:rPr>
        <w:t>服务和违约承诺</w:t>
      </w:r>
      <w:r>
        <w:rPr>
          <w:rFonts w:hint="eastAsia"/>
          <w:b/>
          <w:sz w:val="24"/>
        </w:rPr>
        <w:t>（格式</w:t>
      </w:r>
      <w:r>
        <w:rPr>
          <w:b/>
          <w:sz w:val="24"/>
        </w:rPr>
        <w:t>自拟</w:t>
      </w:r>
      <w:r>
        <w:rPr>
          <w:rFonts w:hint="eastAsia"/>
          <w:b/>
          <w:sz w:val="24"/>
        </w:rPr>
        <w:t>）</w:t>
      </w:r>
      <w:r w:rsidR="00B27FF1" w:rsidRPr="0075767E">
        <w:rPr>
          <w:b/>
          <w:bCs/>
          <w:sz w:val="32"/>
          <w:szCs w:val="32"/>
        </w:rPr>
        <w:br w:type="page"/>
      </w:r>
      <w:r w:rsidR="004A7C1D">
        <w:rPr>
          <w:rFonts w:hint="eastAsia"/>
          <w:b/>
          <w:bCs/>
          <w:sz w:val="32"/>
          <w:szCs w:val="32"/>
        </w:rPr>
        <w:lastRenderedPageBreak/>
        <w:t>十</w:t>
      </w:r>
      <w:r>
        <w:rPr>
          <w:b/>
          <w:bCs/>
          <w:sz w:val="32"/>
          <w:szCs w:val="32"/>
        </w:rPr>
        <w:t>、</w:t>
      </w:r>
      <w:r w:rsidRPr="0075767E">
        <w:rPr>
          <w:rFonts w:hint="eastAsia"/>
          <w:b/>
          <w:sz w:val="24"/>
        </w:rPr>
        <w:t>投标产品近三年同类业绩（截止日为本项目公告发布之日）</w:t>
      </w:r>
      <w:r>
        <w:rPr>
          <w:rFonts w:hint="eastAsia"/>
          <w:b/>
          <w:sz w:val="24"/>
        </w:rPr>
        <w:t>（格式</w:t>
      </w:r>
      <w:r>
        <w:rPr>
          <w:b/>
          <w:sz w:val="24"/>
        </w:rPr>
        <w:t>自拟</w:t>
      </w:r>
      <w:r>
        <w:rPr>
          <w:rFonts w:hint="eastAsia"/>
          <w:b/>
          <w:sz w:val="24"/>
        </w:rPr>
        <w:t>）</w:t>
      </w:r>
    </w:p>
    <w:p w14:paraId="0B2FDCE0" w14:textId="77777777" w:rsidR="00B27FF1" w:rsidRPr="00B165F7" w:rsidRDefault="00B27FF1" w:rsidP="00B27FF1">
      <w:pPr>
        <w:tabs>
          <w:tab w:val="clear" w:pos="426"/>
        </w:tabs>
        <w:ind w:firstLineChars="200" w:firstLine="420"/>
        <w:rPr>
          <w:rFonts w:cs="Arial"/>
          <w:bCs/>
          <w:szCs w:val="21"/>
        </w:rPr>
      </w:pPr>
    </w:p>
    <w:p w14:paraId="463938B8" w14:textId="77777777" w:rsidR="00B27FF1" w:rsidRPr="00B165F7" w:rsidRDefault="00B27FF1" w:rsidP="00B27FF1">
      <w:pPr>
        <w:tabs>
          <w:tab w:val="clear" w:pos="426"/>
        </w:tabs>
        <w:ind w:firstLineChars="200" w:firstLine="420"/>
        <w:rPr>
          <w:rFonts w:cs="Arial"/>
          <w:bCs/>
          <w:szCs w:val="21"/>
        </w:rPr>
        <w:sectPr w:rsidR="00B27FF1" w:rsidRPr="00B165F7" w:rsidSect="009924BC">
          <w:pgSz w:w="11906" w:h="16838" w:code="9"/>
          <w:pgMar w:top="1134" w:right="1134" w:bottom="1134" w:left="1418" w:header="851" w:footer="992" w:gutter="0"/>
          <w:cols w:space="425"/>
          <w:titlePg/>
          <w:docGrid w:linePitch="462"/>
        </w:sectPr>
      </w:pPr>
    </w:p>
    <w:p w14:paraId="204BB801" w14:textId="1B6E0CCA" w:rsidR="00B27FF1" w:rsidRPr="00B165F7" w:rsidRDefault="00B27FF1" w:rsidP="0075767E">
      <w:pPr>
        <w:adjustRightInd/>
        <w:snapToGrid/>
        <w:spacing w:before="280" w:after="290" w:line="377" w:lineRule="auto"/>
        <w:outlineLvl w:val="2"/>
        <w:rPr>
          <w:b/>
          <w:sz w:val="24"/>
        </w:rPr>
      </w:pPr>
      <w:r w:rsidRPr="00B165F7">
        <w:lastRenderedPageBreak/>
        <w:br w:type="page"/>
      </w:r>
      <w:r w:rsidR="0075767E" w:rsidRPr="0075767E">
        <w:rPr>
          <w:rFonts w:hint="eastAsia"/>
          <w:b/>
          <w:sz w:val="24"/>
        </w:rPr>
        <w:lastRenderedPageBreak/>
        <w:t>十一</w:t>
      </w:r>
      <w:r w:rsidR="0075767E" w:rsidRPr="0075767E">
        <w:rPr>
          <w:b/>
          <w:sz w:val="24"/>
        </w:rPr>
        <w:t>、</w:t>
      </w:r>
      <w:r w:rsidRPr="00B165F7">
        <w:rPr>
          <w:rFonts w:hint="eastAsia"/>
          <w:b/>
          <w:sz w:val="24"/>
        </w:rPr>
        <w:t>招标代理服务费承诺书</w:t>
      </w:r>
    </w:p>
    <w:p w14:paraId="13DEBDC1" w14:textId="77777777" w:rsidR="00B27FF1" w:rsidRPr="00B165F7" w:rsidRDefault="00B27FF1" w:rsidP="00B27FF1">
      <w:pPr>
        <w:widowControl w:val="0"/>
        <w:shd w:val="clear" w:color="auto" w:fill="auto"/>
        <w:tabs>
          <w:tab w:val="clear" w:pos="426"/>
        </w:tabs>
        <w:adjustRightInd/>
        <w:snapToGrid/>
        <w:spacing w:line="300" w:lineRule="auto"/>
        <w:jc w:val="center"/>
        <w:outlineLvl w:val="2"/>
        <w:rPr>
          <w:rFonts w:cs="Times New Roman"/>
          <w:bCs/>
          <w:kern w:val="2"/>
          <w:sz w:val="32"/>
          <w:szCs w:val="32"/>
        </w:rPr>
      </w:pPr>
      <w:bookmarkStart w:id="79" w:name="_Toc275865624"/>
      <w:bookmarkStart w:id="80" w:name="_Toc480754217"/>
      <w:bookmarkStart w:id="81" w:name="_Toc480755938"/>
      <w:bookmarkStart w:id="82" w:name="_Toc480756084"/>
      <w:bookmarkStart w:id="83" w:name="_Toc480789488"/>
      <w:r w:rsidRPr="00B165F7">
        <w:rPr>
          <w:rFonts w:cs="Times New Roman" w:hint="eastAsia"/>
          <w:bCs/>
          <w:kern w:val="2"/>
          <w:sz w:val="32"/>
          <w:szCs w:val="32"/>
        </w:rPr>
        <w:t>招标代理服务费承诺书</w:t>
      </w:r>
      <w:bookmarkEnd w:id="79"/>
      <w:bookmarkEnd w:id="80"/>
      <w:bookmarkEnd w:id="81"/>
      <w:bookmarkEnd w:id="82"/>
      <w:bookmarkEnd w:id="83"/>
    </w:p>
    <w:p w14:paraId="63226236" w14:textId="77777777" w:rsidR="00B27FF1" w:rsidRPr="00B165F7" w:rsidRDefault="00B27FF1" w:rsidP="00B27FF1">
      <w:pPr>
        <w:tabs>
          <w:tab w:val="clear" w:pos="426"/>
        </w:tabs>
        <w:adjustRightInd/>
        <w:snapToGrid/>
        <w:rPr>
          <w:b/>
        </w:rPr>
      </w:pPr>
    </w:p>
    <w:p w14:paraId="391EAE4C" w14:textId="77777777" w:rsidR="00B27FF1" w:rsidRPr="00B165F7" w:rsidRDefault="00B27FF1" w:rsidP="00B27FF1">
      <w:pPr>
        <w:tabs>
          <w:tab w:val="clear" w:pos="426"/>
        </w:tabs>
        <w:adjustRightInd/>
        <w:snapToGrid/>
        <w:rPr>
          <w:b/>
        </w:rPr>
      </w:pPr>
      <w:r w:rsidRPr="00B165F7">
        <w:rPr>
          <w:rFonts w:hint="eastAsia"/>
          <w:b/>
        </w:rPr>
        <w:t>深圳市深水水务咨询有限公司：</w:t>
      </w:r>
    </w:p>
    <w:p w14:paraId="69117D09" w14:textId="77777777" w:rsidR="00B27FF1" w:rsidRPr="00B165F7" w:rsidRDefault="00B27FF1" w:rsidP="00B27FF1">
      <w:pPr>
        <w:tabs>
          <w:tab w:val="clear" w:pos="426"/>
        </w:tabs>
        <w:adjustRightInd/>
        <w:snapToGrid/>
        <w:ind w:firstLineChars="200" w:firstLine="420"/>
        <w:rPr>
          <w:szCs w:val="21"/>
        </w:rPr>
      </w:pPr>
      <w:r w:rsidRPr="00B165F7">
        <w:rPr>
          <w:rFonts w:hint="eastAsia"/>
        </w:rPr>
        <w:t>本公司</w:t>
      </w:r>
      <w:r w:rsidRPr="00B165F7">
        <w:rPr>
          <w:rFonts w:hint="eastAsia"/>
          <w:u w:val="single"/>
        </w:rPr>
        <w:t xml:space="preserve">  (投标人名称)  </w:t>
      </w:r>
      <w:r w:rsidRPr="00B165F7">
        <w:rPr>
          <w:rFonts w:hint="eastAsia"/>
        </w:rPr>
        <w:t>在参加</w:t>
      </w:r>
      <w:r w:rsidRPr="00B165F7">
        <w:rPr>
          <w:rFonts w:hint="eastAsia"/>
          <w:u w:val="single"/>
        </w:rPr>
        <w:t xml:space="preserve"> </w:t>
      </w:r>
      <w:r w:rsidRPr="00B165F7">
        <w:rPr>
          <w:rFonts w:hint="eastAsia"/>
          <w:b/>
          <w:u w:val="single"/>
        </w:rPr>
        <w:t xml:space="preserve"> </w:t>
      </w:r>
      <w:r w:rsidRPr="00B165F7">
        <w:rPr>
          <w:rFonts w:hint="eastAsia"/>
          <w:u w:val="single"/>
        </w:rPr>
        <w:t xml:space="preserve">（项目名称） </w:t>
      </w:r>
      <w:r w:rsidRPr="00B165F7">
        <w:rPr>
          <w:rFonts w:hint="eastAsia"/>
          <w:b/>
          <w:u w:val="single"/>
        </w:rPr>
        <w:t xml:space="preserve"> </w:t>
      </w:r>
      <w:r w:rsidRPr="00B165F7">
        <w:rPr>
          <w:rFonts w:hint="eastAsia"/>
        </w:rPr>
        <w:t>(项目编号：</w:t>
      </w:r>
      <w:r w:rsidRPr="00B165F7">
        <w:rPr>
          <w:rFonts w:hint="eastAsia"/>
          <w:u w:val="single"/>
        </w:rPr>
        <w:t xml:space="preserve">  （项目编号）  </w:t>
      </w:r>
      <w:r w:rsidRPr="00B165F7">
        <w:rPr>
          <w:rFonts w:hint="eastAsia"/>
        </w:rPr>
        <w:t>)的招标中如获中标</w:t>
      </w:r>
      <w:r w:rsidRPr="00B165F7">
        <w:rPr>
          <w:rFonts w:hint="eastAsia"/>
          <w:szCs w:val="21"/>
        </w:rPr>
        <w:t>，我公司保证按照招标文件</w:t>
      </w:r>
      <w:r w:rsidRPr="00B165F7">
        <w:rPr>
          <w:rFonts w:hint="eastAsia"/>
        </w:rPr>
        <w:t>的</w:t>
      </w:r>
      <w:r w:rsidRPr="00B165F7">
        <w:rPr>
          <w:rFonts w:hint="eastAsia"/>
          <w:szCs w:val="21"/>
        </w:rPr>
        <w:t>规定缴纳“招标代理服务费”后，凭领取人身份证复印件并加盖公章领取《中标通知书》。如采用电汇或银行转账，我</w:t>
      </w:r>
      <w:r w:rsidRPr="00B165F7">
        <w:rPr>
          <w:rFonts w:hint="eastAsia"/>
        </w:rPr>
        <w:t>公</w:t>
      </w:r>
      <w:r w:rsidRPr="00B165F7">
        <w:rPr>
          <w:rFonts w:hint="eastAsia"/>
          <w:szCs w:val="21"/>
        </w:rPr>
        <w:t>司将同时递交招标代理服务费缴费凭证复印件并加盖公章。</w:t>
      </w:r>
    </w:p>
    <w:p w14:paraId="5EF6C3E5" w14:textId="77777777" w:rsidR="00B27FF1" w:rsidRPr="00B165F7" w:rsidRDefault="00B27FF1" w:rsidP="00B27FF1">
      <w:pPr>
        <w:tabs>
          <w:tab w:val="clear" w:pos="426"/>
        </w:tabs>
        <w:adjustRightInd/>
        <w:snapToGrid/>
        <w:ind w:firstLineChars="200" w:firstLine="420"/>
      </w:pPr>
      <w:r w:rsidRPr="00B165F7">
        <w:rPr>
          <w:rFonts w:hint="eastAsia"/>
        </w:rPr>
        <w:t>如我公司违反上款承诺，愿凭贵公司开出的相关通知，同意（采购代理机构名称）办理支付手续，扣除我公司提交的全部投标保证金，并愿承担由此引起的一切法律责任。</w:t>
      </w:r>
    </w:p>
    <w:p w14:paraId="3BC60B2C" w14:textId="77777777" w:rsidR="00B27FF1" w:rsidRPr="00B165F7" w:rsidRDefault="00B27FF1" w:rsidP="00B27FF1">
      <w:pPr>
        <w:tabs>
          <w:tab w:val="clear" w:pos="426"/>
        </w:tabs>
        <w:adjustRightInd/>
        <w:snapToGrid/>
        <w:ind w:firstLineChars="200" w:firstLine="420"/>
      </w:pPr>
      <w:r w:rsidRPr="00B165F7">
        <w:rPr>
          <w:rFonts w:hint="eastAsia"/>
        </w:rPr>
        <w:t>特此承诺!</w:t>
      </w:r>
    </w:p>
    <w:p w14:paraId="37A76ECD" w14:textId="77777777" w:rsidR="00B27FF1" w:rsidRPr="00B165F7" w:rsidRDefault="00B27FF1" w:rsidP="00B27FF1">
      <w:pPr>
        <w:tabs>
          <w:tab w:val="clear" w:pos="426"/>
        </w:tabs>
        <w:spacing w:line="520" w:lineRule="exact"/>
        <w:ind w:leftChars="202" w:left="424"/>
        <w:rPr>
          <w:u w:val="single"/>
        </w:rPr>
      </w:pPr>
      <w:r w:rsidRPr="00B165F7">
        <w:rPr>
          <w:rFonts w:hint="eastAsia"/>
        </w:rPr>
        <w:t>投标人名称(盖公章):</w:t>
      </w:r>
      <w:r w:rsidRPr="00B165F7">
        <w:rPr>
          <w:rFonts w:hint="eastAsia"/>
          <w:u w:val="single"/>
        </w:rPr>
        <w:t xml:space="preserve">                                                      </w:t>
      </w:r>
    </w:p>
    <w:p w14:paraId="2D5283D1" w14:textId="77777777" w:rsidR="00B27FF1" w:rsidRPr="00B165F7" w:rsidRDefault="00B27FF1" w:rsidP="00B27FF1">
      <w:pPr>
        <w:tabs>
          <w:tab w:val="clear" w:pos="426"/>
        </w:tabs>
        <w:spacing w:line="520" w:lineRule="exact"/>
        <w:ind w:leftChars="202" w:left="424"/>
        <w:rPr>
          <w:u w:val="single"/>
        </w:rPr>
      </w:pPr>
      <w:r w:rsidRPr="00B165F7">
        <w:rPr>
          <w:rFonts w:hint="eastAsia"/>
        </w:rPr>
        <w:t>投标人地址:</w:t>
      </w:r>
      <w:r w:rsidRPr="00B165F7">
        <w:rPr>
          <w:rFonts w:hint="eastAsia"/>
          <w:u w:val="single"/>
        </w:rPr>
        <w:t xml:space="preserve">                                                              </w:t>
      </w:r>
    </w:p>
    <w:p w14:paraId="5197BE7E" w14:textId="77777777" w:rsidR="00B27FF1" w:rsidRPr="00B165F7" w:rsidRDefault="00B27FF1" w:rsidP="00B27FF1">
      <w:pPr>
        <w:tabs>
          <w:tab w:val="clear" w:pos="426"/>
        </w:tabs>
        <w:spacing w:line="520" w:lineRule="exact"/>
        <w:ind w:leftChars="202" w:left="424"/>
      </w:pPr>
      <w:r w:rsidRPr="00B165F7">
        <w:rPr>
          <w:rFonts w:hint="eastAsia"/>
        </w:rPr>
        <w:t>电话:</w:t>
      </w:r>
      <w:r w:rsidRPr="00B165F7">
        <w:rPr>
          <w:rFonts w:hint="eastAsia"/>
          <w:u w:val="single"/>
        </w:rPr>
        <w:t xml:space="preserve">                                                                    </w:t>
      </w:r>
    </w:p>
    <w:p w14:paraId="4573D23F" w14:textId="77777777" w:rsidR="00B27FF1" w:rsidRPr="00B165F7" w:rsidRDefault="00B27FF1" w:rsidP="00B27FF1">
      <w:pPr>
        <w:tabs>
          <w:tab w:val="clear" w:pos="426"/>
        </w:tabs>
        <w:spacing w:line="520" w:lineRule="exact"/>
        <w:ind w:leftChars="202" w:left="424"/>
      </w:pPr>
      <w:r w:rsidRPr="00B165F7">
        <w:rPr>
          <w:rFonts w:hint="eastAsia"/>
        </w:rPr>
        <w:t>传真:</w:t>
      </w:r>
      <w:r w:rsidRPr="00B165F7">
        <w:rPr>
          <w:rFonts w:hint="eastAsia"/>
          <w:u w:val="single"/>
        </w:rPr>
        <w:t xml:space="preserve">                                                                    </w:t>
      </w:r>
    </w:p>
    <w:p w14:paraId="07559900" w14:textId="77777777" w:rsidR="00B27FF1" w:rsidRPr="00B165F7" w:rsidRDefault="00B27FF1" w:rsidP="00B27FF1">
      <w:pPr>
        <w:tabs>
          <w:tab w:val="clear" w:pos="426"/>
        </w:tabs>
        <w:spacing w:line="520" w:lineRule="exact"/>
        <w:ind w:leftChars="202" w:left="424"/>
        <w:rPr>
          <w:u w:val="single"/>
        </w:rPr>
      </w:pPr>
      <w:r w:rsidRPr="00B165F7">
        <w:rPr>
          <w:rFonts w:hint="eastAsia"/>
        </w:rPr>
        <w:t>法定代表人或投标人授权代表（签名或盖章）</w:t>
      </w:r>
      <w:r w:rsidRPr="00B165F7">
        <w:rPr>
          <w:rFonts w:hint="eastAsia"/>
          <w:u w:val="single"/>
        </w:rPr>
        <w:t xml:space="preserve">                                 </w:t>
      </w:r>
    </w:p>
    <w:p w14:paraId="79DB4DDE" w14:textId="77777777" w:rsidR="00B27FF1" w:rsidRPr="00B165F7" w:rsidRDefault="00B27FF1" w:rsidP="00B27FF1">
      <w:pPr>
        <w:tabs>
          <w:tab w:val="clear" w:pos="426"/>
        </w:tabs>
        <w:spacing w:line="520" w:lineRule="exact"/>
        <w:ind w:leftChars="202" w:left="424"/>
        <w:rPr>
          <w:u w:val="single"/>
        </w:rPr>
      </w:pPr>
    </w:p>
    <w:p w14:paraId="6D4738AE" w14:textId="77777777" w:rsidR="00B27FF1" w:rsidRPr="00B165F7" w:rsidRDefault="00B27FF1" w:rsidP="00B27FF1">
      <w:pPr>
        <w:tabs>
          <w:tab w:val="clear" w:pos="426"/>
        </w:tabs>
        <w:spacing w:line="520" w:lineRule="exact"/>
        <w:ind w:leftChars="202" w:left="424"/>
      </w:pPr>
    </w:p>
    <w:p w14:paraId="60564EF0" w14:textId="77777777" w:rsidR="00B27FF1" w:rsidRPr="00B165F7" w:rsidRDefault="00B27FF1" w:rsidP="00B27FF1">
      <w:pPr>
        <w:tabs>
          <w:tab w:val="clear" w:pos="426"/>
        </w:tabs>
        <w:spacing w:line="520" w:lineRule="exact"/>
        <w:ind w:leftChars="202" w:left="424"/>
      </w:pPr>
    </w:p>
    <w:p w14:paraId="6A1F4465" w14:textId="77777777" w:rsidR="00B27FF1" w:rsidRPr="00B165F7" w:rsidRDefault="00B27FF1" w:rsidP="00B27FF1">
      <w:pPr>
        <w:tabs>
          <w:tab w:val="clear" w:pos="426"/>
        </w:tabs>
        <w:spacing w:line="520" w:lineRule="exact"/>
        <w:ind w:leftChars="202" w:left="424"/>
      </w:pPr>
    </w:p>
    <w:p w14:paraId="4C8FD685"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p>
    <w:p w14:paraId="45258183" w14:textId="77777777" w:rsidR="00B27FF1" w:rsidRPr="00B165F7" w:rsidRDefault="00B27FF1" w:rsidP="00B27FF1">
      <w:pPr>
        <w:shd w:val="clear" w:color="auto" w:fill="auto"/>
        <w:tabs>
          <w:tab w:val="clear" w:pos="426"/>
        </w:tabs>
        <w:adjustRightInd/>
        <w:snapToGrid/>
        <w:spacing w:line="240" w:lineRule="auto"/>
        <w:jc w:val="left"/>
        <w:rPr>
          <w:rFonts w:cs="Times New Roman"/>
          <w:bCs/>
          <w:kern w:val="2"/>
          <w:sz w:val="32"/>
          <w:szCs w:val="32"/>
        </w:rPr>
      </w:pPr>
      <w:r w:rsidRPr="00B165F7">
        <w:rPr>
          <w:rFonts w:cs="Times New Roman"/>
          <w:bCs/>
          <w:kern w:val="2"/>
          <w:sz w:val="32"/>
          <w:szCs w:val="32"/>
        </w:rPr>
        <w:br w:type="page"/>
      </w:r>
    </w:p>
    <w:p w14:paraId="4AE64639"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p>
    <w:p w14:paraId="7F20C50E"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r w:rsidRPr="00B165F7">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B27FF1" w:rsidRPr="00B165F7" w14:paraId="3E101394" w14:textId="77777777" w:rsidTr="00F06721">
        <w:trPr>
          <w:trHeight w:val="850"/>
          <w:jc w:val="center"/>
        </w:trPr>
        <w:tc>
          <w:tcPr>
            <w:tcW w:w="1159" w:type="dxa"/>
            <w:vAlign w:val="center"/>
          </w:tcPr>
          <w:p w14:paraId="2734ADD0" w14:textId="77777777" w:rsidR="00B27FF1" w:rsidRPr="00B165F7" w:rsidRDefault="00B27FF1" w:rsidP="00F06721">
            <w:pPr>
              <w:tabs>
                <w:tab w:val="clear" w:pos="426"/>
              </w:tabs>
              <w:spacing w:line="520" w:lineRule="exact"/>
              <w:rPr>
                <w:b/>
              </w:rPr>
            </w:pPr>
            <w:r w:rsidRPr="00B165F7">
              <w:rPr>
                <w:rFonts w:hint="eastAsia"/>
                <w:b/>
              </w:rPr>
              <w:t>发票类型</w:t>
            </w:r>
          </w:p>
        </w:tc>
        <w:tc>
          <w:tcPr>
            <w:tcW w:w="7363" w:type="dxa"/>
            <w:vAlign w:val="center"/>
          </w:tcPr>
          <w:p w14:paraId="2AFCC4A1" w14:textId="77777777" w:rsidR="00B27FF1" w:rsidRPr="00B165F7" w:rsidRDefault="00B27FF1" w:rsidP="00F06721">
            <w:pPr>
              <w:tabs>
                <w:tab w:val="clear" w:pos="426"/>
              </w:tabs>
              <w:spacing w:line="520" w:lineRule="exact"/>
              <w:ind w:firstLineChars="200" w:firstLine="420"/>
            </w:pPr>
            <w:r w:rsidRPr="00B165F7">
              <w:rPr>
                <w:rFonts w:hint="eastAsia"/>
              </w:rPr>
              <w:t>□增值税普通发票          □增值税专用发票</w:t>
            </w:r>
          </w:p>
        </w:tc>
      </w:tr>
      <w:tr w:rsidR="00B27FF1" w:rsidRPr="00B165F7" w14:paraId="6461969E" w14:textId="77777777" w:rsidTr="00F06721">
        <w:trPr>
          <w:trHeight w:val="2835"/>
          <w:jc w:val="center"/>
        </w:trPr>
        <w:tc>
          <w:tcPr>
            <w:tcW w:w="8522" w:type="dxa"/>
            <w:gridSpan w:val="2"/>
            <w:vAlign w:val="center"/>
          </w:tcPr>
          <w:p w14:paraId="09CBEC5C" w14:textId="77777777" w:rsidR="00B27FF1" w:rsidRPr="00B165F7" w:rsidRDefault="00B27FF1" w:rsidP="00F06721">
            <w:pPr>
              <w:tabs>
                <w:tab w:val="clear" w:pos="426"/>
              </w:tabs>
              <w:spacing w:line="520" w:lineRule="exact"/>
            </w:pPr>
            <w:r w:rsidRPr="00B165F7">
              <w:rPr>
                <w:rFonts w:hint="eastAsia"/>
              </w:rPr>
              <w:t>如选择增值税专用发票，需提供以下材料，投标时密封于开标信封中：</w:t>
            </w:r>
          </w:p>
          <w:p w14:paraId="6F3745DC" w14:textId="77777777" w:rsidR="00B27FF1" w:rsidRPr="00B165F7" w:rsidRDefault="00B27FF1" w:rsidP="00F06721">
            <w:pPr>
              <w:tabs>
                <w:tab w:val="clear" w:pos="426"/>
              </w:tabs>
              <w:spacing w:line="520" w:lineRule="exact"/>
            </w:pPr>
            <w:r w:rsidRPr="00B165F7">
              <w:rPr>
                <w:rFonts w:hint="eastAsia"/>
              </w:rPr>
              <w:t xml:space="preserve">1、营业执照、一般纳税人资格认定税务通知书或其他可证明具有该项资格证明文件的复印件，加盖单位公章； </w:t>
            </w:r>
          </w:p>
          <w:p w14:paraId="367FEADB" w14:textId="77777777" w:rsidR="00B27FF1" w:rsidRPr="00B165F7" w:rsidRDefault="00B27FF1" w:rsidP="00F06721">
            <w:pPr>
              <w:tabs>
                <w:tab w:val="clear" w:pos="426"/>
              </w:tabs>
              <w:spacing w:line="520" w:lineRule="exact"/>
            </w:pPr>
            <w:r w:rsidRPr="00B165F7">
              <w:rPr>
                <w:rFonts w:hint="eastAsia"/>
              </w:rPr>
              <w:t>2、客户的开票资料（单位名称、纳税人识别号、地址、电话、开户行全称及账号</w:t>
            </w:r>
            <w:r w:rsidRPr="00B165F7">
              <w:t>）</w:t>
            </w:r>
            <w:r w:rsidRPr="00B165F7">
              <w:rPr>
                <w:rFonts w:hint="eastAsia"/>
              </w:rPr>
              <w:t>，加盖单位公章。</w:t>
            </w:r>
          </w:p>
        </w:tc>
      </w:tr>
    </w:tbl>
    <w:p w14:paraId="0EDC1B0B" w14:textId="77777777" w:rsidR="00B27FF1" w:rsidRPr="00B165F7" w:rsidRDefault="00B27FF1" w:rsidP="00B27FF1">
      <w:pPr>
        <w:tabs>
          <w:tab w:val="clear" w:pos="426"/>
        </w:tabs>
        <w:rPr>
          <w:b/>
          <w:szCs w:val="21"/>
        </w:rPr>
      </w:pPr>
      <w:r w:rsidRPr="00B165F7">
        <w:rPr>
          <w:rFonts w:hint="eastAsia"/>
          <w:b/>
          <w:sz w:val="84"/>
          <w:szCs w:val="84"/>
          <w:u w:val="dashedHeavy"/>
        </w:rPr>
        <w:t xml:space="preserve">                      </w:t>
      </w:r>
      <w:r w:rsidRPr="00B165F7">
        <w:rPr>
          <w:rFonts w:hint="eastAsia"/>
          <w:b/>
          <w:szCs w:val="21"/>
        </w:rPr>
        <w:t xml:space="preserve"> </w:t>
      </w:r>
    </w:p>
    <w:p w14:paraId="2D064133" w14:textId="77777777" w:rsidR="00B27FF1" w:rsidRPr="00B165F7" w:rsidRDefault="00B27FF1" w:rsidP="00B27FF1">
      <w:pPr>
        <w:tabs>
          <w:tab w:val="clear" w:pos="426"/>
        </w:tabs>
        <w:rPr>
          <w:b/>
          <w:szCs w:val="21"/>
        </w:rPr>
      </w:pPr>
    </w:p>
    <w:p w14:paraId="640010F3" w14:textId="77777777" w:rsidR="00B27FF1" w:rsidRPr="00B165F7" w:rsidRDefault="00B27FF1" w:rsidP="00B27FF1">
      <w:pPr>
        <w:tabs>
          <w:tab w:val="clear" w:pos="426"/>
        </w:tabs>
        <w:jc w:val="center"/>
        <w:rPr>
          <w:b/>
          <w:szCs w:val="21"/>
        </w:rPr>
      </w:pPr>
      <w:r w:rsidRPr="00B165F7">
        <w:rPr>
          <w:rFonts w:hint="eastAsia"/>
          <w:b/>
          <w:szCs w:val="21"/>
        </w:rPr>
        <w:t>附：缴纳</w:t>
      </w:r>
      <w:r w:rsidRPr="00B165F7">
        <w:rPr>
          <w:b/>
          <w:szCs w:val="21"/>
        </w:rPr>
        <w:t>招标代理服务费</w:t>
      </w:r>
      <w:r w:rsidRPr="00B165F7">
        <w:rPr>
          <w:rFonts w:hint="eastAsia"/>
          <w:b/>
          <w:szCs w:val="21"/>
        </w:rPr>
        <w:t>账号</w:t>
      </w:r>
      <w:r w:rsidRPr="00B165F7">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B27FF1" w:rsidRPr="00B165F7" w14:paraId="0B99A868" w14:textId="77777777" w:rsidTr="00F06721">
        <w:trPr>
          <w:trHeight w:val="850"/>
          <w:jc w:val="center"/>
        </w:trPr>
        <w:tc>
          <w:tcPr>
            <w:tcW w:w="2943" w:type="dxa"/>
            <w:vAlign w:val="center"/>
          </w:tcPr>
          <w:p w14:paraId="719728CB" w14:textId="77777777" w:rsidR="00B27FF1" w:rsidRPr="00B165F7" w:rsidRDefault="00B27FF1" w:rsidP="00F06721">
            <w:pPr>
              <w:tabs>
                <w:tab w:val="clear" w:pos="426"/>
              </w:tabs>
              <w:spacing w:line="240" w:lineRule="auto"/>
              <w:jc w:val="center"/>
              <w:rPr>
                <w:b/>
                <w:szCs w:val="21"/>
              </w:rPr>
            </w:pPr>
            <w:r w:rsidRPr="00B165F7">
              <w:rPr>
                <w:b/>
                <w:szCs w:val="21"/>
              </w:rPr>
              <w:t>收款人名称</w:t>
            </w:r>
          </w:p>
        </w:tc>
        <w:tc>
          <w:tcPr>
            <w:tcW w:w="5579" w:type="dxa"/>
            <w:vAlign w:val="center"/>
          </w:tcPr>
          <w:p w14:paraId="4F04F0E0" w14:textId="77777777" w:rsidR="00B27FF1" w:rsidRPr="00B165F7" w:rsidRDefault="00B27FF1" w:rsidP="00F06721">
            <w:pPr>
              <w:tabs>
                <w:tab w:val="clear" w:pos="426"/>
              </w:tabs>
              <w:spacing w:line="240" w:lineRule="auto"/>
              <w:jc w:val="center"/>
              <w:rPr>
                <w:szCs w:val="21"/>
              </w:rPr>
            </w:pPr>
            <w:r w:rsidRPr="00B165F7">
              <w:rPr>
                <w:rFonts w:hint="eastAsia"/>
                <w:szCs w:val="21"/>
              </w:rPr>
              <w:t>深圳市深水水务咨询有限公司</w:t>
            </w:r>
          </w:p>
        </w:tc>
      </w:tr>
      <w:tr w:rsidR="00B27FF1" w:rsidRPr="00B165F7" w14:paraId="583C5F5C" w14:textId="77777777" w:rsidTr="00F06721">
        <w:trPr>
          <w:trHeight w:val="850"/>
          <w:jc w:val="center"/>
        </w:trPr>
        <w:tc>
          <w:tcPr>
            <w:tcW w:w="2943" w:type="dxa"/>
            <w:vAlign w:val="center"/>
          </w:tcPr>
          <w:p w14:paraId="20DE47E5" w14:textId="77777777" w:rsidR="00B27FF1" w:rsidRPr="00B165F7" w:rsidRDefault="00B27FF1" w:rsidP="00F06721">
            <w:pPr>
              <w:tabs>
                <w:tab w:val="clear" w:pos="426"/>
              </w:tabs>
              <w:spacing w:line="240" w:lineRule="auto"/>
              <w:jc w:val="center"/>
              <w:rPr>
                <w:b/>
                <w:szCs w:val="21"/>
              </w:rPr>
            </w:pPr>
            <w:r w:rsidRPr="00B165F7">
              <w:rPr>
                <w:b/>
                <w:szCs w:val="21"/>
              </w:rPr>
              <w:t>开户银行</w:t>
            </w:r>
          </w:p>
        </w:tc>
        <w:tc>
          <w:tcPr>
            <w:tcW w:w="5579" w:type="dxa"/>
            <w:vAlign w:val="center"/>
          </w:tcPr>
          <w:p w14:paraId="0A78D2D1" w14:textId="77777777" w:rsidR="00B27FF1" w:rsidRPr="00B165F7" w:rsidRDefault="00B27FF1" w:rsidP="00F06721">
            <w:pPr>
              <w:tabs>
                <w:tab w:val="clear" w:pos="426"/>
              </w:tabs>
              <w:spacing w:line="240" w:lineRule="auto"/>
              <w:jc w:val="center"/>
              <w:rPr>
                <w:b/>
                <w:szCs w:val="21"/>
              </w:rPr>
            </w:pPr>
            <w:r w:rsidRPr="00B165F7">
              <w:rPr>
                <w:rFonts w:hint="eastAsia"/>
              </w:rPr>
              <w:t>中国工商银行深圳红围支行</w:t>
            </w:r>
          </w:p>
        </w:tc>
      </w:tr>
      <w:tr w:rsidR="00B27FF1" w:rsidRPr="00B165F7" w14:paraId="31C6FBCD" w14:textId="77777777" w:rsidTr="00F06721">
        <w:trPr>
          <w:trHeight w:val="850"/>
          <w:jc w:val="center"/>
        </w:trPr>
        <w:tc>
          <w:tcPr>
            <w:tcW w:w="2943" w:type="dxa"/>
            <w:vAlign w:val="center"/>
          </w:tcPr>
          <w:p w14:paraId="1F23388C" w14:textId="77777777" w:rsidR="00B27FF1" w:rsidRPr="00B165F7" w:rsidRDefault="00B27FF1" w:rsidP="00F06721">
            <w:pPr>
              <w:tabs>
                <w:tab w:val="clear" w:pos="426"/>
              </w:tabs>
              <w:spacing w:line="240" w:lineRule="auto"/>
              <w:jc w:val="center"/>
              <w:rPr>
                <w:b/>
                <w:szCs w:val="21"/>
              </w:rPr>
            </w:pPr>
            <w:r w:rsidRPr="00B165F7">
              <w:rPr>
                <w:rFonts w:hint="eastAsia"/>
                <w:b/>
                <w:szCs w:val="21"/>
              </w:rPr>
              <w:t>账</w:t>
            </w:r>
            <w:r w:rsidRPr="00B165F7">
              <w:rPr>
                <w:b/>
                <w:szCs w:val="21"/>
              </w:rPr>
              <w:t xml:space="preserve">    号</w:t>
            </w:r>
          </w:p>
        </w:tc>
        <w:tc>
          <w:tcPr>
            <w:tcW w:w="5579" w:type="dxa"/>
            <w:vAlign w:val="center"/>
          </w:tcPr>
          <w:p w14:paraId="253D0A75" w14:textId="77777777" w:rsidR="00B27FF1" w:rsidRPr="00B165F7" w:rsidRDefault="00B27FF1" w:rsidP="00F06721">
            <w:pPr>
              <w:tabs>
                <w:tab w:val="clear" w:pos="426"/>
              </w:tabs>
              <w:spacing w:line="240" w:lineRule="auto"/>
              <w:jc w:val="center"/>
              <w:rPr>
                <w:b/>
                <w:szCs w:val="21"/>
              </w:rPr>
            </w:pPr>
            <w:r w:rsidRPr="00B165F7">
              <w:rPr>
                <w:rFonts w:hint="eastAsia"/>
              </w:rPr>
              <w:t>4000021219200366130</w:t>
            </w:r>
          </w:p>
        </w:tc>
      </w:tr>
    </w:tbl>
    <w:p w14:paraId="39B6C462" w14:textId="77777777" w:rsidR="00B27FF1" w:rsidRPr="00B165F7" w:rsidRDefault="00B27FF1" w:rsidP="00B27FF1">
      <w:pPr>
        <w:tabs>
          <w:tab w:val="clear" w:pos="426"/>
        </w:tabs>
        <w:rPr>
          <w:rFonts w:cs="Arial"/>
          <w:bCs/>
          <w:sz w:val="24"/>
        </w:rPr>
      </w:pPr>
    </w:p>
    <w:p w14:paraId="3398C66F" w14:textId="77777777" w:rsidR="00B27FF1" w:rsidRPr="00B165F7" w:rsidRDefault="00B27FF1" w:rsidP="00B27FF1">
      <w:pPr>
        <w:tabs>
          <w:tab w:val="clear" w:pos="426"/>
        </w:tabs>
        <w:spacing w:line="440" w:lineRule="exact"/>
        <w:rPr>
          <w:bCs/>
        </w:rPr>
      </w:pPr>
    </w:p>
    <w:p w14:paraId="07015A35" w14:textId="77777777" w:rsidR="00B27FF1" w:rsidRPr="00B165F7" w:rsidRDefault="00B27FF1" w:rsidP="00B27FF1">
      <w:pPr>
        <w:tabs>
          <w:tab w:val="clear" w:pos="426"/>
        </w:tabs>
        <w:spacing w:line="500" w:lineRule="exact"/>
        <w:rPr>
          <w:sz w:val="24"/>
        </w:rPr>
      </w:pPr>
    </w:p>
    <w:bookmarkEnd w:id="71"/>
    <w:bookmarkEnd w:id="72"/>
    <w:bookmarkEnd w:id="73"/>
    <w:bookmarkEnd w:id="74"/>
    <w:p w14:paraId="59EE5A7A" w14:textId="10EB61DB" w:rsidR="00B27FF1" w:rsidRPr="00B165F7" w:rsidRDefault="00B27FF1" w:rsidP="00D06BC8">
      <w:pPr>
        <w:adjustRightInd/>
        <w:snapToGrid/>
        <w:spacing w:before="280" w:after="290" w:line="377" w:lineRule="auto"/>
        <w:rPr>
          <w:b/>
          <w:sz w:val="24"/>
        </w:rPr>
      </w:pPr>
      <w:r w:rsidRPr="00B165F7">
        <w:rPr>
          <w:bCs/>
        </w:rPr>
        <w:br w:type="page"/>
      </w:r>
      <w:r w:rsidR="00D06BC8" w:rsidRPr="00D06BC8">
        <w:rPr>
          <w:rFonts w:hint="eastAsia"/>
          <w:b/>
          <w:bCs/>
          <w:sz w:val="24"/>
        </w:rPr>
        <w:lastRenderedPageBreak/>
        <w:t>十二</w:t>
      </w:r>
      <w:r w:rsidR="00D06BC8" w:rsidRPr="00D06BC8">
        <w:rPr>
          <w:b/>
          <w:bCs/>
          <w:sz w:val="24"/>
        </w:rPr>
        <w:t>、</w:t>
      </w:r>
      <w:r w:rsidRPr="00B165F7">
        <w:rPr>
          <w:rFonts w:hint="eastAsia"/>
          <w:b/>
          <w:bCs/>
          <w:sz w:val="24"/>
        </w:rPr>
        <w:t>招标文件要求的其他内容及投标人认为需要加以说明的其他内容</w:t>
      </w:r>
    </w:p>
    <w:p w14:paraId="2811CF24" w14:textId="77777777" w:rsidR="00B27FF1" w:rsidRPr="00B165F7" w:rsidRDefault="00B27FF1" w:rsidP="00B27FF1">
      <w:pPr>
        <w:tabs>
          <w:tab w:val="clear" w:pos="426"/>
        </w:tabs>
        <w:adjustRightInd/>
        <w:snapToGrid/>
        <w:ind w:firstLineChars="200" w:firstLine="420"/>
      </w:pPr>
      <w:r w:rsidRPr="00B165F7">
        <w:rPr>
          <w:rFonts w:hint="eastAsia"/>
        </w:rPr>
        <w:t>提供招标公告和评标信息中关于投标人的其他相关证明文件（如评标信息中涉及的各种证件（身份证除外）、设备发票等，未涉及的可以不提供）。</w:t>
      </w:r>
    </w:p>
    <w:p w14:paraId="4E44633B" w14:textId="77777777" w:rsidR="00B27FF1" w:rsidRPr="00B165F7" w:rsidRDefault="00B27FF1" w:rsidP="00B27FF1">
      <w:pPr>
        <w:tabs>
          <w:tab w:val="clear" w:pos="426"/>
        </w:tabs>
      </w:pPr>
    </w:p>
    <w:p w14:paraId="42CC111F" w14:textId="77777777" w:rsidR="00D06BC8" w:rsidRDefault="00D06BC8" w:rsidP="002F12EB">
      <w:pPr>
        <w:pStyle w:val="af1"/>
        <w:tabs>
          <w:tab w:val="clear" w:pos="426"/>
        </w:tabs>
        <w:sectPr w:rsidR="00D06BC8" w:rsidSect="009924BC">
          <w:pgSz w:w="11906" w:h="16838" w:code="9"/>
          <w:pgMar w:top="1134" w:right="1134" w:bottom="1134" w:left="1418" w:header="851" w:footer="992" w:gutter="0"/>
          <w:cols w:space="425"/>
          <w:titlePg/>
          <w:docGrid w:linePitch="462"/>
        </w:sectPr>
      </w:pPr>
    </w:p>
    <w:p w14:paraId="77D6E891" w14:textId="44C48917" w:rsidR="00AA5265" w:rsidRPr="00B165F7" w:rsidRDefault="00AA5265" w:rsidP="002F12EB">
      <w:pPr>
        <w:pStyle w:val="af1"/>
        <w:tabs>
          <w:tab w:val="clear" w:pos="426"/>
        </w:tabs>
      </w:pPr>
      <w:bookmarkStart w:id="84" w:name="_Toc71726875"/>
      <w:r w:rsidRPr="00B165F7">
        <w:rPr>
          <w:rFonts w:hint="eastAsia"/>
        </w:rPr>
        <w:lastRenderedPageBreak/>
        <w:t>第二册通用条款</w:t>
      </w:r>
      <w:bookmarkEnd w:id="45"/>
      <w:bookmarkEnd w:id="84"/>
    </w:p>
    <w:p w14:paraId="0AA4EB0E" w14:textId="77777777" w:rsidR="00904B23" w:rsidRPr="00B165F7" w:rsidRDefault="00904B23" w:rsidP="00904B23">
      <w:pPr>
        <w:jc w:val="center"/>
        <w:rPr>
          <w:b/>
        </w:rPr>
      </w:pPr>
      <w:bookmarkStart w:id="85" w:name="_Toc398220529"/>
      <w:bookmarkStart w:id="86" w:name="_Toc432592821"/>
      <w:r w:rsidRPr="00B165F7">
        <w:rPr>
          <w:rFonts w:hint="eastAsia"/>
          <w:b/>
        </w:rPr>
        <w:t>（投标人须知）</w:t>
      </w:r>
    </w:p>
    <w:p w14:paraId="73DA2C9C" w14:textId="77777777" w:rsidR="00904B23" w:rsidRPr="00B165F7" w:rsidRDefault="00904B23" w:rsidP="00904B23">
      <w:pPr>
        <w:keepNext/>
        <w:keepLines/>
        <w:spacing w:before="260" w:after="260" w:line="240" w:lineRule="auto"/>
        <w:textAlignment w:val="baseline"/>
        <w:outlineLvl w:val="1"/>
        <w:rPr>
          <w:rFonts w:cs="Times New Roman"/>
          <w:b/>
          <w:sz w:val="24"/>
          <w:szCs w:val="20"/>
        </w:rPr>
      </w:pPr>
      <w:bookmarkStart w:id="87" w:name="_Toc19633767"/>
      <w:bookmarkStart w:id="88" w:name="_Toc71726876"/>
      <w:r w:rsidRPr="00B165F7">
        <w:rPr>
          <w:rFonts w:cs="Times New Roman" w:hint="eastAsia"/>
          <w:b/>
          <w:sz w:val="24"/>
          <w:szCs w:val="20"/>
        </w:rPr>
        <w:t>第一章 总则</w:t>
      </w:r>
      <w:bookmarkEnd w:id="85"/>
      <w:bookmarkEnd w:id="86"/>
      <w:bookmarkEnd w:id="87"/>
      <w:bookmarkEnd w:id="88"/>
    </w:p>
    <w:p w14:paraId="13EE432D" w14:textId="77777777" w:rsidR="00904B23" w:rsidRPr="00B165F7" w:rsidRDefault="00904B23" w:rsidP="00904B23">
      <w:pPr>
        <w:tabs>
          <w:tab w:val="clear" w:pos="426"/>
        </w:tabs>
      </w:pPr>
      <w:r w:rsidRPr="00B165F7">
        <w:rPr>
          <w:rFonts w:hint="eastAsia"/>
        </w:rPr>
        <w:t>1.通用条款说明</w:t>
      </w:r>
    </w:p>
    <w:p w14:paraId="3693DB68" w14:textId="77777777" w:rsidR="00904B23" w:rsidRPr="00B165F7" w:rsidRDefault="00904B23" w:rsidP="00904B23">
      <w:pPr>
        <w:tabs>
          <w:tab w:val="clear" w:pos="426"/>
        </w:tabs>
      </w:pPr>
      <w:r w:rsidRPr="00B165F7">
        <w:rPr>
          <w:rFonts w:hint="eastAsia"/>
        </w:rPr>
        <w:t>1.1采购代理机构发出招标文件通用条款版本，列出深圳市政府采购项目进行招标采购所适用的通用条款内容。如有需要，采购代理机构可以对这些条款增加附录或补充内容。</w:t>
      </w:r>
    </w:p>
    <w:p w14:paraId="6154F840" w14:textId="77777777" w:rsidR="00904B23" w:rsidRPr="00B165F7" w:rsidRDefault="00904B23" w:rsidP="00904B23">
      <w:pPr>
        <w:tabs>
          <w:tab w:val="clear" w:pos="426"/>
        </w:tabs>
      </w:pPr>
      <w:bookmarkStart w:id="89" w:name="_Toc60560627"/>
      <w:bookmarkStart w:id="90" w:name="_Toc60631622"/>
      <w:bookmarkStart w:id="91" w:name="_Toc73517641"/>
      <w:bookmarkStart w:id="92" w:name="_Toc73518119"/>
      <w:bookmarkStart w:id="93" w:name="_Toc73521549"/>
      <w:bookmarkStart w:id="94" w:name="_Toc73521637"/>
      <w:bookmarkStart w:id="95" w:name="_Toc100052366"/>
      <w:bookmarkStart w:id="96" w:name="_Toc60560629"/>
      <w:bookmarkStart w:id="97" w:name="_Toc60631624"/>
      <w:bookmarkStart w:id="98" w:name="_Toc73517643"/>
      <w:bookmarkStart w:id="99" w:name="_Toc73518121"/>
      <w:bookmarkStart w:id="100" w:name="_Toc73521551"/>
      <w:bookmarkStart w:id="101" w:name="_Toc73521639"/>
      <w:bookmarkStart w:id="102" w:name="_Toc100052368"/>
      <w:r w:rsidRPr="00B165F7">
        <w:rPr>
          <w:rFonts w:hint="eastAsia"/>
        </w:rPr>
        <w:t>2</w:t>
      </w:r>
      <w:r w:rsidRPr="00B165F7">
        <w:t>．</w:t>
      </w:r>
      <w:r w:rsidRPr="00B165F7">
        <w:rPr>
          <w:rFonts w:hint="eastAsia"/>
        </w:rPr>
        <w:t>招标说明</w:t>
      </w:r>
      <w:bookmarkEnd w:id="89"/>
      <w:bookmarkEnd w:id="90"/>
      <w:bookmarkEnd w:id="91"/>
      <w:bookmarkEnd w:id="92"/>
      <w:bookmarkEnd w:id="93"/>
      <w:bookmarkEnd w:id="94"/>
      <w:bookmarkEnd w:id="95"/>
    </w:p>
    <w:p w14:paraId="13C4966E" w14:textId="77777777" w:rsidR="00904B23" w:rsidRPr="00B165F7" w:rsidRDefault="00904B23" w:rsidP="00904B23">
      <w:pPr>
        <w:tabs>
          <w:tab w:val="clear" w:pos="426"/>
        </w:tabs>
        <w:rPr>
          <w:szCs w:val="21"/>
        </w:rPr>
      </w:pPr>
      <w:r w:rsidRPr="00B165F7">
        <w:rPr>
          <w:rFonts w:hint="eastAsia"/>
        </w:rPr>
        <w:t>本项目按照《深圳经济特区政府采购条例》《深圳网上政府采购管理暂行办法》《深圳市政府采购评标定标分离管理暂行办法》的规定，并参考有关法规、政策、规章、规定通过招标择优选定供应商。</w:t>
      </w:r>
      <w:r w:rsidRPr="00B165F7">
        <w:rPr>
          <w:rFonts w:hint="eastAsia"/>
          <w:szCs w:val="21"/>
        </w:rPr>
        <w:t>本招标文件适用于采购公告中所述项目的政府采购。</w:t>
      </w:r>
    </w:p>
    <w:p w14:paraId="77CBB201" w14:textId="77777777" w:rsidR="00904B23" w:rsidRPr="00B165F7" w:rsidRDefault="00904B23" w:rsidP="00904B23">
      <w:pPr>
        <w:tabs>
          <w:tab w:val="clear" w:pos="426"/>
        </w:tabs>
        <w:rPr>
          <w:szCs w:val="21"/>
        </w:rPr>
      </w:pPr>
      <w:r w:rsidRPr="00B165F7">
        <w:rPr>
          <w:rFonts w:hint="eastAsia"/>
          <w:szCs w:val="21"/>
        </w:rPr>
        <w:t>本招标文件的解释权归属深圳市深水水务咨询有限公司。</w:t>
      </w:r>
    </w:p>
    <w:p w14:paraId="5C78CB78" w14:textId="77777777" w:rsidR="00904B23" w:rsidRPr="00B165F7" w:rsidRDefault="00904B23" w:rsidP="00904B23">
      <w:pPr>
        <w:tabs>
          <w:tab w:val="clear" w:pos="426"/>
        </w:tabs>
      </w:pPr>
      <w:bookmarkStart w:id="103" w:name="_Toc60560628"/>
      <w:bookmarkStart w:id="104" w:name="_Toc60631623"/>
      <w:bookmarkStart w:id="105" w:name="_Toc73517642"/>
      <w:bookmarkStart w:id="106" w:name="_Toc73518120"/>
      <w:bookmarkStart w:id="107" w:name="_Toc73521550"/>
      <w:bookmarkStart w:id="108" w:name="_Toc73521638"/>
      <w:bookmarkStart w:id="109" w:name="_Toc100052367"/>
      <w:r w:rsidRPr="00B165F7">
        <w:rPr>
          <w:rFonts w:hint="eastAsia"/>
        </w:rPr>
        <w:t>3．定义</w:t>
      </w:r>
      <w:bookmarkEnd w:id="103"/>
      <w:bookmarkEnd w:id="104"/>
      <w:bookmarkEnd w:id="105"/>
      <w:bookmarkEnd w:id="106"/>
      <w:bookmarkEnd w:id="107"/>
      <w:bookmarkEnd w:id="108"/>
      <w:bookmarkEnd w:id="109"/>
    </w:p>
    <w:p w14:paraId="2122A538" w14:textId="77777777" w:rsidR="00904B23" w:rsidRPr="00B165F7" w:rsidRDefault="00904B23" w:rsidP="00904B23">
      <w:pPr>
        <w:tabs>
          <w:tab w:val="clear" w:pos="426"/>
        </w:tabs>
      </w:pPr>
      <w:r w:rsidRPr="00B165F7">
        <w:t>招标文件中下列术语应解释为：</w:t>
      </w:r>
    </w:p>
    <w:p w14:paraId="49291B07" w14:textId="77777777" w:rsidR="00904B23" w:rsidRPr="00B165F7" w:rsidRDefault="00904B23" w:rsidP="00904B23">
      <w:pPr>
        <w:tabs>
          <w:tab w:val="clear" w:pos="426"/>
        </w:tabs>
      </w:pPr>
      <w:r w:rsidRPr="00B165F7">
        <w:rPr>
          <w:rFonts w:hint="eastAsia"/>
          <w:szCs w:val="21"/>
        </w:rPr>
        <w:t>3.</w:t>
      </w:r>
      <w:r w:rsidRPr="00B165F7">
        <w:rPr>
          <w:szCs w:val="21"/>
        </w:rPr>
        <w:t>1</w:t>
      </w:r>
      <w:r w:rsidRPr="00B165F7">
        <w:rPr>
          <w:rFonts w:hint="eastAsia"/>
          <w:szCs w:val="21"/>
        </w:rPr>
        <w:t>“采购代理机构”</w:t>
      </w:r>
      <w:r w:rsidRPr="00B165F7">
        <w:rPr>
          <w:rFonts w:hint="eastAsia"/>
        </w:rPr>
        <w:t>系指政府设立的负责本级财政性资金的集中采购和招标组织工作的专门机构；本项目</w:t>
      </w:r>
      <w:r w:rsidRPr="00B165F7">
        <w:t>系指</w:t>
      </w:r>
      <w:r w:rsidRPr="00B165F7">
        <w:rPr>
          <w:rFonts w:hint="eastAsia"/>
        </w:rPr>
        <w:t>深圳市深水水务咨询有限公司；</w:t>
      </w:r>
    </w:p>
    <w:p w14:paraId="48FEB289" w14:textId="77777777" w:rsidR="00904B23" w:rsidRPr="00B165F7" w:rsidRDefault="00904B23" w:rsidP="00904B23">
      <w:pPr>
        <w:tabs>
          <w:tab w:val="clear" w:pos="426"/>
        </w:tabs>
      </w:pPr>
      <w:r w:rsidRPr="00B165F7">
        <w:rPr>
          <w:rFonts w:hint="eastAsia"/>
        </w:rPr>
        <w:t xml:space="preserve">3.2“采购人”或“采购单位”：系指利用财政性资金依法进行政府采购的国家机关、事业单位、团体组织； </w:t>
      </w:r>
    </w:p>
    <w:p w14:paraId="6E14072F" w14:textId="77777777" w:rsidR="00904B23" w:rsidRPr="00B165F7" w:rsidRDefault="00904B23" w:rsidP="00904B23">
      <w:pPr>
        <w:tabs>
          <w:tab w:val="clear" w:pos="426"/>
        </w:tabs>
      </w:pPr>
      <w:r w:rsidRPr="00B165F7">
        <w:rPr>
          <w:rFonts w:hint="eastAsia"/>
        </w:rPr>
        <w:t>3.3“投标人”或“投标方”，即供应商，是指参加投标竞争并愿意按照招标文件要求向采购人提供货物、工程或者服务的依法成立的法人、其他组织或者自然人；</w:t>
      </w:r>
    </w:p>
    <w:p w14:paraId="116498FA" w14:textId="77777777" w:rsidR="00904B23" w:rsidRPr="00B165F7" w:rsidRDefault="00904B23" w:rsidP="00904B23">
      <w:pPr>
        <w:tabs>
          <w:tab w:val="clear" w:pos="426"/>
        </w:tabs>
      </w:pPr>
      <w:r w:rsidRPr="00B165F7">
        <w:rPr>
          <w:rFonts w:hint="eastAsia"/>
        </w:rPr>
        <w:t>3.4“评标委员会”和“谈判小组”是依据《深圳经济特区政府采购条例》有关规定组建的专门负责本次招标其评标（谈判）工作的临时性机构；</w:t>
      </w:r>
    </w:p>
    <w:p w14:paraId="5B4D6EE2" w14:textId="77777777" w:rsidR="00904B23" w:rsidRPr="00B165F7" w:rsidRDefault="00904B23" w:rsidP="00904B23">
      <w:pPr>
        <w:tabs>
          <w:tab w:val="clear" w:pos="426"/>
        </w:tabs>
      </w:pPr>
      <w:r w:rsidRPr="00B165F7">
        <w:rPr>
          <w:rFonts w:hint="eastAsia"/>
        </w:rPr>
        <w:t>3.5“日期”</w:t>
      </w:r>
      <w:r w:rsidRPr="00B165F7">
        <w:t>指</w:t>
      </w:r>
      <w:r w:rsidRPr="00B165F7">
        <w:rPr>
          <w:rFonts w:hint="eastAsia"/>
        </w:rPr>
        <w:t>公历日；</w:t>
      </w:r>
    </w:p>
    <w:p w14:paraId="44A3B98E" w14:textId="77777777" w:rsidR="00904B23" w:rsidRPr="00B165F7" w:rsidRDefault="00904B23" w:rsidP="00904B23">
      <w:pPr>
        <w:tabs>
          <w:tab w:val="clear" w:pos="426"/>
        </w:tabs>
      </w:pPr>
      <w:r w:rsidRPr="00B165F7">
        <w:rPr>
          <w:rFonts w:hint="eastAsia"/>
        </w:rPr>
        <w:t>3.6“合同”指由本次招标所产生的合同或合约文件；</w:t>
      </w:r>
    </w:p>
    <w:p w14:paraId="5812542D" w14:textId="77777777" w:rsidR="00904B23" w:rsidRPr="00B165F7" w:rsidRDefault="00904B23" w:rsidP="00904B23">
      <w:pPr>
        <w:tabs>
          <w:tab w:val="clear" w:pos="426"/>
        </w:tabs>
      </w:pPr>
      <w:r w:rsidRPr="00B165F7">
        <w:rPr>
          <w:rFonts w:hint="eastAsia"/>
        </w:rPr>
        <w:t>3.7招标文件中的标题或题名仅起引导作用，而不应视为对招标文件内容的理解和解释。</w:t>
      </w:r>
    </w:p>
    <w:p w14:paraId="52342926" w14:textId="77777777" w:rsidR="00904B23" w:rsidRPr="00B165F7" w:rsidRDefault="00904B23" w:rsidP="00904B23">
      <w:pPr>
        <w:tabs>
          <w:tab w:val="clear" w:pos="426"/>
        </w:tabs>
      </w:pPr>
      <w:r w:rsidRPr="00B165F7">
        <w:rPr>
          <w:rFonts w:hint="eastAsia"/>
        </w:rPr>
        <w:t>4. 政府采购供应商责任</w:t>
      </w:r>
    </w:p>
    <w:p w14:paraId="361B78BD" w14:textId="77777777" w:rsidR="00904B23" w:rsidRPr="00B165F7" w:rsidRDefault="00904B23" w:rsidP="00904B23">
      <w:pPr>
        <w:tabs>
          <w:tab w:val="clear" w:pos="426"/>
        </w:tabs>
      </w:pPr>
      <w:r w:rsidRPr="00B165F7">
        <w:rPr>
          <w:rFonts w:hint="eastAsia"/>
        </w:rPr>
        <w:t>4.1欢迎诚信、有实力和有社会责任心的供应商参与政府采购事业。</w:t>
      </w:r>
    </w:p>
    <w:p w14:paraId="56F3ADA5" w14:textId="77777777" w:rsidR="00904B23" w:rsidRPr="00B165F7" w:rsidRDefault="00904B23" w:rsidP="00904B23">
      <w:pPr>
        <w:tabs>
          <w:tab w:val="clear" w:pos="426"/>
        </w:tabs>
      </w:pPr>
      <w:r w:rsidRPr="00B165F7">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5D597B9D" w14:textId="77777777" w:rsidR="00904B23" w:rsidRPr="00B165F7" w:rsidRDefault="00904B23" w:rsidP="00904B23">
      <w:pPr>
        <w:tabs>
          <w:tab w:val="clear" w:pos="426"/>
        </w:tabs>
      </w:pPr>
      <w:r w:rsidRPr="00B165F7">
        <w:rPr>
          <w:rFonts w:hint="eastAsia"/>
        </w:rPr>
        <w:t>5．</w:t>
      </w:r>
      <w:bookmarkEnd w:id="96"/>
      <w:bookmarkEnd w:id="97"/>
      <w:bookmarkEnd w:id="98"/>
      <w:bookmarkEnd w:id="99"/>
      <w:bookmarkEnd w:id="100"/>
      <w:bookmarkEnd w:id="101"/>
      <w:bookmarkEnd w:id="102"/>
      <w:r w:rsidRPr="00B165F7">
        <w:rPr>
          <w:rFonts w:hint="eastAsia"/>
        </w:rPr>
        <w:t>合格的投标人</w:t>
      </w:r>
    </w:p>
    <w:p w14:paraId="4CE82CB9" w14:textId="77777777" w:rsidR="00904B23" w:rsidRPr="00B165F7" w:rsidRDefault="00904B23" w:rsidP="00904B23">
      <w:pPr>
        <w:widowControl w:val="0"/>
        <w:shd w:val="clear" w:color="auto" w:fill="auto"/>
        <w:tabs>
          <w:tab w:val="clear" w:pos="426"/>
        </w:tabs>
        <w:autoSpaceDE w:val="0"/>
        <w:autoSpaceDN w:val="0"/>
        <w:rPr>
          <w:szCs w:val="21"/>
        </w:rPr>
      </w:pPr>
      <w:bookmarkStart w:id="110" w:name="_Toc60560631"/>
      <w:bookmarkStart w:id="111" w:name="_Toc60631626"/>
      <w:bookmarkStart w:id="112" w:name="_Toc73517645"/>
      <w:bookmarkStart w:id="113" w:name="_Toc73518123"/>
      <w:bookmarkStart w:id="114" w:name="_Toc73521553"/>
      <w:bookmarkStart w:id="115" w:name="_Toc73521641"/>
      <w:bookmarkStart w:id="116" w:name="_Toc100052370"/>
      <w:r w:rsidRPr="00B165F7">
        <w:rPr>
          <w:rFonts w:hint="eastAsia"/>
          <w:szCs w:val="21"/>
        </w:rPr>
        <w:t>5.1 投标人是响应招标并且符合招标文件规定资格条件和参加投标竞争的法人、其他组织或者自然人。</w:t>
      </w:r>
    </w:p>
    <w:p w14:paraId="02088443" w14:textId="77777777" w:rsidR="00904B23" w:rsidRPr="00B165F7" w:rsidRDefault="00904B23" w:rsidP="00904B23">
      <w:pPr>
        <w:widowControl w:val="0"/>
        <w:shd w:val="clear" w:color="auto" w:fill="auto"/>
        <w:tabs>
          <w:tab w:val="clear" w:pos="426"/>
        </w:tabs>
        <w:autoSpaceDE w:val="0"/>
        <w:autoSpaceDN w:val="0"/>
        <w:rPr>
          <w:szCs w:val="21"/>
          <w:lang w:eastAsia="zh-TW"/>
        </w:rPr>
      </w:pPr>
      <w:r w:rsidRPr="00B165F7">
        <w:rPr>
          <w:rFonts w:hint="eastAsia"/>
          <w:szCs w:val="21"/>
        </w:rPr>
        <w:lastRenderedPageBreak/>
        <w:t xml:space="preserve">5.2 </w:t>
      </w:r>
      <w:r w:rsidRPr="00B165F7">
        <w:rPr>
          <w:rFonts w:hint="eastAsia"/>
          <w:szCs w:val="21"/>
          <w:lang w:eastAsia="zh-TW"/>
        </w:rPr>
        <w:t>合格的投标人</w:t>
      </w:r>
    </w:p>
    <w:p w14:paraId="1BC6A3A8"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 xml:space="preserve">5.2.1 </w:t>
      </w:r>
      <w:r w:rsidRPr="00B165F7">
        <w:rPr>
          <w:szCs w:val="21"/>
        </w:rPr>
        <w:t>具有独立承担民事责任的能力。</w:t>
      </w:r>
    </w:p>
    <w:p w14:paraId="2E81290B"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 xml:space="preserve">5.2.2 </w:t>
      </w:r>
      <w:r w:rsidRPr="00B165F7">
        <w:rPr>
          <w:szCs w:val="21"/>
        </w:rPr>
        <w:t>具有良好的商业信誉和健全的财务会计制度</w:t>
      </w:r>
      <w:r w:rsidRPr="00B165F7">
        <w:rPr>
          <w:rFonts w:hint="eastAsia"/>
          <w:szCs w:val="21"/>
        </w:rPr>
        <w:t>。</w:t>
      </w:r>
    </w:p>
    <w:p w14:paraId="2C1060A4"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 xml:space="preserve">5.2.3 </w:t>
      </w:r>
      <w:r w:rsidRPr="00B165F7">
        <w:rPr>
          <w:szCs w:val="21"/>
        </w:rPr>
        <w:t>具有履行合同所必需的设备和专业技术能力</w:t>
      </w:r>
      <w:r w:rsidRPr="00B165F7">
        <w:rPr>
          <w:rFonts w:hint="eastAsia"/>
          <w:szCs w:val="21"/>
        </w:rPr>
        <w:t>。</w:t>
      </w:r>
    </w:p>
    <w:p w14:paraId="0B583EA9"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 xml:space="preserve">5.2.4 </w:t>
      </w:r>
      <w:r w:rsidRPr="00B165F7">
        <w:rPr>
          <w:szCs w:val="21"/>
        </w:rPr>
        <w:t>有依法缴纳税收和社会保障资金的良好记录</w:t>
      </w:r>
      <w:r w:rsidRPr="00B165F7">
        <w:rPr>
          <w:rFonts w:hint="eastAsia"/>
          <w:szCs w:val="21"/>
        </w:rPr>
        <w:t>。</w:t>
      </w:r>
    </w:p>
    <w:p w14:paraId="53688D05"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 xml:space="preserve">5.2.5 </w:t>
      </w:r>
      <w:r w:rsidRPr="00B165F7">
        <w:rPr>
          <w:szCs w:val="21"/>
        </w:rPr>
        <w:t>参加政府采购活动前三年内，在经营活动中没有重大违法记录</w:t>
      </w:r>
      <w:r w:rsidRPr="00B165F7">
        <w:rPr>
          <w:rFonts w:hint="eastAsia"/>
          <w:szCs w:val="21"/>
        </w:rPr>
        <w:t>。</w:t>
      </w:r>
    </w:p>
    <w:p w14:paraId="6CF6D86C"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 xml:space="preserve">5.2.6 </w:t>
      </w:r>
      <w:r w:rsidRPr="00B165F7">
        <w:rPr>
          <w:szCs w:val="21"/>
        </w:rPr>
        <w:t>法律、行政法规规定的其他条件</w:t>
      </w:r>
      <w:r w:rsidRPr="00B165F7">
        <w:rPr>
          <w:rFonts w:hint="eastAsia"/>
          <w:szCs w:val="21"/>
        </w:rPr>
        <w:t>。</w:t>
      </w:r>
    </w:p>
    <w:p w14:paraId="54D99EBE"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5.2.7 只有在法律上和财务上独立、合法运作并独立于采购人和政府采购代理机构的供货商才能参加投标。</w:t>
      </w:r>
    </w:p>
    <w:p w14:paraId="3BABD470" w14:textId="77777777" w:rsidR="00904B23" w:rsidRPr="00B165F7" w:rsidRDefault="00904B23" w:rsidP="00904B23">
      <w:pPr>
        <w:widowControl w:val="0"/>
        <w:shd w:val="clear" w:color="auto" w:fill="auto"/>
        <w:tabs>
          <w:tab w:val="clear" w:pos="426"/>
        </w:tabs>
        <w:autoSpaceDE w:val="0"/>
        <w:autoSpaceDN w:val="0"/>
        <w:rPr>
          <w:b/>
          <w:szCs w:val="21"/>
        </w:rPr>
      </w:pPr>
      <w:r w:rsidRPr="00B165F7">
        <w:rPr>
          <w:rFonts w:hint="eastAsia"/>
          <w:szCs w:val="21"/>
        </w:rPr>
        <w:t>5.2.8 法定代表人或单位负责人为同一人或者存在直接控股、管理关系的不同单位不得同时参与同一个项目（包组）的竞争。</w:t>
      </w:r>
    </w:p>
    <w:p w14:paraId="4A01985D"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5.2.9 符合</w:t>
      </w:r>
      <w:r w:rsidRPr="00B165F7">
        <w:rPr>
          <w:rFonts w:cs="黑体" w:hint="eastAsia"/>
          <w:szCs w:val="21"/>
        </w:rPr>
        <w:t>第一章采购公告“投标人资格要求”</w:t>
      </w:r>
      <w:r w:rsidRPr="00B165F7">
        <w:rPr>
          <w:rFonts w:hint="eastAsia"/>
          <w:szCs w:val="21"/>
        </w:rPr>
        <w:t>的条款</w:t>
      </w:r>
      <w:r w:rsidRPr="00B165F7">
        <w:rPr>
          <w:rFonts w:cs="黑体" w:hint="eastAsia"/>
          <w:szCs w:val="21"/>
        </w:rPr>
        <w:t>。</w:t>
      </w:r>
    </w:p>
    <w:p w14:paraId="3A3F1328"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5.3 中标人是指经法定程序确定并授予合同的投标人。</w:t>
      </w:r>
    </w:p>
    <w:p w14:paraId="20CECA89" w14:textId="77777777" w:rsidR="00904B23" w:rsidRPr="00B165F7" w:rsidRDefault="00904B23" w:rsidP="00904B23">
      <w:pPr>
        <w:tabs>
          <w:tab w:val="clear" w:pos="426"/>
        </w:tabs>
      </w:pPr>
      <w:r w:rsidRPr="00B165F7">
        <w:rPr>
          <w:rFonts w:hint="eastAsia"/>
        </w:rPr>
        <w:t>6．联合体投标</w:t>
      </w:r>
    </w:p>
    <w:p w14:paraId="383CBDEA" w14:textId="77777777" w:rsidR="00904B23" w:rsidRPr="00B165F7" w:rsidRDefault="00904B23" w:rsidP="00904B23">
      <w:pPr>
        <w:tabs>
          <w:tab w:val="clear" w:pos="426"/>
        </w:tabs>
      </w:pPr>
      <w:r w:rsidRPr="00B165F7">
        <w:rPr>
          <w:rFonts w:hint="eastAsia"/>
        </w:rPr>
        <w:t>6.1　以下有关联合体投标的条款仅适用于允许投标人组成联合体投标的项目。</w:t>
      </w:r>
    </w:p>
    <w:p w14:paraId="0D4E932D" w14:textId="77777777" w:rsidR="00904B23" w:rsidRPr="00B165F7" w:rsidRDefault="00904B23" w:rsidP="00904B23">
      <w:pPr>
        <w:tabs>
          <w:tab w:val="clear" w:pos="426"/>
        </w:tabs>
      </w:pPr>
      <w:r w:rsidRPr="00B165F7">
        <w:rPr>
          <w:rFonts w:hint="eastAsia"/>
        </w:rPr>
        <w:t>6.2　由两个或两个以上的自然人、法人或者其他组织可以组成一个联合体，以一个供应商的身份共同投标时，应符合以下原则：</w:t>
      </w:r>
    </w:p>
    <w:p w14:paraId="1A70DEAC" w14:textId="77777777" w:rsidR="00904B23" w:rsidRPr="00B165F7" w:rsidRDefault="00904B23" w:rsidP="00904B23">
      <w:pPr>
        <w:tabs>
          <w:tab w:val="clear" w:pos="426"/>
        </w:tabs>
      </w:pPr>
      <w:r w:rsidRPr="00B165F7">
        <w:rPr>
          <w:rFonts w:hint="eastAsia"/>
        </w:rPr>
        <w:t>6.2.</w:t>
      </w:r>
      <w:r w:rsidRPr="00B165F7">
        <w:rPr>
          <w:rFonts w:hint="eastAsia"/>
          <w:bCs/>
        </w:rPr>
        <w:t>1投标联合体应满足采购公告有关投标人资格要求中对联合体的要求；</w:t>
      </w:r>
    </w:p>
    <w:p w14:paraId="771B1E3C" w14:textId="77777777" w:rsidR="00904B23" w:rsidRPr="00B165F7" w:rsidRDefault="00904B23" w:rsidP="00904B23">
      <w:pPr>
        <w:tabs>
          <w:tab w:val="clear" w:pos="426"/>
        </w:tabs>
      </w:pPr>
      <w:r w:rsidRPr="00B165F7">
        <w:rPr>
          <w:rFonts w:hint="eastAsia"/>
        </w:rPr>
        <w:t>6.2.2对于采购公告中所要求投标人应具有的某一资质，若联合体各方均具有，则将以联合体各方中最低的资质等级作为联合体在这一资质条件上的资质等级；联合体各方的不同资质可优势互补。</w:t>
      </w:r>
    </w:p>
    <w:p w14:paraId="6663D503" w14:textId="77777777" w:rsidR="00904B23" w:rsidRPr="00B165F7" w:rsidRDefault="00904B23" w:rsidP="00904B23">
      <w:pPr>
        <w:tabs>
          <w:tab w:val="clear" w:pos="426"/>
        </w:tabs>
      </w:pPr>
      <w:r w:rsidRPr="00B165F7">
        <w:rPr>
          <w:rFonts w:hint="eastAsia"/>
        </w:rPr>
        <w:t>6.2.3投标人的投标文件及中标后签署的合同协议对联合体各方均具法律约束力；</w:t>
      </w:r>
    </w:p>
    <w:p w14:paraId="1EEFBF9D" w14:textId="77777777" w:rsidR="00904B23" w:rsidRPr="00B165F7" w:rsidRDefault="00904B23" w:rsidP="00904B23">
      <w:pPr>
        <w:tabs>
          <w:tab w:val="clear" w:pos="426"/>
        </w:tabs>
      </w:pPr>
      <w:r w:rsidRPr="00B165F7">
        <w:rPr>
          <w:rFonts w:hint="eastAsia"/>
        </w:rPr>
        <w:t>6.2.4联合体各方应当签订共同投标协议，明确约定各方拟承担的工作和责任，并将该共同投标协议随投标文件一并递交给政府采购代理机构；</w:t>
      </w:r>
    </w:p>
    <w:p w14:paraId="6E96B69C" w14:textId="77777777" w:rsidR="00904B23" w:rsidRPr="00B165F7" w:rsidRDefault="00904B23" w:rsidP="00904B23">
      <w:pPr>
        <w:tabs>
          <w:tab w:val="clear" w:pos="426"/>
        </w:tabs>
      </w:pPr>
      <w:r w:rsidRPr="00B165F7">
        <w:rPr>
          <w:rFonts w:hint="eastAsia"/>
        </w:rPr>
        <w:t>6.2.5联合体的各方应当共同推荐一联合体投标授权代表人，由联合体各方提交一份授权书，证明其有资格代表联合体各方签署投标文件，该授权书作为投标文件的组成部分一并提交给政府采购代理机构；</w:t>
      </w:r>
    </w:p>
    <w:p w14:paraId="26E870F0" w14:textId="77777777" w:rsidR="00904B23" w:rsidRPr="00B165F7" w:rsidRDefault="00904B23" w:rsidP="00904B23">
      <w:pPr>
        <w:tabs>
          <w:tab w:val="clear" w:pos="426"/>
        </w:tabs>
      </w:pPr>
      <w:r w:rsidRPr="00B165F7">
        <w:rPr>
          <w:rFonts w:hint="eastAsia"/>
        </w:rPr>
        <w:t>6.2.6参加联合体的各方不得再以自己的名义单独投标，不得同时参加两个或两个以上的联合体投标、不得以分包商或其它形式参与投标，出现上述情况者，其投标和与此有关联合体、总包单位的投标将被拒绝；</w:t>
      </w:r>
    </w:p>
    <w:p w14:paraId="3E41812D" w14:textId="77777777" w:rsidR="00904B23" w:rsidRPr="00B165F7" w:rsidRDefault="00904B23" w:rsidP="00904B23">
      <w:pPr>
        <w:tabs>
          <w:tab w:val="clear" w:pos="426"/>
        </w:tabs>
      </w:pPr>
      <w:r w:rsidRPr="00B165F7">
        <w:rPr>
          <w:rFonts w:hint="eastAsia"/>
        </w:rPr>
        <w:t>6.2.7除非另有规定或说明，本须知中“投标人”一词亦指联合体各方。</w:t>
      </w:r>
    </w:p>
    <w:p w14:paraId="72057AF4" w14:textId="77777777" w:rsidR="00904B23" w:rsidRPr="00B165F7" w:rsidRDefault="00904B23" w:rsidP="00904B23">
      <w:pPr>
        <w:tabs>
          <w:tab w:val="clear" w:pos="426"/>
        </w:tabs>
      </w:pPr>
      <w:r w:rsidRPr="00B165F7">
        <w:rPr>
          <w:rFonts w:hint="eastAsia"/>
        </w:rPr>
        <w:t>7. 合格的服务和货物</w:t>
      </w:r>
    </w:p>
    <w:p w14:paraId="574ADA26"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7.1 “服务” 是指投标人按招标文件规定完成的全部服务内容，其中包括完成服务所需的货物，及须承担的技术支持、培训和其它伴随服务。</w:t>
      </w:r>
    </w:p>
    <w:p w14:paraId="6D9FD937" w14:textId="77777777" w:rsidR="00904B23" w:rsidRPr="00B165F7" w:rsidRDefault="00904B23" w:rsidP="00904B23">
      <w:pPr>
        <w:widowControl w:val="0"/>
        <w:shd w:val="clear" w:color="auto" w:fill="auto"/>
        <w:tabs>
          <w:tab w:val="clear" w:pos="426"/>
        </w:tabs>
        <w:autoSpaceDE w:val="0"/>
        <w:autoSpaceDN w:val="0"/>
        <w:rPr>
          <w:rFonts w:cs="黑体"/>
          <w:b/>
          <w:bCs/>
          <w:szCs w:val="21"/>
        </w:rPr>
      </w:pPr>
      <w:r w:rsidRPr="00B165F7">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14:paraId="285D0506"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lastRenderedPageBreak/>
        <w:t>7.3 投标人提供的所有服务，其质量、技术等特征必须符合国家、行业现行法律、法规的相关标准和《中华人民共和国政府采购法》的有关规定及用户需求。</w:t>
      </w:r>
    </w:p>
    <w:p w14:paraId="13967C57"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7.4 采购人有权拒绝接受任何不合格的服务，由此产生的费用及相关后果均由供应商自行承担。</w:t>
      </w:r>
    </w:p>
    <w:p w14:paraId="0F2CE22F"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47EDF0FA" w14:textId="77777777" w:rsidR="00904B23" w:rsidRPr="00B165F7" w:rsidRDefault="00904B23" w:rsidP="00904B23">
      <w:pPr>
        <w:tabs>
          <w:tab w:val="clear" w:pos="426"/>
        </w:tabs>
      </w:pPr>
      <w:r w:rsidRPr="00B165F7">
        <w:rPr>
          <w:rFonts w:hint="eastAsia"/>
        </w:rPr>
        <w:t>8．投标费用</w:t>
      </w:r>
      <w:bookmarkEnd w:id="110"/>
      <w:bookmarkEnd w:id="111"/>
      <w:bookmarkEnd w:id="112"/>
      <w:bookmarkEnd w:id="113"/>
      <w:bookmarkEnd w:id="114"/>
      <w:bookmarkEnd w:id="115"/>
      <w:bookmarkEnd w:id="116"/>
    </w:p>
    <w:p w14:paraId="0E4280BD" w14:textId="77777777" w:rsidR="00904B23" w:rsidRPr="00B165F7" w:rsidRDefault="00904B23" w:rsidP="00904B23">
      <w:pPr>
        <w:tabs>
          <w:tab w:val="clear" w:pos="426"/>
        </w:tabs>
      </w:pPr>
      <w:r w:rsidRPr="00B165F7">
        <w:rPr>
          <w:rFonts w:hint="eastAsia"/>
        </w:rPr>
        <w:t>不论投标结果如何，投标人应承担其编制投标文件与递交投标文件所涉及的一切费用。</w:t>
      </w:r>
      <w:r w:rsidRPr="00B165F7">
        <w:rPr>
          <w:rFonts w:hint="eastAsia"/>
          <w:szCs w:val="21"/>
          <w:lang w:eastAsia="zh-TW"/>
        </w:rPr>
        <w:t>不论投标的结果如何</w:t>
      </w:r>
      <w:r w:rsidRPr="00B165F7">
        <w:rPr>
          <w:rFonts w:hint="eastAsia"/>
          <w:szCs w:val="21"/>
        </w:rPr>
        <w:t>，</w:t>
      </w:r>
      <w:r w:rsidRPr="00B165F7">
        <w:rPr>
          <w:rFonts w:hint="eastAsia"/>
          <w:szCs w:val="21"/>
          <w:lang w:eastAsia="zh-TW"/>
        </w:rPr>
        <w:t>招标采购单位均无义务和责任承担这些费用</w:t>
      </w:r>
      <w:r w:rsidRPr="00B165F7">
        <w:rPr>
          <w:rFonts w:hint="eastAsia"/>
          <w:szCs w:val="21"/>
        </w:rPr>
        <w:t>。</w:t>
      </w:r>
    </w:p>
    <w:p w14:paraId="285184F0" w14:textId="77777777" w:rsidR="00904B23" w:rsidRPr="00B165F7" w:rsidRDefault="00904B23" w:rsidP="00904B23">
      <w:pPr>
        <w:tabs>
          <w:tab w:val="clear" w:pos="426"/>
        </w:tabs>
      </w:pPr>
      <w:bookmarkStart w:id="117" w:name="_Toc60560632"/>
      <w:bookmarkStart w:id="118" w:name="_Toc60631627"/>
      <w:bookmarkStart w:id="119" w:name="_Toc73517646"/>
      <w:bookmarkStart w:id="120" w:name="_Toc73518124"/>
      <w:bookmarkStart w:id="121" w:name="_Toc73521554"/>
      <w:bookmarkStart w:id="122" w:name="_Toc73521642"/>
      <w:bookmarkStart w:id="123" w:name="_Toc100052371"/>
      <w:r w:rsidRPr="00B165F7">
        <w:rPr>
          <w:rFonts w:hint="eastAsia"/>
        </w:rPr>
        <w:t>9．踏勘现场</w:t>
      </w:r>
      <w:bookmarkEnd w:id="117"/>
      <w:bookmarkEnd w:id="118"/>
      <w:bookmarkEnd w:id="119"/>
      <w:bookmarkEnd w:id="120"/>
      <w:bookmarkEnd w:id="121"/>
      <w:bookmarkEnd w:id="122"/>
      <w:bookmarkEnd w:id="123"/>
    </w:p>
    <w:p w14:paraId="5A65C074" w14:textId="77777777" w:rsidR="00904B23" w:rsidRPr="00B165F7" w:rsidRDefault="00904B23" w:rsidP="00904B23">
      <w:pPr>
        <w:tabs>
          <w:tab w:val="clear" w:pos="426"/>
        </w:tabs>
      </w:pPr>
      <w:bookmarkStart w:id="124" w:name="_Toc78260681"/>
      <w:bookmarkStart w:id="125" w:name="_Toc100052372"/>
      <w:r w:rsidRPr="00B165F7">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14:paraId="0C95171B" w14:textId="77777777" w:rsidR="00904B23" w:rsidRPr="00B165F7" w:rsidRDefault="00904B23" w:rsidP="00904B23">
      <w:pPr>
        <w:tabs>
          <w:tab w:val="clear" w:pos="426"/>
        </w:tabs>
      </w:pPr>
      <w:r w:rsidRPr="00B165F7">
        <w:rPr>
          <w:rFonts w:hint="eastAsia"/>
        </w:rPr>
        <w:t>9.2投标人及其人员经过采购单位的允许，可以踏勘目的进入采购单位的项目现场。若本项目招标文件要求投标人于统一时间地点踏勘现场的，投标人按时前往。</w:t>
      </w:r>
    </w:p>
    <w:p w14:paraId="4EA42F0A" w14:textId="77777777" w:rsidR="00904B23" w:rsidRPr="00B165F7" w:rsidRDefault="00904B23" w:rsidP="00904B23">
      <w:pPr>
        <w:tabs>
          <w:tab w:val="clear" w:pos="426"/>
        </w:tabs>
      </w:pPr>
      <w:r w:rsidRPr="00B165F7">
        <w:rPr>
          <w:rFonts w:hint="eastAsia"/>
        </w:rPr>
        <w:t>9.3采购单位必须通过采购代理机构向投标人提供有关现场的资料和数据。</w:t>
      </w:r>
    </w:p>
    <w:p w14:paraId="0BAD705F" w14:textId="77777777" w:rsidR="00904B23" w:rsidRPr="00B165F7" w:rsidRDefault="00904B23" w:rsidP="00904B23">
      <w:pPr>
        <w:tabs>
          <w:tab w:val="clear" w:pos="426"/>
        </w:tabs>
      </w:pPr>
      <w:r w:rsidRPr="00B165F7">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14:paraId="17BCA8E8" w14:textId="77777777" w:rsidR="00904B23" w:rsidRPr="00B165F7" w:rsidRDefault="00904B23" w:rsidP="00904B23">
      <w:pPr>
        <w:tabs>
          <w:tab w:val="clear" w:pos="426"/>
        </w:tabs>
      </w:pPr>
      <w:r w:rsidRPr="00B165F7">
        <w:rPr>
          <w:rFonts w:hint="eastAsia"/>
        </w:rPr>
        <w:t>9.5 未参与现场踏勘不作为否定投标人资格的理由。</w:t>
      </w:r>
    </w:p>
    <w:p w14:paraId="3BA88F31" w14:textId="77777777" w:rsidR="00904B23" w:rsidRPr="00B165F7" w:rsidRDefault="00904B23" w:rsidP="00904B23">
      <w:pPr>
        <w:tabs>
          <w:tab w:val="clear" w:pos="426"/>
        </w:tabs>
      </w:pPr>
      <w:r w:rsidRPr="00B165F7">
        <w:rPr>
          <w:rFonts w:hint="eastAsia"/>
        </w:rPr>
        <w:t>10．招标</w:t>
      </w:r>
      <w:bookmarkEnd w:id="124"/>
      <w:r w:rsidRPr="00B165F7">
        <w:rPr>
          <w:rFonts w:hint="eastAsia"/>
        </w:rPr>
        <w:t>答疑</w:t>
      </w:r>
      <w:bookmarkEnd w:id="125"/>
    </w:p>
    <w:p w14:paraId="4C8A2C82" w14:textId="77777777" w:rsidR="00904B23" w:rsidRPr="00B165F7" w:rsidRDefault="00904B23" w:rsidP="00904B23">
      <w:pPr>
        <w:tabs>
          <w:tab w:val="clear" w:pos="426"/>
        </w:tabs>
      </w:pPr>
      <w:r w:rsidRPr="00B165F7">
        <w:rPr>
          <w:rFonts w:hint="eastAsia"/>
        </w:rPr>
        <w:t>10.1招标答疑的目的是澄清、解答投标人在查阅招标文件后或现场踏勘中可能提出的与投标有关的疑问或询问。</w:t>
      </w:r>
    </w:p>
    <w:p w14:paraId="6BDA4BAB" w14:textId="77777777" w:rsidR="00904B23" w:rsidRPr="00B165F7" w:rsidRDefault="00904B23" w:rsidP="00904B23">
      <w:pPr>
        <w:tabs>
          <w:tab w:val="clear" w:pos="426"/>
        </w:tabs>
      </w:pPr>
      <w:r w:rsidRPr="00B165F7">
        <w:rPr>
          <w:rFonts w:hint="eastAsia"/>
        </w:rPr>
        <w:t>10.2投标人提出的与投标有关的问题须在招标文件规定的答疑截止时间前以 “质疑函</w:t>
      </w:r>
      <w:r w:rsidRPr="00B165F7">
        <w:t>”</w:t>
      </w:r>
      <w:r w:rsidRPr="00B165F7">
        <w:rPr>
          <w:rFonts w:hint="eastAsia"/>
        </w:rPr>
        <w:t>的形式提交给采购代理机构，质疑函应该加盖质疑单位公章。</w:t>
      </w:r>
    </w:p>
    <w:p w14:paraId="3095D429" w14:textId="77777777" w:rsidR="00904B23" w:rsidRPr="00B165F7" w:rsidRDefault="00904B23" w:rsidP="00904B23">
      <w:pPr>
        <w:tabs>
          <w:tab w:val="clear" w:pos="426"/>
        </w:tabs>
      </w:pPr>
      <w:r w:rsidRPr="00B165F7">
        <w:rPr>
          <w:rFonts w:hint="eastAsia"/>
        </w:rPr>
        <w:t>10.3采购代理机构对疑问所做出的澄清和解答，以书面答复（包括网站发布信息）为准。答疑纪要的有效性规定按照本通用条款第13</w:t>
      </w:r>
      <w:r w:rsidRPr="00B165F7">
        <w:t>.3</w:t>
      </w:r>
      <w:r w:rsidRPr="00B165F7">
        <w:rPr>
          <w:rFonts w:hint="eastAsia"/>
        </w:rPr>
        <w:t>、13</w:t>
      </w:r>
      <w:r w:rsidRPr="00B165F7">
        <w:t>.4</w:t>
      </w:r>
      <w:r w:rsidRPr="00B165F7">
        <w:rPr>
          <w:rFonts w:hint="eastAsia"/>
        </w:rPr>
        <w:t>款规定执行。</w:t>
      </w:r>
    </w:p>
    <w:p w14:paraId="7EF8F83D" w14:textId="77777777" w:rsidR="00904B23" w:rsidRPr="00B165F7" w:rsidRDefault="00904B23" w:rsidP="00904B23">
      <w:pPr>
        <w:tabs>
          <w:tab w:val="clear" w:pos="426"/>
        </w:tabs>
      </w:pPr>
      <w:r w:rsidRPr="00B165F7">
        <w:rPr>
          <w:rFonts w:hint="eastAsia"/>
        </w:rPr>
        <w:t>10.4如采购代理机构认为有必要组织现场答疑会，投标人应按照招标文件规定的时间或采购代理机构另行书面通知（包括网站发布的通知）的时间和地点，参与现场答疑会。</w:t>
      </w:r>
    </w:p>
    <w:p w14:paraId="30584A13" w14:textId="77777777" w:rsidR="00904B23" w:rsidRPr="00B165F7" w:rsidRDefault="00904B23" w:rsidP="00904B23">
      <w:pPr>
        <w:tabs>
          <w:tab w:val="clear" w:pos="426"/>
        </w:tabs>
      </w:pPr>
      <w:r w:rsidRPr="00B165F7">
        <w:rPr>
          <w:rFonts w:hint="eastAsia"/>
        </w:rPr>
        <w:t>10.5未参与招标答疑不作为否定投标人资格的理由。</w:t>
      </w:r>
    </w:p>
    <w:p w14:paraId="461E95F1"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126" w:name="bt招标文件"/>
      <w:bookmarkStart w:id="127" w:name="_Toc73517648"/>
      <w:bookmarkStart w:id="128" w:name="_Toc73518126"/>
      <w:bookmarkStart w:id="129" w:name="_Toc73521556"/>
      <w:bookmarkStart w:id="130" w:name="_Toc73521644"/>
      <w:bookmarkStart w:id="131" w:name="_Toc100052373"/>
      <w:bookmarkStart w:id="132" w:name="_Toc101074878"/>
      <w:bookmarkStart w:id="133" w:name="_Toc398220530"/>
      <w:bookmarkStart w:id="134" w:name="_Toc432592822"/>
      <w:bookmarkStart w:id="135" w:name="_Toc19633768"/>
      <w:bookmarkStart w:id="136" w:name="_Toc71726877"/>
      <w:bookmarkEnd w:id="126"/>
      <w:r w:rsidRPr="00B165F7">
        <w:rPr>
          <w:rFonts w:cs="Times New Roman" w:hint="eastAsia"/>
          <w:b/>
          <w:sz w:val="24"/>
          <w:szCs w:val="20"/>
        </w:rPr>
        <w:t>第二章 招标文件</w:t>
      </w:r>
      <w:bookmarkEnd w:id="127"/>
      <w:bookmarkEnd w:id="128"/>
      <w:bookmarkEnd w:id="129"/>
      <w:bookmarkEnd w:id="130"/>
      <w:bookmarkEnd w:id="131"/>
      <w:bookmarkEnd w:id="132"/>
      <w:bookmarkEnd w:id="133"/>
      <w:bookmarkEnd w:id="134"/>
      <w:bookmarkEnd w:id="135"/>
      <w:bookmarkEnd w:id="136"/>
    </w:p>
    <w:p w14:paraId="1E6B0CA1" w14:textId="77777777" w:rsidR="00904B23" w:rsidRPr="00B165F7" w:rsidRDefault="00904B23" w:rsidP="00904B23">
      <w:pPr>
        <w:tabs>
          <w:tab w:val="clear" w:pos="426"/>
        </w:tabs>
      </w:pPr>
      <w:bookmarkStart w:id="137" w:name="_Toc73517649"/>
      <w:bookmarkStart w:id="138" w:name="_Toc73518127"/>
      <w:bookmarkStart w:id="139" w:name="_Toc73521557"/>
      <w:bookmarkStart w:id="140" w:name="_Toc73521645"/>
      <w:bookmarkStart w:id="141" w:name="_Toc100052374"/>
      <w:r w:rsidRPr="00B165F7">
        <w:rPr>
          <w:rFonts w:hint="eastAsia"/>
        </w:rPr>
        <w:t>11．招标文件的编制与组成</w:t>
      </w:r>
      <w:bookmarkEnd w:id="137"/>
      <w:bookmarkEnd w:id="138"/>
      <w:bookmarkEnd w:id="139"/>
      <w:bookmarkEnd w:id="140"/>
      <w:bookmarkEnd w:id="141"/>
    </w:p>
    <w:p w14:paraId="0BD03A4F" w14:textId="77777777" w:rsidR="00904B23" w:rsidRPr="00B165F7" w:rsidRDefault="00904B23" w:rsidP="00904B23">
      <w:pPr>
        <w:tabs>
          <w:tab w:val="clear" w:pos="426"/>
        </w:tabs>
      </w:pPr>
      <w:r w:rsidRPr="00B165F7">
        <w:rPr>
          <w:rFonts w:hint="eastAsia"/>
        </w:rPr>
        <w:t>11.1招标文件除以下内容外，采购代理机构在招标（或谈判）期间发出的答疑纪要和其他补充修改函件，均是招标文件的组成部分，对投标人起约束作用；</w:t>
      </w:r>
    </w:p>
    <w:p w14:paraId="4E59968E" w14:textId="77777777" w:rsidR="00904B23" w:rsidRPr="00B165F7" w:rsidRDefault="00904B23" w:rsidP="00904B23">
      <w:pPr>
        <w:tabs>
          <w:tab w:val="clear" w:pos="426"/>
        </w:tabs>
      </w:pPr>
      <w:r w:rsidRPr="00B165F7">
        <w:rPr>
          <w:rFonts w:hint="eastAsia"/>
        </w:rPr>
        <w:lastRenderedPageBreak/>
        <w:t>招标文件包括下列内容：</w:t>
      </w:r>
    </w:p>
    <w:p w14:paraId="5DF1A5B8" w14:textId="77777777" w:rsidR="00904B23" w:rsidRPr="00B165F7" w:rsidRDefault="00904B23" w:rsidP="00904B23">
      <w:pPr>
        <w:tabs>
          <w:tab w:val="clear" w:pos="426"/>
        </w:tabs>
      </w:pPr>
      <w:r w:rsidRPr="00B165F7">
        <w:rPr>
          <w:rFonts w:hint="eastAsia"/>
        </w:rPr>
        <w:t>项目关键信息</w:t>
      </w:r>
    </w:p>
    <w:p w14:paraId="1A6F5F69" w14:textId="77777777" w:rsidR="00904B23" w:rsidRPr="00B165F7" w:rsidRDefault="00904B23" w:rsidP="00904B23">
      <w:pPr>
        <w:tabs>
          <w:tab w:val="clear" w:pos="426"/>
        </w:tabs>
      </w:pPr>
      <w:r w:rsidRPr="00B165F7">
        <w:rPr>
          <w:rFonts w:hint="eastAsia"/>
        </w:rPr>
        <w:t>评标信息</w:t>
      </w:r>
    </w:p>
    <w:p w14:paraId="3DABF146" w14:textId="77777777" w:rsidR="00904B23" w:rsidRPr="00B165F7" w:rsidRDefault="00904B23" w:rsidP="00904B23">
      <w:pPr>
        <w:tabs>
          <w:tab w:val="clear" w:pos="426"/>
        </w:tabs>
      </w:pPr>
      <w:r w:rsidRPr="00B165F7">
        <w:rPr>
          <w:rFonts w:hint="eastAsia"/>
        </w:rPr>
        <w:t>第一册  专用条款</w:t>
      </w:r>
    </w:p>
    <w:p w14:paraId="0853D1C4" w14:textId="77777777" w:rsidR="00904B23" w:rsidRPr="00B165F7" w:rsidRDefault="00904B23" w:rsidP="00904B23">
      <w:pPr>
        <w:tabs>
          <w:tab w:val="clear" w:pos="426"/>
        </w:tabs>
      </w:pPr>
      <w:r w:rsidRPr="00B165F7">
        <w:rPr>
          <w:rFonts w:hint="eastAsia"/>
        </w:rPr>
        <w:t>第一章  采购公告</w:t>
      </w:r>
    </w:p>
    <w:p w14:paraId="12A2FCAF" w14:textId="77777777" w:rsidR="00904B23" w:rsidRPr="00B165F7" w:rsidRDefault="00904B23" w:rsidP="00904B23">
      <w:pPr>
        <w:tabs>
          <w:tab w:val="clear" w:pos="426"/>
        </w:tabs>
      </w:pPr>
      <w:r w:rsidRPr="00B165F7">
        <w:rPr>
          <w:rFonts w:hint="eastAsia"/>
        </w:rPr>
        <w:t>第二章  招标项目需求</w:t>
      </w:r>
    </w:p>
    <w:p w14:paraId="11C48D0F" w14:textId="77777777" w:rsidR="00904B23" w:rsidRPr="00B165F7" w:rsidRDefault="00904B23" w:rsidP="00904B23">
      <w:pPr>
        <w:tabs>
          <w:tab w:val="clear" w:pos="426"/>
        </w:tabs>
      </w:pPr>
      <w:r w:rsidRPr="00B165F7">
        <w:rPr>
          <w:rFonts w:hint="eastAsia"/>
        </w:rPr>
        <w:t>第三章  合同条款及格式</w:t>
      </w:r>
    </w:p>
    <w:p w14:paraId="3C6436DD" w14:textId="77777777" w:rsidR="00904B23" w:rsidRPr="00B165F7" w:rsidRDefault="00904B23" w:rsidP="00904B23">
      <w:pPr>
        <w:tabs>
          <w:tab w:val="clear" w:pos="426"/>
        </w:tabs>
      </w:pPr>
      <w:r w:rsidRPr="00B165F7">
        <w:rPr>
          <w:rFonts w:hint="eastAsia"/>
        </w:rPr>
        <w:t>第四章  投标文件格式、附件</w:t>
      </w:r>
    </w:p>
    <w:p w14:paraId="6B99A1E3" w14:textId="77777777" w:rsidR="00904B23" w:rsidRPr="00B165F7" w:rsidRDefault="00904B23" w:rsidP="00904B23">
      <w:pPr>
        <w:tabs>
          <w:tab w:val="clear" w:pos="426"/>
        </w:tabs>
      </w:pPr>
      <w:r w:rsidRPr="00B165F7">
        <w:rPr>
          <w:rFonts w:hint="eastAsia"/>
        </w:rPr>
        <w:t>第五章  政府采购履约情况反馈表</w:t>
      </w:r>
    </w:p>
    <w:p w14:paraId="7FE466FD" w14:textId="77777777" w:rsidR="00904B23" w:rsidRPr="00B165F7" w:rsidRDefault="00904B23" w:rsidP="00904B23">
      <w:pPr>
        <w:tabs>
          <w:tab w:val="clear" w:pos="426"/>
        </w:tabs>
      </w:pPr>
      <w:r w:rsidRPr="00B165F7">
        <w:rPr>
          <w:rFonts w:hint="eastAsia"/>
        </w:rPr>
        <w:t>第二册  通用条款</w:t>
      </w:r>
    </w:p>
    <w:p w14:paraId="784FFCE8" w14:textId="77777777" w:rsidR="00904B23" w:rsidRPr="00B165F7" w:rsidRDefault="00904B23" w:rsidP="00904B23">
      <w:pPr>
        <w:tabs>
          <w:tab w:val="clear" w:pos="426"/>
        </w:tabs>
      </w:pPr>
      <w:r w:rsidRPr="00B165F7">
        <w:rPr>
          <w:rFonts w:hint="eastAsia"/>
        </w:rPr>
        <w:t>第一章  总则</w:t>
      </w:r>
    </w:p>
    <w:p w14:paraId="2FA63A02" w14:textId="77777777" w:rsidR="00904B23" w:rsidRPr="00B165F7" w:rsidRDefault="00904B23" w:rsidP="00904B23">
      <w:pPr>
        <w:tabs>
          <w:tab w:val="clear" w:pos="426"/>
        </w:tabs>
      </w:pPr>
      <w:r w:rsidRPr="00B165F7">
        <w:rPr>
          <w:rFonts w:hint="eastAsia"/>
        </w:rPr>
        <w:t>第二章  招标文件</w:t>
      </w:r>
    </w:p>
    <w:p w14:paraId="170C1D98" w14:textId="77777777" w:rsidR="00904B23" w:rsidRPr="00B165F7" w:rsidRDefault="00904B23" w:rsidP="00904B23">
      <w:pPr>
        <w:tabs>
          <w:tab w:val="clear" w:pos="426"/>
        </w:tabs>
      </w:pPr>
      <w:r w:rsidRPr="00B165F7">
        <w:rPr>
          <w:rFonts w:hint="eastAsia"/>
        </w:rPr>
        <w:t>第三章  投标文件的编制与递交</w:t>
      </w:r>
    </w:p>
    <w:p w14:paraId="46D812E8" w14:textId="77777777" w:rsidR="00904B23" w:rsidRPr="00B165F7" w:rsidRDefault="00904B23" w:rsidP="00904B23">
      <w:pPr>
        <w:tabs>
          <w:tab w:val="clear" w:pos="426"/>
        </w:tabs>
      </w:pPr>
      <w:r w:rsidRPr="00B165F7">
        <w:rPr>
          <w:rFonts w:hint="eastAsia"/>
        </w:rPr>
        <w:t>第四章  开标</w:t>
      </w:r>
    </w:p>
    <w:p w14:paraId="6A5A1B15" w14:textId="77777777" w:rsidR="00904B23" w:rsidRPr="00B165F7" w:rsidRDefault="00904B23" w:rsidP="00904B23">
      <w:pPr>
        <w:tabs>
          <w:tab w:val="clear" w:pos="426"/>
        </w:tabs>
      </w:pPr>
      <w:r w:rsidRPr="00B165F7">
        <w:rPr>
          <w:rFonts w:hint="eastAsia"/>
        </w:rPr>
        <w:t>第五章  评标要求</w:t>
      </w:r>
    </w:p>
    <w:p w14:paraId="1DCDD570" w14:textId="77777777" w:rsidR="00904B23" w:rsidRPr="00B165F7" w:rsidRDefault="00904B23" w:rsidP="00904B23">
      <w:pPr>
        <w:tabs>
          <w:tab w:val="clear" w:pos="426"/>
        </w:tabs>
      </w:pPr>
      <w:r w:rsidRPr="00B165F7">
        <w:rPr>
          <w:rFonts w:hint="eastAsia"/>
        </w:rPr>
        <w:t>第六章  评标程序及评标方法</w:t>
      </w:r>
    </w:p>
    <w:p w14:paraId="7C81F73C" w14:textId="77777777" w:rsidR="00904B23" w:rsidRPr="00B165F7" w:rsidRDefault="00904B23" w:rsidP="00904B23">
      <w:pPr>
        <w:tabs>
          <w:tab w:val="clear" w:pos="426"/>
        </w:tabs>
      </w:pPr>
      <w:r w:rsidRPr="00B165F7">
        <w:rPr>
          <w:rFonts w:hint="eastAsia"/>
        </w:rPr>
        <w:t>第七章  定标及公示</w:t>
      </w:r>
    </w:p>
    <w:p w14:paraId="20F6B8ED" w14:textId="77777777" w:rsidR="00904B23" w:rsidRPr="00B165F7" w:rsidRDefault="00904B23" w:rsidP="00904B23">
      <w:pPr>
        <w:tabs>
          <w:tab w:val="clear" w:pos="426"/>
        </w:tabs>
      </w:pPr>
      <w:r w:rsidRPr="00B165F7">
        <w:rPr>
          <w:rFonts w:hint="eastAsia"/>
        </w:rPr>
        <w:t>第八章  公开招标失败的后续处理</w:t>
      </w:r>
    </w:p>
    <w:p w14:paraId="342126F4" w14:textId="77777777" w:rsidR="00904B23" w:rsidRPr="00B165F7" w:rsidRDefault="00904B23" w:rsidP="00904B23">
      <w:pPr>
        <w:tabs>
          <w:tab w:val="clear" w:pos="426"/>
        </w:tabs>
      </w:pPr>
      <w:r w:rsidRPr="00B165F7">
        <w:rPr>
          <w:rFonts w:hint="eastAsia"/>
        </w:rPr>
        <w:t>第九章  合同的授予与备案</w:t>
      </w:r>
    </w:p>
    <w:p w14:paraId="76E023B9" w14:textId="77777777" w:rsidR="00904B23" w:rsidRPr="00B165F7" w:rsidRDefault="00904B23" w:rsidP="00904B23">
      <w:pPr>
        <w:tabs>
          <w:tab w:val="clear" w:pos="426"/>
        </w:tabs>
      </w:pPr>
      <w:r w:rsidRPr="00B165F7">
        <w:rPr>
          <w:rFonts w:hint="eastAsia"/>
        </w:rPr>
        <w:t>第十章  质疑处理</w:t>
      </w:r>
    </w:p>
    <w:p w14:paraId="0FC75C2F" w14:textId="77777777" w:rsidR="00904B23" w:rsidRPr="00B165F7" w:rsidRDefault="00904B23" w:rsidP="00904B23">
      <w:pPr>
        <w:tabs>
          <w:tab w:val="clear" w:pos="426"/>
        </w:tabs>
      </w:pPr>
      <w:bookmarkStart w:id="142" w:name="_Toc60560636"/>
      <w:bookmarkStart w:id="143" w:name="_Toc60631631"/>
      <w:bookmarkStart w:id="144" w:name="_Toc73517650"/>
      <w:bookmarkStart w:id="145" w:name="_Toc73518128"/>
      <w:bookmarkStart w:id="146" w:name="_Toc73521558"/>
      <w:bookmarkStart w:id="147" w:name="_Toc73521646"/>
      <w:bookmarkStart w:id="148" w:name="_Toc100052375"/>
      <w:bookmarkStart w:id="149" w:name="_Toc60560637"/>
      <w:bookmarkStart w:id="150" w:name="_Toc60631632"/>
      <w:bookmarkStart w:id="151" w:name="_Toc73517651"/>
      <w:bookmarkStart w:id="152" w:name="_Toc73518129"/>
      <w:bookmarkStart w:id="153" w:name="_Toc73521559"/>
      <w:bookmarkStart w:id="154" w:name="_Toc73521647"/>
      <w:bookmarkStart w:id="155" w:name="_Toc100052376"/>
      <w:r w:rsidRPr="00B165F7">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6E2820CF" w14:textId="77777777" w:rsidR="00904B23" w:rsidRPr="00B165F7" w:rsidRDefault="00904B23" w:rsidP="00904B23">
      <w:pPr>
        <w:tabs>
          <w:tab w:val="clear" w:pos="426"/>
        </w:tabs>
        <w:rPr>
          <w:szCs w:val="21"/>
        </w:rPr>
      </w:pPr>
      <w:r w:rsidRPr="00B165F7">
        <w:rPr>
          <w:rFonts w:hint="eastAsia"/>
          <w:szCs w:val="21"/>
        </w:rPr>
        <w:t>11.3</w:t>
      </w:r>
      <w:r w:rsidRPr="00B165F7">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147F85B6" w14:textId="77777777" w:rsidR="00904B23" w:rsidRPr="00B165F7" w:rsidRDefault="00904B23" w:rsidP="00904B23">
      <w:pPr>
        <w:tabs>
          <w:tab w:val="clear" w:pos="426"/>
        </w:tabs>
      </w:pPr>
      <w:r w:rsidRPr="00B165F7">
        <w:rPr>
          <w:rFonts w:hint="eastAsia"/>
        </w:rPr>
        <w:t>12．招标文件的澄清</w:t>
      </w:r>
      <w:bookmarkEnd w:id="142"/>
      <w:bookmarkEnd w:id="143"/>
      <w:bookmarkEnd w:id="144"/>
      <w:bookmarkEnd w:id="145"/>
      <w:bookmarkEnd w:id="146"/>
      <w:bookmarkEnd w:id="147"/>
      <w:bookmarkEnd w:id="148"/>
    </w:p>
    <w:p w14:paraId="7B3948CB" w14:textId="77777777" w:rsidR="00904B23" w:rsidRPr="00B165F7" w:rsidRDefault="00904B23" w:rsidP="00904B23">
      <w:pPr>
        <w:tabs>
          <w:tab w:val="clear" w:pos="426"/>
        </w:tabs>
      </w:pPr>
      <w:r w:rsidRPr="00B165F7">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14:paraId="5FAA7DFE" w14:textId="77777777" w:rsidR="00904B23" w:rsidRPr="00B165F7" w:rsidRDefault="00904B23" w:rsidP="00904B23">
      <w:pPr>
        <w:tabs>
          <w:tab w:val="clear" w:pos="426"/>
        </w:tabs>
      </w:pPr>
      <w:r w:rsidRPr="00B165F7">
        <w:rPr>
          <w:rFonts w:hint="eastAsia"/>
        </w:rPr>
        <w:t>12.2对于没有提出澄清又参与了该项目投标的供应商将被视为完全认同该招标文件（含澄清纪要），投标截止期后不再受理针对招标文件的相关质疑或投诉。</w:t>
      </w:r>
    </w:p>
    <w:p w14:paraId="2AB068FE" w14:textId="77777777" w:rsidR="00904B23" w:rsidRPr="00B165F7" w:rsidRDefault="00904B23" w:rsidP="00904B23">
      <w:pPr>
        <w:tabs>
          <w:tab w:val="clear" w:pos="426"/>
        </w:tabs>
      </w:pPr>
      <w:r w:rsidRPr="00B165F7">
        <w:rPr>
          <w:rFonts w:hint="eastAsia"/>
        </w:rPr>
        <w:lastRenderedPageBreak/>
        <w:t>12.3 对招标文件中描述有歧意或前后不一致的地方，评标委员会有权进行评判，但对同一条款的评判应适用于每个投标人。</w:t>
      </w:r>
    </w:p>
    <w:p w14:paraId="4CB8AB72" w14:textId="77777777" w:rsidR="00904B23" w:rsidRPr="00B165F7" w:rsidRDefault="00904B23" w:rsidP="00904B23">
      <w:pPr>
        <w:tabs>
          <w:tab w:val="clear" w:pos="426"/>
        </w:tabs>
      </w:pPr>
      <w:r w:rsidRPr="00B165F7">
        <w:t>1</w:t>
      </w:r>
      <w:r w:rsidRPr="00B165F7">
        <w:rPr>
          <w:rFonts w:hint="eastAsia"/>
        </w:rPr>
        <w:t>3．招标文件的修改</w:t>
      </w:r>
      <w:bookmarkEnd w:id="149"/>
      <w:bookmarkEnd w:id="150"/>
      <w:bookmarkEnd w:id="151"/>
      <w:bookmarkEnd w:id="152"/>
      <w:bookmarkEnd w:id="153"/>
      <w:bookmarkEnd w:id="154"/>
      <w:bookmarkEnd w:id="155"/>
    </w:p>
    <w:p w14:paraId="6395FFB7" w14:textId="77777777" w:rsidR="00904B23" w:rsidRPr="00B165F7" w:rsidRDefault="00904B23" w:rsidP="00904B23">
      <w:pPr>
        <w:tabs>
          <w:tab w:val="clear" w:pos="426"/>
        </w:tabs>
      </w:pPr>
      <w:bookmarkStart w:id="156" w:name="bt投标文件"/>
      <w:bookmarkStart w:id="157" w:name="_Toc73517652"/>
      <w:bookmarkStart w:id="158" w:name="_Toc73518130"/>
      <w:bookmarkStart w:id="159" w:name="_Toc73521560"/>
      <w:bookmarkStart w:id="160" w:name="_Toc73521648"/>
      <w:bookmarkStart w:id="161" w:name="_Toc100052377"/>
      <w:bookmarkStart w:id="162" w:name="_Toc101074879"/>
      <w:bookmarkEnd w:id="156"/>
      <w:r w:rsidRPr="00B165F7">
        <w:t>1</w:t>
      </w:r>
      <w:r w:rsidRPr="00B165F7">
        <w:rPr>
          <w:rFonts w:hint="eastAsia"/>
        </w:rPr>
        <w:t>3.1招标文件发出后，在投标截止日期前任何时候，确需要变更招标内容的，采购代理机构可主动地或在解答投标人提出的澄清问题时对招标文件进行修改；</w:t>
      </w:r>
    </w:p>
    <w:p w14:paraId="0C7FFE61" w14:textId="77777777" w:rsidR="00904B23" w:rsidRPr="00B165F7" w:rsidRDefault="00904B23" w:rsidP="00904B23">
      <w:pPr>
        <w:tabs>
          <w:tab w:val="clear" w:pos="426"/>
        </w:tabs>
      </w:pPr>
      <w:r w:rsidRPr="00B165F7">
        <w:t>1</w:t>
      </w:r>
      <w:r w:rsidRPr="00B165F7">
        <w:rPr>
          <w:rFonts w:hint="eastAsia"/>
        </w:rPr>
        <w:t>3.2招标文件的修改以书面形式（包括网站公开发布方式）发送给所有投标人，招标文件的修改内容作为招标文件的组成部分，并具有约束力。</w:t>
      </w:r>
    </w:p>
    <w:p w14:paraId="254E7C1F" w14:textId="77777777" w:rsidR="00904B23" w:rsidRPr="00B165F7" w:rsidRDefault="00904B23" w:rsidP="00904B23">
      <w:pPr>
        <w:tabs>
          <w:tab w:val="clear" w:pos="426"/>
        </w:tabs>
      </w:pPr>
      <w:r w:rsidRPr="00B165F7">
        <w:t>1</w:t>
      </w:r>
      <w:r w:rsidRPr="00B165F7">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4EFC8388" w14:textId="77777777" w:rsidR="00904B23" w:rsidRPr="00B165F7" w:rsidRDefault="00904B23" w:rsidP="00904B23">
      <w:pPr>
        <w:tabs>
          <w:tab w:val="clear" w:pos="426"/>
        </w:tabs>
      </w:pPr>
      <w:r w:rsidRPr="00B165F7">
        <w:t>1</w:t>
      </w:r>
      <w:r w:rsidRPr="00B165F7">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14:paraId="484EE32E"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163" w:name="_Toc398220531"/>
      <w:bookmarkStart w:id="164" w:name="_Toc432592823"/>
      <w:bookmarkStart w:id="165" w:name="_Toc19633769"/>
      <w:bookmarkStart w:id="166" w:name="_Toc71726878"/>
      <w:r w:rsidRPr="00B165F7">
        <w:rPr>
          <w:rFonts w:cs="Times New Roman" w:hint="eastAsia"/>
          <w:b/>
          <w:sz w:val="24"/>
          <w:szCs w:val="20"/>
        </w:rPr>
        <w:t>第三章 投标文件</w:t>
      </w:r>
      <w:bookmarkEnd w:id="157"/>
      <w:bookmarkEnd w:id="158"/>
      <w:bookmarkEnd w:id="159"/>
      <w:bookmarkEnd w:id="160"/>
      <w:bookmarkEnd w:id="161"/>
      <w:bookmarkEnd w:id="162"/>
      <w:r w:rsidRPr="00B165F7">
        <w:rPr>
          <w:rFonts w:cs="Times New Roman" w:hint="eastAsia"/>
          <w:b/>
          <w:sz w:val="24"/>
          <w:szCs w:val="20"/>
        </w:rPr>
        <w:t>的编制与递交</w:t>
      </w:r>
      <w:bookmarkEnd w:id="163"/>
      <w:bookmarkEnd w:id="164"/>
      <w:bookmarkEnd w:id="165"/>
      <w:bookmarkEnd w:id="166"/>
    </w:p>
    <w:p w14:paraId="156E2F55" w14:textId="77777777" w:rsidR="00904B23" w:rsidRPr="00B165F7" w:rsidRDefault="00904B23" w:rsidP="00904B23">
      <w:pPr>
        <w:tabs>
          <w:tab w:val="clear" w:pos="426"/>
        </w:tabs>
      </w:pPr>
      <w:bookmarkStart w:id="167" w:name="_Toc60560639"/>
      <w:bookmarkStart w:id="168" w:name="_Toc60631634"/>
      <w:bookmarkStart w:id="169" w:name="_Toc73517653"/>
      <w:bookmarkStart w:id="170" w:name="_Toc73518131"/>
      <w:bookmarkStart w:id="171" w:name="_Toc73521561"/>
      <w:bookmarkStart w:id="172" w:name="_Toc73521649"/>
      <w:bookmarkStart w:id="173" w:name="_Toc100052378"/>
      <w:r w:rsidRPr="00B165F7">
        <w:rPr>
          <w:rFonts w:hint="eastAsia"/>
        </w:rPr>
        <w:t>14．投标文件的语言及度量单位</w:t>
      </w:r>
      <w:bookmarkEnd w:id="167"/>
      <w:bookmarkEnd w:id="168"/>
      <w:bookmarkEnd w:id="169"/>
      <w:bookmarkEnd w:id="170"/>
      <w:bookmarkEnd w:id="171"/>
      <w:bookmarkEnd w:id="172"/>
      <w:bookmarkEnd w:id="173"/>
    </w:p>
    <w:p w14:paraId="3F1A9EA1" w14:textId="77777777" w:rsidR="00904B23" w:rsidRPr="00B165F7" w:rsidRDefault="00904B23" w:rsidP="00904B23">
      <w:pPr>
        <w:tabs>
          <w:tab w:val="clear" w:pos="426"/>
        </w:tabs>
      </w:pPr>
      <w:r w:rsidRPr="00B165F7">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7B445CA7" w14:textId="77777777" w:rsidR="00904B23" w:rsidRPr="00B165F7" w:rsidRDefault="00904B23" w:rsidP="00904B23">
      <w:pPr>
        <w:tabs>
          <w:tab w:val="clear" w:pos="426"/>
        </w:tabs>
      </w:pPr>
      <w:r w:rsidRPr="00B165F7">
        <w:rPr>
          <w:rFonts w:hint="eastAsia"/>
        </w:rPr>
        <w:t>14.2 除技术规范另有规定外，投标文件使用的度量单位，均采用中华人民共和国法定计量单位。</w:t>
      </w:r>
    </w:p>
    <w:p w14:paraId="08A36E87" w14:textId="77777777" w:rsidR="00904B23" w:rsidRPr="00B165F7" w:rsidRDefault="00904B23" w:rsidP="00904B23">
      <w:pPr>
        <w:tabs>
          <w:tab w:val="clear" w:pos="426"/>
        </w:tabs>
      </w:pPr>
      <w:bookmarkStart w:id="174" w:name="_Toc60560640"/>
      <w:bookmarkStart w:id="175" w:name="_Toc60631635"/>
      <w:bookmarkStart w:id="176" w:name="_Toc73517654"/>
      <w:bookmarkStart w:id="177" w:name="_Toc73518132"/>
      <w:bookmarkStart w:id="178" w:name="_Toc73521562"/>
      <w:bookmarkStart w:id="179" w:name="_Toc73521650"/>
      <w:bookmarkStart w:id="180" w:name="_Toc100052379"/>
      <w:r w:rsidRPr="00B165F7">
        <w:rPr>
          <w:rFonts w:hint="eastAsia"/>
        </w:rPr>
        <w:t>15．投标文件的组成</w:t>
      </w:r>
      <w:bookmarkEnd w:id="174"/>
      <w:bookmarkEnd w:id="175"/>
      <w:bookmarkEnd w:id="176"/>
      <w:bookmarkEnd w:id="177"/>
      <w:bookmarkEnd w:id="178"/>
      <w:bookmarkEnd w:id="179"/>
      <w:bookmarkEnd w:id="180"/>
    </w:p>
    <w:p w14:paraId="00D3EE43" w14:textId="77777777" w:rsidR="00904B23" w:rsidRPr="00B165F7" w:rsidRDefault="00904B23" w:rsidP="00904B23">
      <w:pPr>
        <w:tabs>
          <w:tab w:val="clear" w:pos="426"/>
        </w:tabs>
      </w:pPr>
      <w:r w:rsidRPr="00B165F7">
        <w:rPr>
          <w:rFonts w:hint="eastAsia"/>
        </w:rPr>
        <w:t>具体内容请详见本项目专用条款的相关内容。</w:t>
      </w:r>
      <w:bookmarkStart w:id="181" w:name="_Toc60560641"/>
      <w:bookmarkStart w:id="182" w:name="_Toc60631636"/>
      <w:bookmarkStart w:id="183" w:name="_Toc73517655"/>
      <w:bookmarkStart w:id="184" w:name="_Toc73518133"/>
      <w:bookmarkStart w:id="185" w:name="_Toc73521563"/>
      <w:bookmarkStart w:id="186" w:name="_Toc73521651"/>
      <w:bookmarkStart w:id="187" w:name="投标文件的组成"/>
    </w:p>
    <w:p w14:paraId="5D68432D" w14:textId="77777777" w:rsidR="00904B23" w:rsidRPr="00B165F7" w:rsidRDefault="00904B23" w:rsidP="00904B23">
      <w:pPr>
        <w:tabs>
          <w:tab w:val="clear" w:pos="426"/>
        </w:tabs>
      </w:pPr>
      <w:r w:rsidRPr="00B165F7">
        <w:rPr>
          <w:rFonts w:hint="eastAsia"/>
        </w:rPr>
        <w:t>16. 投标文件格式</w:t>
      </w:r>
    </w:p>
    <w:p w14:paraId="03E5F017" w14:textId="77777777" w:rsidR="00904B23" w:rsidRPr="00B165F7" w:rsidRDefault="00904B23" w:rsidP="00904B23">
      <w:pPr>
        <w:tabs>
          <w:tab w:val="clear" w:pos="426"/>
        </w:tabs>
      </w:pPr>
      <w:r w:rsidRPr="00B165F7">
        <w:rPr>
          <w:rFonts w:hint="eastAsia"/>
        </w:rPr>
        <w:t>16</w:t>
      </w:r>
      <w:r w:rsidRPr="00B165F7">
        <w:t>.1</w:t>
      </w:r>
      <w:r w:rsidRPr="00B165F7">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14:paraId="27386006" w14:textId="77777777" w:rsidR="00904B23" w:rsidRPr="00B165F7" w:rsidRDefault="00904B23" w:rsidP="00904B23">
      <w:pPr>
        <w:tabs>
          <w:tab w:val="clear" w:pos="426"/>
        </w:tabs>
      </w:pPr>
      <w:bookmarkStart w:id="188" w:name="_Toc60560643"/>
      <w:bookmarkStart w:id="189" w:name="_Toc60631638"/>
      <w:bookmarkStart w:id="190" w:name="_Toc73517657"/>
      <w:bookmarkStart w:id="191" w:name="_Toc73518135"/>
      <w:bookmarkStart w:id="192" w:name="_Toc73521565"/>
      <w:bookmarkStart w:id="193" w:name="_Toc73521653"/>
      <w:bookmarkStart w:id="194" w:name="_Toc100052382"/>
      <w:bookmarkEnd w:id="181"/>
      <w:bookmarkEnd w:id="182"/>
      <w:bookmarkEnd w:id="183"/>
      <w:bookmarkEnd w:id="184"/>
      <w:bookmarkEnd w:id="185"/>
      <w:bookmarkEnd w:id="186"/>
      <w:bookmarkEnd w:id="187"/>
      <w:r w:rsidRPr="00B165F7">
        <w:rPr>
          <w:rFonts w:hint="eastAsia"/>
        </w:rPr>
        <w:t>17．投标货币</w:t>
      </w:r>
      <w:bookmarkEnd w:id="188"/>
      <w:bookmarkEnd w:id="189"/>
      <w:bookmarkEnd w:id="190"/>
      <w:bookmarkEnd w:id="191"/>
      <w:bookmarkEnd w:id="192"/>
      <w:bookmarkEnd w:id="193"/>
      <w:bookmarkEnd w:id="194"/>
    </w:p>
    <w:p w14:paraId="38C88C77" w14:textId="77777777" w:rsidR="00904B23" w:rsidRPr="00B165F7" w:rsidRDefault="00904B23" w:rsidP="00904B23">
      <w:pPr>
        <w:tabs>
          <w:tab w:val="clear" w:pos="426"/>
        </w:tabs>
      </w:pPr>
      <w:r w:rsidRPr="00B165F7">
        <w:rPr>
          <w:rFonts w:hint="eastAsia"/>
        </w:rPr>
        <w:t>本项目的投标应以人民币计。</w:t>
      </w:r>
    </w:p>
    <w:p w14:paraId="00C1733F" w14:textId="77777777" w:rsidR="00904B23" w:rsidRPr="00B165F7" w:rsidRDefault="00904B23" w:rsidP="00904B23">
      <w:pPr>
        <w:widowControl w:val="0"/>
        <w:shd w:val="clear" w:color="auto" w:fill="auto"/>
        <w:tabs>
          <w:tab w:val="clear" w:pos="426"/>
        </w:tabs>
        <w:autoSpaceDE w:val="0"/>
        <w:autoSpaceDN w:val="0"/>
      </w:pPr>
      <w:r w:rsidRPr="00B165F7">
        <w:rPr>
          <w:rFonts w:hint="eastAsia"/>
        </w:rPr>
        <w:t>18. 证明投标人合格和资格的文件</w:t>
      </w:r>
    </w:p>
    <w:p w14:paraId="186EEC57" w14:textId="77777777" w:rsidR="00904B23" w:rsidRPr="00B165F7" w:rsidRDefault="00904B23" w:rsidP="00904B23">
      <w:pPr>
        <w:widowControl w:val="0"/>
        <w:shd w:val="clear" w:color="auto" w:fill="auto"/>
        <w:tabs>
          <w:tab w:val="clear" w:pos="426"/>
        </w:tabs>
        <w:autoSpaceDE w:val="0"/>
        <w:autoSpaceDN w:val="0"/>
        <w:rPr>
          <w:rFonts w:cs="黑体"/>
          <w:b/>
          <w:bCs/>
          <w:szCs w:val="21"/>
        </w:rPr>
      </w:pPr>
      <w:r w:rsidRPr="00B165F7">
        <w:rPr>
          <w:rFonts w:hint="eastAsia"/>
          <w:szCs w:val="21"/>
        </w:rPr>
        <w:t xml:space="preserve">18.1 </w:t>
      </w:r>
      <w:r w:rsidRPr="00B165F7">
        <w:rPr>
          <w:rFonts w:hint="eastAsia"/>
          <w:szCs w:val="21"/>
          <w:lang w:eastAsia="zh-TW"/>
        </w:rPr>
        <w:t>投标人应提交证明其有资格参加投标和中标后有能力履行合同的文件</w:t>
      </w:r>
      <w:r w:rsidRPr="00B165F7">
        <w:rPr>
          <w:rFonts w:hint="eastAsia"/>
          <w:szCs w:val="21"/>
        </w:rPr>
        <w:t>，</w:t>
      </w:r>
      <w:r w:rsidRPr="00B165F7">
        <w:rPr>
          <w:rFonts w:hint="eastAsia"/>
          <w:szCs w:val="21"/>
          <w:lang w:eastAsia="zh-TW"/>
        </w:rPr>
        <w:t>并作为其投标文件的一部分。如果投标人为联合体</w:t>
      </w:r>
      <w:r w:rsidRPr="00B165F7">
        <w:rPr>
          <w:rFonts w:hint="eastAsia"/>
          <w:szCs w:val="21"/>
        </w:rPr>
        <w:t>，</w:t>
      </w:r>
      <w:r w:rsidRPr="00B165F7">
        <w:rPr>
          <w:rFonts w:hint="eastAsia"/>
          <w:szCs w:val="21"/>
          <w:lang w:eastAsia="zh-TW"/>
        </w:rPr>
        <w:t>应提交联合体各方的资格证明文件、</w:t>
      </w:r>
      <w:r w:rsidRPr="00B165F7">
        <w:rPr>
          <w:rFonts w:hint="eastAsia"/>
          <w:szCs w:val="21"/>
        </w:rPr>
        <w:t>共同投标协议</w:t>
      </w:r>
      <w:r w:rsidRPr="00B165F7">
        <w:rPr>
          <w:rFonts w:hint="eastAsia"/>
          <w:szCs w:val="21"/>
          <w:lang w:eastAsia="zh-TW"/>
        </w:rPr>
        <w:t>并注明</w:t>
      </w:r>
      <w:r w:rsidRPr="00B165F7">
        <w:rPr>
          <w:rFonts w:hint="eastAsia"/>
          <w:szCs w:val="21"/>
        </w:rPr>
        <w:t>主体方及各方拟承担的工作和责任。</w:t>
      </w:r>
      <w:r w:rsidRPr="00B165F7">
        <w:rPr>
          <w:rFonts w:hint="eastAsia"/>
          <w:szCs w:val="21"/>
          <w:lang w:eastAsia="zh-TW"/>
        </w:rPr>
        <w:t>否则</w:t>
      </w:r>
      <w:r w:rsidRPr="00B165F7">
        <w:rPr>
          <w:rFonts w:hint="eastAsia"/>
          <w:szCs w:val="21"/>
        </w:rPr>
        <w:t>，</w:t>
      </w:r>
      <w:r w:rsidRPr="00B165F7">
        <w:rPr>
          <w:rFonts w:hint="eastAsia"/>
          <w:szCs w:val="21"/>
          <w:lang w:eastAsia="zh-TW"/>
        </w:rPr>
        <w:t>将导致其投标</w:t>
      </w:r>
      <w:r w:rsidRPr="00B165F7">
        <w:rPr>
          <w:rFonts w:hint="eastAsia"/>
          <w:szCs w:val="21"/>
        </w:rPr>
        <w:t>无效。</w:t>
      </w:r>
    </w:p>
    <w:p w14:paraId="726D7EC6" w14:textId="77777777" w:rsidR="00904B23" w:rsidRPr="00B165F7" w:rsidRDefault="00904B23" w:rsidP="00904B23">
      <w:pPr>
        <w:widowControl w:val="0"/>
        <w:shd w:val="clear" w:color="auto" w:fill="auto"/>
        <w:tabs>
          <w:tab w:val="clear" w:pos="426"/>
        </w:tabs>
        <w:autoSpaceDE w:val="0"/>
        <w:autoSpaceDN w:val="0"/>
        <w:rPr>
          <w:szCs w:val="21"/>
          <w:lang w:eastAsia="zh-TW"/>
        </w:rPr>
      </w:pPr>
      <w:r w:rsidRPr="00B165F7">
        <w:rPr>
          <w:rFonts w:hint="eastAsia"/>
          <w:szCs w:val="21"/>
        </w:rPr>
        <w:t xml:space="preserve">18.2 </w:t>
      </w:r>
      <w:r w:rsidRPr="00B165F7">
        <w:rPr>
          <w:rFonts w:hint="eastAsia"/>
          <w:szCs w:val="21"/>
          <w:lang w:eastAsia="zh-TW"/>
        </w:rPr>
        <w:t>投标人提交的资格证明文件应证明其</w:t>
      </w:r>
      <w:r w:rsidRPr="00B165F7">
        <w:rPr>
          <w:rFonts w:hint="eastAsia"/>
          <w:szCs w:val="21"/>
        </w:rPr>
        <w:t>满足</w:t>
      </w:r>
      <w:r w:rsidRPr="00B165F7">
        <w:rPr>
          <w:rFonts w:hint="eastAsia"/>
          <w:szCs w:val="21"/>
          <w:lang w:eastAsia="zh-TW"/>
        </w:rPr>
        <w:t>本须知定义的合格投标人。</w:t>
      </w:r>
    </w:p>
    <w:p w14:paraId="6DA56DF9" w14:textId="77777777" w:rsidR="00904B23" w:rsidRPr="00B165F7" w:rsidRDefault="00904B23" w:rsidP="00904B23">
      <w:pPr>
        <w:tabs>
          <w:tab w:val="clear" w:pos="426"/>
        </w:tabs>
      </w:pPr>
      <w:r w:rsidRPr="00B165F7">
        <w:rPr>
          <w:rFonts w:hint="eastAsia"/>
        </w:rPr>
        <w:t>19．证明投标文件投标技术方案的合格性和符合招标文件规定的文件要求</w:t>
      </w:r>
    </w:p>
    <w:p w14:paraId="7E78CB3C" w14:textId="77777777" w:rsidR="00904B23" w:rsidRPr="00B165F7" w:rsidRDefault="00904B23" w:rsidP="00904B23">
      <w:pPr>
        <w:tabs>
          <w:tab w:val="clear" w:pos="426"/>
        </w:tabs>
      </w:pPr>
      <w:r w:rsidRPr="00B165F7">
        <w:rPr>
          <w:rFonts w:hint="eastAsia"/>
        </w:rPr>
        <w:lastRenderedPageBreak/>
        <w:t>19</w:t>
      </w:r>
      <w:r w:rsidRPr="00B165F7">
        <w:t xml:space="preserve">.1 </w:t>
      </w:r>
      <w:r w:rsidRPr="00B165F7">
        <w:rPr>
          <w:rFonts w:hint="eastAsia"/>
        </w:rPr>
        <w:t>投标人应提交证明文件证明其投标技术方案项下的货物、工程和服务的合格性符合招标文件规定。该投标技术方案及其证明文件作为投标文件的一部分。</w:t>
      </w:r>
    </w:p>
    <w:p w14:paraId="7B19BEA5" w14:textId="77777777" w:rsidR="00904B23" w:rsidRPr="00B165F7" w:rsidRDefault="00904B23" w:rsidP="00904B23">
      <w:pPr>
        <w:tabs>
          <w:tab w:val="clear" w:pos="426"/>
        </w:tabs>
      </w:pPr>
      <w:r w:rsidRPr="00B165F7">
        <w:t>1</w:t>
      </w:r>
      <w:r w:rsidRPr="00B165F7">
        <w:rPr>
          <w:rFonts w:hint="eastAsia"/>
        </w:rPr>
        <w:t>9</w:t>
      </w:r>
      <w:r w:rsidRPr="00B165F7">
        <w:t xml:space="preserve">.2 </w:t>
      </w:r>
      <w:r w:rsidRPr="00B165F7">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25B3B7E7" w14:textId="77777777" w:rsidR="00904B23" w:rsidRPr="00B165F7" w:rsidRDefault="00904B23" w:rsidP="00904B23">
      <w:pPr>
        <w:tabs>
          <w:tab w:val="clear" w:pos="426"/>
        </w:tabs>
      </w:pPr>
      <w:r w:rsidRPr="00B165F7">
        <w:rPr>
          <w:rFonts w:hint="eastAsia"/>
        </w:rPr>
        <w:t>19.2.1主要技术指标和性能的详细说明。</w:t>
      </w:r>
    </w:p>
    <w:p w14:paraId="7AA2EB69" w14:textId="77777777" w:rsidR="00904B23" w:rsidRPr="00B165F7" w:rsidRDefault="00904B23" w:rsidP="00904B23">
      <w:pPr>
        <w:tabs>
          <w:tab w:val="clear" w:pos="426"/>
        </w:tabs>
      </w:pPr>
      <w:r w:rsidRPr="00B165F7">
        <w:rPr>
          <w:rFonts w:hint="eastAsia"/>
        </w:rPr>
        <w:t>19.2.</w:t>
      </w:r>
      <w:r w:rsidRPr="00B165F7">
        <w:t>2</w:t>
      </w:r>
      <w:r w:rsidRPr="00B165F7">
        <w:rPr>
          <w:rFonts w:hint="eastAsia"/>
        </w:rPr>
        <w:t>投标产品从采购单位开始使用至招标文件中规定的周期内正常、连续地使用所必须的备件和专用工具清单，包括备件和专用工具的货源及现行价格。</w:t>
      </w:r>
    </w:p>
    <w:p w14:paraId="572E1AD2" w14:textId="77777777" w:rsidR="00904B23" w:rsidRPr="00B165F7" w:rsidRDefault="00904B23" w:rsidP="00904B23">
      <w:pPr>
        <w:tabs>
          <w:tab w:val="clear" w:pos="426"/>
        </w:tabs>
      </w:pPr>
      <w:r w:rsidRPr="00B165F7">
        <w:rPr>
          <w:rFonts w:hint="eastAsia"/>
        </w:rPr>
        <w:t>19.2.</w:t>
      </w:r>
      <w:r w:rsidRPr="00B165F7">
        <w:t>3</w:t>
      </w:r>
      <w:r w:rsidRPr="00B165F7">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1EC7D7E9" w14:textId="77777777" w:rsidR="00904B23" w:rsidRPr="00B165F7" w:rsidRDefault="00904B23" w:rsidP="00904B23">
      <w:pPr>
        <w:tabs>
          <w:tab w:val="clear" w:pos="426"/>
        </w:tabs>
      </w:pPr>
      <w:r w:rsidRPr="00B165F7">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73B2D584" w14:textId="77777777" w:rsidR="00904B23" w:rsidRPr="00B165F7" w:rsidRDefault="00904B23" w:rsidP="00904B23">
      <w:pPr>
        <w:tabs>
          <w:tab w:val="clear" w:pos="426"/>
        </w:tabs>
      </w:pPr>
      <w:r w:rsidRPr="00B165F7">
        <w:rPr>
          <w:rFonts w:hint="eastAsia"/>
        </w:rPr>
        <w:t>19.2.5我国政府机构出具的产品检验和核准证件应为证件正面、背面和附件标注的全部具体内容；产品检验和核准证件应能清晰的阅读、识别和判断，提供原件复印件。</w:t>
      </w:r>
    </w:p>
    <w:p w14:paraId="2EB61AEC" w14:textId="77777777" w:rsidR="00904B23" w:rsidRPr="00B165F7" w:rsidRDefault="00904B23" w:rsidP="00904B23">
      <w:pPr>
        <w:tabs>
          <w:tab w:val="clear" w:pos="426"/>
        </w:tabs>
      </w:pPr>
      <w:r w:rsidRPr="00B165F7">
        <w:rPr>
          <w:rFonts w:hint="eastAsia"/>
        </w:rPr>
        <w:t>19.3相关资料不符合19.2款要求的，评标委员会有权认定为投标技术方案不合格响应，其相关分数予以扣减或作废标处理。</w:t>
      </w:r>
    </w:p>
    <w:p w14:paraId="1B338DDA" w14:textId="77777777" w:rsidR="00904B23" w:rsidRPr="00B165F7" w:rsidRDefault="00904B23" w:rsidP="00904B23">
      <w:pPr>
        <w:tabs>
          <w:tab w:val="clear" w:pos="426"/>
        </w:tabs>
      </w:pPr>
      <w:r w:rsidRPr="00B165F7">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14:paraId="23D5ADED" w14:textId="77777777" w:rsidR="00904B23" w:rsidRPr="00B165F7" w:rsidRDefault="00904B23" w:rsidP="00904B23">
      <w:pPr>
        <w:tabs>
          <w:tab w:val="clear" w:pos="426"/>
        </w:tabs>
      </w:pPr>
      <w:r w:rsidRPr="00B165F7">
        <w:t>1</w:t>
      </w:r>
      <w:r w:rsidRPr="00B165F7">
        <w:rPr>
          <w:rFonts w:hint="eastAsia"/>
        </w:rPr>
        <w:t>9</w:t>
      </w:r>
      <w:r w:rsidRPr="00B165F7">
        <w:t>.</w:t>
      </w:r>
      <w:r w:rsidRPr="00B165F7">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14:paraId="577E2CBF" w14:textId="77777777" w:rsidR="00904B23" w:rsidRPr="00B165F7" w:rsidRDefault="00904B23" w:rsidP="00904B23">
      <w:pPr>
        <w:tabs>
          <w:tab w:val="clear" w:pos="426"/>
        </w:tabs>
      </w:pPr>
      <w:r w:rsidRPr="00B165F7">
        <w:rPr>
          <w:rFonts w:hint="eastAsia"/>
        </w:rPr>
        <w:t>19.6为保证公平公正，除非另有规定或说明，投标人对同一货物或服务投标时，不得同时提供两套或两套以上的投标方案。</w:t>
      </w:r>
    </w:p>
    <w:p w14:paraId="1E877873" w14:textId="77777777" w:rsidR="00904B23" w:rsidRPr="00B165F7" w:rsidRDefault="00904B23" w:rsidP="00904B23">
      <w:pPr>
        <w:tabs>
          <w:tab w:val="clear" w:pos="426"/>
        </w:tabs>
      </w:pPr>
      <w:r w:rsidRPr="00B165F7">
        <w:rPr>
          <w:rFonts w:hint="eastAsia"/>
        </w:rPr>
        <w:t>20．投标文件其他证明文件的要求</w:t>
      </w:r>
    </w:p>
    <w:p w14:paraId="4E249E2E" w14:textId="77777777" w:rsidR="00904B23" w:rsidRPr="00B165F7" w:rsidRDefault="00904B23" w:rsidP="00904B23">
      <w:pPr>
        <w:tabs>
          <w:tab w:val="clear" w:pos="426"/>
        </w:tabs>
      </w:pPr>
      <w:r w:rsidRPr="00B165F7">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中标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14:paraId="6DD532B5" w14:textId="77777777" w:rsidR="00904B23" w:rsidRPr="00B165F7" w:rsidRDefault="00904B23" w:rsidP="00904B23">
      <w:pPr>
        <w:tabs>
          <w:tab w:val="clear" w:pos="426"/>
        </w:tabs>
      </w:pPr>
      <w:r w:rsidRPr="00B165F7">
        <w:rPr>
          <w:rFonts w:hint="eastAsia"/>
        </w:rPr>
        <w:t>20.2本项目涉及提供的有关资质证书，若原有资质证书处于年审期间，投标人提供年审证明的可按原资质投标；若投标人正在申报上一级别资质，在未获批准之前，仍按原级别资质投标。</w:t>
      </w:r>
    </w:p>
    <w:p w14:paraId="27074E74" w14:textId="77777777" w:rsidR="00904B23" w:rsidRPr="00B165F7" w:rsidRDefault="00904B23" w:rsidP="00904B23">
      <w:pPr>
        <w:tabs>
          <w:tab w:val="clear" w:pos="426"/>
        </w:tabs>
      </w:pPr>
      <w:bookmarkStart w:id="195" w:name="_Toc60560644"/>
      <w:bookmarkStart w:id="196" w:name="_Toc60631639"/>
      <w:bookmarkStart w:id="197" w:name="_Toc73517658"/>
      <w:bookmarkStart w:id="198" w:name="_Toc73518136"/>
      <w:bookmarkStart w:id="199" w:name="_Toc73521566"/>
      <w:bookmarkStart w:id="200" w:name="_Toc73521654"/>
      <w:bookmarkStart w:id="201" w:name="_Toc100052383"/>
      <w:r w:rsidRPr="00B165F7">
        <w:rPr>
          <w:rFonts w:hint="eastAsia"/>
        </w:rPr>
        <w:lastRenderedPageBreak/>
        <w:t>21．投标有效期</w:t>
      </w:r>
      <w:bookmarkEnd w:id="195"/>
      <w:bookmarkEnd w:id="196"/>
      <w:bookmarkEnd w:id="197"/>
      <w:bookmarkEnd w:id="198"/>
      <w:bookmarkEnd w:id="199"/>
      <w:bookmarkEnd w:id="200"/>
      <w:bookmarkEnd w:id="201"/>
    </w:p>
    <w:p w14:paraId="5E5985FD" w14:textId="77777777" w:rsidR="00904B23" w:rsidRPr="00B165F7" w:rsidRDefault="00904B23" w:rsidP="00904B23">
      <w:pPr>
        <w:tabs>
          <w:tab w:val="clear" w:pos="426"/>
        </w:tabs>
      </w:pPr>
      <w:r w:rsidRPr="00B165F7">
        <w:rPr>
          <w:rFonts w:hint="eastAsia"/>
        </w:rPr>
        <w:t>21.1 投标有效期为从投标截止之日算起的日历天数，具体见专用条款中投标有效期的天数要求。在此期限内，所有投标文件均保持有效；</w:t>
      </w:r>
    </w:p>
    <w:p w14:paraId="2B76308D" w14:textId="77777777" w:rsidR="00904B23" w:rsidRPr="00B165F7" w:rsidRDefault="00904B23" w:rsidP="00904B23">
      <w:pPr>
        <w:tabs>
          <w:tab w:val="clear" w:pos="426"/>
        </w:tabs>
      </w:pPr>
      <w:r w:rsidRPr="00B165F7">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14:paraId="70314B70" w14:textId="77777777" w:rsidR="00904B23" w:rsidRPr="00B165F7" w:rsidRDefault="00904B23" w:rsidP="00904B23">
      <w:pPr>
        <w:tabs>
          <w:tab w:val="clear" w:pos="426"/>
        </w:tabs>
      </w:pPr>
      <w:r w:rsidRPr="00B165F7">
        <w:rPr>
          <w:rFonts w:hint="eastAsia"/>
        </w:rPr>
        <w:t>21</w:t>
      </w:r>
      <w:r w:rsidRPr="00B165F7">
        <w:t>.3</w:t>
      </w:r>
      <w:r w:rsidRPr="00B165F7">
        <w:rPr>
          <w:rFonts w:hint="eastAsia"/>
        </w:rPr>
        <w:t xml:space="preserve"> 中标单位的投标书有效期，截止于完成本招标文件规定的全部项目内容，并通过竣工验收及保修结束。</w:t>
      </w:r>
    </w:p>
    <w:p w14:paraId="2E280D10" w14:textId="77777777" w:rsidR="00904B23" w:rsidRPr="00B165F7" w:rsidRDefault="00904B23" w:rsidP="00904B23">
      <w:pPr>
        <w:tabs>
          <w:tab w:val="clear" w:pos="426"/>
        </w:tabs>
      </w:pPr>
      <w:bookmarkStart w:id="202" w:name="_Toc60560645"/>
      <w:bookmarkStart w:id="203" w:name="_Toc60631640"/>
      <w:bookmarkStart w:id="204" w:name="_Toc73517659"/>
      <w:bookmarkStart w:id="205" w:name="_Toc73518137"/>
      <w:bookmarkStart w:id="206" w:name="_Toc73521567"/>
      <w:bookmarkStart w:id="207" w:name="_Toc73521655"/>
      <w:bookmarkStart w:id="208" w:name="_Toc100052384"/>
      <w:r w:rsidRPr="00B165F7">
        <w:rPr>
          <w:rFonts w:hint="eastAsia"/>
        </w:rPr>
        <w:t>22．投标</w:t>
      </w:r>
      <w:bookmarkEnd w:id="202"/>
      <w:bookmarkEnd w:id="203"/>
      <w:bookmarkEnd w:id="204"/>
      <w:bookmarkEnd w:id="205"/>
      <w:bookmarkEnd w:id="206"/>
      <w:bookmarkEnd w:id="207"/>
      <w:bookmarkEnd w:id="208"/>
      <w:r w:rsidRPr="00B165F7">
        <w:rPr>
          <w:rFonts w:hint="eastAsia"/>
        </w:rPr>
        <w:t>保证金</w:t>
      </w:r>
    </w:p>
    <w:p w14:paraId="5189DE93" w14:textId="77777777" w:rsidR="00904B23" w:rsidRPr="00B165F7" w:rsidRDefault="00904B23" w:rsidP="00904B23">
      <w:pPr>
        <w:tabs>
          <w:tab w:val="clear" w:pos="426"/>
        </w:tabs>
      </w:pPr>
      <w:bookmarkStart w:id="209" w:name="_Toc60560646"/>
      <w:bookmarkStart w:id="210" w:name="_Toc60631641"/>
      <w:bookmarkStart w:id="211" w:name="_Toc73517660"/>
      <w:bookmarkStart w:id="212" w:name="_Toc73518138"/>
      <w:bookmarkStart w:id="213" w:name="_Toc73521568"/>
      <w:bookmarkStart w:id="214" w:name="_Toc73521656"/>
      <w:bookmarkStart w:id="215" w:name="_Toc100052385"/>
      <w:r w:rsidRPr="00B165F7">
        <w:rPr>
          <w:rFonts w:hint="eastAsia"/>
        </w:rPr>
        <w:t>22.1投标保证金的缴纳：</w:t>
      </w:r>
    </w:p>
    <w:p w14:paraId="312C9D59" w14:textId="77777777" w:rsidR="00904B23" w:rsidRPr="00B165F7" w:rsidRDefault="00904B23" w:rsidP="00904B23">
      <w:pPr>
        <w:tabs>
          <w:tab w:val="clear" w:pos="426"/>
        </w:tabs>
      </w:pPr>
      <w:r w:rsidRPr="00B165F7">
        <w:rPr>
          <w:rFonts w:hint="eastAsia"/>
        </w:rPr>
        <w:t>22.1.1缴纳投标保证金的方式：参与投标前须缴纳壹万元保证金，落标或中标项目完成后返还，参与投标前未缴纳的，其投标将不予受理。</w:t>
      </w:r>
    </w:p>
    <w:p w14:paraId="179D210C" w14:textId="77777777" w:rsidR="00904B23" w:rsidRPr="00B165F7" w:rsidRDefault="00904B23" w:rsidP="00904B23">
      <w:pPr>
        <w:tabs>
          <w:tab w:val="clear" w:pos="426"/>
        </w:tabs>
      </w:pPr>
      <w:r w:rsidRPr="00B165F7">
        <w:rPr>
          <w:rFonts w:hint="eastAsia"/>
        </w:rPr>
        <w:t>22.1.2 若为重大项目，采购代理机构可自行决定另外收取投标保证金，不受22</w:t>
      </w:r>
      <w:r w:rsidRPr="00B165F7">
        <w:t>.1</w:t>
      </w:r>
      <w:r w:rsidRPr="00B165F7">
        <w:rPr>
          <w:rFonts w:hint="eastAsia"/>
        </w:rPr>
        <w:t>.1款限制。是否另外收取投标保证金，请见本招标文件专用条款《对通用条款的补充内容》中的相关要求。</w:t>
      </w:r>
    </w:p>
    <w:p w14:paraId="0209884E" w14:textId="77777777" w:rsidR="00904B23" w:rsidRPr="00B165F7" w:rsidRDefault="00904B23" w:rsidP="00904B23">
      <w:pPr>
        <w:tabs>
          <w:tab w:val="clear" w:pos="426"/>
        </w:tabs>
        <w:rPr>
          <w:szCs w:val="21"/>
        </w:rPr>
      </w:pPr>
      <w:r w:rsidRPr="00B165F7">
        <w:rPr>
          <w:rFonts w:hint="eastAsia"/>
          <w:szCs w:val="21"/>
        </w:rPr>
        <w:t>22.2</w:t>
      </w:r>
      <w:r w:rsidRPr="00B165F7">
        <w:rPr>
          <w:rFonts w:hint="eastAsia"/>
        </w:rPr>
        <w:t>投标保证金是为了保护采购代理机构和采购单位免因投标人的行为而蒙受损失。采购代理机构和采购单位因投标人的行为受到损害时可根据本通用条款第</w:t>
      </w:r>
      <w:r w:rsidRPr="00B165F7">
        <w:rPr>
          <w:rFonts w:hint="eastAsia"/>
          <w:szCs w:val="21"/>
        </w:rPr>
        <w:t>22.3款</w:t>
      </w:r>
      <w:r w:rsidRPr="00B165F7">
        <w:rPr>
          <w:rFonts w:hint="eastAsia"/>
        </w:rPr>
        <w:t>的规定没收投标人的投标保证金。</w:t>
      </w:r>
    </w:p>
    <w:p w14:paraId="42BEBBA1" w14:textId="77777777" w:rsidR="00904B23" w:rsidRPr="00B165F7" w:rsidRDefault="00904B23" w:rsidP="00904B23">
      <w:pPr>
        <w:tabs>
          <w:tab w:val="clear" w:pos="426"/>
        </w:tabs>
      </w:pPr>
      <w:r w:rsidRPr="00B165F7">
        <w:rPr>
          <w:rFonts w:hint="eastAsia"/>
        </w:rPr>
        <w:t>22.3如下列任何情况发生时，投标保证金将被没收。</w:t>
      </w:r>
    </w:p>
    <w:p w14:paraId="2A30D82C" w14:textId="77777777" w:rsidR="00904B23" w:rsidRPr="00B165F7" w:rsidRDefault="00904B23" w:rsidP="00904B23">
      <w:pPr>
        <w:tabs>
          <w:tab w:val="clear" w:pos="426"/>
        </w:tabs>
      </w:pPr>
      <w:r w:rsidRPr="00B165F7">
        <w:rPr>
          <w:rFonts w:hint="eastAsia"/>
        </w:rPr>
        <w:t>1）投标人在招标文件中规定的投标有效期内撤回其投标；</w:t>
      </w:r>
    </w:p>
    <w:p w14:paraId="2EE1E1CF" w14:textId="77777777" w:rsidR="00904B23" w:rsidRPr="00B165F7" w:rsidRDefault="00904B23" w:rsidP="00904B23">
      <w:pPr>
        <w:tabs>
          <w:tab w:val="clear" w:pos="426"/>
        </w:tabs>
      </w:pPr>
      <w:r w:rsidRPr="00B165F7">
        <w:rPr>
          <w:rFonts w:hint="eastAsia"/>
        </w:rPr>
        <w:t>2）中标人在规定期限内未能根据本项通用条款第47条规定签订合同；</w:t>
      </w:r>
    </w:p>
    <w:p w14:paraId="2AA0832A" w14:textId="77777777" w:rsidR="00904B23" w:rsidRPr="00B165F7" w:rsidRDefault="00904B23" w:rsidP="00904B23">
      <w:pPr>
        <w:tabs>
          <w:tab w:val="clear" w:pos="426"/>
        </w:tabs>
      </w:pPr>
      <w:r w:rsidRPr="00B165F7">
        <w:rPr>
          <w:rFonts w:hint="eastAsia"/>
        </w:rPr>
        <w:t>3）投标人提供虚假投标文件或虚假补充文件：</w:t>
      </w:r>
    </w:p>
    <w:p w14:paraId="6AD4A83D" w14:textId="77777777" w:rsidR="00904B23" w:rsidRPr="00B165F7" w:rsidRDefault="00904B23" w:rsidP="00904B23">
      <w:pPr>
        <w:tabs>
          <w:tab w:val="clear" w:pos="426"/>
        </w:tabs>
      </w:pPr>
      <w:r w:rsidRPr="00B165F7">
        <w:rPr>
          <w:rFonts w:hint="eastAsia"/>
        </w:rPr>
        <w:t>4）投标人以谋取中标为目的的技术规格模糊响应（如有意照搬照抄招标文件的技术要求）或虚假响应的；</w:t>
      </w:r>
    </w:p>
    <w:p w14:paraId="7B471F06" w14:textId="77777777" w:rsidR="00904B23" w:rsidRPr="00B165F7" w:rsidRDefault="00904B23" w:rsidP="00904B23">
      <w:pPr>
        <w:tabs>
          <w:tab w:val="clear" w:pos="426"/>
        </w:tabs>
      </w:pPr>
      <w:r w:rsidRPr="00B165F7">
        <w:rPr>
          <w:rFonts w:hint="eastAsia"/>
        </w:rPr>
        <w:t>5）投标人质疑投诉提供虚假情况。</w:t>
      </w:r>
    </w:p>
    <w:p w14:paraId="727E148D" w14:textId="77777777" w:rsidR="00904B23" w:rsidRPr="00B165F7" w:rsidRDefault="00904B23" w:rsidP="00904B23">
      <w:pPr>
        <w:tabs>
          <w:tab w:val="clear" w:pos="426"/>
        </w:tabs>
      </w:pPr>
      <w:r w:rsidRPr="00B165F7">
        <w:t>22.4投标保证金账户信息：</w:t>
      </w:r>
    </w:p>
    <w:p w14:paraId="69E74A4C" w14:textId="77777777" w:rsidR="00904B23" w:rsidRPr="00B165F7" w:rsidRDefault="00904B23" w:rsidP="00904B23">
      <w:pPr>
        <w:tabs>
          <w:tab w:val="clear" w:pos="426"/>
        </w:tabs>
      </w:pPr>
      <w:r w:rsidRPr="00B165F7">
        <w:rPr>
          <w:rFonts w:hint="eastAsia"/>
        </w:rPr>
        <w:t>无</w:t>
      </w:r>
    </w:p>
    <w:p w14:paraId="691A4729" w14:textId="77777777" w:rsidR="00904B23" w:rsidRPr="00B165F7" w:rsidRDefault="00904B23" w:rsidP="00904B23">
      <w:pPr>
        <w:tabs>
          <w:tab w:val="clear" w:pos="426"/>
        </w:tabs>
      </w:pPr>
      <w:r w:rsidRPr="00B165F7">
        <w:rPr>
          <w:rFonts w:hint="eastAsia"/>
        </w:rPr>
        <w:t>23．投标人的替代方案</w:t>
      </w:r>
      <w:bookmarkEnd w:id="209"/>
      <w:bookmarkEnd w:id="210"/>
      <w:bookmarkEnd w:id="211"/>
      <w:bookmarkEnd w:id="212"/>
      <w:bookmarkEnd w:id="213"/>
      <w:bookmarkEnd w:id="214"/>
      <w:bookmarkEnd w:id="215"/>
    </w:p>
    <w:p w14:paraId="3028CBE8" w14:textId="77777777" w:rsidR="00904B23" w:rsidRPr="00B165F7" w:rsidRDefault="00904B23" w:rsidP="00904B23">
      <w:pPr>
        <w:tabs>
          <w:tab w:val="clear" w:pos="426"/>
        </w:tabs>
      </w:pPr>
      <w:r w:rsidRPr="00B165F7">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14:paraId="28235F38" w14:textId="77777777" w:rsidR="00904B23" w:rsidRPr="00B165F7" w:rsidRDefault="00904B23" w:rsidP="00904B23">
      <w:pPr>
        <w:tabs>
          <w:tab w:val="clear" w:pos="426"/>
        </w:tabs>
        <w:rPr>
          <w:bCs/>
          <w:sz w:val="30"/>
          <w:szCs w:val="30"/>
        </w:rPr>
      </w:pPr>
      <w:r w:rsidRPr="00B165F7">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6" w:name="_Toc73517666"/>
      <w:bookmarkStart w:id="217" w:name="_Toc73518144"/>
      <w:bookmarkStart w:id="218" w:name="_Toc73521574"/>
      <w:bookmarkStart w:id="219" w:name="_Toc73521662"/>
      <w:bookmarkStart w:id="220" w:name="_Toc100052391"/>
      <w:bookmarkStart w:id="221" w:name="_Toc101074881"/>
    </w:p>
    <w:p w14:paraId="7008BC4F" w14:textId="77777777" w:rsidR="00904B23" w:rsidRPr="00B165F7" w:rsidRDefault="00904B23" w:rsidP="00904B23">
      <w:pPr>
        <w:tabs>
          <w:tab w:val="clear" w:pos="426"/>
        </w:tabs>
      </w:pPr>
      <w:bookmarkStart w:id="222" w:name="_Toc135666815"/>
      <w:bookmarkStart w:id="223" w:name="_Toc157847820"/>
      <w:bookmarkStart w:id="224" w:name="_Toc201401576"/>
      <w:bookmarkStart w:id="225" w:name="_Toc188869280"/>
      <w:bookmarkStart w:id="226" w:name="_Toc143658455"/>
      <w:bookmarkStart w:id="227" w:name="_Toc148954859"/>
      <w:bookmarkStart w:id="228" w:name="_Toc148329801"/>
      <w:bookmarkStart w:id="229" w:name="_Toc148413300"/>
      <w:bookmarkStart w:id="230" w:name="_Toc134852021"/>
      <w:bookmarkStart w:id="231" w:name="_Toc148780238"/>
      <w:bookmarkStart w:id="232" w:name="_Toc187729580"/>
      <w:bookmarkStart w:id="233" w:name="_Toc163530302"/>
      <w:bookmarkStart w:id="234" w:name="_Toc201401384"/>
      <w:bookmarkStart w:id="235" w:name="_Toc135666628"/>
      <w:bookmarkStart w:id="236" w:name="_Toc201997835"/>
      <w:bookmarkStart w:id="237" w:name="_Toc148954464"/>
      <w:bookmarkStart w:id="238" w:name="_Toc148779952"/>
      <w:bookmarkStart w:id="239" w:name="_Toc148778157"/>
      <w:bookmarkStart w:id="240" w:name="_Toc98817934"/>
      <w:r w:rsidRPr="00B165F7">
        <w:rPr>
          <w:rFonts w:hint="eastAsia"/>
        </w:rPr>
        <w:t>24． 投标文件的密封、标记</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B165F7">
        <w:rPr>
          <w:rFonts w:hint="eastAsia"/>
        </w:rPr>
        <w:t>和装订</w:t>
      </w:r>
    </w:p>
    <w:p w14:paraId="1A2D2228" w14:textId="77777777" w:rsidR="00904B23" w:rsidRPr="00B165F7" w:rsidRDefault="00904B23" w:rsidP="00904B23">
      <w:pPr>
        <w:widowControl w:val="0"/>
        <w:shd w:val="clear" w:color="auto" w:fill="auto"/>
        <w:tabs>
          <w:tab w:val="clear" w:pos="426"/>
        </w:tabs>
        <w:autoSpaceDE w:val="0"/>
        <w:autoSpaceDN w:val="0"/>
        <w:rPr>
          <w:rFonts w:cs="黑体"/>
          <w:bCs/>
          <w:szCs w:val="21"/>
        </w:rPr>
      </w:pPr>
      <w:r w:rsidRPr="00B165F7">
        <w:rPr>
          <w:rFonts w:hint="eastAsia"/>
        </w:rPr>
        <w:t xml:space="preserve">24.1 </w:t>
      </w:r>
      <w:r w:rsidRPr="00B165F7">
        <w:rPr>
          <w:rFonts w:cs="黑体" w:hint="eastAsia"/>
          <w:bCs/>
          <w:szCs w:val="21"/>
        </w:rPr>
        <w:t>为方便开标唱标，投标人应单独提交一个密封信封，并在信封上标明“开标信封”的字样，内容</w:t>
      </w:r>
      <w:r w:rsidRPr="00B165F7">
        <w:rPr>
          <w:rFonts w:cs="黑体" w:hint="eastAsia"/>
          <w:bCs/>
          <w:szCs w:val="21"/>
        </w:rPr>
        <w:lastRenderedPageBreak/>
        <w:t>包括开标一览表(报价表)、法定代表人证明书、法定代表人授权委托书、被授权人身份证复印件、</w:t>
      </w:r>
      <w:r w:rsidRPr="00B165F7">
        <w:rPr>
          <w:rFonts w:hint="eastAsia"/>
          <w:szCs w:val="21"/>
        </w:rPr>
        <w:t>投标文件电子光盘</w:t>
      </w:r>
      <w:r w:rsidRPr="00B165F7">
        <w:rPr>
          <w:rFonts w:cs="黑体" w:hint="eastAsia"/>
          <w:bCs/>
          <w:szCs w:val="21"/>
        </w:rPr>
        <w:t>，若本项目（或包组）接受联合体投标，则联合体投标，应将各方共同签署的《联合投标协议》和《投标联合体授权主体方协议书》一并提交。开标信封是投标文件的组成部分。</w:t>
      </w:r>
    </w:p>
    <w:p w14:paraId="50840AF5" w14:textId="77777777" w:rsidR="00904B23" w:rsidRPr="00B165F7" w:rsidRDefault="00904B23" w:rsidP="00904B23">
      <w:pPr>
        <w:tabs>
          <w:tab w:val="clear" w:pos="426"/>
        </w:tabs>
        <w:rPr>
          <w:szCs w:val="21"/>
        </w:rPr>
      </w:pPr>
      <w:r w:rsidRPr="00B165F7">
        <w:t>24.2 投标文件为纸质投标文件，含正本和副本，投标文件应标明招标项目编号、招标项目名称及“正本”或“副本”。投标文件的所有内容应按A4篇幅装订成一册，装订应牢固不可拆卸。装订好的投标文件密封包装在一个外密封袋中，并在外密封袋上注明：</w:t>
      </w:r>
    </w:p>
    <w:p w14:paraId="74A53C35" w14:textId="77777777" w:rsidR="00904B23" w:rsidRPr="00B165F7" w:rsidRDefault="00904B23" w:rsidP="00904B23">
      <w:pPr>
        <w:tabs>
          <w:tab w:val="clear" w:pos="426"/>
        </w:tabs>
      </w:pPr>
      <w:r w:rsidRPr="00B165F7">
        <w:rPr>
          <w:rFonts w:hint="eastAsia"/>
        </w:rPr>
        <w:t xml:space="preserve">投标文件 </w:t>
      </w:r>
    </w:p>
    <w:p w14:paraId="0203A9FB" w14:textId="77777777" w:rsidR="00904B23" w:rsidRPr="00B165F7" w:rsidRDefault="00904B23" w:rsidP="00904B23">
      <w:pPr>
        <w:tabs>
          <w:tab w:val="clear" w:pos="426"/>
        </w:tabs>
      </w:pPr>
      <w:r w:rsidRPr="00B165F7">
        <w:rPr>
          <w:rFonts w:hint="eastAsia"/>
        </w:rPr>
        <w:t>招标项目编号：</w:t>
      </w:r>
      <w:r w:rsidRPr="00B165F7">
        <w:rPr>
          <w:rFonts w:hint="eastAsia"/>
          <w:u w:val="single"/>
        </w:rPr>
        <w:t>_________________________</w:t>
      </w:r>
    </w:p>
    <w:p w14:paraId="619CA4E0" w14:textId="77777777" w:rsidR="00904B23" w:rsidRPr="00B165F7" w:rsidRDefault="00904B23" w:rsidP="00904B23">
      <w:pPr>
        <w:tabs>
          <w:tab w:val="clear" w:pos="426"/>
        </w:tabs>
      </w:pPr>
      <w:r w:rsidRPr="00B165F7">
        <w:rPr>
          <w:rFonts w:hint="eastAsia"/>
        </w:rPr>
        <w:t>项目名称：</w:t>
      </w:r>
      <w:r w:rsidRPr="00B165F7">
        <w:rPr>
          <w:rFonts w:hint="eastAsia"/>
          <w:u w:val="single"/>
        </w:rPr>
        <w:t>_________________________</w:t>
      </w:r>
    </w:p>
    <w:p w14:paraId="516E0309" w14:textId="77777777" w:rsidR="00904B23" w:rsidRPr="00B165F7" w:rsidRDefault="00904B23" w:rsidP="00904B23">
      <w:pPr>
        <w:tabs>
          <w:tab w:val="clear" w:pos="426"/>
        </w:tabs>
      </w:pPr>
      <w:r w:rsidRPr="00B165F7">
        <w:rPr>
          <w:rFonts w:hint="eastAsia"/>
        </w:rPr>
        <w:t>投标人名称（盖章）：</w:t>
      </w:r>
      <w:r w:rsidRPr="00B165F7">
        <w:rPr>
          <w:rFonts w:hint="eastAsia"/>
          <w:u w:val="single"/>
        </w:rPr>
        <w:t>________________</w:t>
      </w:r>
    </w:p>
    <w:p w14:paraId="04776310" w14:textId="77777777" w:rsidR="00904B23" w:rsidRPr="00B165F7" w:rsidRDefault="00904B23" w:rsidP="00904B23">
      <w:pPr>
        <w:tabs>
          <w:tab w:val="clear" w:pos="426"/>
        </w:tabs>
      </w:pPr>
      <w:r w:rsidRPr="00B165F7">
        <w:rPr>
          <w:rFonts w:hint="eastAsia"/>
        </w:rPr>
        <w:t>投标截止时间：</w:t>
      </w:r>
      <w:r w:rsidRPr="00B165F7">
        <w:rPr>
          <w:rFonts w:hint="eastAsia"/>
          <w:u w:val="single"/>
        </w:rPr>
        <w:t>_______年______月______日______时______分（前不得开封）</w:t>
      </w:r>
      <w:r w:rsidRPr="00B165F7">
        <w:rPr>
          <w:rFonts w:hint="eastAsia"/>
        </w:rPr>
        <w:t>。</w:t>
      </w:r>
    </w:p>
    <w:p w14:paraId="73201AC7" w14:textId="77777777" w:rsidR="00904B23" w:rsidRPr="00B165F7" w:rsidRDefault="00904B23" w:rsidP="00904B23">
      <w:pPr>
        <w:tabs>
          <w:tab w:val="clear" w:pos="426"/>
        </w:tabs>
      </w:pPr>
      <w:r w:rsidRPr="00B165F7">
        <w:rPr>
          <w:rFonts w:hint="eastAsia"/>
        </w:rPr>
        <w:t>24.3  所有投标文件的密封袋的封口处均应加盖投标人公章。</w:t>
      </w:r>
    </w:p>
    <w:p w14:paraId="31B02673" w14:textId="77777777" w:rsidR="00904B23" w:rsidRPr="00B165F7" w:rsidRDefault="00904B23" w:rsidP="00904B23">
      <w:pPr>
        <w:tabs>
          <w:tab w:val="clear" w:pos="426"/>
        </w:tabs>
      </w:pPr>
      <w:r w:rsidRPr="00B165F7">
        <w:rPr>
          <w:rFonts w:hint="eastAsia"/>
        </w:rPr>
        <w:t>24.4  对于因标书标识不清、装订不牢、密封不严等导致的不利后果由该投标人自负。</w:t>
      </w:r>
    </w:p>
    <w:p w14:paraId="4DBFE1D1" w14:textId="77777777" w:rsidR="00904B23" w:rsidRPr="00B165F7" w:rsidRDefault="00904B23" w:rsidP="00904B23">
      <w:pPr>
        <w:tabs>
          <w:tab w:val="clear" w:pos="426"/>
        </w:tabs>
        <w:rPr>
          <w:szCs w:val="21"/>
        </w:rPr>
      </w:pPr>
      <w:r w:rsidRPr="00B165F7">
        <w:rPr>
          <w:rFonts w:hint="eastAsia"/>
          <w:szCs w:val="21"/>
        </w:rPr>
        <w:t>24.5  投标方应将投标文件按24.1-24.2中的规定进行密封和标记后，按专用条款中采购公告注明的地址送至招标机构。</w:t>
      </w:r>
    </w:p>
    <w:p w14:paraId="5546F92C" w14:textId="77777777" w:rsidR="00904B23" w:rsidRPr="00B165F7" w:rsidRDefault="00904B23" w:rsidP="00904B23">
      <w:pPr>
        <w:tabs>
          <w:tab w:val="clear" w:pos="426"/>
        </w:tabs>
        <w:rPr>
          <w:szCs w:val="21"/>
        </w:rPr>
      </w:pPr>
      <w:r w:rsidRPr="00B165F7">
        <w:rPr>
          <w:rFonts w:hint="eastAsia"/>
          <w:szCs w:val="21"/>
        </w:rPr>
        <w:t>24.6  邮寄、电报、电话、传真形式的投标概不接受。</w:t>
      </w:r>
    </w:p>
    <w:p w14:paraId="1ED1FC8E" w14:textId="77777777" w:rsidR="00904B23" w:rsidRPr="00B165F7" w:rsidRDefault="00904B23" w:rsidP="00904B23">
      <w:pPr>
        <w:tabs>
          <w:tab w:val="clear" w:pos="426"/>
        </w:tabs>
        <w:rPr>
          <w:b/>
          <w:szCs w:val="21"/>
        </w:rPr>
      </w:pPr>
      <w:r w:rsidRPr="00B165F7">
        <w:rPr>
          <w:rFonts w:hint="eastAsia"/>
          <w:b/>
          <w:szCs w:val="21"/>
        </w:rPr>
        <w:t xml:space="preserve">24.7  </w:t>
      </w:r>
      <w:r w:rsidRPr="00B165F7">
        <w:rPr>
          <w:rFonts w:hint="eastAsia"/>
          <w:b/>
          <w:bCs/>
          <w:szCs w:val="21"/>
        </w:rPr>
        <w:t>投标文件电子版：电子光盘一张（投标文件正本盖章后的彩色扫描件，扫描件要求为PDF格式），请将该光盘放在开标信封中，并在光盘上标明招标项目编号、项目名称及投标人名称。</w:t>
      </w:r>
    </w:p>
    <w:p w14:paraId="78D298D1" w14:textId="77777777" w:rsidR="00904B23" w:rsidRPr="00B165F7" w:rsidRDefault="00904B23" w:rsidP="00904B23">
      <w:pPr>
        <w:tabs>
          <w:tab w:val="clear" w:pos="426"/>
        </w:tabs>
        <w:rPr>
          <w:szCs w:val="21"/>
        </w:rPr>
      </w:pPr>
      <w:r w:rsidRPr="00B165F7">
        <w:rPr>
          <w:rFonts w:hint="eastAsia"/>
          <w:szCs w:val="21"/>
        </w:rPr>
        <w:t>25． 投标截止时间</w:t>
      </w:r>
    </w:p>
    <w:p w14:paraId="423D83D6" w14:textId="77777777" w:rsidR="00904B23" w:rsidRPr="00B165F7" w:rsidRDefault="00904B23" w:rsidP="00904B23">
      <w:pPr>
        <w:tabs>
          <w:tab w:val="clear" w:pos="426"/>
        </w:tabs>
        <w:ind w:firstLineChars="202" w:firstLine="424"/>
        <w:rPr>
          <w:szCs w:val="21"/>
        </w:rPr>
      </w:pPr>
      <w:r w:rsidRPr="00B165F7">
        <w:rPr>
          <w:rFonts w:hint="eastAsia"/>
          <w:szCs w:val="21"/>
        </w:rPr>
        <w:t>招标机构在投标人须知第24</w:t>
      </w:r>
      <w:r w:rsidRPr="00B165F7">
        <w:rPr>
          <w:szCs w:val="21"/>
        </w:rPr>
        <w:t>.</w:t>
      </w:r>
      <w:r w:rsidRPr="00B165F7">
        <w:rPr>
          <w:rFonts w:hint="eastAsia"/>
          <w:szCs w:val="21"/>
        </w:rPr>
        <w:t>5条规定的地址收到投标书的时间不得迟于招标文件所规定的投标截止时间。</w:t>
      </w:r>
    </w:p>
    <w:p w14:paraId="4CF77099" w14:textId="77777777" w:rsidR="00904B23" w:rsidRPr="00B165F7" w:rsidRDefault="00904B23" w:rsidP="00904B23">
      <w:pPr>
        <w:tabs>
          <w:tab w:val="clear" w:pos="426"/>
        </w:tabs>
        <w:rPr>
          <w:szCs w:val="21"/>
        </w:rPr>
      </w:pPr>
      <w:r w:rsidRPr="00B165F7">
        <w:rPr>
          <w:rFonts w:hint="eastAsia"/>
          <w:szCs w:val="21"/>
        </w:rPr>
        <w:t>26．迟交的投标书</w:t>
      </w:r>
    </w:p>
    <w:p w14:paraId="4BA77ED7" w14:textId="77777777" w:rsidR="00904B23" w:rsidRPr="00B165F7" w:rsidRDefault="00904B23" w:rsidP="00904B23">
      <w:pPr>
        <w:tabs>
          <w:tab w:val="clear" w:pos="426"/>
        </w:tabs>
        <w:ind w:firstLineChars="202" w:firstLine="424"/>
        <w:rPr>
          <w:szCs w:val="21"/>
        </w:rPr>
      </w:pPr>
      <w:r w:rsidRPr="00B165F7">
        <w:rPr>
          <w:rFonts w:hint="eastAsia"/>
          <w:szCs w:val="21"/>
        </w:rPr>
        <w:t>按照本通用条款第25条规定，招标机构将拒绝并原封退回在其规定的投标截止期后收到的任何投标书。</w:t>
      </w:r>
    </w:p>
    <w:p w14:paraId="73B9CF1A" w14:textId="77777777" w:rsidR="00904B23" w:rsidRPr="00B165F7" w:rsidRDefault="00904B23" w:rsidP="00904B23">
      <w:pPr>
        <w:tabs>
          <w:tab w:val="clear" w:pos="426"/>
        </w:tabs>
      </w:pPr>
      <w:r w:rsidRPr="00B165F7">
        <w:rPr>
          <w:rFonts w:hint="eastAsia"/>
        </w:rPr>
        <w:t>27． 投标文件的提交和截标时投标文件的数量要求</w:t>
      </w:r>
    </w:p>
    <w:p w14:paraId="3A4AFFD9" w14:textId="77777777" w:rsidR="00904B23" w:rsidRPr="00B165F7" w:rsidRDefault="00904B23" w:rsidP="00904B23">
      <w:pPr>
        <w:tabs>
          <w:tab w:val="clear" w:pos="426"/>
        </w:tabs>
      </w:pPr>
      <w:r w:rsidRPr="00B165F7">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14:paraId="6A45F4C8" w14:textId="77777777" w:rsidR="00904B23" w:rsidRPr="00B165F7" w:rsidRDefault="00904B23" w:rsidP="00904B23">
      <w:pPr>
        <w:tabs>
          <w:tab w:val="clear" w:pos="426"/>
        </w:tabs>
      </w:pPr>
      <w:r w:rsidRPr="00B165F7">
        <w:rPr>
          <w:rFonts w:hint="eastAsia"/>
        </w:rPr>
        <w:t xml:space="preserve">27.2  </w:t>
      </w:r>
      <w:r w:rsidRPr="00B165F7">
        <w:t>截标时</w:t>
      </w:r>
      <w:r w:rsidRPr="00B165F7">
        <w:rPr>
          <w:rFonts w:hint="eastAsia"/>
        </w:rPr>
        <w:t>递</w:t>
      </w:r>
      <w:r w:rsidRPr="00B165F7">
        <w:t>交标书的投标人数</w:t>
      </w:r>
      <w:r w:rsidRPr="00B165F7">
        <w:rPr>
          <w:rFonts w:hint="eastAsia"/>
        </w:rPr>
        <w:t>量未达到法定家数的，采购代理机构将按法律法规的规定暂停</w:t>
      </w:r>
      <w:r w:rsidRPr="00B165F7">
        <w:t>开标和评标程序</w:t>
      </w:r>
      <w:r w:rsidRPr="00B165F7">
        <w:rPr>
          <w:rFonts w:hint="eastAsia"/>
        </w:rPr>
        <w:t>。如导致招标失败，采购人或采购代理机构将不负担因此给</w:t>
      </w:r>
      <w:r w:rsidRPr="00B165F7">
        <w:t>投标人</w:t>
      </w:r>
      <w:r w:rsidRPr="00B165F7">
        <w:rPr>
          <w:rFonts w:hint="eastAsia"/>
        </w:rPr>
        <w:t>造成的损失。</w:t>
      </w:r>
    </w:p>
    <w:p w14:paraId="18CC8B67" w14:textId="77777777" w:rsidR="00904B23" w:rsidRPr="00B165F7" w:rsidRDefault="00904B23" w:rsidP="00904B23">
      <w:pPr>
        <w:tabs>
          <w:tab w:val="clear" w:pos="426"/>
        </w:tabs>
      </w:pPr>
      <w:bookmarkStart w:id="241" w:name="_Toc143658458"/>
      <w:bookmarkStart w:id="242" w:name="_Toc148329804"/>
      <w:bookmarkStart w:id="243" w:name="_Toc135666818"/>
      <w:bookmarkStart w:id="244" w:name="_Toc148779955"/>
      <w:bookmarkStart w:id="245" w:name="_Toc148778160"/>
      <w:bookmarkStart w:id="246" w:name="_Toc148413303"/>
      <w:bookmarkStart w:id="247" w:name="_Toc148954862"/>
      <w:bookmarkStart w:id="248" w:name="_Toc148954467"/>
      <w:bookmarkStart w:id="249" w:name="_Toc148780241"/>
      <w:bookmarkStart w:id="250" w:name="_Toc157847823"/>
      <w:bookmarkStart w:id="251" w:name="_Toc163530305"/>
      <w:bookmarkStart w:id="252" w:name="_Toc187729583"/>
      <w:bookmarkStart w:id="253" w:name="_Toc188869283"/>
      <w:bookmarkStart w:id="254" w:name="_Toc201401386"/>
      <w:bookmarkStart w:id="255" w:name="_Toc201401578"/>
      <w:bookmarkStart w:id="256" w:name="_Toc201997837"/>
      <w:bookmarkStart w:id="257" w:name="_Toc135666631"/>
      <w:bookmarkStart w:id="258" w:name="_Toc98817937"/>
      <w:bookmarkStart w:id="259" w:name="_Toc134852024"/>
      <w:r w:rsidRPr="00B165F7">
        <w:rPr>
          <w:rFonts w:hint="eastAsia"/>
        </w:rPr>
        <w:t>28．  投标文件的修改或撤回</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A0CB3B9" w14:textId="77777777" w:rsidR="00904B23" w:rsidRPr="00B165F7" w:rsidRDefault="00904B23" w:rsidP="00904B23">
      <w:pPr>
        <w:tabs>
          <w:tab w:val="clear" w:pos="426"/>
        </w:tabs>
      </w:pPr>
      <w:r w:rsidRPr="00B165F7">
        <w:rPr>
          <w:rFonts w:hint="eastAsia"/>
        </w:rPr>
        <w:t>28.1  投标人已提交投标文件，规定的投标</w:t>
      </w:r>
      <w:r w:rsidRPr="00B165F7">
        <w:t>截止</w:t>
      </w:r>
      <w:r w:rsidRPr="00B165F7">
        <w:rPr>
          <w:rFonts w:hint="eastAsia"/>
        </w:rPr>
        <w:t>时间还未到，投标人可提出对其投标文件的修改或撤回。投标人须提交由投标人代表签名的修改或撤回的书面通知。</w:t>
      </w:r>
    </w:p>
    <w:p w14:paraId="5457C115" w14:textId="77777777" w:rsidR="00904B23" w:rsidRPr="00B165F7" w:rsidRDefault="00904B23" w:rsidP="00904B23">
      <w:pPr>
        <w:tabs>
          <w:tab w:val="clear" w:pos="426"/>
        </w:tabs>
      </w:pPr>
      <w:r w:rsidRPr="00B165F7">
        <w:rPr>
          <w:rFonts w:hint="eastAsia"/>
        </w:rPr>
        <w:t>28.2  采购代理机构收到由投标人代表签名的修改或撤回的书面通知并确认后，投标人可对其投标文件进行修改，或是撤回其投标。</w:t>
      </w:r>
    </w:p>
    <w:p w14:paraId="45972CA7" w14:textId="77777777" w:rsidR="00904B23" w:rsidRPr="00B165F7" w:rsidRDefault="00904B23" w:rsidP="00904B23">
      <w:pPr>
        <w:tabs>
          <w:tab w:val="clear" w:pos="426"/>
        </w:tabs>
      </w:pPr>
      <w:bookmarkStart w:id="260" w:name="_Toc188869284"/>
      <w:r w:rsidRPr="00B165F7">
        <w:rPr>
          <w:rFonts w:hint="eastAsia"/>
        </w:rPr>
        <w:lastRenderedPageBreak/>
        <w:t>28.3  投标人的修改文件应按照本招标文件的规定进行编制、密封、标记和提交，并在密封袋上注明“投标修改”。</w:t>
      </w:r>
    </w:p>
    <w:p w14:paraId="5398DD55" w14:textId="77777777" w:rsidR="00904B23" w:rsidRPr="00B165F7" w:rsidRDefault="00904B23" w:rsidP="00904B23">
      <w:pPr>
        <w:tabs>
          <w:tab w:val="clear" w:pos="426"/>
        </w:tabs>
      </w:pPr>
      <w:r w:rsidRPr="00B165F7">
        <w:rPr>
          <w:rFonts w:hint="eastAsia"/>
        </w:rPr>
        <w:t>28.4  投标截止时间之后至投标文件有效期终止之前，投标人不得要求撤回其投标。在此期间撤回投标的，其投标担保将会被没收。</w:t>
      </w:r>
    </w:p>
    <w:p w14:paraId="2A6FD77A" w14:textId="77777777" w:rsidR="00904B23" w:rsidRPr="00B165F7" w:rsidRDefault="00904B23" w:rsidP="00904B23">
      <w:pPr>
        <w:tabs>
          <w:tab w:val="clear" w:pos="426"/>
        </w:tabs>
      </w:pPr>
      <w:r w:rsidRPr="00B165F7">
        <w:rPr>
          <w:rFonts w:hint="eastAsia"/>
        </w:rPr>
        <w:t>28.5  评标结束后，不论中标与否，投标人均不得收回投标文件。</w:t>
      </w:r>
    </w:p>
    <w:p w14:paraId="1FAA35BE"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261" w:name="_Toc398220532"/>
      <w:bookmarkStart w:id="262" w:name="_Toc432592824"/>
      <w:bookmarkStart w:id="263" w:name="_Toc19633770"/>
      <w:bookmarkStart w:id="264" w:name="_Toc71726879"/>
      <w:bookmarkEnd w:id="260"/>
      <w:r w:rsidRPr="00B165F7">
        <w:rPr>
          <w:rFonts w:cs="Times New Roman" w:hint="eastAsia"/>
          <w:b/>
          <w:sz w:val="24"/>
          <w:szCs w:val="20"/>
        </w:rPr>
        <w:t>第四章 开标</w:t>
      </w:r>
      <w:bookmarkEnd w:id="216"/>
      <w:bookmarkEnd w:id="217"/>
      <w:bookmarkEnd w:id="218"/>
      <w:bookmarkEnd w:id="219"/>
      <w:bookmarkEnd w:id="220"/>
      <w:bookmarkEnd w:id="221"/>
      <w:bookmarkEnd w:id="261"/>
      <w:bookmarkEnd w:id="262"/>
      <w:bookmarkEnd w:id="263"/>
      <w:bookmarkEnd w:id="264"/>
    </w:p>
    <w:p w14:paraId="5FDC8C5E" w14:textId="77777777" w:rsidR="00904B23" w:rsidRPr="00B165F7" w:rsidRDefault="00904B23" w:rsidP="00904B23">
      <w:pPr>
        <w:tabs>
          <w:tab w:val="clear" w:pos="426"/>
        </w:tabs>
      </w:pPr>
      <w:bookmarkStart w:id="265" w:name="_Toc201401388"/>
      <w:bookmarkStart w:id="266" w:name="_Toc201401580"/>
      <w:bookmarkStart w:id="267" w:name="_Toc201997841"/>
      <w:bookmarkStart w:id="268" w:name="_Toc135666820"/>
      <w:bookmarkStart w:id="269" w:name="_Toc148329806"/>
      <w:bookmarkStart w:id="270" w:name="_Toc148413305"/>
      <w:bookmarkStart w:id="271" w:name="_Toc148778162"/>
      <w:bookmarkStart w:id="272" w:name="_Toc148779957"/>
      <w:bookmarkStart w:id="273" w:name="_Toc148780243"/>
      <w:bookmarkStart w:id="274" w:name="_Toc148954469"/>
      <w:bookmarkStart w:id="275" w:name="_Toc148954864"/>
      <w:bookmarkStart w:id="276" w:name="_Toc143658460"/>
      <w:bookmarkStart w:id="277" w:name="_Toc157847825"/>
      <w:bookmarkStart w:id="278" w:name="_Toc163530307"/>
      <w:bookmarkStart w:id="279" w:name="_Toc187729585"/>
      <w:bookmarkStart w:id="280" w:name="_Toc188869286"/>
      <w:bookmarkStart w:id="281" w:name="_Toc98817939"/>
      <w:bookmarkStart w:id="282" w:name="_Toc134852027"/>
      <w:bookmarkStart w:id="283" w:name="_Toc135666633"/>
      <w:bookmarkStart w:id="284" w:name="_Toc73517668"/>
      <w:bookmarkStart w:id="285" w:name="_Toc73518146"/>
      <w:bookmarkStart w:id="286" w:name="_Toc73521576"/>
      <w:bookmarkStart w:id="287" w:name="_Toc73521664"/>
      <w:bookmarkStart w:id="288" w:name="_Toc100052393"/>
      <w:bookmarkStart w:id="289" w:name="_Toc101074882"/>
      <w:r w:rsidRPr="00B165F7">
        <w:rPr>
          <w:rFonts w:hint="eastAsia"/>
        </w:rPr>
        <w:t>29．　开标</w:t>
      </w:r>
      <w:bookmarkEnd w:id="265"/>
      <w:bookmarkEnd w:id="266"/>
      <w:bookmarkEnd w:id="267"/>
    </w:p>
    <w:p w14:paraId="2B01E3E4" w14:textId="77777777" w:rsidR="00904B23" w:rsidRPr="00B165F7" w:rsidRDefault="00904B23" w:rsidP="00904B23">
      <w:pPr>
        <w:tabs>
          <w:tab w:val="clear" w:pos="426"/>
        </w:tabs>
      </w:pPr>
      <w:bookmarkStart w:id="290" w:name="_Toc201401389"/>
      <w:bookmarkStart w:id="291" w:name="_Toc201401581"/>
      <w:bookmarkStart w:id="292" w:name="_Toc201997842"/>
      <w:r w:rsidRPr="00B165F7">
        <w:rPr>
          <w:rFonts w:hint="eastAsia"/>
        </w:rPr>
        <w:t>29.1  采购人在“投标须知前附表”中规定的时间、地点组织公开开标。邀请所有投标人代表参加。不参加开标会的投标人，视为其认可开标程序和结果。</w:t>
      </w:r>
      <w:bookmarkEnd w:id="290"/>
      <w:bookmarkEnd w:id="291"/>
      <w:bookmarkEnd w:id="292"/>
    </w:p>
    <w:p w14:paraId="02907155" w14:textId="77777777" w:rsidR="00904B23" w:rsidRPr="00B165F7" w:rsidRDefault="00904B23" w:rsidP="00904B23">
      <w:pPr>
        <w:tabs>
          <w:tab w:val="clear" w:pos="426"/>
        </w:tabs>
      </w:pPr>
      <w:bookmarkStart w:id="293" w:name="_Toc201401582"/>
      <w:bookmarkStart w:id="294" w:name="_Toc201997843"/>
      <w:bookmarkStart w:id="295" w:name="_Toc201401390"/>
      <w:r w:rsidRPr="00B165F7">
        <w:rPr>
          <w:rFonts w:hint="eastAsia"/>
        </w:rPr>
        <w:t>29.2  参加开标会议的投标人只委派一名代表，且必须是本单位法定代表人或授权代表，参加会议人员须提供相应的授权委托书。</w:t>
      </w:r>
    </w:p>
    <w:bookmarkEnd w:id="293"/>
    <w:bookmarkEnd w:id="294"/>
    <w:bookmarkEnd w:id="295"/>
    <w:p w14:paraId="7A5872A3" w14:textId="77777777" w:rsidR="00904B23" w:rsidRPr="00B165F7" w:rsidRDefault="00904B23" w:rsidP="00904B23">
      <w:pPr>
        <w:tabs>
          <w:tab w:val="clear" w:pos="426"/>
        </w:tabs>
      </w:pPr>
      <w:r w:rsidRPr="00B165F7">
        <w:rPr>
          <w:rFonts w:hint="eastAsia"/>
        </w:rPr>
        <w:t>29.3  开标会由采购代理机构主持，开标程序如下：</w:t>
      </w:r>
    </w:p>
    <w:p w14:paraId="2E32D03A" w14:textId="77777777" w:rsidR="00904B23" w:rsidRPr="00B165F7" w:rsidRDefault="00904B23" w:rsidP="00904B23">
      <w:pPr>
        <w:tabs>
          <w:tab w:val="clear" w:pos="426"/>
        </w:tabs>
      </w:pPr>
      <w:r w:rsidRPr="00B165F7">
        <w:rPr>
          <w:rFonts w:hint="eastAsia"/>
        </w:rPr>
        <w:t xml:space="preserve">29.3.1  采购代理机构核对法人代表或其授权代表身份证明，若不能提供相应的身份证明或不相符，则不能参与开标会议； </w:t>
      </w: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14:paraId="6E6B18F5" w14:textId="77777777" w:rsidR="00904B23" w:rsidRPr="00B165F7" w:rsidRDefault="00904B23" w:rsidP="00904B23">
      <w:pPr>
        <w:tabs>
          <w:tab w:val="clear" w:pos="426"/>
        </w:tabs>
        <w:rPr>
          <w:szCs w:val="21"/>
        </w:rPr>
      </w:pPr>
      <w:r w:rsidRPr="00B165F7">
        <w:rPr>
          <w:rFonts w:hint="eastAsia"/>
          <w:szCs w:val="21"/>
        </w:rPr>
        <w:t>29.3.2  招标机构将按“采购公告”规定的时间和地点组织公开开标。投标人应委派代表参加，参加开标的代表应签名报到以证明出席。</w:t>
      </w:r>
    </w:p>
    <w:p w14:paraId="1DA971AE" w14:textId="77777777" w:rsidR="00904B23" w:rsidRPr="00B165F7" w:rsidRDefault="00904B23" w:rsidP="00904B23">
      <w:pPr>
        <w:tabs>
          <w:tab w:val="clear" w:pos="426"/>
        </w:tabs>
        <w:rPr>
          <w:szCs w:val="21"/>
        </w:rPr>
      </w:pPr>
      <w:r w:rsidRPr="00B165F7">
        <w:rPr>
          <w:rFonts w:hint="eastAsia"/>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14:paraId="087AF1A9" w14:textId="77777777" w:rsidR="00904B23" w:rsidRPr="00B165F7" w:rsidRDefault="00904B23" w:rsidP="00904B23">
      <w:pPr>
        <w:tabs>
          <w:tab w:val="clear" w:pos="426"/>
        </w:tabs>
        <w:ind w:firstLineChars="196" w:firstLine="412"/>
        <w:rPr>
          <w:szCs w:val="21"/>
        </w:rPr>
      </w:pPr>
      <w:r w:rsidRPr="00B165F7">
        <w:rPr>
          <w:rFonts w:hint="eastAsia"/>
          <w:szCs w:val="21"/>
        </w:rPr>
        <w:t>除了按照本通用条款第26条规定原封退回的投标之外，开标时将不得拒绝任何投标书。</w:t>
      </w:r>
    </w:p>
    <w:p w14:paraId="6F95A4E0" w14:textId="77777777" w:rsidR="00904B23" w:rsidRPr="00B165F7" w:rsidRDefault="00904B23" w:rsidP="00904B23">
      <w:pPr>
        <w:tabs>
          <w:tab w:val="clear" w:pos="426"/>
        </w:tabs>
        <w:rPr>
          <w:szCs w:val="21"/>
        </w:rPr>
      </w:pPr>
      <w:r w:rsidRPr="00B165F7">
        <w:rPr>
          <w:szCs w:val="21"/>
        </w:rPr>
        <w:t>2</w:t>
      </w:r>
      <w:r w:rsidRPr="00B165F7">
        <w:rPr>
          <w:rFonts w:hint="eastAsia"/>
          <w:szCs w:val="21"/>
        </w:rPr>
        <w:t>9</w:t>
      </w:r>
      <w:r w:rsidRPr="00B165F7">
        <w:rPr>
          <w:szCs w:val="21"/>
        </w:rPr>
        <w:t>.3</w:t>
      </w:r>
      <w:r w:rsidRPr="00B165F7">
        <w:rPr>
          <w:rFonts w:hint="eastAsia"/>
          <w:szCs w:val="21"/>
        </w:rPr>
        <w:t>.4 开标时，招标机构仅拆封开标信封。如投标人未单独密封包装开标信封，招标机构有权拆封投标文件。</w:t>
      </w:r>
    </w:p>
    <w:p w14:paraId="5AE32653" w14:textId="77777777" w:rsidR="00904B23" w:rsidRPr="00B165F7" w:rsidRDefault="00904B23" w:rsidP="00904B23">
      <w:pPr>
        <w:tabs>
          <w:tab w:val="clear" w:pos="426"/>
        </w:tabs>
        <w:rPr>
          <w:szCs w:val="21"/>
        </w:rPr>
      </w:pPr>
      <w:r w:rsidRPr="00B165F7">
        <w:rPr>
          <w:szCs w:val="21"/>
        </w:rPr>
        <w:t>2</w:t>
      </w:r>
      <w:r w:rsidRPr="00B165F7">
        <w:rPr>
          <w:rFonts w:hint="eastAsia"/>
          <w:szCs w:val="21"/>
        </w:rPr>
        <w:t>9</w:t>
      </w:r>
      <w:r w:rsidRPr="00B165F7">
        <w:rPr>
          <w:szCs w:val="21"/>
        </w:rPr>
        <w:t>.</w:t>
      </w:r>
      <w:r w:rsidRPr="00B165F7">
        <w:rPr>
          <w:rFonts w:hint="eastAsia"/>
          <w:szCs w:val="21"/>
        </w:rPr>
        <w:t>3.5按照投标人须知第</w:t>
      </w:r>
      <w:r w:rsidRPr="00B165F7">
        <w:rPr>
          <w:szCs w:val="21"/>
        </w:rPr>
        <w:t>2</w:t>
      </w:r>
      <w:r w:rsidRPr="00B165F7">
        <w:rPr>
          <w:rFonts w:hint="eastAsia"/>
          <w:szCs w:val="21"/>
        </w:rPr>
        <w:t>8条规定，提交了可接受的“撤回”通知的投标将不予开封。</w:t>
      </w:r>
    </w:p>
    <w:p w14:paraId="57422F38" w14:textId="77777777" w:rsidR="00904B23" w:rsidRPr="00B165F7" w:rsidRDefault="00904B23" w:rsidP="00904B23">
      <w:pPr>
        <w:tabs>
          <w:tab w:val="clear" w:pos="426"/>
        </w:tabs>
        <w:rPr>
          <w:szCs w:val="21"/>
        </w:rPr>
      </w:pPr>
      <w:r w:rsidRPr="00B165F7">
        <w:rPr>
          <w:szCs w:val="21"/>
        </w:rPr>
        <w:t>2</w:t>
      </w:r>
      <w:r w:rsidRPr="00B165F7">
        <w:rPr>
          <w:rFonts w:hint="eastAsia"/>
          <w:szCs w:val="21"/>
        </w:rPr>
        <w:t>9</w:t>
      </w:r>
      <w:r w:rsidRPr="00B165F7">
        <w:rPr>
          <w:szCs w:val="21"/>
        </w:rPr>
        <w:t>.</w:t>
      </w:r>
      <w:r w:rsidRPr="00B165F7">
        <w:rPr>
          <w:rFonts w:hint="eastAsia"/>
          <w:szCs w:val="21"/>
        </w:rPr>
        <w:t>3.6 无论如何在开标时没有启封和读出的投标书在评标时将不予考虑。撤回的投标书将原封退回投标人。</w:t>
      </w:r>
    </w:p>
    <w:p w14:paraId="211A54DB" w14:textId="77777777" w:rsidR="00904B23" w:rsidRPr="00B165F7" w:rsidRDefault="00904B23" w:rsidP="00904B23">
      <w:pPr>
        <w:tabs>
          <w:tab w:val="clear" w:pos="426"/>
        </w:tabs>
        <w:rPr>
          <w:szCs w:val="21"/>
        </w:rPr>
      </w:pPr>
      <w:r w:rsidRPr="00B165F7">
        <w:rPr>
          <w:szCs w:val="21"/>
        </w:rPr>
        <w:t>2</w:t>
      </w:r>
      <w:r w:rsidRPr="00B165F7">
        <w:rPr>
          <w:rFonts w:hint="eastAsia"/>
          <w:szCs w:val="21"/>
        </w:rPr>
        <w:t>9.3.7招标机构将做开标记录，开标记录包括按本通用条款第</w:t>
      </w:r>
      <w:r w:rsidRPr="00B165F7">
        <w:rPr>
          <w:szCs w:val="21"/>
        </w:rPr>
        <w:t>2</w:t>
      </w:r>
      <w:r w:rsidRPr="00B165F7">
        <w:rPr>
          <w:rFonts w:hint="eastAsia"/>
          <w:szCs w:val="21"/>
        </w:rPr>
        <w:t>9</w:t>
      </w:r>
      <w:r w:rsidRPr="00B165F7">
        <w:rPr>
          <w:szCs w:val="21"/>
        </w:rPr>
        <w:t>.</w:t>
      </w:r>
      <w:r w:rsidRPr="00B165F7">
        <w:rPr>
          <w:rFonts w:hint="eastAsia"/>
          <w:szCs w:val="21"/>
        </w:rPr>
        <w:t>3.3的规定在开标时宣读的全部内容。</w:t>
      </w:r>
    </w:p>
    <w:p w14:paraId="0A36236A" w14:textId="77777777" w:rsidR="00904B23" w:rsidRPr="00B165F7" w:rsidRDefault="00904B23" w:rsidP="00904B23">
      <w:pPr>
        <w:tabs>
          <w:tab w:val="clear" w:pos="426"/>
        </w:tabs>
      </w:pPr>
      <w:r w:rsidRPr="00B165F7">
        <w:rPr>
          <w:rFonts w:hint="eastAsia"/>
        </w:rPr>
        <w:t>29.3.8  供应商在开标过程中知道或者应知其权益受到损害时必须现场明确提出，未明确提出的，即视为认可开标结果。</w:t>
      </w:r>
    </w:p>
    <w:p w14:paraId="59F9426B"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296" w:name="_Toc398220533"/>
      <w:bookmarkStart w:id="297" w:name="_Toc432592825"/>
      <w:bookmarkStart w:id="298" w:name="_Toc19633771"/>
      <w:bookmarkStart w:id="299" w:name="_Toc71726880"/>
      <w:r w:rsidRPr="00B165F7">
        <w:rPr>
          <w:rFonts w:cs="Times New Roman" w:hint="eastAsia"/>
          <w:b/>
          <w:sz w:val="24"/>
          <w:szCs w:val="20"/>
        </w:rPr>
        <w:t>第五章 评标</w:t>
      </w:r>
      <w:bookmarkEnd w:id="284"/>
      <w:bookmarkEnd w:id="285"/>
      <w:bookmarkEnd w:id="286"/>
      <w:bookmarkEnd w:id="287"/>
      <w:r w:rsidRPr="00B165F7">
        <w:rPr>
          <w:rFonts w:cs="Times New Roman" w:hint="eastAsia"/>
          <w:b/>
          <w:sz w:val="24"/>
          <w:szCs w:val="20"/>
        </w:rPr>
        <w:t>要求</w:t>
      </w:r>
      <w:bookmarkEnd w:id="288"/>
      <w:bookmarkEnd w:id="289"/>
      <w:bookmarkEnd w:id="296"/>
      <w:bookmarkEnd w:id="297"/>
      <w:bookmarkEnd w:id="298"/>
      <w:bookmarkEnd w:id="299"/>
    </w:p>
    <w:p w14:paraId="4A75E374" w14:textId="77777777" w:rsidR="00904B23" w:rsidRPr="00B165F7" w:rsidRDefault="00904B23" w:rsidP="00904B23">
      <w:pPr>
        <w:tabs>
          <w:tab w:val="clear" w:pos="426"/>
        </w:tabs>
      </w:pPr>
      <w:bookmarkStart w:id="300" w:name="bt评标会议"/>
      <w:bookmarkStart w:id="301" w:name="_Toc73517669"/>
      <w:bookmarkStart w:id="302" w:name="_Toc73518147"/>
      <w:bookmarkStart w:id="303" w:name="_Toc73521577"/>
      <w:bookmarkStart w:id="304" w:name="_Toc73521665"/>
      <w:bookmarkStart w:id="305" w:name="_Toc100052394"/>
      <w:bookmarkEnd w:id="300"/>
      <w:r w:rsidRPr="00B165F7">
        <w:rPr>
          <w:rFonts w:hint="eastAsia"/>
        </w:rPr>
        <w:t>30．评标委员会组成</w:t>
      </w:r>
    </w:p>
    <w:p w14:paraId="27A3B827" w14:textId="77777777" w:rsidR="00904B23" w:rsidRPr="00B165F7" w:rsidRDefault="00904B23" w:rsidP="00904B23">
      <w:pPr>
        <w:tabs>
          <w:tab w:val="clear" w:pos="426"/>
        </w:tabs>
      </w:pPr>
      <w:r w:rsidRPr="00B165F7">
        <w:rPr>
          <w:rFonts w:hint="eastAsia"/>
        </w:rPr>
        <w:t>30.1开标结束后召开评标会议，评标委员会由采购代理机构依法组建，负责评标活动。</w:t>
      </w:r>
    </w:p>
    <w:p w14:paraId="4EDC6FEE" w14:textId="77777777" w:rsidR="00904B23" w:rsidRPr="00B165F7" w:rsidRDefault="00904B23" w:rsidP="00904B23">
      <w:pPr>
        <w:tabs>
          <w:tab w:val="clear" w:pos="426"/>
        </w:tabs>
      </w:pPr>
      <w:r w:rsidRPr="00B165F7">
        <w:rPr>
          <w:rFonts w:hint="eastAsia"/>
        </w:rPr>
        <w:lastRenderedPageBreak/>
        <w:t>评标委员会的组成及行为规范执行《关于印发</w:t>
      </w:r>
      <w:r w:rsidRPr="00B165F7">
        <w:t>&lt;</w:t>
      </w:r>
      <w:r w:rsidRPr="00B165F7">
        <w:rPr>
          <w:rFonts w:hint="eastAsia"/>
        </w:rPr>
        <w:t>深圳市政府采购评标委员会和评标方法暂行规定</w:t>
      </w:r>
      <w:r w:rsidRPr="00B165F7">
        <w:t>&gt;</w:t>
      </w:r>
      <w:r w:rsidRPr="00B165F7">
        <w:rPr>
          <w:rFonts w:hint="eastAsia"/>
        </w:rPr>
        <w:t>的通知》</w:t>
      </w:r>
      <w:r w:rsidRPr="00B165F7">
        <w:t>(</w:t>
      </w:r>
      <w:r w:rsidRPr="00B165F7">
        <w:rPr>
          <w:rFonts w:hint="eastAsia"/>
        </w:rPr>
        <w:t>深财购</w:t>
      </w:r>
      <w:r w:rsidRPr="00B165F7">
        <w:t>[2005]5</w:t>
      </w:r>
      <w:r w:rsidRPr="00B165F7">
        <w:rPr>
          <w:rFonts w:hint="eastAsia"/>
        </w:rPr>
        <w:t>号</w:t>
      </w:r>
      <w:r w:rsidRPr="00B165F7">
        <w:t>)</w:t>
      </w:r>
      <w:r w:rsidRPr="00B165F7">
        <w:rPr>
          <w:rFonts w:hint="eastAsia"/>
        </w:rPr>
        <w:t>，评标委员会由采购单位代表和有关技术、经济等方面的专家组成，成员人数为</w:t>
      </w:r>
      <w:r w:rsidRPr="00B165F7">
        <w:t>5</w:t>
      </w:r>
      <w:r w:rsidRPr="00B165F7">
        <w:rPr>
          <w:rFonts w:hint="eastAsia"/>
        </w:rPr>
        <w:t>人以上（含</w:t>
      </w:r>
      <w:r w:rsidRPr="00B165F7">
        <w:t>5</w:t>
      </w:r>
      <w:r w:rsidRPr="00B165F7">
        <w:rPr>
          <w:rFonts w:hint="eastAsia"/>
        </w:rPr>
        <w:t>人）单数，其中技术、经济等方面的专家不少于成员总数的三分之二。</w:t>
      </w:r>
    </w:p>
    <w:p w14:paraId="79BEED67" w14:textId="77777777" w:rsidR="00904B23" w:rsidRPr="00B165F7" w:rsidRDefault="00904B23" w:rsidP="00904B23">
      <w:pPr>
        <w:tabs>
          <w:tab w:val="clear" w:pos="426"/>
        </w:tabs>
      </w:pPr>
      <w:r w:rsidRPr="00B165F7">
        <w:rPr>
          <w:rFonts w:hint="eastAsia"/>
        </w:rPr>
        <w:t>为保证评委人选的专业性，以及评标中的公平公正性，评标委员会成员从深圳市财政委员会评标专家库中随机抽取。</w:t>
      </w:r>
    </w:p>
    <w:p w14:paraId="2CA6707F" w14:textId="77777777" w:rsidR="00904B23" w:rsidRPr="00B165F7" w:rsidRDefault="00904B23" w:rsidP="00904B23">
      <w:pPr>
        <w:tabs>
          <w:tab w:val="clear" w:pos="426"/>
        </w:tabs>
      </w:pPr>
      <w:r w:rsidRPr="00B165F7">
        <w:rPr>
          <w:rFonts w:hint="eastAsia"/>
        </w:rPr>
        <w:t>采购单位代表须持本单位签发的《评标授权书》参加评标。</w:t>
      </w:r>
    </w:p>
    <w:p w14:paraId="08367728" w14:textId="77777777" w:rsidR="00904B23" w:rsidRPr="00B165F7" w:rsidRDefault="00904B23" w:rsidP="00904B23">
      <w:pPr>
        <w:tabs>
          <w:tab w:val="clear" w:pos="426"/>
        </w:tabs>
      </w:pPr>
      <w:r w:rsidRPr="00B165F7">
        <w:rPr>
          <w:rFonts w:hint="eastAsia"/>
        </w:rPr>
        <w:t>采购单位无代表参与评标，应在开标前一天提交《采购单位不派评委参与项目评标承诺书》给采购代理机构。</w:t>
      </w:r>
    </w:p>
    <w:p w14:paraId="2C85E3CB" w14:textId="77777777" w:rsidR="00904B23" w:rsidRPr="00B165F7" w:rsidRDefault="00904B23" w:rsidP="00904B23">
      <w:pPr>
        <w:tabs>
          <w:tab w:val="clear" w:pos="426"/>
        </w:tabs>
        <w:rPr>
          <w:sz w:val="24"/>
        </w:rPr>
      </w:pPr>
      <w:r w:rsidRPr="00B165F7">
        <w:rPr>
          <w:rFonts w:hint="eastAsia"/>
        </w:rPr>
        <w:t>注：《评标授权书》《采购单位不派评委参与项目评标承诺书》模板可以从“深圳市政府采购中心网站”（</w:t>
      </w:r>
      <w:r w:rsidRPr="00B165F7">
        <w:t>http://cgzx.sz.gov.cn/</w:t>
      </w:r>
      <w:r w:rsidRPr="00B165F7">
        <w:rPr>
          <w:rFonts w:hint="eastAsia"/>
        </w:rPr>
        <w:t>）采购单位页面下“采购”环节“通用表格”处下载</w:t>
      </w:r>
      <w:r w:rsidRPr="00B165F7">
        <w:rPr>
          <w:rFonts w:hint="eastAsia"/>
          <w:sz w:val="24"/>
        </w:rPr>
        <w:t>。</w:t>
      </w:r>
    </w:p>
    <w:p w14:paraId="2780A74F" w14:textId="77777777" w:rsidR="00904B23" w:rsidRPr="00B165F7" w:rsidRDefault="00904B23" w:rsidP="00904B23">
      <w:pPr>
        <w:tabs>
          <w:tab w:val="clear" w:pos="426"/>
        </w:tabs>
      </w:pPr>
      <w:r w:rsidRPr="00B165F7">
        <w:rPr>
          <w:rFonts w:hint="eastAsia"/>
        </w:rPr>
        <w:t>30.2评标定标应当遵循公平、公正、科学、择优的原则。</w:t>
      </w:r>
    </w:p>
    <w:p w14:paraId="0D9F3CE5" w14:textId="77777777" w:rsidR="00904B23" w:rsidRPr="00B165F7" w:rsidRDefault="00904B23" w:rsidP="00904B23">
      <w:pPr>
        <w:tabs>
          <w:tab w:val="clear" w:pos="426"/>
        </w:tabs>
      </w:pPr>
      <w:r w:rsidRPr="00B165F7">
        <w:rPr>
          <w:rFonts w:hint="eastAsia"/>
        </w:rPr>
        <w:t>30.3评标活动依法进行，任何单位和个人不得非法干预评标过程和结果。</w:t>
      </w:r>
    </w:p>
    <w:p w14:paraId="30EFE3B3" w14:textId="77777777" w:rsidR="00904B23" w:rsidRPr="00B165F7" w:rsidRDefault="00904B23" w:rsidP="00904B23">
      <w:pPr>
        <w:tabs>
          <w:tab w:val="clear" w:pos="426"/>
        </w:tabs>
      </w:pPr>
      <w:r w:rsidRPr="00B165F7">
        <w:rPr>
          <w:rFonts w:hint="eastAsia"/>
        </w:rPr>
        <w:t>30.4评标过程中不允许违背评标程序或采用招标文件未载明的评标方法或评标因素进行评标。</w:t>
      </w:r>
    </w:p>
    <w:p w14:paraId="7DFF20F1" w14:textId="77777777" w:rsidR="00904B23" w:rsidRPr="00B165F7" w:rsidRDefault="00904B23" w:rsidP="00904B23">
      <w:pPr>
        <w:tabs>
          <w:tab w:val="clear" w:pos="426"/>
        </w:tabs>
      </w:pPr>
      <w:r w:rsidRPr="00B165F7">
        <w:rPr>
          <w:rFonts w:hint="eastAsia"/>
        </w:rPr>
        <w:t>30.5 开标后，直到授予中标人合同为止，凡属于对投标文件的审查、澄清、评价和比较的有关资料以及候选中标人的推荐情况、与评标有关的其他任何情况均严格保密。</w:t>
      </w:r>
    </w:p>
    <w:p w14:paraId="3F9FB25D" w14:textId="77777777" w:rsidR="00904B23" w:rsidRPr="00B165F7" w:rsidRDefault="00904B23" w:rsidP="00904B23">
      <w:pPr>
        <w:tabs>
          <w:tab w:val="clear" w:pos="426"/>
        </w:tabs>
      </w:pPr>
      <w:r w:rsidRPr="00B165F7">
        <w:rPr>
          <w:rFonts w:hint="eastAsia"/>
        </w:rPr>
        <w:t>31．向评标委员会提供的资料</w:t>
      </w:r>
    </w:p>
    <w:p w14:paraId="6C8A7A84" w14:textId="77777777" w:rsidR="00904B23" w:rsidRPr="00B165F7" w:rsidRDefault="00904B23" w:rsidP="00904B23">
      <w:pPr>
        <w:tabs>
          <w:tab w:val="clear" w:pos="426"/>
        </w:tabs>
      </w:pPr>
      <w:r w:rsidRPr="00B165F7">
        <w:rPr>
          <w:rFonts w:hint="eastAsia"/>
        </w:rPr>
        <w:t>31.1公开发布的招标文件，包括图纸、服务清单、答疑文件等；</w:t>
      </w:r>
    </w:p>
    <w:p w14:paraId="178B06E7" w14:textId="77777777" w:rsidR="00904B23" w:rsidRPr="00B165F7" w:rsidRDefault="00904B23" w:rsidP="00904B23">
      <w:pPr>
        <w:tabs>
          <w:tab w:val="clear" w:pos="426"/>
        </w:tabs>
      </w:pPr>
      <w:r w:rsidRPr="00B165F7">
        <w:rPr>
          <w:rFonts w:hint="eastAsia"/>
        </w:rPr>
        <w:t>31.2其他评标必须的资料。</w:t>
      </w:r>
    </w:p>
    <w:p w14:paraId="4B948397" w14:textId="77777777" w:rsidR="00904B23" w:rsidRPr="00B165F7" w:rsidRDefault="00904B23" w:rsidP="00904B23">
      <w:pPr>
        <w:tabs>
          <w:tab w:val="clear" w:pos="426"/>
        </w:tabs>
      </w:pPr>
      <w:r w:rsidRPr="00B165F7">
        <w:rPr>
          <w:rFonts w:hint="eastAsia"/>
        </w:rPr>
        <w:t>31.3评标委员会应当认真研究招标文件，至少应了解熟悉以下内容：</w:t>
      </w:r>
    </w:p>
    <w:p w14:paraId="1B891020" w14:textId="77777777" w:rsidR="00904B23" w:rsidRPr="00B165F7" w:rsidRDefault="00904B23" w:rsidP="00904B23">
      <w:pPr>
        <w:tabs>
          <w:tab w:val="clear" w:pos="426"/>
        </w:tabs>
      </w:pPr>
      <w:r w:rsidRPr="00B165F7">
        <w:rPr>
          <w:rFonts w:hint="eastAsia"/>
        </w:rPr>
        <w:t>（1）招标的目的；</w:t>
      </w:r>
    </w:p>
    <w:p w14:paraId="743C4E0D" w14:textId="77777777" w:rsidR="00904B23" w:rsidRPr="00B165F7" w:rsidRDefault="00904B23" w:rsidP="00904B23">
      <w:pPr>
        <w:tabs>
          <w:tab w:val="clear" w:pos="426"/>
        </w:tabs>
      </w:pPr>
      <w:r w:rsidRPr="00B165F7">
        <w:rPr>
          <w:rFonts w:hint="eastAsia"/>
        </w:rPr>
        <w:t>（2）招标项目需求的范围和性质；</w:t>
      </w:r>
    </w:p>
    <w:p w14:paraId="488B2BED" w14:textId="77777777" w:rsidR="00904B23" w:rsidRPr="00B165F7" w:rsidRDefault="00904B23" w:rsidP="00904B23">
      <w:pPr>
        <w:tabs>
          <w:tab w:val="clear" w:pos="426"/>
        </w:tabs>
      </w:pPr>
      <w:r w:rsidRPr="00B165F7">
        <w:rPr>
          <w:rFonts w:hint="eastAsia"/>
        </w:rPr>
        <w:t>（3）招标文件规定的投标人的资格、财政预算限额、商务条款；</w:t>
      </w:r>
    </w:p>
    <w:p w14:paraId="1E210FD2" w14:textId="77777777" w:rsidR="00904B23" w:rsidRPr="00B165F7" w:rsidRDefault="00904B23" w:rsidP="00904B23">
      <w:pPr>
        <w:tabs>
          <w:tab w:val="clear" w:pos="426"/>
        </w:tabs>
      </w:pPr>
      <w:r w:rsidRPr="00B165F7">
        <w:rPr>
          <w:rFonts w:hint="eastAsia"/>
        </w:rPr>
        <w:t>（4）招标文件规定的评标程序、评标方法和评标因素；</w:t>
      </w:r>
    </w:p>
    <w:p w14:paraId="7568B444" w14:textId="77777777" w:rsidR="00904B23" w:rsidRPr="00B165F7" w:rsidRDefault="00904B23" w:rsidP="00904B23">
      <w:pPr>
        <w:tabs>
          <w:tab w:val="clear" w:pos="426"/>
        </w:tabs>
      </w:pPr>
      <w:r w:rsidRPr="00B165F7">
        <w:rPr>
          <w:rFonts w:hint="eastAsia"/>
        </w:rPr>
        <w:t>（5）招标文件所列示的投标文件“资格、符合性评审条款”。</w:t>
      </w:r>
    </w:p>
    <w:p w14:paraId="4CD891C2" w14:textId="77777777" w:rsidR="00904B23" w:rsidRPr="00B165F7" w:rsidRDefault="00904B23" w:rsidP="00904B23">
      <w:pPr>
        <w:tabs>
          <w:tab w:val="clear" w:pos="426"/>
        </w:tabs>
      </w:pPr>
      <w:r w:rsidRPr="00B165F7">
        <w:rPr>
          <w:rFonts w:hint="eastAsia"/>
        </w:rPr>
        <w:t>32．独立评标</w:t>
      </w:r>
    </w:p>
    <w:p w14:paraId="2B5C9F76" w14:textId="77777777" w:rsidR="00904B23" w:rsidRPr="00B165F7" w:rsidRDefault="00904B23" w:rsidP="00904B23">
      <w:pPr>
        <w:tabs>
          <w:tab w:val="clear" w:pos="426"/>
        </w:tabs>
        <w:rPr>
          <w:szCs w:val="21"/>
        </w:rPr>
      </w:pPr>
      <w:r w:rsidRPr="00B165F7">
        <w:rPr>
          <w:rFonts w:hint="eastAsia"/>
        </w:rPr>
        <w:t>32.1评标委员会成员的评标活动应当独立进行，并应遵循投标文件初审、澄清有关问题、比较与评价、确定中标候选供应商、编写评标报告的工作程序。</w:t>
      </w:r>
      <w:bookmarkStart w:id="306" w:name="bt评标过程的保密"/>
      <w:bookmarkStart w:id="307" w:name="bt错误的修正"/>
      <w:bookmarkEnd w:id="301"/>
      <w:bookmarkEnd w:id="302"/>
      <w:bookmarkEnd w:id="303"/>
      <w:bookmarkEnd w:id="304"/>
      <w:bookmarkEnd w:id="305"/>
      <w:bookmarkEnd w:id="306"/>
      <w:bookmarkEnd w:id="307"/>
    </w:p>
    <w:p w14:paraId="1B5E3F7F"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08" w:name="_Toc100052397"/>
      <w:bookmarkStart w:id="309" w:name="_Toc101074883"/>
      <w:bookmarkStart w:id="310" w:name="_Toc398220534"/>
      <w:bookmarkStart w:id="311" w:name="_Toc432592826"/>
      <w:bookmarkStart w:id="312" w:name="_Toc19633772"/>
      <w:bookmarkStart w:id="313" w:name="_Toc71726881"/>
      <w:r w:rsidRPr="00B165F7">
        <w:rPr>
          <w:rFonts w:cs="Times New Roman" w:hint="eastAsia"/>
          <w:b/>
          <w:sz w:val="24"/>
          <w:szCs w:val="20"/>
        </w:rPr>
        <w:t>第六章 评标程序</w:t>
      </w:r>
      <w:bookmarkStart w:id="314" w:name="bt投标文件的审查"/>
      <w:bookmarkStart w:id="315" w:name="_Toc73517671"/>
      <w:bookmarkStart w:id="316" w:name="_Toc73518149"/>
      <w:bookmarkStart w:id="317" w:name="_Toc73521579"/>
      <w:bookmarkStart w:id="318" w:name="_Toc73521667"/>
      <w:bookmarkEnd w:id="314"/>
      <w:r w:rsidRPr="00B165F7">
        <w:rPr>
          <w:rFonts w:cs="Times New Roman" w:hint="eastAsia"/>
          <w:b/>
          <w:sz w:val="24"/>
          <w:szCs w:val="20"/>
        </w:rPr>
        <w:t>及评标方法</w:t>
      </w:r>
      <w:bookmarkEnd w:id="308"/>
      <w:bookmarkEnd w:id="309"/>
      <w:bookmarkEnd w:id="310"/>
      <w:bookmarkEnd w:id="311"/>
      <w:bookmarkEnd w:id="312"/>
      <w:bookmarkEnd w:id="313"/>
    </w:p>
    <w:p w14:paraId="09B6A582" w14:textId="77777777" w:rsidR="00904B23" w:rsidRPr="00B165F7" w:rsidRDefault="00904B23" w:rsidP="00904B23">
      <w:pPr>
        <w:tabs>
          <w:tab w:val="clear" w:pos="426"/>
        </w:tabs>
      </w:pPr>
      <w:bookmarkStart w:id="319" w:name="_Toc100052398"/>
      <w:r w:rsidRPr="00B165F7">
        <w:rPr>
          <w:rFonts w:hint="eastAsia"/>
        </w:rPr>
        <w:t>33．投标文件初审</w:t>
      </w:r>
      <w:bookmarkEnd w:id="319"/>
    </w:p>
    <w:bookmarkEnd w:id="315"/>
    <w:bookmarkEnd w:id="316"/>
    <w:bookmarkEnd w:id="317"/>
    <w:bookmarkEnd w:id="318"/>
    <w:p w14:paraId="3EF832CF" w14:textId="77777777" w:rsidR="00904B23" w:rsidRPr="00B165F7" w:rsidRDefault="00904B23" w:rsidP="00904B23">
      <w:pPr>
        <w:widowControl w:val="0"/>
        <w:shd w:val="clear" w:color="auto" w:fill="auto"/>
        <w:tabs>
          <w:tab w:val="clear" w:pos="426"/>
        </w:tabs>
        <w:autoSpaceDE w:val="0"/>
        <w:autoSpaceDN w:val="0"/>
        <w:rPr>
          <w:rFonts w:cs="黑体"/>
          <w:b/>
          <w:bCs/>
          <w:szCs w:val="21"/>
        </w:rPr>
      </w:pPr>
      <w:r w:rsidRPr="00B165F7">
        <w:rPr>
          <w:rFonts w:hint="eastAsia"/>
        </w:rPr>
        <w:t xml:space="preserve">33.1 </w:t>
      </w:r>
      <w:r w:rsidRPr="00B165F7">
        <w:rPr>
          <w:rFonts w:hint="eastAsia"/>
          <w:szCs w:val="21"/>
          <w:lang w:eastAsia="zh-TW"/>
        </w:rPr>
        <w:t>评标委员会将</w:t>
      </w:r>
      <w:r w:rsidRPr="00B165F7">
        <w:rPr>
          <w:rFonts w:hint="eastAsia"/>
          <w:szCs w:val="21"/>
        </w:rPr>
        <w:t>依法对投标文件进行初审。</w:t>
      </w:r>
      <w:r w:rsidRPr="00B165F7">
        <w:rPr>
          <w:rFonts w:hint="eastAsia"/>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14:paraId="52C20D15" w14:textId="77777777" w:rsidR="00904B23" w:rsidRPr="00B165F7" w:rsidRDefault="00904B23" w:rsidP="00904B23">
      <w:pPr>
        <w:tabs>
          <w:tab w:val="clear" w:pos="426"/>
        </w:tabs>
        <w:rPr>
          <w:b/>
        </w:rPr>
      </w:pPr>
      <w:r w:rsidRPr="00B165F7">
        <w:rPr>
          <w:rFonts w:hint="eastAsia"/>
        </w:rPr>
        <w:lastRenderedPageBreak/>
        <w:t>33.2 投标文件初审内容请详见“</w:t>
      </w:r>
      <w:r w:rsidRPr="00B165F7">
        <w:rPr>
          <w:rFonts w:hint="eastAsia"/>
          <w:b/>
        </w:rPr>
        <w:t>资格性审查表、符合性审查表</w:t>
      </w:r>
      <w:r w:rsidRPr="00B165F7">
        <w:rPr>
          <w:rFonts w:hint="eastAsia"/>
        </w:rPr>
        <w:t>”。投标人若有一条审查不通过则按无效标处理。评标委员会对投标单位打√为通过审查，打×为未通过审查。</w:t>
      </w:r>
    </w:p>
    <w:p w14:paraId="797CCF51" w14:textId="77777777" w:rsidR="00904B23" w:rsidRPr="00B165F7" w:rsidRDefault="00904B23" w:rsidP="00904B23">
      <w:pPr>
        <w:tabs>
          <w:tab w:val="clear" w:pos="426"/>
        </w:tabs>
      </w:pPr>
      <w:r w:rsidRPr="00B165F7">
        <w:t>33.3 投标文件初审中关于供应商家数的计算</w:t>
      </w:r>
    </w:p>
    <w:p w14:paraId="442A5DD2" w14:textId="77777777" w:rsidR="00904B23" w:rsidRPr="00B165F7" w:rsidRDefault="00904B23" w:rsidP="00904B23">
      <w:pPr>
        <w:tabs>
          <w:tab w:val="clear" w:pos="426"/>
        </w:tabs>
      </w:pPr>
      <w:r w:rsidRPr="00B165F7">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85E23D2" w14:textId="77777777" w:rsidR="00904B23" w:rsidRPr="00B165F7" w:rsidRDefault="00904B23" w:rsidP="00904B23">
      <w:pPr>
        <w:tabs>
          <w:tab w:val="clear" w:pos="426"/>
        </w:tabs>
      </w:pPr>
      <w:r w:rsidRPr="00B165F7">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候选中标人。</w:t>
      </w:r>
    </w:p>
    <w:p w14:paraId="3E9103A9" w14:textId="77777777" w:rsidR="00904B23" w:rsidRPr="00B165F7" w:rsidRDefault="00904B23" w:rsidP="00904B23">
      <w:pPr>
        <w:tabs>
          <w:tab w:val="clear" w:pos="426"/>
        </w:tabs>
      </w:pPr>
      <w:r w:rsidRPr="00B165F7">
        <w:t>33.3.3非单一产品采购项目，采购人应当根据采购项目技术构成、产品价格比重等合理确定核心产品，并在招标文件中载明。多家投标人提供的核心产品品牌相同的，按前两款规定处理。</w:t>
      </w:r>
    </w:p>
    <w:p w14:paraId="5C463219" w14:textId="77777777" w:rsidR="00904B23" w:rsidRPr="00B165F7" w:rsidRDefault="00904B23" w:rsidP="00904B23">
      <w:pPr>
        <w:tabs>
          <w:tab w:val="clear" w:pos="426"/>
        </w:tabs>
      </w:pPr>
      <w:r w:rsidRPr="00B165F7">
        <w:t>33.3.4公开招标以外采购方式以及政府采购服务和工程涉及采购货物的项目，也按此方法计算供应商家数。</w:t>
      </w:r>
    </w:p>
    <w:p w14:paraId="0BFCE2C5" w14:textId="77777777" w:rsidR="00904B23" w:rsidRPr="00B165F7" w:rsidRDefault="00904B23" w:rsidP="00904B23">
      <w:pPr>
        <w:tabs>
          <w:tab w:val="clear" w:pos="426"/>
        </w:tabs>
        <w:rPr>
          <w:b/>
          <w:bCs/>
        </w:rPr>
      </w:pPr>
      <w:r w:rsidRPr="00B165F7">
        <w:rPr>
          <w:rFonts w:hint="eastAsia"/>
        </w:rPr>
        <w:t>33.4 对不属于投标文件“</w:t>
      </w:r>
      <w:r w:rsidRPr="00B165F7">
        <w:rPr>
          <w:rFonts w:hint="eastAsia"/>
          <w:b/>
        </w:rPr>
        <w:t>资格、符合性评审条款</w:t>
      </w:r>
      <w:r w:rsidRPr="00B165F7">
        <w:rPr>
          <w:rFonts w:hint="eastAsia"/>
        </w:rPr>
        <w:t>”要所列不符合的情形，除法律法规另有规定外，不得作为废标的理由。</w:t>
      </w:r>
    </w:p>
    <w:p w14:paraId="7F945270" w14:textId="77777777" w:rsidR="00904B23" w:rsidRPr="00B165F7" w:rsidRDefault="00904B23" w:rsidP="00904B23">
      <w:pPr>
        <w:tabs>
          <w:tab w:val="clear" w:pos="426"/>
        </w:tabs>
      </w:pPr>
      <w:bookmarkStart w:id="320" w:name="_Toc100052399"/>
      <w:r w:rsidRPr="00B165F7">
        <w:rPr>
          <w:rFonts w:hint="eastAsia"/>
        </w:rPr>
        <w:t>34．澄清有关问题</w:t>
      </w:r>
      <w:bookmarkEnd w:id="320"/>
    </w:p>
    <w:p w14:paraId="782B9FB3" w14:textId="77777777" w:rsidR="00904B23" w:rsidRPr="00B165F7" w:rsidRDefault="00904B23" w:rsidP="00904B23">
      <w:pPr>
        <w:tabs>
          <w:tab w:val="clear" w:pos="426"/>
        </w:tabs>
      </w:pPr>
      <w:bookmarkStart w:id="321" w:name="bt投标文件的澄清"/>
      <w:bookmarkStart w:id="322" w:name="bt废标"/>
      <w:bookmarkStart w:id="323" w:name="bt投标文件的评估和比较"/>
      <w:bookmarkStart w:id="324" w:name="_Toc73517675"/>
      <w:bookmarkStart w:id="325" w:name="_Toc73518153"/>
      <w:bookmarkStart w:id="326" w:name="_Toc73521583"/>
      <w:bookmarkStart w:id="327" w:name="_Toc73521671"/>
      <w:bookmarkEnd w:id="321"/>
      <w:bookmarkEnd w:id="322"/>
      <w:bookmarkEnd w:id="323"/>
      <w:r w:rsidRPr="00B165F7">
        <w:rPr>
          <w:rFonts w:hint="eastAsia"/>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14:paraId="3C9A9089" w14:textId="77777777" w:rsidR="00904B23" w:rsidRPr="00B165F7" w:rsidRDefault="00904B23" w:rsidP="00904B23">
      <w:pPr>
        <w:tabs>
          <w:tab w:val="clear" w:pos="426"/>
        </w:tabs>
      </w:pPr>
      <w:bookmarkStart w:id="328" w:name="_Toc73517673"/>
      <w:bookmarkStart w:id="329" w:name="_Toc73518151"/>
      <w:bookmarkStart w:id="330" w:name="_Toc73521581"/>
      <w:bookmarkStart w:id="331" w:name="_Toc73521669"/>
      <w:bookmarkStart w:id="332" w:name="_Toc100052400"/>
      <w:r w:rsidRPr="00B165F7">
        <w:rPr>
          <w:rFonts w:hint="eastAsia"/>
        </w:rPr>
        <w:t>35．错误的修正</w:t>
      </w:r>
      <w:bookmarkEnd w:id="328"/>
      <w:bookmarkEnd w:id="329"/>
      <w:bookmarkEnd w:id="330"/>
      <w:bookmarkEnd w:id="331"/>
      <w:bookmarkEnd w:id="332"/>
    </w:p>
    <w:p w14:paraId="10A7B103" w14:textId="77777777" w:rsidR="00904B23" w:rsidRPr="00B165F7" w:rsidRDefault="00904B23" w:rsidP="00904B23">
      <w:pPr>
        <w:tabs>
          <w:tab w:val="clear" w:pos="426"/>
        </w:tabs>
      </w:pPr>
      <w:r w:rsidRPr="00B165F7">
        <w:rPr>
          <w:rFonts w:hint="eastAsia"/>
        </w:rPr>
        <w:t>35</w:t>
      </w:r>
      <w:r w:rsidRPr="00B165F7">
        <w:t xml:space="preserve">.1 </w:t>
      </w:r>
      <w:r w:rsidRPr="00B165F7">
        <w:rPr>
          <w:rFonts w:hint="eastAsia"/>
        </w:rPr>
        <w:t>评标委员会将审查投标文件是否完整、总体编排是否有序、文件签署是否合格、投标人是否提交了投标保证金、有无计算上的错误等。</w:t>
      </w:r>
    </w:p>
    <w:p w14:paraId="0C3E8062" w14:textId="77777777" w:rsidR="00904B23" w:rsidRPr="00B165F7" w:rsidRDefault="00904B23" w:rsidP="00904B23">
      <w:pPr>
        <w:tabs>
          <w:tab w:val="clear" w:pos="426"/>
        </w:tabs>
      </w:pPr>
      <w:r w:rsidRPr="00B165F7">
        <w:rPr>
          <w:rFonts w:hint="eastAsia"/>
        </w:rPr>
        <w:t>35.2  算术错误将按以下方法更正（次序排先者优先）：</w:t>
      </w:r>
    </w:p>
    <w:p w14:paraId="54CFDD3B" w14:textId="77777777" w:rsidR="00904B23" w:rsidRPr="00B165F7" w:rsidRDefault="00904B23" w:rsidP="00904B23">
      <w:pPr>
        <w:tabs>
          <w:tab w:val="clear" w:pos="426"/>
        </w:tabs>
      </w:pPr>
      <w:r w:rsidRPr="00B165F7">
        <w:rPr>
          <w:rFonts w:hint="eastAsia"/>
        </w:rPr>
        <w:t>35.2.1投标文件中开标一览表（报价表）内容与投标文件中相应内容不一致的，以开标一览表（报价表）为准；</w:t>
      </w:r>
    </w:p>
    <w:p w14:paraId="45671206" w14:textId="77777777" w:rsidR="00904B23" w:rsidRPr="00B165F7" w:rsidRDefault="00904B23" w:rsidP="00904B23">
      <w:pPr>
        <w:tabs>
          <w:tab w:val="clear" w:pos="426"/>
        </w:tabs>
      </w:pPr>
      <w:r w:rsidRPr="00B165F7">
        <w:rPr>
          <w:rFonts w:hint="eastAsia"/>
        </w:rPr>
        <w:t>35.2.2大写金额和小写金额不一致的，以大写金额为准；</w:t>
      </w:r>
    </w:p>
    <w:p w14:paraId="1E2B581C" w14:textId="77777777" w:rsidR="00904B23" w:rsidRPr="00B165F7" w:rsidRDefault="00904B23" w:rsidP="00904B23">
      <w:pPr>
        <w:tabs>
          <w:tab w:val="clear" w:pos="426"/>
        </w:tabs>
      </w:pPr>
      <w:r w:rsidRPr="00B165F7">
        <w:rPr>
          <w:rFonts w:hint="eastAsia"/>
        </w:rPr>
        <w:t>35.2.3单价金额小数点或者百分比有明显错位的，以开标一览表的总价为准，并修改单价；</w:t>
      </w:r>
    </w:p>
    <w:p w14:paraId="7FDFDB2C" w14:textId="77777777" w:rsidR="00904B23" w:rsidRPr="00B165F7" w:rsidRDefault="00904B23" w:rsidP="00904B23">
      <w:pPr>
        <w:tabs>
          <w:tab w:val="clear" w:pos="426"/>
        </w:tabs>
      </w:pPr>
      <w:r w:rsidRPr="00B165F7">
        <w:rPr>
          <w:rFonts w:hint="eastAsia"/>
        </w:rPr>
        <w:t>35.2.4总价金额与按单价汇总金额不一致的，以单价金额计算结果为准；</w:t>
      </w:r>
    </w:p>
    <w:p w14:paraId="49E81F3E" w14:textId="77777777" w:rsidR="00904B23" w:rsidRPr="00B165F7" w:rsidRDefault="00904B23" w:rsidP="00904B23">
      <w:pPr>
        <w:tabs>
          <w:tab w:val="clear" w:pos="426"/>
        </w:tabs>
      </w:pPr>
      <w:r w:rsidRPr="00B165F7">
        <w:rPr>
          <w:rFonts w:hint="eastAsia"/>
        </w:rPr>
        <w:t>35.2.5 对不同文字文本投标文件的解释发生异议的，以中文文本为准。</w:t>
      </w:r>
    </w:p>
    <w:p w14:paraId="69037BE4" w14:textId="77777777" w:rsidR="00904B23" w:rsidRPr="00B165F7" w:rsidRDefault="00904B23" w:rsidP="00904B23">
      <w:pPr>
        <w:tabs>
          <w:tab w:val="clear" w:pos="426"/>
        </w:tabs>
      </w:pPr>
      <w:r w:rsidRPr="00B165F7">
        <w:rPr>
          <w:rFonts w:hint="eastAsia"/>
        </w:rPr>
        <w:t>35</w:t>
      </w:r>
      <w:r w:rsidRPr="00B165F7">
        <w:t xml:space="preserve">.3  </w:t>
      </w:r>
      <w:r w:rsidRPr="00B165F7">
        <w:rPr>
          <w:rFonts w:hint="eastAsia"/>
        </w:rPr>
        <w:t>对于投标文件中不构成实质性偏差的不正规、不一致或不规则，给评审带来不便，评标委员会可以接受。</w:t>
      </w:r>
    </w:p>
    <w:p w14:paraId="45B4C906" w14:textId="77777777" w:rsidR="00904B23" w:rsidRPr="00B165F7" w:rsidRDefault="00904B23" w:rsidP="00904B23">
      <w:pPr>
        <w:tabs>
          <w:tab w:val="clear" w:pos="426"/>
        </w:tabs>
      </w:pPr>
      <w:r w:rsidRPr="00B165F7">
        <w:rPr>
          <w:rFonts w:hint="eastAsia"/>
        </w:rPr>
        <w:lastRenderedPageBreak/>
        <w:t>35.4  投标人的投标报价是可变动价格的，或包含了价格调整要求的，或投标报价中提供</w:t>
      </w:r>
      <w:r w:rsidRPr="00B165F7">
        <w:t>两个</w:t>
      </w:r>
      <w:r w:rsidRPr="00B165F7">
        <w:rPr>
          <w:rFonts w:hint="eastAsia"/>
        </w:rPr>
        <w:t>（含两个）以上的</w:t>
      </w:r>
      <w:r w:rsidRPr="00B165F7">
        <w:t>报价</w:t>
      </w:r>
      <w:r w:rsidRPr="00B165F7">
        <w:rPr>
          <w:rFonts w:hint="eastAsia"/>
        </w:rPr>
        <w:t>（</w:t>
      </w:r>
      <w:r w:rsidRPr="00B165F7">
        <w:t>招标文件规定提交备选投标方案的除外</w:t>
      </w:r>
      <w:r w:rsidRPr="00B165F7">
        <w:rPr>
          <w:rFonts w:hint="eastAsia"/>
        </w:rPr>
        <w:t>），或严重漏项，评标委员会无法进行判断的，评标委员会可以作无效标处理。</w:t>
      </w:r>
    </w:p>
    <w:p w14:paraId="4390B3EF" w14:textId="77777777" w:rsidR="00904B23" w:rsidRPr="00B165F7" w:rsidRDefault="00904B23" w:rsidP="00904B23">
      <w:pPr>
        <w:tabs>
          <w:tab w:val="clear" w:pos="426"/>
        </w:tabs>
      </w:pPr>
      <w:r w:rsidRPr="00B165F7">
        <w:rPr>
          <w:rFonts w:hint="eastAsia"/>
        </w:rPr>
        <w:t>35.5根据上述修正错误的原则及方法调整或修正投标文件的投标报价，投标人同意后，调整后的投标报价对投标人起约束作用。</w:t>
      </w:r>
      <w:r w:rsidRPr="00B165F7">
        <w:rPr>
          <w:rFonts w:hint="eastAsia"/>
          <w:b/>
          <w:bCs/>
        </w:rPr>
        <w:t>如果投标人不接受修正后的报价，则其投标将被拒绝并且其投标保证金也将被没收，并不影响评标工作。</w:t>
      </w:r>
    </w:p>
    <w:p w14:paraId="2153BFFA" w14:textId="77777777" w:rsidR="00904B23" w:rsidRPr="00B165F7" w:rsidRDefault="00904B23" w:rsidP="00904B23">
      <w:pPr>
        <w:tabs>
          <w:tab w:val="clear" w:pos="426"/>
        </w:tabs>
      </w:pPr>
      <w:bookmarkStart w:id="333" w:name="_Toc100052401"/>
      <w:r w:rsidRPr="00B165F7">
        <w:rPr>
          <w:rFonts w:hint="eastAsia"/>
        </w:rPr>
        <w:t>36．投标文件的</w:t>
      </w:r>
      <w:bookmarkEnd w:id="324"/>
      <w:bookmarkEnd w:id="325"/>
      <w:bookmarkEnd w:id="326"/>
      <w:bookmarkEnd w:id="327"/>
      <w:r w:rsidRPr="00B165F7">
        <w:rPr>
          <w:rFonts w:hint="eastAsia"/>
        </w:rPr>
        <w:t>比较与评价</w:t>
      </w:r>
      <w:bookmarkEnd w:id="333"/>
    </w:p>
    <w:p w14:paraId="24F89FBB" w14:textId="77777777" w:rsidR="00904B23" w:rsidRPr="00B165F7" w:rsidRDefault="00904B23" w:rsidP="00904B23">
      <w:pPr>
        <w:tabs>
          <w:tab w:val="clear" w:pos="426"/>
        </w:tabs>
      </w:pPr>
      <w:r w:rsidRPr="00B165F7">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14:paraId="71148E77" w14:textId="77777777" w:rsidR="00904B23" w:rsidRPr="00B165F7" w:rsidRDefault="00904B23" w:rsidP="00904B23">
      <w:pPr>
        <w:tabs>
          <w:tab w:val="clear" w:pos="426"/>
        </w:tabs>
      </w:pPr>
      <w:r w:rsidRPr="00B165F7">
        <w:rPr>
          <w:rFonts w:hint="eastAsia"/>
          <w:bCs/>
        </w:rPr>
        <w:t xml:space="preserve">36.2  </w:t>
      </w:r>
      <w:r w:rsidRPr="00B165F7">
        <w:rPr>
          <w:rFonts w:hint="eastAsia"/>
        </w:rPr>
        <w:t>评标委员会应当根据招标文件，审查并逐项列出投标文件的全部投标偏离。投标偏离分为重大偏离和细微偏离。</w:t>
      </w:r>
    </w:p>
    <w:p w14:paraId="3CAA5AA6" w14:textId="77777777" w:rsidR="00904B23" w:rsidRPr="00B165F7" w:rsidRDefault="00904B23" w:rsidP="00904B23">
      <w:pPr>
        <w:tabs>
          <w:tab w:val="clear" w:pos="426"/>
        </w:tabs>
      </w:pPr>
      <w:r w:rsidRPr="00B165F7">
        <w:rPr>
          <w:rFonts w:hint="eastAsia"/>
        </w:rPr>
        <w:t>36.3 评标委员会应当对投标人的投标文件进行分析和比较。</w:t>
      </w:r>
    </w:p>
    <w:p w14:paraId="6E64700A" w14:textId="77777777" w:rsidR="00904B23" w:rsidRPr="00B165F7" w:rsidRDefault="00904B23" w:rsidP="00904B23">
      <w:pPr>
        <w:tabs>
          <w:tab w:val="clear" w:pos="426"/>
        </w:tabs>
      </w:pPr>
      <w:r w:rsidRPr="00B165F7">
        <w:rPr>
          <w:rFonts w:hint="eastAsia"/>
        </w:rPr>
        <w:t>36.4  评标委员会应当根据招标文件规定，对投标文件中的每项评审内容进行评审。</w:t>
      </w:r>
    </w:p>
    <w:p w14:paraId="1E2B1264" w14:textId="77777777" w:rsidR="00904B23" w:rsidRPr="00B165F7" w:rsidRDefault="00904B23" w:rsidP="00904B23">
      <w:pPr>
        <w:tabs>
          <w:tab w:val="clear" w:pos="426"/>
        </w:tabs>
        <w:rPr>
          <w:kern w:val="10"/>
        </w:rPr>
      </w:pPr>
      <w:r w:rsidRPr="00B165F7">
        <w:rPr>
          <w:rFonts w:hint="eastAsia"/>
          <w:kern w:val="10"/>
        </w:rPr>
        <w:t>36.5  投标文件存在重大偏离的，应作废标处理。下列情况属于重大偏离：</w:t>
      </w:r>
    </w:p>
    <w:p w14:paraId="756D4963" w14:textId="77777777" w:rsidR="00904B23" w:rsidRPr="00B165F7" w:rsidRDefault="00904B23" w:rsidP="00904B23">
      <w:pPr>
        <w:tabs>
          <w:tab w:val="clear" w:pos="426"/>
        </w:tabs>
        <w:rPr>
          <w:kern w:val="10"/>
        </w:rPr>
      </w:pPr>
      <w:r w:rsidRPr="00B165F7">
        <w:rPr>
          <w:rFonts w:hint="eastAsia"/>
          <w:kern w:val="10"/>
        </w:rPr>
        <w:t>36.5.1  投标人以他人的名义投标或出现下列串通投标、弄虚作假投标嫌疑的：</w:t>
      </w:r>
    </w:p>
    <w:p w14:paraId="7CA54A9B" w14:textId="77777777" w:rsidR="00904B23" w:rsidRPr="00B165F7" w:rsidRDefault="00904B23" w:rsidP="00904B23">
      <w:pPr>
        <w:tabs>
          <w:tab w:val="clear" w:pos="426"/>
        </w:tabs>
        <w:rPr>
          <w:kern w:val="10"/>
        </w:rPr>
      </w:pPr>
      <w:r w:rsidRPr="00B165F7">
        <w:rPr>
          <w:rFonts w:hint="eastAsia"/>
          <w:kern w:val="10"/>
        </w:rPr>
        <w:t xml:space="preserve">36.5.1.1  </w:t>
      </w:r>
      <w:r w:rsidRPr="00B165F7">
        <w:rPr>
          <w:kern w:val="10"/>
        </w:rPr>
        <w:t>不同投标人的投标文件内容存在非正常一致</w:t>
      </w:r>
      <w:r w:rsidRPr="00B165F7">
        <w:rPr>
          <w:rFonts w:hint="eastAsia"/>
          <w:kern w:val="10"/>
        </w:rPr>
        <w:t>的</w:t>
      </w:r>
      <w:r w:rsidRPr="00B165F7">
        <w:rPr>
          <w:kern w:val="10"/>
        </w:rPr>
        <w:t>；</w:t>
      </w:r>
    </w:p>
    <w:p w14:paraId="6C2C0F05" w14:textId="77777777" w:rsidR="00904B23" w:rsidRPr="00B165F7" w:rsidRDefault="00904B23" w:rsidP="00904B23">
      <w:pPr>
        <w:tabs>
          <w:tab w:val="clear" w:pos="426"/>
        </w:tabs>
        <w:rPr>
          <w:kern w:val="10"/>
        </w:rPr>
      </w:pPr>
      <w:r w:rsidRPr="00B165F7">
        <w:rPr>
          <w:rFonts w:hint="eastAsia"/>
          <w:kern w:val="10"/>
        </w:rPr>
        <w:t xml:space="preserve">36.5.1.2  </w:t>
      </w:r>
      <w:r w:rsidRPr="00B165F7">
        <w:rPr>
          <w:kern w:val="10"/>
        </w:rPr>
        <w:t>不同投标人的投标文件错漏之处一致的；</w:t>
      </w:r>
    </w:p>
    <w:p w14:paraId="7149369D" w14:textId="77777777" w:rsidR="00904B23" w:rsidRPr="00B165F7" w:rsidRDefault="00904B23" w:rsidP="00904B23">
      <w:pPr>
        <w:tabs>
          <w:tab w:val="clear" w:pos="426"/>
        </w:tabs>
        <w:rPr>
          <w:kern w:val="10"/>
        </w:rPr>
      </w:pPr>
      <w:r w:rsidRPr="00B165F7">
        <w:rPr>
          <w:rFonts w:hint="eastAsia"/>
          <w:kern w:val="10"/>
        </w:rPr>
        <w:t xml:space="preserve">36.5.1.3  </w:t>
      </w:r>
      <w:r w:rsidRPr="00B165F7">
        <w:rPr>
          <w:kern w:val="10"/>
        </w:rPr>
        <w:t>不同投标人的投标报价或者报价组成异常一致或者呈规律性变化的；</w:t>
      </w:r>
    </w:p>
    <w:p w14:paraId="20C1125C" w14:textId="77777777" w:rsidR="00904B23" w:rsidRPr="00B165F7" w:rsidRDefault="00904B23" w:rsidP="00904B23">
      <w:pPr>
        <w:tabs>
          <w:tab w:val="clear" w:pos="426"/>
        </w:tabs>
        <w:rPr>
          <w:kern w:val="10"/>
        </w:rPr>
      </w:pPr>
      <w:r w:rsidRPr="00B165F7">
        <w:rPr>
          <w:rFonts w:hint="eastAsia"/>
          <w:kern w:val="10"/>
        </w:rPr>
        <w:t xml:space="preserve">36.5.1.4  </w:t>
      </w:r>
      <w:r w:rsidRPr="00B165F7">
        <w:rPr>
          <w:kern w:val="10"/>
        </w:rPr>
        <w:t>不同投标人的投标文件由同一单位或者同一个人编制的；</w:t>
      </w:r>
    </w:p>
    <w:p w14:paraId="29EA0780" w14:textId="77777777" w:rsidR="00904B23" w:rsidRPr="00B165F7" w:rsidRDefault="00904B23" w:rsidP="00904B23">
      <w:pPr>
        <w:tabs>
          <w:tab w:val="clear" w:pos="426"/>
        </w:tabs>
        <w:rPr>
          <w:kern w:val="10"/>
        </w:rPr>
      </w:pPr>
      <w:r w:rsidRPr="00B165F7">
        <w:rPr>
          <w:rFonts w:hint="eastAsia"/>
          <w:kern w:val="10"/>
        </w:rPr>
        <w:t xml:space="preserve">36.5.1.5  </w:t>
      </w:r>
      <w:r w:rsidRPr="00B165F7">
        <w:rPr>
          <w:kern w:val="10"/>
        </w:rPr>
        <w:t>不同投标人的投标文件载明的</w:t>
      </w:r>
      <w:r w:rsidRPr="00B165F7">
        <w:rPr>
          <w:rFonts w:hint="eastAsia"/>
          <w:kern w:val="10"/>
        </w:rPr>
        <w:t>项目负责人与主要技术人员</w:t>
      </w:r>
      <w:r w:rsidRPr="00B165F7">
        <w:rPr>
          <w:kern w:val="10"/>
        </w:rPr>
        <w:t>出现同一人的；</w:t>
      </w:r>
    </w:p>
    <w:p w14:paraId="122E7632" w14:textId="77777777" w:rsidR="00904B23" w:rsidRPr="00B165F7" w:rsidRDefault="00904B23" w:rsidP="00904B23">
      <w:pPr>
        <w:tabs>
          <w:tab w:val="clear" w:pos="426"/>
        </w:tabs>
        <w:rPr>
          <w:kern w:val="10"/>
        </w:rPr>
      </w:pPr>
      <w:r w:rsidRPr="00B165F7">
        <w:rPr>
          <w:rFonts w:hint="eastAsia"/>
          <w:kern w:val="10"/>
        </w:rPr>
        <w:t xml:space="preserve">36.5.1.6  </w:t>
      </w:r>
      <w:r w:rsidRPr="00B165F7">
        <w:rPr>
          <w:kern w:val="10"/>
        </w:rPr>
        <w:t>不同投标人的投标文件相互混装的；</w:t>
      </w:r>
    </w:p>
    <w:p w14:paraId="1B791496" w14:textId="77777777" w:rsidR="00904B23" w:rsidRPr="00B165F7" w:rsidRDefault="00904B23" w:rsidP="00904B23">
      <w:pPr>
        <w:tabs>
          <w:tab w:val="clear" w:pos="426"/>
        </w:tabs>
        <w:rPr>
          <w:kern w:val="10"/>
        </w:rPr>
      </w:pPr>
      <w:r w:rsidRPr="00B165F7">
        <w:rPr>
          <w:rFonts w:hint="eastAsia"/>
          <w:kern w:val="10"/>
        </w:rPr>
        <w:t xml:space="preserve">36.5.1.7  </w:t>
      </w:r>
      <w:r w:rsidRPr="00B165F7">
        <w:rPr>
          <w:kern w:val="10"/>
        </w:rPr>
        <w:t>不同投标人委托同一人投标的</w:t>
      </w:r>
      <w:r w:rsidRPr="00B165F7">
        <w:rPr>
          <w:rFonts w:hint="eastAsia"/>
          <w:kern w:val="10"/>
        </w:rPr>
        <w:t>；</w:t>
      </w:r>
    </w:p>
    <w:p w14:paraId="0F178FB8" w14:textId="77777777" w:rsidR="00904B23" w:rsidRPr="00B165F7" w:rsidRDefault="00904B23" w:rsidP="00904B23">
      <w:pPr>
        <w:tabs>
          <w:tab w:val="clear" w:pos="426"/>
        </w:tabs>
        <w:rPr>
          <w:kern w:val="10"/>
        </w:rPr>
      </w:pPr>
      <w:r w:rsidRPr="00B165F7">
        <w:rPr>
          <w:rFonts w:hint="eastAsia"/>
          <w:kern w:val="10"/>
        </w:rPr>
        <w:t>36.5.1.8  不同投标人聘请同一人为其投标提供技术或者经济咨询服务的，但招标工程本身要求采用专有技术的除外；</w:t>
      </w:r>
    </w:p>
    <w:p w14:paraId="15F1356D" w14:textId="77777777" w:rsidR="00904B23" w:rsidRPr="00B165F7" w:rsidRDefault="00904B23" w:rsidP="00904B23">
      <w:pPr>
        <w:tabs>
          <w:tab w:val="clear" w:pos="426"/>
        </w:tabs>
        <w:rPr>
          <w:kern w:val="10"/>
        </w:rPr>
      </w:pPr>
      <w:r w:rsidRPr="00B165F7">
        <w:rPr>
          <w:rFonts w:hint="eastAsia"/>
          <w:kern w:val="10"/>
        </w:rPr>
        <w:t xml:space="preserve">36.5.1.9  </w:t>
      </w:r>
      <w:r w:rsidRPr="00B165F7">
        <w:rPr>
          <w:kern w:val="10"/>
        </w:rPr>
        <w:t>评标委员会认定的其他串通投标情形。</w:t>
      </w:r>
    </w:p>
    <w:p w14:paraId="619B572F" w14:textId="77777777" w:rsidR="00904B23" w:rsidRPr="00B165F7" w:rsidRDefault="00904B23" w:rsidP="00904B23">
      <w:pPr>
        <w:tabs>
          <w:tab w:val="clear" w:pos="426"/>
        </w:tabs>
      </w:pPr>
      <w:r w:rsidRPr="00B165F7">
        <w:rPr>
          <w:rFonts w:hint="eastAsia"/>
          <w:kern w:val="10"/>
        </w:rPr>
        <w:t xml:space="preserve">36.5.2 </w:t>
      </w:r>
      <w:r w:rsidRPr="00B165F7">
        <w:rPr>
          <w:rFonts w:hint="eastAsia"/>
        </w:rPr>
        <w:t xml:space="preserve"> 投标文件不满足招标文件规定的任何一项实质性要求的；</w:t>
      </w:r>
    </w:p>
    <w:p w14:paraId="1F6C95F2" w14:textId="77777777" w:rsidR="00904B23" w:rsidRPr="00B165F7" w:rsidRDefault="00904B23" w:rsidP="00904B23">
      <w:pPr>
        <w:tabs>
          <w:tab w:val="clear" w:pos="426"/>
        </w:tabs>
      </w:pPr>
      <w:r w:rsidRPr="00B165F7">
        <w:rPr>
          <w:rFonts w:hint="eastAsia"/>
          <w:bCs/>
          <w:kern w:val="10"/>
        </w:rPr>
        <w:t xml:space="preserve">36.5.3 </w:t>
      </w:r>
      <w:r w:rsidRPr="00B165F7">
        <w:rPr>
          <w:rFonts w:hint="eastAsia"/>
        </w:rPr>
        <w:t xml:space="preserve"> 投标文件对招标文件规定的非实质性要求的偏离，超出允许偏离的最大范围或最高项数的；</w:t>
      </w:r>
    </w:p>
    <w:p w14:paraId="23C11FA9" w14:textId="77777777" w:rsidR="00904B23" w:rsidRPr="00B165F7" w:rsidRDefault="00904B23" w:rsidP="00904B23">
      <w:pPr>
        <w:tabs>
          <w:tab w:val="clear" w:pos="426"/>
        </w:tabs>
      </w:pPr>
      <w:r w:rsidRPr="00B165F7">
        <w:rPr>
          <w:kern w:val="10"/>
        </w:rPr>
        <w:t>3</w:t>
      </w:r>
      <w:r w:rsidRPr="00B165F7">
        <w:rPr>
          <w:rFonts w:hint="eastAsia"/>
          <w:kern w:val="10"/>
        </w:rPr>
        <w:t>6</w:t>
      </w:r>
      <w:r w:rsidRPr="00B165F7">
        <w:rPr>
          <w:kern w:val="10"/>
        </w:rPr>
        <w:t>.5.</w:t>
      </w:r>
      <w:r w:rsidRPr="00B165F7">
        <w:rPr>
          <w:rFonts w:hint="eastAsia"/>
          <w:kern w:val="10"/>
        </w:rPr>
        <w:t xml:space="preserve">4 </w:t>
      </w:r>
      <w:r w:rsidRPr="00B165F7">
        <w:rPr>
          <w:rFonts w:hint="eastAsia"/>
        </w:rPr>
        <w:t xml:space="preserve"> 评标委员会根据招标文件的规定对投标文件的投标价格进行调整，投标人不接受调整方式的，或不接受调整后的价格的；</w:t>
      </w:r>
    </w:p>
    <w:p w14:paraId="42E85975" w14:textId="77777777" w:rsidR="00904B23" w:rsidRPr="00B165F7" w:rsidRDefault="00904B23" w:rsidP="00904B23">
      <w:pPr>
        <w:tabs>
          <w:tab w:val="clear" w:pos="426"/>
        </w:tabs>
        <w:rPr>
          <w:kern w:val="10"/>
        </w:rPr>
      </w:pPr>
      <w:r w:rsidRPr="00B165F7">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66BCA6C8" w14:textId="77777777" w:rsidR="00904B23" w:rsidRPr="00B165F7" w:rsidRDefault="00904B23" w:rsidP="00904B23">
      <w:pPr>
        <w:tabs>
          <w:tab w:val="clear" w:pos="426"/>
        </w:tabs>
        <w:rPr>
          <w:kern w:val="10"/>
        </w:rPr>
      </w:pPr>
      <w:r w:rsidRPr="00B165F7">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14:paraId="6E573938" w14:textId="77777777" w:rsidR="00904B23" w:rsidRPr="00B165F7" w:rsidRDefault="00904B23" w:rsidP="00904B23">
      <w:pPr>
        <w:tabs>
          <w:tab w:val="clear" w:pos="426"/>
        </w:tabs>
      </w:pPr>
      <w:r w:rsidRPr="00B165F7">
        <w:rPr>
          <w:rFonts w:hint="eastAsia"/>
        </w:rPr>
        <w:lastRenderedPageBreak/>
        <w:t>37.实地考察、演示或设备测试</w:t>
      </w:r>
    </w:p>
    <w:p w14:paraId="233B0F22" w14:textId="77777777" w:rsidR="00904B23" w:rsidRPr="00B165F7" w:rsidRDefault="00904B23" w:rsidP="00904B23">
      <w:pPr>
        <w:tabs>
          <w:tab w:val="clear" w:pos="426"/>
        </w:tabs>
      </w:pPr>
      <w:r w:rsidRPr="00B165F7">
        <w:rPr>
          <w:rFonts w:hint="eastAsia"/>
        </w:rPr>
        <w:t>37.1在招标过程中，评标委员会有权决定是否对本项目投标人进行现场勘察或实地考察或检验有关证明材料的原件。投标人应随时做好接受检查的准备。</w:t>
      </w:r>
    </w:p>
    <w:p w14:paraId="2BC05382" w14:textId="77777777" w:rsidR="00904B23" w:rsidRPr="00B165F7" w:rsidRDefault="00904B23" w:rsidP="00904B23">
      <w:pPr>
        <w:tabs>
          <w:tab w:val="clear" w:pos="426"/>
        </w:tabs>
      </w:pPr>
      <w:r w:rsidRPr="00B165F7">
        <w:rPr>
          <w:rFonts w:hint="eastAsia"/>
        </w:rPr>
        <w:t>37.2若招标文件要求进行现场演示或设备测试的，投标人应做好相应准备。</w:t>
      </w:r>
    </w:p>
    <w:p w14:paraId="0C5078FF" w14:textId="77777777" w:rsidR="00904B23" w:rsidRPr="00B165F7" w:rsidRDefault="00904B23" w:rsidP="00904B23">
      <w:pPr>
        <w:tabs>
          <w:tab w:val="clear" w:pos="426"/>
        </w:tabs>
      </w:pPr>
      <w:bookmarkStart w:id="334" w:name="_Toc100052402"/>
      <w:r w:rsidRPr="00B165F7">
        <w:rPr>
          <w:rFonts w:hint="eastAsia"/>
        </w:rPr>
        <w:t>38．评标方法</w:t>
      </w:r>
      <w:bookmarkEnd w:id="334"/>
    </w:p>
    <w:p w14:paraId="063E8F27" w14:textId="77777777" w:rsidR="00904B23" w:rsidRPr="00B165F7" w:rsidRDefault="00904B23" w:rsidP="00904B23">
      <w:pPr>
        <w:tabs>
          <w:tab w:val="clear" w:pos="426"/>
        </w:tabs>
        <w:rPr>
          <w:szCs w:val="21"/>
        </w:rPr>
      </w:pPr>
      <w:r w:rsidRPr="00B165F7">
        <w:rPr>
          <w:rFonts w:hint="eastAsia"/>
          <w:szCs w:val="21"/>
        </w:rPr>
        <w:t>38.1</w:t>
      </w:r>
      <w:r w:rsidRPr="00B165F7">
        <w:rPr>
          <w:rFonts w:hint="eastAsia"/>
        </w:rPr>
        <w:t>根据《转发财政部关于加强政府采购货物和服务项目价格评审管理的通知》（深财购[2007]9号）和《关于印发&lt;深圳市政府采购评标委员会和评标方法暂行规定&gt;的通知》(深财购[2005]5号)《</w:t>
      </w:r>
      <w:r w:rsidRPr="00B165F7">
        <w:t>深圳市政府采购评标定标分离管理暂行办法</w:t>
      </w:r>
      <w:r w:rsidRPr="00B165F7">
        <w:rPr>
          <w:rFonts w:hint="eastAsia"/>
        </w:rPr>
        <w:t>》的有关要求，</w:t>
      </w:r>
      <w:r w:rsidRPr="00B165F7">
        <w:rPr>
          <w:rFonts w:hint="eastAsia"/>
          <w:szCs w:val="21"/>
        </w:rPr>
        <w:t>项目评标方法根据是否是评定分离项目进行选择。</w:t>
      </w:r>
    </w:p>
    <w:p w14:paraId="29068DB5" w14:textId="77777777" w:rsidR="00904B23" w:rsidRPr="00B165F7" w:rsidRDefault="00904B23" w:rsidP="00904B23">
      <w:pPr>
        <w:tabs>
          <w:tab w:val="clear" w:pos="426"/>
        </w:tabs>
      </w:pPr>
      <w:r w:rsidRPr="00B165F7">
        <w:rPr>
          <w:rFonts w:hint="eastAsia"/>
        </w:rPr>
        <w:t>38.2非评定分离项目</w:t>
      </w:r>
    </w:p>
    <w:p w14:paraId="7B77179E" w14:textId="77777777" w:rsidR="00904B23" w:rsidRPr="00B165F7" w:rsidRDefault="00904B23" w:rsidP="00904B23">
      <w:pPr>
        <w:tabs>
          <w:tab w:val="clear" w:pos="426"/>
        </w:tabs>
      </w:pPr>
      <w:r w:rsidRPr="00B165F7">
        <w:rPr>
          <w:rFonts w:hint="eastAsia"/>
        </w:rPr>
        <w:t>非评定分离项目评分方法为最低评标价法、综合评标法、性价比法及法律、法规允许的其它评标办法。</w:t>
      </w:r>
    </w:p>
    <w:p w14:paraId="22D1F173" w14:textId="77777777" w:rsidR="00904B23" w:rsidRPr="00B165F7" w:rsidRDefault="00904B23" w:rsidP="00904B23">
      <w:pPr>
        <w:tabs>
          <w:tab w:val="clear" w:pos="426"/>
        </w:tabs>
        <w:rPr>
          <w:b/>
        </w:rPr>
      </w:pPr>
      <w:r w:rsidRPr="00B165F7">
        <w:rPr>
          <w:rFonts w:hint="eastAsia"/>
        </w:rPr>
        <w:t>38.2.1</w:t>
      </w:r>
      <w:bookmarkStart w:id="335" w:name="评标方法2"/>
      <w:r w:rsidRPr="00B165F7">
        <w:rPr>
          <w:rFonts w:hint="eastAsia"/>
        </w:rPr>
        <w:t>最低评标价法</w:t>
      </w:r>
    </w:p>
    <w:p w14:paraId="6B2895BA" w14:textId="77777777" w:rsidR="00904B23" w:rsidRPr="00B165F7" w:rsidRDefault="00904B23" w:rsidP="00904B23">
      <w:pPr>
        <w:tabs>
          <w:tab w:val="clear" w:pos="426"/>
        </w:tabs>
      </w:pPr>
      <w:r w:rsidRPr="00B165F7">
        <w:rPr>
          <w:rFonts w:hint="eastAsia"/>
        </w:rPr>
        <w:t>最低价法是指以价格因素确定中标候选供应商的评标方法，即在满足招标文件实质性要求前提下，以报价最低的投标人作为中标候选供应商或中标人的评标方法；</w:t>
      </w:r>
    </w:p>
    <w:p w14:paraId="0F04EF51" w14:textId="77777777" w:rsidR="00904B23" w:rsidRPr="00B165F7" w:rsidRDefault="00904B23" w:rsidP="00904B23">
      <w:pPr>
        <w:tabs>
          <w:tab w:val="clear" w:pos="426"/>
        </w:tabs>
        <w:rPr>
          <w:b/>
        </w:rPr>
      </w:pPr>
      <w:r w:rsidRPr="00B165F7">
        <w:rPr>
          <w:rFonts w:hint="eastAsia"/>
        </w:rPr>
        <w:t>38.2.2综合评分法</w:t>
      </w:r>
      <w:bookmarkEnd w:id="335"/>
    </w:p>
    <w:p w14:paraId="4B5DBBE2" w14:textId="77777777" w:rsidR="00904B23" w:rsidRPr="00B165F7" w:rsidRDefault="00904B23" w:rsidP="00904B23">
      <w:pPr>
        <w:tabs>
          <w:tab w:val="clear" w:pos="426"/>
        </w:tabs>
      </w:pPr>
      <w:bookmarkStart w:id="336" w:name="评标方法3"/>
      <w:r w:rsidRPr="00B165F7">
        <w:rPr>
          <w:rFonts w:hint="eastAsia"/>
        </w:rPr>
        <w:t>是指投标文件满足招标文件全部实质性要求，且按照评审因素的量化指标评审得分最高的投标人为候选中标人的评标方法。</w:t>
      </w:r>
    </w:p>
    <w:p w14:paraId="65FDB58D" w14:textId="77777777" w:rsidR="00904B23" w:rsidRPr="00B165F7" w:rsidRDefault="00904B23" w:rsidP="00904B23">
      <w:pPr>
        <w:tabs>
          <w:tab w:val="clear" w:pos="426"/>
        </w:tabs>
        <w:rPr>
          <w:b/>
          <w:bCs/>
        </w:rPr>
      </w:pPr>
      <w:r w:rsidRPr="00B165F7">
        <w:rPr>
          <w:rFonts w:hint="eastAsia"/>
        </w:rPr>
        <w:t>38.2.3</w:t>
      </w:r>
      <w:r w:rsidRPr="00B165F7">
        <w:rPr>
          <w:rFonts w:hint="eastAsia"/>
          <w:bCs/>
        </w:rPr>
        <w:t>性价比法</w:t>
      </w:r>
    </w:p>
    <w:p w14:paraId="512AC401" w14:textId="77777777" w:rsidR="00904B23" w:rsidRPr="00B165F7" w:rsidRDefault="00904B23" w:rsidP="00904B23">
      <w:pPr>
        <w:tabs>
          <w:tab w:val="clear" w:pos="426"/>
        </w:tabs>
      </w:pPr>
      <w:r w:rsidRPr="00B165F7">
        <w:rPr>
          <w:rFonts w:hint="eastAsia"/>
        </w:rPr>
        <w:t>性价比法是指除价格因素外，经对投标文件进行评审，计算出评分因素的总分，除以投标报价，以商数最高的投标人作为中标候选供应商或中标人的评标方法。</w:t>
      </w:r>
    </w:p>
    <w:p w14:paraId="70AE35C6" w14:textId="77777777" w:rsidR="00904B23" w:rsidRPr="00B165F7" w:rsidRDefault="00904B23" w:rsidP="00904B23">
      <w:pPr>
        <w:tabs>
          <w:tab w:val="clear" w:pos="426"/>
        </w:tabs>
      </w:pPr>
      <w:r w:rsidRPr="00B165F7">
        <w:rPr>
          <w:rFonts w:hint="eastAsia"/>
        </w:rPr>
        <w:t>38.3评定分离项目</w:t>
      </w:r>
    </w:p>
    <w:p w14:paraId="6651DDD8" w14:textId="77777777" w:rsidR="00904B23" w:rsidRPr="00B165F7" w:rsidRDefault="00904B23" w:rsidP="00904B23">
      <w:pPr>
        <w:tabs>
          <w:tab w:val="clear" w:pos="426"/>
        </w:tabs>
      </w:pPr>
      <w:r w:rsidRPr="00B165F7">
        <w:rPr>
          <w:rFonts w:hint="eastAsia"/>
        </w:rPr>
        <w:t>评定分离项目，评审委员会应当按照综合评分法、定性评审法、最低价法或者法律、法规及规章规定的其他评审方法对投标文件进行评审。</w:t>
      </w:r>
    </w:p>
    <w:p w14:paraId="6DB89D7A" w14:textId="77777777" w:rsidR="00904B23" w:rsidRPr="00B165F7" w:rsidRDefault="00904B23" w:rsidP="00904B23">
      <w:pPr>
        <w:tabs>
          <w:tab w:val="clear" w:pos="426"/>
        </w:tabs>
        <w:rPr>
          <w:b/>
        </w:rPr>
      </w:pPr>
      <w:r w:rsidRPr="00B165F7">
        <w:rPr>
          <w:rFonts w:hint="eastAsia"/>
        </w:rPr>
        <w:t>38.3.1综合评分法</w:t>
      </w:r>
    </w:p>
    <w:p w14:paraId="5E7E54BE" w14:textId="77777777" w:rsidR="00904B23" w:rsidRPr="00B165F7" w:rsidRDefault="00904B23" w:rsidP="00904B23">
      <w:pPr>
        <w:tabs>
          <w:tab w:val="clear" w:pos="426"/>
        </w:tabs>
      </w:pPr>
      <w:r w:rsidRPr="00B165F7">
        <w:rPr>
          <w:rFonts w:hint="eastAsia"/>
        </w:rPr>
        <w:t>是指投标文件满足招标文件全部实质性要求，且按照评审因素的量化指标评审得分最高的投标人为候选中标人的评标方法。</w:t>
      </w:r>
    </w:p>
    <w:p w14:paraId="2F85EDF1" w14:textId="77777777" w:rsidR="00904B23" w:rsidRPr="00B165F7" w:rsidRDefault="00904B23" w:rsidP="00904B23">
      <w:pPr>
        <w:tabs>
          <w:tab w:val="clear" w:pos="426"/>
        </w:tabs>
        <w:rPr>
          <w:sz w:val="18"/>
          <w:szCs w:val="18"/>
          <w:shd w:val="clear" w:color="auto" w:fill="FFFFFF"/>
        </w:rPr>
      </w:pPr>
      <w:r w:rsidRPr="00B165F7">
        <w:rPr>
          <w:rFonts w:hint="eastAsia"/>
        </w:rPr>
        <w:t>38.3.2</w:t>
      </w:r>
      <w:r w:rsidRPr="00B165F7">
        <w:rPr>
          <w:rFonts w:hint="eastAsia"/>
          <w:bCs/>
        </w:rPr>
        <w:t>定性评审法</w:t>
      </w:r>
    </w:p>
    <w:p w14:paraId="40060620" w14:textId="77777777" w:rsidR="00904B23" w:rsidRPr="00B165F7" w:rsidRDefault="00904B23" w:rsidP="00904B23">
      <w:pPr>
        <w:tabs>
          <w:tab w:val="clear" w:pos="426"/>
        </w:tabs>
      </w:pPr>
      <w:r w:rsidRPr="00B165F7">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14:paraId="4225CFB8" w14:textId="77777777" w:rsidR="00904B23" w:rsidRPr="00B165F7" w:rsidRDefault="00904B23" w:rsidP="00904B23">
      <w:pPr>
        <w:tabs>
          <w:tab w:val="clear" w:pos="426"/>
        </w:tabs>
      </w:pPr>
      <w:r w:rsidRPr="00B165F7">
        <w:rPr>
          <w:rFonts w:hint="eastAsia"/>
        </w:rPr>
        <w:t>38.3.3最低价法</w:t>
      </w:r>
    </w:p>
    <w:p w14:paraId="3F9E945E" w14:textId="77777777" w:rsidR="00904B23" w:rsidRPr="00B165F7" w:rsidRDefault="00904B23" w:rsidP="00904B23">
      <w:pPr>
        <w:tabs>
          <w:tab w:val="clear" w:pos="426"/>
        </w:tabs>
      </w:pPr>
      <w:r w:rsidRPr="00B165F7">
        <w:rPr>
          <w:rFonts w:hint="eastAsia"/>
        </w:rPr>
        <w:t>最低价法是指以价格为主要因素确定候选中标人的评审方法。</w:t>
      </w:r>
    </w:p>
    <w:p w14:paraId="41AEC1C6" w14:textId="77777777" w:rsidR="00904B23" w:rsidRPr="00B165F7" w:rsidRDefault="00904B23" w:rsidP="00904B23">
      <w:pPr>
        <w:tabs>
          <w:tab w:val="clear" w:pos="426"/>
        </w:tabs>
      </w:pPr>
      <w:r w:rsidRPr="00B165F7">
        <w:rPr>
          <w:rFonts w:hint="eastAsia"/>
        </w:rPr>
        <w:t>38.4本项目采用的评标方法</w:t>
      </w:r>
      <w:bookmarkEnd w:id="336"/>
      <w:r w:rsidRPr="00B165F7">
        <w:rPr>
          <w:rFonts w:hint="eastAsia"/>
        </w:rPr>
        <w:t>见本项目招标文件专用条款的相关内容。</w:t>
      </w:r>
    </w:p>
    <w:p w14:paraId="684CAAC9"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37" w:name="_Toc398220535"/>
      <w:bookmarkStart w:id="338" w:name="_Toc432592827"/>
      <w:bookmarkStart w:id="339" w:name="_Toc19633773"/>
      <w:bookmarkStart w:id="340" w:name="_Toc71726882"/>
      <w:r w:rsidRPr="00B165F7">
        <w:rPr>
          <w:rFonts w:cs="Times New Roman" w:hint="eastAsia"/>
          <w:b/>
          <w:sz w:val="24"/>
          <w:szCs w:val="20"/>
        </w:rPr>
        <w:lastRenderedPageBreak/>
        <w:t>第七章 定标及公示</w:t>
      </w:r>
      <w:bookmarkEnd w:id="337"/>
      <w:bookmarkEnd w:id="338"/>
      <w:bookmarkEnd w:id="339"/>
      <w:bookmarkEnd w:id="340"/>
    </w:p>
    <w:p w14:paraId="6040C366" w14:textId="77777777" w:rsidR="00904B23" w:rsidRPr="00B165F7" w:rsidRDefault="00904B23" w:rsidP="00904B23">
      <w:pPr>
        <w:tabs>
          <w:tab w:val="clear" w:pos="426"/>
        </w:tabs>
      </w:pPr>
      <w:r w:rsidRPr="00B165F7">
        <w:rPr>
          <w:rFonts w:hint="eastAsia"/>
        </w:rPr>
        <w:t>39．定标方法</w:t>
      </w:r>
    </w:p>
    <w:p w14:paraId="2F950CDA" w14:textId="77777777" w:rsidR="00904B23" w:rsidRPr="00B165F7" w:rsidRDefault="00904B23" w:rsidP="00904B23">
      <w:pPr>
        <w:tabs>
          <w:tab w:val="clear" w:pos="426"/>
        </w:tabs>
      </w:pPr>
      <w:r w:rsidRPr="00B165F7">
        <w:rPr>
          <w:rFonts w:hint="eastAsia"/>
        </w:rPr>
        <w:t>39</w:t>
      </w:r>
      <w:r w:rsidRPr="00B165F7">
        <w:t>.</w:t>
      </w:r>
      <w:r w:rsidRPr="00B165F7">
        <w:rPr>
          <w:rFonts w:hint="eastAsia"/>
        </w:rPr>
        <w:t>1项目定标方法根据是否是评定分离项目进行选择。</w:t>
      </w:r>
    </w:p>
    <w:p w14:paraId="041AD726" w14:textId="77777777" w:rsidR="00904B23" w:rsidRPr="00B165F7" w:rsidRDefault="00904B23" w:rsidP="00904B23">
      <w:pPr>
        <w:tabs>
          <w:tab w:val="clear" w:pos="426"/>
        </w:tabs>
      </w:pPr>
      <w:r w:rsidRPr="00B165F7">
        <w:rPr>
          <w:rFonts w:hint="eastAsia"/>
        </w:rPr>
        <w:t>39</w:t>
      </w:r>
      <w:r w:rsidRPr="00B165F7">
        <w:t>.</w:t>
      </w:r>
      <w:r w:rsidRPr="00B165F7">
        <w:rPr>
          <w:rFonts w:hint="eastAsia"/>
        </w:rPr>
        <w:t>2非评定分离项目</w:t>
      </w:r>
    </w:p>
    <w:p w14:paraId="14BC7904" w14:textId="77777777" w:rsidR="00904B23" w:rsidRPr="00B165F7" w:rsidRDefault="00904B23" w:rsidP="00904B23">
      <w:pPr>
        <w:tabs>
          <w:tab w:val="clear" w:pos="426"/>
        </w:tabs>
      </w:pPr>
      <w:r w:rsidRPr="00B165F7">
        <w:rPr>
          <w:rFonts w:hint="eastAsia"/>
        </w:rPr>
        <w:t>评标委员会依据本项目招标文件所约定的评标方法进行评审和比较，向采购代理机构提交书面评标报告，并根据评标方法比较评价结果从优到劣进行排序，并推荐候选中标人或确定中标人；</w:t>
      </w:r>
    </w:p>
    <w:p w14:paraId="1D7B4860" w14:textId="77777777" w:rsidR="00904B23" w:rsidRPr="00B165F7" w:rsidRDefault="00904B23" w:rsidP="00904B23">
      <w:pPr>
        <w:tabs>
          <w:tab w:val="clear" w:pos="426"/>
        </w:tabs>
      </w:pPr>
      <w:r w:rsidRPr="00B165F7">
        <w:rPr>
          <w:rFonts w:hint="eastAsia"/>
        </w:rPr>
        <w:t>39</w:t>
      </w:r>
      <w:r w:rsidRPr="00B165F7">
        <w:t>.</w:t>
      </w:r>
      <w:r w:rsidRPr="00B165F7">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14:paraId="1D944E03" w14:textId="77777777" w:rsidR="00904B23" w:rsidRPr="00B165F7" w:rsidRDefault="00904B23" w:rsidP="00904B23">
      <w:pPr>
        <w:tabs>
          <w:tab w:val="clear" w:pos="426"/>
        </w:tabs>
      </w:pPr>
      <w:r w:rsidRPr="00B165F7">
        <w:rPr>
          <w:rFonts w:hint="eastAsia"/>
        </w:rPr>
        <w:t>39</w:t>
      </w:r>
      <w:r w:rsidRPr="00B165F7">
        <w:t>.</w:t>
      </w:r>
      <w:r w:rsidRPr="00B165F7">
        <w:rPr>
          <w:rFonts w:hint="eastAsia"/>
        </w:rPr>
        <w:t>2.2</w:t>
      </w:r>
      <w:r w:rsidRPr="00B165F7">
        <w:t>采用综合评</w:t>
      </w:r>
      <w:r w:rsidRPr="00B165F7">
        <w:rPr>
          <w:rFonts w:hint="eastAsia"/>
        </w:rPr>
        <w:t>分</w:t>
      </w:r>
      <w:r w:rsidRPr="00B165F7">
        <w:t>法的，按评审后得分由高到低顺序排列。得分相同的，按投标报价由低到高顺序排列。得分且投标报价相同的，按技术指标优劣顺序排列。</w:t>
      </w:r>
      <w:r w:rsidRPr="00B165F7">
        <w:rPr>
          <w:rFonts w:hint="eastAsia"/>
          <w:b/>
          <w:szCs w:val="21"/>
        </w:rPr>
        <w:t>得分且投标报价相同的且技术指标或服务方案优劣相同的，</w:t>
      </w:r>
      <w:r w:rsidRPr="00B165F7">
        <w:rPr>
          <w:rFonts w:cs="Times New Roman"/>
          <w:b/>
          <w:bCs/>
          <w:kern w:val="2"/>
          <w:szCs w:val="21"/>
        </w:rPr>
        <w:t>采取随机抽取方式确定中标人推荐资格</w:t>
      </w:r>
      <w:r w:rsidRPr="00B165F7">
        <w:rPr>
          <w:rFonts w:cs="Times New Roman" w:hint="eastAsia"/>
          <w:b/>
          <w:bCs/>
          <w:kern w:val="2"/>
          <w:szCs w:val="21"/>
        </w:rPr>
        <w:t>。</w:t>
      </w:r>
      <w:r w:rsidRPr="00B165F7">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D819956" w14:textId="77777777" w:rsidR="00904B23" w:rsidRPr="00B165F7" w:rsidRDefault="00904B23" w:rsidP="00904B23">
      <w:pPr>
        <w:tabs>
          <w:tab w:val="clear" w:pos="426"/>
        </w:tabs>
      </w:pPr>
      <w:r w:rsidRPr="00B165F7">
        <w:rPr>
          <w:rFonts w:hint="eastAsia"/>
        </w:rPr>
        <w:t>39</w:t>
      </w:r>
      <w:r w:rsidRPr="00B165F7">
        <w:t>.</w:t>
      </w:r>
      <w:r w:rsidRPr="00B165F7">
        <w:rPr>
          <w:rFonts w:hint="eastAsia"/>
        </w:rPr>
        <w:t>2.3</w:t>
      </w:r>
      <w:r w:rsidRPr="00B165F7">
        <w:t>采用</w:t>
      </w:r>
      <w:r w:rsidRPr="00B165F7">
        <w:rPr>
          <w:rFonts w:hint="eastAsia"/>
        </w:rPr>
        <w:t>性价比</w:t>
      </w:r>
      <w:r w:rsidRPr="00B165F7">
        <w:t>法的</w:t>
      </w:r>
      <w:r w:rsidRPr="00B165F7">
        <w:rPr>
          <w:rFonts w:hint="eastAsia"/>
        </w:rPr>
        <w:t>，按商数得分由高到低顺序排列。商数得分相同的，按投标报价由低到高顺序排列。商数得分且投标报价相同的，按技术指标优劣顺序排列。</w:t>
      </w:r>
    </w:p>
    <w:p w14:paraId="4FE466B0" w14:textId="77777777" w:rsidR="00904B23" w:rsidRPr="00B165F7" w:rsidRDefault="00904B23" w:rsidP="00904B23">
      <w:pPr>
        <w:tabs>
          <w:tab w:val="clear" w:pos="426"/>
        </w:tabs>
      </w:pPr>
      <w:r w:rsidRPr="00B165F7">
        <w:rPr>
          <w:rFonts w:hint="eastAsia"/>
        </w:rPr>
        <w:t>39</w:t>
      </w:r>
      <w:r w:rsidRPr="00B165F7">
        <w:t>.</w:t>
      </w:r>
      <w:r w:rsidRPr="00B165F7">
        <w:rPr>
          <w:rFonts w:hint="eastAsia"/>
        </w:rPr>
        <w:t>3评定分离项目</w:t>
      </w:r>
    </w:p>
    <w:p w14:paraId="08443DBD" w14:textId="77777777" w:rsidR="00904B23" w:rsidRPr="00B165F7" w:rsidRDefault="00904B23" w:rsidP="00904B23">
      <w:pPr>
        <w:tabs>
          <w:tab w:val="clear" w:pos="426"/>
        </w:tabs>
      </w:pPr>
      <w:r w:rsidRPr="00B165F7">
        <w:rPr>
          <w:rFonts w:hint="eastAsia"/>
        </w:rPr>
        <w:t>适用评定分离的政府采购项目，采购人应当根据不同的项目选用自定法、抽签法、竞价法或者法律、法规及规章规定的其他定标方法确定中标人。</w:t>
      </w:r>
    </w:p>
    <w:p w14:paraId="3D01404C" w14:textId="77777777" w:rsidR="00904B23" w:rsidRPr="00B165F7" w:rsidRDefault="00904B23" w:rsidP="00904B23">
      <w:pPr>
        <w:tabs>
          <w:tab w:val="clear" w:pos="426"/>
        </w:tabs>
      </w:pPr>
      <w:r w:rsidRPr="00B165F7">
        <w:rPr>
          <w:rFonts w:hint="eastAsia"/>
        </w:rPr>
        <w:t>39</w:t>
      </w:r>
      <w:r w:rsidRPr="00B165F7">
        <w:t>.</w:t>
      </w:r>
      <w:r w:rsidRPr="00B165F7">
        <w:rPr>
          <w:rFonts w:hint="eastAsia"/>
        </w:rPr>
        <w:t>3.1自定法是指采购人组织定标委员会，由定标委员会在候选中标人中确定中标人。</w:t>
      </w:r>
    </w:p>
    <w:p w14:paraId="740C65C5" w14:textId="77777777" w:rsidR="00904B23" w:rsidRPr="00B165F7" w:rsidRDefault="00904B23" w:rsidP="00904B23">
      <w:pPr>
        <w:tabs>
          <w:tab w:val="clear" w:pos="426"/>
        </w:tabs>
      </w:pPr>
      <w:r w:rsidRPr="00B165F7">
        <w:rPr>
          <w:rFonts w:hint="eastAsia"/>
        </w:rPr>
        <w:t>39</w:t>
      </w:r>
      <w:r w:rsidRPr="00B165F7">
        <w:t>.</w:t>
      </w:r>
      <w:r w:rsidRPr="00B165F7">
        <w:rPr>
          <w:rFonts w:hint="eastAsia"/>
        </w:rPr>
        <w:t>3.2 抽签法是指候选中标人产生后，由采购人委托招标机构按照随机抽签的方式在候选中标人中确定中标人。 </w:t>
      </w:r>
    </w:p>
    <w:p w14:paraId="1AA91F52" w14:textId="77777777" w:rsidR="00904B23" w:rsidRPr="00B165F7" w:rsidRDefault="00904B23" w:rsidP="00904B23">
      <w:pPr>
        <w:tabs>
          <w:tab w:val="clear" w:pos="426"/>
        </w:tabs>
      </w:pPr>
      <w:r w:rsidRPr="00B165F7">
        <w:rPr>
          <w:rFonts w:hint="eastAsia"/>
        </w:rPr>
        <w:t>39</w:t>
      </w:r>
      <w:r w:rsidRPr="00B165F7">
        <w:t>.</w:t>
      </w:r>
      <w:r w:rsidRPr="00B165F7">
        <w:rPr>
          <w:rFonts w:hint="eastAsia"/>
        </w:rPr>
        <w:t>3.3竞价法是指候选中标人产生后，由采购人委托招标机构组织候选中标人进行二次竞价，最终报价最低的为中标人</w:t>
      </w:r>
    </w:p>
    <w:p w14:paraId="65233DDD" w14:textId="77777777" w:rsidR="00904B23" w:rsidRPr="00B165F7" w:rsidRDefault="00904B23" w:rsidP="00904B23">
      <w:pPr>
        <w:tabs>
          <w:tab w:val="clear" w:pos="426"/>
        </w:tabs>
      </w:pPr>
      <w:r w:rsidRPr="00B165F7">
        <w:rPr>
          <w:rFonts w:hint="eastAsia"/>
        </w:rPr>
        <w:t>39.4本项目采用的定标方法见本项目招标文件专用条款的相关内容。</w:t>
      </w:r>
    </w:p>
    <w:p w14:paraId="14094684" w14:textId="77777777" w:rsidR="00904B23" w:rsidRPr="00B165F7" w:rsidRDefault="00904B23" w:rsidP="00904B23">
      <w:pPr>
        <w:tabs>
          <w:tab w:val="clear" w:pos="426"/>
        </w:tabs>
      </w:pPr>
      <w:bookmarkStart w:id="341" w:name="_Toc100052404"/>
      <w:r w:rsidRPr="00B165F7">
        <w:rPr>
          <w:rFonts w:hint="eastAsia"/>
        </w:rPr>
        <w:t>40．编写评标报告</w:t>
      </w:r>
      <w:bookmarkEnd w:id="341"/>
    </w:p>
    <w:p w14:paraId="42E2F9C3" w14:textId="77777777" w:rsidR="00904B23" w:rsidRPr="00B165F7" w:rsidRDefault="00904B23" w:rsidP="00904B23">
      <w:pPr>
        <w:tabs>
          <w:tab w:val="clear" w:pos="426"/>
        </w:tabs>
      </w:pPr>
      <w:r w:rsidRPr="00B165F7">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8949671" w14:textId="77777777" w:rsidR="00904B23" w:rsidRPr="00B165F7" w:rsidRDefault="00904B23" w:rsidP="00904B23">
      <w:pPr>
        <w:tabs>
          <w:tab w:val="clear" w:pos="426"/>
        </w:tabs>
      </w:pPr>
      <w:bookmarkStart w:id="342" w:name="_Toc100052405"/>
      <w:bookmarkStart w:id="343" w:name="_Toc73517681"/>
      <w:bookmarkStart w:id="344" w:name="_Toc73518159"/>
      <w:bookmarkStart w:id="345" w:name="_Toc73521588"/>
      <w:bookmarkStart w:id="346" w:name="_Toc73521676"/>
      <w:r w:rsidRPr="00B165F7">
        <w:rPr>
          <w:rFonts w:hint="eastAsia"/>
        </w:rPr>
        <w:t>41．中标公告</w:t>
      </w:r>
      <w:bookmarkEnd w:id="342"/>
    </w:p>
    <w:p w14:paraId="175C3669" w14:textId="77777777" w:rsidR="00904B23" w:rsidRPr="00B165F7" w:rsidRDefault="00904B23" w:rsidP="00904B23">
      <w:pPr>
        <w:tabs>
          <w:tab w:val="clear" w:pos="426"/>
        </w:tabs>
      </w:pPr>
      <w:r w:rsidRPr="00B165F7">
        <w:rPr>
          <w:rFonts w:hint="eastAsia"/>
        </w:rPr>
        <w:lastRenderedPageBreak/>
        <w:t>41.1为体现“公开、公平、公正”的原则，评标结束后，采购代理机构将在“深圳政府采购网”（</w:t>
      </w:r>
      <w:r w:rsidRPr="00B165F7">
        <w:t>http://cgzx.sz.gov.cn/</w:t>
      </w:r>
      <w:r w:rsidRPr="00B165F7">
        <w:rPr>
          <w:rFonts w:hint="eastAsia"/>
        </w:rPr>
        <w:t>）及采购代理机构官网：（</w:t>
      </w:r>
      <w:r w:rsidRPr="00B165F7">
        <w:t>http://www.szsszx.com/</w:t>
      </w:r>
      <w:r w:rsidRPr="00B165F7">
        <w:rPr>
          <w:rFonts w:hint="eastAsia"/>
        </w:rPr>
        <w:t>）上发布中标结果公告，公示期为72小时。供应商如对评标结果有异议，请于公示期内，以书面的形式向我公司反映。若在公示期内未提出异议，则视为认同该评标结果。</w:t>
      </w:r>
    </w:p>
    <w:p w14:paraId="47A006F4" w14:textId="77777777" w:rsidR="00904B23" w:rsidRPr="00B165F7" w:rsidRDefault="00904B23" w:rsidP="00904B23">
      <w:pPr>
        <w:tabs>
          <w:tab w:val="clear" w:pos="426"/>
        </w:tabs>
      </w:pPr>
      <w:r w:rsidRPr="00B165F7">
        <w:rPr>
          <w:rFonts w:hint="eastAsia"/>
        </w:rPr>
        <w:t>41.2质疑投诉人应保证质疑投诉内容的真实性和可靠性，并承担相应的法律责任。</w:t>
      </w:r>
    </w:p>
    <w:p w14:paraId="613789F1" w14:textId="77777777" w:rsidR="00904B23" w:rsidRPr="00B165F7" w:rsidRDefault="00904B23" w:rsidP="00904B23">
      <w:pPr>
        <w:tabs>
          <w:tab w:val="clear" w:pos="426"/>
        </w:tabs>
      </w:pPr>
      <w:bookmarkStart w:id="347" w:name="_Toc100052406"/>
      <w:r w:rsidRPr="00B165F7">
        <w:rPr>
          <w:rFonts w:hint="eastAsia"/>
        </w:rPr>
        <w:t>42．中标通知书</w:t>
      </w:r>
      <w:bookmarkEnd w:id="347"/>
    </w:p>
    <w:bookmarkEnd w:id="343"/>
    <w:bookmarkEnd w:id="344"/>
    <w:bookmarkEnd w:id="345"/>
    <w:bookmarkEnd w:id="346"/>
    <w:p w14:paraId="2AB3D172" w14:textId="77777777" w:rsidR="00904B23" w:rsidRPr="00B165F7" w:rsidRDefault="00904B23" w:rsidP="00904B23">
      <w:pPr>
        <w:tabs>
          <w:tab w:val="clear" w:pos="426"/>
        </w:tabs>
      </w:pPr>
      <w:r w:rsidRPr="00B165F7">
        <w:rPr>
          <w:rFonts w:hint="eastAsia"/>
        </w:rPr>
        <w:t>42</w:t>
      </w:r>
      <w:r w:rsidRPr="00B165F7">
        <w:t>.</w:t>
      </w:r>
      <w:r w:rsidRPr="00B165F7">
        <w:rPr>
          <w:rFonts w:hint="eastAsia"/>
        </w:rPr>
        <w:t>1中标公告公布后,公示期内无人投诉,请中标人凭单位证明及本人身份证到采购代理机构领取《中标通知书》。</w:t>
      </w:r>
    </w:p>
    <w:p w14:paraId="4F76D5A9" w14:textId="77777777" w:rsidR="00904B23" w:rsidRPr="00B165F7" w:rsidRDefault="00904B23" w:rsidP="00904B23">
      <w:pPr>
        <w:tabs>
          <w:tab w:val="clear" w:pos="426"/>
        </w:tabs>
      </w:pPr>
      <w:r w:rsidRPr="00B165F7">
        <w:rPr>
          <w:rFonts w:hint="eastAsia"/>
        </w:rPr>
        <w:t>42</w:t>
      </w:r>
      <w:r w:rsidRPr="00B165F7">
        <w:t>.2</w:t>
      </w:r>
      <w:r w:rsidRPr="00B165F7">
        <w:rPr>
          <w:rFonts w:hint="eastAsia"/>
        </w:rPr>
        <w:t>中标通知书是合同的重要组成部分。</w:t>
      </w:r>
    </w:p>
    <w:p w14:paraId="1CEF86AB" w14:textId="77777777" w:rsidR="00904B23" w:rsidRPr="00B165F7" w:rsidRDefault="00904B23" w:rsidP="00904B23">
      <w:pPr>
        <w:tabs>
          <w:tab w:val="clear" w:pos="426"/>
        </w:tabs>
      </w:pPr>
      <w:r w:rsidRPr="00B165F7">
        <w:rPr>
          <w:rFonts w:hint="eastAsia"/>
        </w:rPr>
        <w:t>42.3因质疑投诉或其它原因导致项目结果变更或采购终止的，我公司有权收回中标通知书或终止采购合同。</w:t>
      </w:r>
    </w:p>
    <w:p w14:paraId="2C0E1288"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48" w:name="bt合同的授予"/>
      <w:bookmarkStart w:id="349" w:name="_Toc398220536"/>
      <w:bookmarkStart w:id="350" w:name="_Toc432592828"/>
      <w:bookmarkStart w:id="351" w:name="_Toc19633774"/>
      <w:bookmarkStart w:id="352" w:name="_Toc71726883"/>
      <w:bookmarkStart w:id="353" w:name="_Toc73517678"/>
      <w:bookmarkStart w:id="354" w:name="_Toc73518156"/>
      <w:bookmarkStart w:id="355" w:name="_Toc100052407"/>
      <w:bookmarkStart w:id="356" w:name="_Toc101074884"/>
      <w:bookmarkEnd w:id="348"/>
      <w:r w:rsidRPr="00B165F7">
        <w:rPr>
          <w:rFonts w:cs="Times New Roman" w:hint="eastAsia"/>
          <w:b/>
          <w:sz w:val="24"/>
          <w:szCs w:val="20"/>
        </w:rPr>
        <w:t>第八章 公开招标失败的后续处理</w:t>
      </w:r>
      <w:bookmarkEnd w:id="349"/>
      <w:bookmarkEnd w:id="350"/>
      <w:bookmarkEnd w:id="351"/>
      <w:bookmarkEnd w:id="352"/>
    </w:p>
    <w:p w14:paraId="32E9BF07" w14:textId="77777777" w:rsidR="00904B23" w:rsidRPr="00B165F7" w:rsidRDefault="00904B23" w:rsidP="00904B23">
      <w:pPr>
        <w:tabs>
          <w:tab w:val="clear" w:pos="426"/>
        </w:tabs>
      </w:pPr>
      <w:r w:rsidRPr="00B165F7">
        <w:rPr>
          <w:rFonts w:hint="eastAsia"/>
        </w:rPr>
        <w:t>43．公开招标失败的处理</w:t>
      </w:r>
    </w:p>
    <w:p w14:paraId="4C523E4B" w14:textId="77777777" w:rsidR="00904B23" w:rsidRPr="00B165F7" w:rsidRDefault="00904B23" w:rsidP="00904B23">
      <w:pPr>
        <w:tabs>
          <w:tab w:val="clear" w:pos="426"/>
        </w:tabs>
      </w:pPr>
      <w:r w:rsidRPr="00B165F7">
        <w:rPr>
          <w:rFonts w:hint="eastAsia"/>
          <w:szCs w:val="21"/>
        </w:rPr>
        <w:t>43.1本项目公开招标过程中若由于投标截止后</w:t>
      </w:r>
      <w:r w:rsidRPr="00B165F7">
        <w:rPr>
          <w:rFonts w:hint="eastAsia"/>
        </w:rPr>
        <w:t>实际递交</w:t>
      </w:r>
      <w:r w:rsidRPr="00B165F7">
        <w:t>投标</w:t>
      </w:r>
      <w:r w:rsidRPr="00B165F7">
        <w:rPr>
          <w:rFonts w:hint="eastAsia"/>
        </w:rPr>
        <w:t>文件的供应商数量不足、经评标委员会评审对招标文件作实质响应的供应商不足等原因造成公开招标失败，可由采购代理机构重新组织采购。</w:t>
      </w:r>
    </w:p>
    <w:p w14:paraId="0A2C996B" w14:textId="77777777" w:rsidR="00904B23" w:rsidRPr="00B165F7" w:rsidRDefault="00904B23" w:rsidP="00904B23">
      <w:pPr>
        <w:tabs>
          <w:tab w:val="clear" w:pos="426"/>
        </w:tabs>
      </w:pPr>
      <w:r w:rsidRPr="00B165F7">
        <w:rPr>
          <w:rFonts w:hint="eastAsia"/>
        </w:rPr>
        <w:t>43.2对公开招标失败的项目，评标委员会在出具该项目招标失败结论的同时，提出重新采购组织形式的建议，以及进一步完善招标文件的资格、技术、商务要求的修改建议。</w:t>
      </w:r>
    </w:p>
    <w:p w14:paraId="6C064D00" w14:textId="77777777" w:rsidR="00904B23" w:rsidRPr="00B165F7" w:rsidRDefault="00904B23" w:rsidP="00904B23">
      <w:pPr>
        <w:tabs>
          <w:tab w:val="clear" w:pos="426"/>
        </w:tabs>
      </w:pPr>
      <w:r w:rsidRPr="00B165F7">
        <w:rPr>
          <w:rFonts w:hint="eastAsia"/>
        </w:rPr>
        <w:t>43.3重新组织采购有以下两种组织形式：</w:t>
      </w:r>
    </w:p>
    <w:p w14:paraId="48C4DC81" w14:textId="77777777" w:rsidR="00904B23" w:rsidRPr="00B165F7" w:rsidRDefault="00904B23" w:rsidP="00904B23">
      <w:pPr>
        <w:tabs>
          <w:tab w:val="clear" w:pos="426"/>
        </w:tabs>
      </w:pPr>
      <w:r w:rsidRPr="00B165F7">
        <w:rPr>
          <w:rFonts w:hint="eastAsia"/>
        </w:rPr>
        <w:t>（1）由采购代理机构重新组织公开招标；</w:t>
      </w:r>
    </w:p>
    <w:p w14:paraId="434C2318" w14:textId="77777777" w:rsidR="00904B23" w:rsidRPr="00B165F7" w:rsidRDefault="00904B23" w:rsidP="00904B23">
      <w:pPr>
        <w:tabs>
          <w:tab w:val="clear" w:pos="426"/>
        </w:tabs>
      </w:pPr>
      <w:r w:rsidRPr="00B165F7">
        <w:rPr>
          <w:rFonts w:hint="eastAsia"/>
        </w:rPr>
        <w:t>（2）根据实际情况需要向政府采购监督管理部门提出非公开招标方式申请，经政府采购监督管理部门批准公开招标失败采购项目可转为竞争性谈判或单一来源谈判方式采购。</w:t>
      </w:r>
    </w:p>
    <w:p w14:paraId="5AEB2E94" w14:textId="77777777" w:rsidR="00904B23" w:rsidRPr="00B165F7" w:rsidRDefault="00904B23" w:rsidP="00904B23">
      <w:pPr>
        <w:tabs>
          <w:tab w:val="clear" w:pos="426"/>
        </w:tabs>
      </w:pPr>
      <w:r w:rsidRPr="00B165F7">
        <w:rPr>
          <w:rFonts w:hint="eastAsia"/>
        </w:rPr>
        <w:t>43.4公开招标失败的采购项目重新组织公开招标，采购代理机构要重新按公开招标流程发布采购公告和招标文件、组成评标委员会等组织采购活动。</w:t>
      </w:r>
    </w:p>
    <w:p w14:paraId="0B66BBF6" w14:textId="77777777" w:rsidR="00904B23" w:rsidRPr="00B165F7" w:rsidRDefault="00904B23" w:rsidP="00904B23">
      <w:pPr>
        <w:tabs>
          <w:tab w:val="clear" w:pos="426"/>
        </w:tabs>
      </w:pPr>
      <w:r w:rsidRPr="00B165F7">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14:paraId="7F4577D2" w14:textId="77777777" w:rsidR="00904B23" w:rsidRPr="00B165F7" w:rsidRDefault="00904B23" w:rsidP="00904B23">
      <w:pPr>
        <w:tabs>
          <w:tab w:val="clear" w:pos="426"/>
        </w:tabs>
      </w:pPr>
      <w:r w:rsidRPr="00B165F7">
        <w:rPr>
          <w:rFonts w:hint="eastAsia"/>
        </w:rPr>
        <w:t>44．公开招标失败项目转为竞争性谈判方式采购的</w:t>
      </w:r>
    </w:p>
    <w:p w14:paraId="2712C0FB" w14:textId="77777777" w:rsidR="00904B23" w:rsidRPr="00B165F7" w:rsidRDefault="00904B23" w:rsidP="00904B23">
      <w:pPr>
        <w:tabs>
          <w:tab w:val="clear" w:pos="426"/>
        </w:tabs>
      </w:pPr>
      <w:r w:rsidRPr="00B165F7">
        <w:rPr>
          <w:rFonts w:hint="eastAsia"/>
        </w:rPr>
        <w:t>44.1谈判文件</w:t>
      </w:r>
    </w:p>
    <w:p w14:paraId="1582233F" w14:textId="77777777" w:rsidR="00904B23" w:rsidRPr="00B165F7" w:rsidRDefault="00904B23" w:rsidP="00904B23">
      <w:pPr>
        <w:tabs>
          <w:tab w:val="clear" w:pos="426"/>
        </w:tabs>
      </w:pPr>
      <w:r w:rsidRPr="00B165F7">
        <w:rPr>
          <w:rFonts w:hint="eastAsia"/>
        </w:rPr>
        <w:t>44.1.1公开招标失败项目转为竞争性谈判方式采购的，原招标文件转为谈判文件。</w:t>
      </w:r>
    </w:p>
    <w:p w14:paraId="3C8ED4FE" w14:textId="77777777" w:rsidR="00904B23" w:rsidRPr="00B165F7" w:rsidRDefault="00904B23" w:rsidP="00904B23">
      <w:pPr>
        <w:tabs>
          <w:tab w:val="clear" w:pos="426"/>
        </w:tabs>
      </w:pPr>
      <w:r w:rsidRPr="00B165F7">
        <w:rPr>
          <w:rFonts w:hint="eastAsia"/>
        </w:rPr>
        <w:t>44.2谈判小组</w:t>
      </w:r>
    </w:p>
    <w:p w14:paraId="4E8DFB73" w14:textId="77777777" w:rsidR="00904B23" w:rsidRPr="00B165F7" w:rsidRDefault="00904B23" w:rsidP="00904B23">
      <w:pPr>
        <w:tabs>
          <w:tab w:val="clear" w:pos="426"/>
        </w:tabs>
      </w:pPr>
      <w:r w:rsidRPr="00B165F7">
        <w:rPr>
          <w:rFonts w:hint="eastAsia"/>
        </w:rPr>
        <w:t>44.2.1公开招标失败项目转为竞争性谈判方式采购后，评标委员会转为谈判小组；专家可重新抽取也可继续采用评标委员会内专家。</w:t>
      </w:r>
    </w:p>
    <w:p w14:paraId="37F44930" w14:textId="77777777" w:rsidR="00904B23" w:rsidRPr="00B165F7" w:rsidRDefault="00904B23" w:rsidP="00904B23">
      <w:pPr>
        <w:tabs>
          <w:tab w:val="clear" w:pos="426"/>
        </w:tabs>
        <w:rPr>
          <w:b/>
        </w:rPr>
      </w:pPr>
      <w:r w:rsidRPr="00B165F7">
        <w:rPr>
          <w:rFonts w:hint="eastAsia"/>
          <w:szCs w:val="21"/>
        </w:rPr>
        <w:lastRenderedPageBreak/>
        <w:t>44.2.2</w:t>
      </w:r>
      <w:r w:rsidRPr="00B165F7">
        <w:rPr>
          <w:rFonts w:hint="eastAsia"/>
        </w:rPr>
        <w:t>谈判前，谈判小组将对各供应商的谈判应答文件进行审查，</w:t>
      </w:r>
      <w:r w:rsidRPr="00B165F7">
        <w:rPr>
          <w:rFonts w:hint="eastAsia"/>
          <w:bCs/>
        </w:rPr>
        <w:t>当谈判应答文件出现下列情况之一的将视为无效，按无效标或废标处理，不得进入谈判，</w:t>
      </w:r>
      <w:r w:rsidRPr="00B165F7">
        <w:rPr>
          <w:rFonts w:hint="eastAsia"/>
          <w:b/>
        </w:rPr>
        <w:t>具体内容见原招标文件中“资格、符合性评审</w:t>
      </w:r>
      <w:r w:rsidRPr="00B165F7">
        <w:rPr>
          <w:rFonts w:hint="eastAsia"/>
          <w:b/>
          <w:bCs/>
        </w:rPr>
        <w:t>”</w:t>
      </w:r>
      <w:r w:rsidRPr="00B165F7">
        <w:rPr>
          <w:rFonts w:hint="eastAsia"/>
          <w:b/>
        </w:rPr>
        <w:t>部分以及谈判邀请中相应的变动部分。</w:t>
      </w:r>
    </w:p>
    <w:p w14:paraId="31A88B2F" w14:textId="77777777" w:rsidR="00904B23" w:rsidRPr="00B165F7" w:rsidRDefault="00904B23" w:rsidP="00904B23">
      <w:pPr>
        <w:tabs>
          <w:tab w:val="clear" w:pos="426"/>
        </w:tabs>
      </w:pPr>
      <w:r w:rsidRPr="00B165F7">
        <w:rPr>
          <w:rFonts w:hint="eastAsia"/>
        </w:rPr>
        <w:t>44.3谈判程序</w:t>
      </w:r>
    </w:p>
    <w:p w14:paraId="29F04E43" w14:textId="77777777" w:rsidR="00904B23" w:rsidRPr="00B165F7" w:rsidRDefault="00904B23" w:rsidP="00904B23">
      <w:pPr>
        <w:tabs>
          <w:tab w:val="clear" w:pos="426"/>
        </w:tabs>
      </w:pPr>
      <w:r w:rsidRPr="00B165F7">
        <w:rPr>
          <w:rFonts w:hint="eastAsia"/>
        </w:rPr>
        <w:t>44.3.1参加谈判的供应商和谈判小组成员填写谈判登记表，并交验证明文件（法定代表人证明书、法人授权委托书、被授权的谈判代表身份证原件）。</w:t>
      </w:r>
    </w:p>
    <w:p w14:paraId="02F71F0F" w14:textId="77777777" w:rsidR="00904B23" w:rsidRPr="00B165F7" w:rsidRDefault="00904B23" w:rsidP="00904B23">
      <w:pPr>
        <w:tabs>
          <w:tab w:val="clear" w:pos="426"/>
        </w:tabs>
      </w:pPr>
      <w:r w:rsidRPr="00B165F7">
        <w:rPr>
          <w:rFonts w:hint="eastAsia"/>
        </w:rPr>
        <w:t>44.3</w:t>
      </w:r>
      <w:r w:rsidRPr="00B165F7">
        <w:t>.2</w:t>
      </w:r>
      <w:r w:rsidRPr="00B165F7">
        <w:rPr>
          <w:rFonts w:hint="eastAsia"/>
        </w:rPr>
        <w:t>谈判小组主持人宣布谈判规则和谈判纪律。</w:t>
      </w:r>
    </w:p>
    <w:p w14:paraId="5D6F3733" w14:textId="77777777" w:rsidR="00904B23" w:rsidRPr="00B165F7" w:rsidRDefault="00904B23" w:rsidP="00904B23">
      <w:pPr>
        <w:tabs>
          <w:tab w:val="clear" w:pos="426"/>
        </w:tabs>
      </w:pPr>
      <w:r w:rsidRPr="00B165F7">
        <w:rPr>
          <w:rFonts w:hint="eastAsia"/>
        </w:rPr>
        <w:t>44.3</w:t>
      </w:r>
      <w:r w:rsidRPr="00B165F7">
        <w:t>.3</w:t>
      </w:r>
      <w:r w:rsidRPr="00B165F7">
        <w:rPr>
          <w:rFonts w:hint="eastAsia"/>
        </w:rPr>
        <w:t>在谈判中，谈判小组将就以下谈判内容跟供应商进行谈判：</w:t>
      </w:r>
    </w:p>
    <w:p w14:paraId="0EA57494" w14:textId="77777777" w:rsidR="00904B23" w:rsidRPr="00B165F7" w:rsidRDefault="00904B23" w:rsidP="00904B23">
      <w:pPr>
        <w:tabs>
          <w:tab w:val="clear" w:pos="426"/>
        </w:tabs>
      </w:pPr>
      <w:r w:rsidRPr="00B165F7">
        <w:rPr>
          <w:rFonts w:hint="eastAsia"/>
        </w:rPr>
        <w:t>（</w:t>
      </w:r>
      <w:r w:rsidRPr="00B165F7">
        <w:t>1</w:t>
      </w:r>
      <w:r w:rsidRPr="00B165F7">
        <w:rPr>
          <w:rFonts w:hint="eastAsia"/>
        </w:rPr>
        <w:t>）项目方案；</w:t>
      </w:r>
    </w:p>
    <w:p w14:paraId="7C75FC19" w14:textId="77777777" w:rsidR="00904B23" w:rsidRPr="00B165F7" w:rsidRDefault="00904B23" w:rsidP="00904B23">
      <w:pPr>
        <w:tabs>
          <w:tab w:val="clear" w:pos="426"/>
        </w:tabs>
      </w:pPr>
      <w:r w:rsidRPr="00B165F7">
        <w:rPr>
          <w:rFonts w:hint="eastAsia"/>
        </w:rPr>
        <w:t>（2）报价；</w:t>
      </w:r>
    </w:p>
    <w:p w14:paraId="55553CF9" w14:textId="77777777" w:rsidR="00904B23" w:rsidRPr="00B165F7" w:rsidRDefault="00904B23" w:rsidP="00904B23">
      <w:pPr>
        <w:tabs>
          <w:tab w:val="clear" w:pos="426"/>
        </w:tabs>
      </w:pPr>
      <w:r w:rsidRPr="00B165F7">
        <w:rPr>
          <w:rFonts w:hint="eastAsia"/>
        </w:rPr>
        <w:t>（3）其它相关事项。</w:t>
      </w:r>
    </w:p>
    <w:p w14:paraId="4210F9E5" w14:textId="77777777" w:rsidR="00904B23" w:rsidRPr="00B165F7" w:rsidRDefault="00904B23" w:rsidP="00904B23">
      <w:pPr>
        <w:tabs>
          <w:tab w:val="clear" w:pos="426"/>
        </w:tabs>
      </w:pPr>
      <w:r w:rsidRPr="00B165F7">
        <w:rPr>
          <w:rFonts w:hint="eastAsia"/>
        </w:rPr>
        <w:t>原招标文件或谈判邀请文件有实质性变动的，谈判小组应当通过采购代理机构通知所有参加谈判的供应商。</w:t>
      </w:r>
    </w:p>
    <w:p w14:paraId="204F8D13" w14:textId="77777777" w:rsidR="00904B23" w:rsidRPr="00B165F7" w:rsidRDefault="00904B23" w:rsidP="00904B23">
      <w:pPr>
        <w:tabs>
          <w:tab w:val="clear" w:pos="426"/>
        </w:tabs>
      </w:pPr>
      <w:r w:rsidRPr="00B165F7">
        <w:rPr>
          <w:rFonts w:hint="eastAsia"/>
        </w:rPr>
        <w:t>44.3.4谈判小组可以用书面形式要求各供应商对其谈判应答文件含义不明确的内容作必要的澄清或者说明，重要问题供应商应以书面形式进行澄清、说明。</w:t>
      </w:r>
    </w:p>
    <w:p w14:paraId="26E3E54D" w14:textId="77777777" w:rsidR="00904B23" w:rsidRPr="00B165F7" w:rsidRDefault="00904B23" w:rsidP="00904B23">
      <w:pPr>
        <w:tabs>
          <w:tab w:val="clear" w:pos="426"/>
        </w:tabs>
      </w:pPr>
      <w:r w:rsidRPr="00B165F7">
        <w:rPr>
          <w:rFonts w:hint="eastAsia"/>
        </w:rPr>
        <w:t>44.3</w:t>
      </w:r>
      <w:r w:rsidRPr="00B165F7">
        <w:t>.</w:t>
      </w:r>
      <w:r w:rsidRPr="00B165F7">
        <w:rPr>
          <w:rFonts w:hint="eastAsia"/>
        </w:rPr>
        <w:t>5 允许供应商在谈判结束之前根据谈判小组提出的内容进行澄清、修改或完善，或对项目方案进行相应的调整。</w:t>
      </w:r>
    </w:p>
    <w:p w14:paraId="0FE074D2" w14:textId="77777777" w:rsidR="00904B23" w:rsidRPr="00B165F7" w:rsidRDefault="00904B23" w:rsidP="00904B23">
      <w:pPr>
        <w:tabs>
          <w:tab w:val="clear" w:pos="426"/>
        </w:tabs>
      </w:pPr>
      <w:r w:rsidRPr="00B165F7">
        <w:rPr>
          <w:rFonts w:hint="eastAsia"/>
        </w:rPr>
        <w:t>44.3</w:t>
      </w:r>
      <w:r w:rsidRPr="00B165F7">
        <w:t>.</w:t>
      </w:r>
      <w:r w:rsidRPr="00B165F7">
        <w:rPr>
          <w:rFonts w:hint="eastAsia"/>
        </w:rPr>
        <w:t>6供应商对谈判应答文件进行修改，都应形成文字材料，并经供应商谈判授权人签字认可。</w:t>
      </w:r>
    </w:p>
    <w:p w14:paraId="30EE5875" w14:textId="77777777" w:rsidR="00904B23" w:rsidRPr="00B165F7" w:rsidRDefault="00904B23" w:rsidP="00904B23">
      <w:pPr>
        <w:tabs>
          <w:tab w:val="clear" w:pos="426"/>
        </w:tabs>
      </w:pPr>
      <w:r w:rsidRPr="00B165F7">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42C454E0" w14:textId="77777777" w:rsidR="00904B23" w:rsidRPr="00B165F7" w:rsidRDefault="00904B23" w:rsidP="00904B23">
      <w:pPr>
        <w:tabs>
          <w:tab w:val="clear" w:pos="426"/>
        </w:tabs>
        <w:rPr>
          <w:szCs w:val="21"/>
        </w:rPr>
      </w:pPr>
      <w:r w:rsidRPr="00B165F7">
        <w:rPr>
          <w:rFonts w:hint="eastAsia"/>
          <w:szCs w:val="21"/>
        </w:rPr>
        <w:t>44.3.8有下列情形之一的，该供应商的谈判结果</w:t>
      </w:r>
      <w:r w:rsidRPr="00B165F7">
        <w:rPr>
          <w:rFonts w:hint="eastAsia"/>
          <w:bCs/>
        </w:rPr>
        <w:t>按无效标或废标处理</w:t>
      </w:r>
      <w:r w:rsidRPr="00B165F7">
        <w:rPr>
          <w:rFonts w:hint="eastAsia"/>
          <w:szCs w:val="21"/>
        </w:rPr>
        <w:t>，</w:t>
      </w:r>
      <w:r w:rsidRPr="00B165F7">
        <w:rPr>
          <w:rFonts w:hint="eastAsia"/>
        </w:rPr>
        <w:t>具体内容见原招标文件中不符合“</w:t>
      </w:r>
      <w:r w:rsidRPr="00B165F7">
        <w:rPr>
          <w:rFonts w:hint="eastAsia"/>
          <w:b/>
        </w:rPr>
        <w:t>资格、符合性评审条款</w:t>
      </w:r>
      <w:r w:rsidRPr="00B165F7">
        <w:rPr>
          <w:rFonts w:hint="eastAsia"/>
        </w:rPr>
        <w:t>”部分以及谈判邀请中相应的变动部分。</w:t>
      </w:r>
    </w:p>
    <w:p w14:paraId="00F8DD16" w14:textId="77777777" w:rsidR="00904B23" w:rsidRPr="00B165F7" w:rsidRDefault="00904B23" w:rsidP="00904B23">
      <w:pPr>
        <w:tabs>
          <w:tab w:val="clear" w:pos="426"/>
        </w:tabs>
      </w:pPr>
      <w:r w:rsidRPr="00B165F7">
        <w:rPr>
          <w:rFonts w:hint="eastAsia"/>
        </w:rPr>
        <w:t>44.3</w:t>
      </w:r>
      <w:r w:rsidRPr="00B165F7">
        <w:t>.</w:t>
      </w:r>
      <w:r w:rsidRPr="00B165F7">
        <w:rPr>
          <w:rFonts w:hint="eastAsia"/>
        </w:rPr>
        <w:t>9谈判结束后，谈判小组根据供应商提供的谈判应答文件、谈判过程中产生的相关资料，对供应商谈判应答文件进行评估与比较，提出书面评审意见。</w:t>
      </w:r>
    </w:p>
    <w:p w14:paraId="664641F2" w14:textId="77777777" w:rsidR="00904B23" w:rsidRPr="00B165F7" w:rsidRDefault="00904B23" w:rsidP="00904B23">
      <w:pPr>
        <w:tabs>
          <w:tab w:val="clear" w:pos="426"/>
        </w:tabs>
      </w:pPr>
      <w:r w:rsidRPr="00B165F7">
        <w:rPr>
          <w:rFonts w:hint="eastAsia"/>
        </w:rPr>
        <w:t>44.3.10谈判小组将对谈判过程进行记录，以存档备查。</w:t>
      </w:r>
    </w:p>
    <w:p w14:paraId="305CE085" w14:textId="77777777" w:rsidR="00904B23" w:rsidRPr="00B165F7" w:rsidRDefault="00904B23" w:rsidP="00904B23">
      <w:pPr>
        <w:tabs>
          <w:tab w:val="clear" w:pos="426"/>
        </w:tabs>
      </w:pPr>
      <w:r w:rsidRPr="00B165F7">
        <w:rPr>
          <w:rFonts w:hint="eastAsia"/>
        </w:rPr>
        <w:t>44.4评标方法和定标原则</w:t>
      </w:r>
    </w:p>
    <w:p w14:paraId="761E1A11" w14:textId="77777777" w:rsidR="00904B23" w:rsidRPr="00B165F7" w:rsidRDefault="00904B23" w:rsidP="00904B23">
      <w:pPr>
        <w:tabs>
          <w:tab w:val="clear" w:pos="426"/>
        </w:tabs>
      </w:pPr>
      <w:r w:rsidRPr="00B165F7">
        <w:rPr>
          <w:rFonts w:hint="eastAsia"/>
        </w:rPr>
        <w:t>44.4.1根据《深圳市政府采购评标委员会和评标方法暂行规定》（深财购[2005]5号），竞争性谈判采购项目的评标方法要比照</w:t>
      </w:r>
      <w:r w:rsidRPr="00B165F7">
        <w:rPr>
          <w:rFonts w:hint="eastAsia"/>
          <w:b/>
        </w:rPr>
        <w:t>最低评标价法规定执行</w:t>
      </w:r>
      <w:r w:rsidRPr="00B165F7">
        <w:rPr>
          <w:rFonts w:hint="eastAsia"/>
        </w:rPr>
        <w:t>。如确因实际情况需要采用其他评标方法的，应报经同级政府采购监督管理部门批准。</w:t>
      </w:r>
      <w:r w:rsidRPr="00B165F7">
        <w:rPr>
          <w:rFonts w:hint="eastAsia"/>
          <w:b/>
        </w:rPr>
        <w:t>原招标文件若采用</w:t>
      </w:r>
      <w:r w:rsidRPr="00B165F7">
        <w:rPr>
          <w:rFonts w:hint="eastAsia"/>
          <w:b/>
          <w:bCs/>
        </w:rPr>
        <w:t>最低评标价法以外的评标方法，转为竞争性谈判后，评标方法应采用</w:t>
      </w:r>
      <w:r w:rsidRPr="00B165F7">
        <w:rPr>
          <w:rFonts w:hint="eastAsia"/>
          <w:b/>
        </w:rPr>
        <w:t>最低评标价法。</w:t>
      </w:r>
    </w:p>
    <w:p w14:paraId="7BDAF083" w14:textId="77777777" w:rsidR="00904B23" w:rsidRPr="00B165F7" w:rsidRDefault="00904B23" w:rsidP="00904B23">
      <w:pPr>
        <w:tabs>
          <w:tab w:val="clear" w:pos="426"/>
        </w:tabs>
      </w:pPr>
      <w:r w:rsidRPr="00B165F7">
        <w:rPr>
          <w:rFonts w:hint="eastAsia"/>
          <w:szCs w:val="21"/>
        </w:rPr>
        <w:t>44.4.2对公开招标失败转为竞争性谈判方式采购的项目，谈判小组</w:t>
      </w:r>
      <w:r w:rsidRPr="00B165F7">
        <w:rPr>
          <w:rFonts w:hint="eastAsia"/>
        </w:rPr>
        <w:t>对谈判应答文件进行评审和比较，综合各家供应商最终的方案、服务和投资等谈判结果并按本通用条款第</w:t>
      </w:r>
      <w:r w:rsidRPr="00B165F7">
        <w:rPr>
          <w:rFonts w:hint="eastAsia"/>
          <w:bCs/>
          <w:szCs w:val="21"/>
        </w:rPr>
        <w:t>37.1.1款</w:t>
      </w:r>
      <w:r w:rsidRPr="00B165F7">
        <w:rPr>
          <w:rFonts w:hint="eastAsia"/>
        </w:rPr>
        <w:t>的</w:t>
      </w:r>
      <w:r w:rsidRPr="00B165F7">
        <w:rPr>
          <w:rFonts w:hint="eastAsia"/>
          <w:b/>
          <w:bCs/>
        </w:rPr>
        <w:t>最低评标价法</w:t>
      </w:r>
      <w:r w:rsidRPr="00B165F7">
        <w:rPr>
          <w:rFonts w:hint="eastAsia"/>
        </w:rPr>
        <w:t>进行评审。</w:t>
      </w:r>
    </w:p>
    <w:p w14:paraId="1949D8FD" w14:textId="77777777" w:rsidR="00904B23" w:rsidRPr="00B165F7" w:rsidRDefault="00904B23" w:rsidP="00904B23">
      <w:pPr>
        <w:tabs>
          <w:tab w:val="clear" w:pos="426"/>
        </w:tabs>
      </w:pPr>
      <w:r w:rsidRPr="00B165F7">
        <w:rPr>
          <w:rFonts w:hint="eastAsia"/>
        </w:rPr>
        <w:lastRenderedPageBreak/>
        <w:t>44.4.3若要采用其他评标方法的，必须报经政府采购监督管理部门批准，谈判小组按批准的评标方法进行评审。谈判邀请文件中应注明批准的评标方法。</w:t>
      </w:r>
    </w:p>
    <w:p w14:paraId="41161E14" w14:textId="77777777" w:rsidR="00904B23" w:rsidRPr="00B165F7" w:rsidRDefault="00904B23" w:rsidP="00904B23">
      <w:pPr>
        <w:tabs>
          <w:tab w:val="clear" w:pos="426"/>
        </w:tabs>
      </w:pPr>
      <w:r w:rsidRPr="00B165F7">
        <w:rPr>
          <w:rFonts w:hint="eastAsia"/>
        </w:rPr>
        <w:t>44.4.4谈判小组向采购代理机构提交书面评标报告，并推荐候选中标人或确定中标人。</w:t>
      </w:r>
    </w:p>
    <w:p w14:paraId="088CB9A3" w14:textId="77777777" w:rsidR="00904B23" w:rsidRPr="00B165F7" w:rsidRDefault="00904B23" w:rsidP="00904B23">
      <w:pPr>
        <w:tabs>
          <w:tab w:val="clear" w:pos="426"/>
        </w:tabs>
      </w:pPr>
      <w:r w:rsidRPr="00B165F7">
        <w:rPr>
          <w:rFonts w:hint="eastAsia"/>
        </w:rPr>
        <w:t>45．公开招标失败项目转为单一来源谈判方式采购</w:t>
      </w:r>
    </w:p>
    <w:p w14:paraId="19BA69ED" w14:textId="77777777" w:rsidR="00904B23" w:rsidRPr="00B165F7" w:rsidRDefault="00904B23" w:rsidP="00904B23">
      <w:pPr>
        <w:tabs>
          <w:tab w:val="clear" w:pos="426"/>
        </w:tabs>
      </w:pPr>
      <w:r w:rsidRPr="00B165F7">
        <w:rPr>
          <w:rFonts w:hint="eastAsia"/>
        </w:rPr>
        <w:t>45.1谈判文件</w:t>
      </w:r>
    </w:p>
    <w:p w14:paraId="1F7E560F" w14:textId="77777777" w:rsidR="00904B23" w:rsidRPr="00B165F7" w:rsidRDefault="00904B23" w:rsidP="00904B23">
      <w:pPr>
        <w:tabs>
          <w:tab w:val="clear" w:pos="426"/>
        </w:tabs>
      </w:pPr>
      <w:r w:rsidRPr="00B165F7">
        <w:rPr>
          <w:rFonts w:hint="eastAsia"/>
        </w:rPr>
        <w:t>45.1.1公开招标失败项目转为单一来源谈判方式采购的，原招标文件转为谈判文件。</w:t>
      </w:r>
    </w:p>
    <w:p w14:paraId="4CB83053" w14:textId="77777777" w:rsidR="00904B23" w:rsidRPr="00B165F7" w:rsidRDefault="00904B23" w:rsidP="00904B23">
      <w:pPr>
        <w:tabs>
          <w:tab w:val="clear" w:pos="426"/>
        </w:tabs>
      </w:pPr>
      <w:r w:rsidRPr="00B165F7">
        <w:rPr>
          <w:rFonts w:hint="eastAsia"/>
        </w:rPr>
        <w:t>45.2谈判小组</w:t>
      </w:r>
    </w:p>
    <w:p w14:paraId="5122C6CE" w14:textId="77777777" w:rsidR="00904B23" w:rsidRPr="00B165F7" w:rsidRDefault="00904B23" w:rsidP="00904B23">
      <w:pPr>
        <w:tabs>
          <w:tab w:val="clear" w:pos="426"/>
        </w:tabs>
      </w:pPr>
      <w:r w:rsidRPr="00B165F7">
        <w:rPr>
          <w:rFonts w:hint="eastAsia"/>
        </w:rPr>
        <w:t>45.2.1公开招标失败项目转为单一来源谈判方式采购后，评标委员会转为谈判小组，专家可重新抽取也可继续采用评标委员会内专家。</w:t>
      </w:r>
    </w:p>
    <w:p w14:paraId="3E31A0D5" w14:textId="77777777" w:rsidR="00904B23" w:rsidRPr="00B165F7" w:rsidRDefault="00904B23" w:rsidP="00904B23">
      <w:pPr>
        <w:tabs>
          <w:tab w:val="clear" w:pos="426"/>
        </w:tabs>
      </w:pPr>
      <w:r w:rsidRPr="00B165F7">
        <w:rPr>
          <w:rFonts w:hint="eastAsia"/>
          <w:szCs w:val="21"/>
        </w:rPr>
        <w:t>45.2.2</w:t>
      </w:r>
      <w:r w:rsidRPr="00B165F7">
        <w:rPr>
          <w:rFonts w:hint="eastAsia"/>
        </w:rPr>
        <w:t>谈判前，谈判小组将对单一来源供应商的谈判应答文件进行审查，</w:t>
      </w:r>
      <w:r w:rsidRPr="00B165F7">
        <w:rPr>
          <w:rFonts w:hint="eastAsia"/>
          <w:bCs/>
        </w:rPr>
        <w:t>当谈判应答文件出现下列情况之一的将视为无效，按无效标或废标处理，不得进入谈判，</w:t>
      </w:r>
      <w:r w:rsidRPr="00B165F7">
        <w:rPr>
          <w:rFonts w:hint="eastAsia"/>
          <w:b/>
        </w:rPr>
        <w:t>具体内容见原招标文件中“资格、符合性评审条款</w:t>
      </w:r>
      <w:r w:rsidRPr="00B165F7">
        <w:rPr>
          <w:rFonts w:hint="eastAsia"/>
          <w:b/>
          <w:bCs/>
        </w:rPr>
        <w:t>”</w:t>
      </w:r>
      <w:r w:rsidRPr="00B165F7">
        <w:rPr>
          <w:rFonts w:hint="eastAsia"/>
          <w:b/>
        </w:rPr>
        <w:t>部分以及谈判邀请中相应的变动部分。</w:t>
      </w:r>
    </w:p>
    <w:p w14:paraId="10F3D69C" w14:textId="77777777" w:rsidR="00904B23" w:rsidRPr="00B165F7" w:rsidRDefault="00904B23" w:rsidP="00904B23">
      <w:pPr>
        <w:tabs>
          <w:tab w:val="clear" w:pos="426"/>
        </w:tabs>
      </w:pPr>
      <w:r w:rsidRPr="00B165F7">
        <w:rPr>
          <w:rFonts w:hint="eastAsia"/>
        </w:rPr>
        <w:t>45.3谈判程序</w:t>
      </w:r>
    </w:p>
    <w:p w14:paraId="757CE03B" w14:textId="77777777" w:rsidR="00904B23" w:rsidRPr="00B165F7" w:rsidRDefault="00904B23" w:rsidP="00904B23">
      <w:pPr>
        <w:tabs>
          <w:tab w:val="clear" w:pos="426"/>
        </w:tabs>
      </w:pPr>
      <w:r w:rsidRPr="00B165F7">
        <w:rPr>
          <w:rFonts w:hint="eastAsia"/>
        </w:rPr>
        <w:t>45.3.1参加谈判的供应商和谈判小组成员填写谈判登记表，并交验证明文件（法定代表人证明书、法人授权委托书、被授权的谈判代表身份证原件）。</w:t>
      </w:r>
    </w:p>
    <w:p w14:paraId="52B3352A" w14:textId="77777777" w:rsidR="00904B23" w:rsidRPr="00B165F7" w:rsidRDefault="00904B23" w:rsidP="00904B23">
      <w:pPr>
        <w:tabs>
          <w:tab w:val="clear" w:pos="426"/>
        </w:tabs>
      </w:pPr>
      <w:r w:rsidRPr="00B165F7">
        <w:rPr>
          <w:rFonts w:hint="eastAsia"/>
        </w:rPr>
        <w:t>45.3</w:t>
      </w:r>
      <w:r w:rsidRPr="00B165F7">
        <w:t>.2</w:t>
      </w:r>
      <w:r w:rsidRPr="00B165F7">
        <w:rPr>
          <w:rFonts w:hint="eastAsia"/>
        </w:rPr>
        <w:t>谈判小组主持人宣布谈判规则和谈判纪律。</w:t>
      </w:r>
    </w:p>
    <w:p w14:paraId="400B5E4E" w14:textId="77777777" w:rsidR="00904B23" w:rsidRPr="00B165F7" w:rsidRDefault="00904B23" w:rsidP="00904B23">
      <w:pPr>
        <w:tabs>
          <w:tab w:val="clear" w:pos="426"/>
        </w:tabs>
      </w:pPr>
      <w:r w:rsidRPr="00B165F7">
        <w:rPr>
          <w:rFonts w:hint="eastAsia"/>
        </w:rPr>
        <w:t>45.3</w:t>
      </w:r>
      <w:r w:rsidRPr="00B165F7">
        <w:t>.3</w:t>
      </w:r>
      <w:r w:rsidRPr="00B165F7">
        <w:rPr>
          <w:rFonts w:hint="eastAsia"/>
        </w:rPr>
        <w:t>在谈判中，谈判小组将就以下谈判内容跟供应商进行谈判：</w:t>
      </w:r>
    </w:p>
    <w:p w14:paraId="0F2DAC35" w14:textId="77777777" w:rsidR="00904B23" w:rsidRPr="00B165F7" w:rsidRDefault="00904B23" w:rsidP="00904B23">
      <w:pPr>
        <w:tabs>
          <w:tab w:val="clear" w:pos="426"/>
        </w:tabs>
      </w:pPr>
      <w:r w:rsidRPr="00B165F7">
        <w:rPr>
          <w:rFonts w:hint="eastAsia"/>
        </w:rPr>
        <w:t>（</w:t>
      </w:r>
      <w:r w:rsidRPr="00B165F7">
        <w:t>1</w:t>
      </w:r>
      <w:r w:rsidRPr="00B165F7">
        <w:rPr>
          <w:rFonts w:hint="eastAsia"/>
        </w:rPr>
        <w:t>）项目方案；</w:t>
      </w:r>
    </w:p>
    <w:p w14:paraId="663426DF" w14:textId="77777777" w:rsidR="00904B23" w:rsidRPr="00B165F7" w:rsidRDefault="00904B23" w:rsidP="00904B23">
      <w:pPr>
        <w:tabs>
          <w:tab w:val="clear" w:pos="426"/>
        </w:tabs>
      </w:pPr>
      <w:r w:rsidRPr="00B165F7">
        <w:rPr>
          <w:rFonts w:hint="eastAsia"/>
        </w:rPr>
        <w:t>（2）报价；</w:t>
      </w:r>
    </w:p>
    <w:p w14:paraId="79C42CFF" w14:textId="77777777" w:rsidR="00904B23" w:rsidRPr="00B165F7" w:rsidRDefault="00904B23" w:rsidP="00904B23">
      <w:pPr>
        <w:tabs>
          <w:tab w:val="clear" w:pos="426"/>
        </w:tabs>
      </w:pPr>
      <w:r w:rsidRPr="00B165F7">
        <w:rPr>
          <w:rFonts w:hint="eastAsia"/>
        </w:rPr>
        <w:t>（3）其它相关事项。</w:t>
      </w:r>
    </w:p>
    <w:p w14:paraId="75FF39BB" w14:textId="77777777" w:rsidR="00904B23" w:rsidRPr="00B165F7" w:rsidRDefault="00904B23" w:rsidP="00904B23">
      <w:pPr>
        <w:tabs>
          <w:tab w:val="clear" w:pos="426"/>
        </w:tabs>
      </w:pPr>
      <w:r w:rsidRPr="00B165F7">
        <w:rPr>
          <w:rFonts w:hint="eastAsia"/>
        </w:rPr>
        <w:t>原招标文件或谈判邀请文件有实质性变动的，谈判小组应当通过采购代理机构通知供应商。</w:t>
      </w:r>
    </w:p>
    <w:p w14:paraId="5B56A7F4" w14:textId="77777777" w:rsidR="00904B23" w:rsidRPr="00B165F7" w:rsidRDefault="00904B23" w:rsidP="00904B23">
      <w:pPr>
        <w:tabs>
          <w:tab w:val="clear" w:pos="426"/>
        </w:tabs>
      </w:pPr>
      <w:r w:rsidRPr="00B165F7">
        <w:rPr>
          <w:rFonts w:hint="eastAsia"/>
        </w:rPr>
        <w:t>45.3.4谈判小组可以用书面形式要求供应商对其谈判应答文件含义不明确的内容作必要的澄清或者说明，重要问题供应商应以书面形式进行澄清、说明。</w:t>
      </w:r>
    </w:p>
    <w:p w14:paraId="26762092" w14:textId="77777777" w:rsidR="00904B23" w:rsidRPr="00B165F7" w:rsidRDefault="00904B23" w:rsidP="00904B23">
      <w:pPr>
        <w:tabs>
          <w:tab w:val="clear" w:pos="426"/>
        </w:tabs>
      </w:pPr>
      <w:r w:rsidRPr="00B165F7">
        <w:rPr>
          <w:rFonts w:hint="eastAsia"/>
        </w:rPr>
        <w:t>45.3</w:t>
      </w:r>
      <w:r w:rsidRPr="00B165F7">
        <w:t>.</w:t>
      </w:r>
      <w:r w:rsidRPr="00B165F7">
        <w:rPr>
          <w:rFonts w:hint="eastAsia"/>
        </w:rPr>
        <w:t>5 允许供应商在谈判结束之前根据谈判小组提出的内容进行澄清、修改或完善，或对项目方案进行相应的调整。</w:t>
      </w:r>
    </w:p>
    <w:p w14:paraId="1CCC4E38" w14:textId="77777777" w:rsidR="00904B23" w:rsidRPr="00B165F7" w:rsidRDefault="00904B23" w:rsidP="00904B23">
      <w:pPr>
        <w:tabs>
          <w:tab w:val="clear" w:pos="426"/>
        </w:tabs>
      </w:pPr>
      <w:r w:rsidRPr="00B165F7">
        <w:rPr>
          <w:rFonts w:hint="eastAsia"/>
        </w:rPr>
        <w:t>45.3</w:t>
      </w:r>
      <w:r w:rsidRPr="00B165F7">
        <w:t>.</w:t>
      </w:r>
      <w:r w:rsidRPr="00B165F7">
        <w:rPr>
          <w:rFonts w:hint="eastAsia"/>
        </w:rPr>
        <w:t>6供应商对谈判应答文件进行修改，都应形成文字材料，并经供应商谈判授权人签字认可。</w:t>
      </w:r>
    </w:p>
    <w:p w14:paraId="64E17144" w14:textId="77777777" w:rsidR="00904B23" w:rsidRPr="00B165F7" w:rsidRDefault="00904B23" w:rsidP="00904B23">
      <w:pPr>
        <w:tabs>
          <w:tab w:val="clear" w:pos="426"/>
        </w:tabs>
      </w:pPr>
      <w:r w:rsidRPr="00B165F7">
        <w:rPr>
          <w:rFonts w:hint="eastAsia"/>
        </w:rPr>
        <w:t>45.3.7谈判小组与单一来源供应商进行谈判。供应商有两次更改机会；供应商应在规定的时间内提出最后更改及书面承诺。</w:t>
      </w:r>
    </w:p>
    <w:p w14:paraId="37C31D03" w14:textId="77777777" w:rsidR="00904B23" w:rsidRPr="00B165F7" w:rsidRDefault="00904B23" w:rsidP="00904B23">
      <w:pPr>
        <w:tabs>
          <w:tab w:val="clear" w:pos="426"/>
        </w:tabs>
        <w:rPr>
          <w:szCs w:val="21"/>
        </w:rPr>
      </w:pPr>
      <w:r w:rsidRPr="00B165F7">
        <w:rPr>
          <w:rFonts w:hint="eastAsia"/>
          <w:szCs w:val="21"/>
        </w:rPr>
        <w:t>45.3.8有下列情形之一的，供应商的谈判结果作废标处理，</w:t>
      </w:r>
      <w:r w:rsidRPr="00B165F7">
        <w:rPr>
          <w:rFonts w:hint="eastAsia"/>
        </w:rPr>
        <w:t>具体内容见原招标文件中不符合“</w:t>
      </w:r>
      <w:r w:rsidRPr="00B165F7">
        <w:rPr>
          <w:rFonts w:hint="eastAsia"/>
          <w:b/>
        </w:rPr>
        <w:t>资格、符合性评审条款</w:t>
      </w:r>
      <w:r w:rsidRPr="00B165F7">
        <w:rPr>
          <w:rFonts w:hint="eastAsia"/>
        </w:rPr>
        <w:t>”部分以及谈判邀请中相应的变动部分。</w:t>
      </w:r>
    </w:p>
    <w:p w14:paraId="533CD7BA" w14:textId="77777777" w:rsidR="00904B23" w:rsidRPr="00B165F7" w:rsidRDefault="00904B23" w:rsidP="00904B23">
      <w:pPr>
        <w:tabs>
          <w:tab w:val="clear" w:pos="426"/>
        </w:tabs>
      </w:pPr>
      <w:r w:rsidRPr="00B165F7">
        <w:rPr>
          <w:rFonts w:hint="eastAsia"/>
        </w:rPr>
        <w:t>45.3</w:t>
      </w:r>
      <w:r w:rsidRPr="00B165F7">
        <w:t>.</w:t>
      </w:r>
      <w:r w:rsidRPr="00B165F7">
        <w:rPr>
          <w:rFonts w:hint="eastAsia"/>
        </w:rPr>
        <w:t>9谈判结束后，谈判小组根据供应商提供的谈判应答文件、谈判过程中产生的相关资料，对供应商谈判应答文件进行评估与比较，提出书面评审意见。</w:t>
      </w:r>
    </w:p>
    <w:p w14:paraId="602CDA07" w14:textId="77777777" w:rsidR="00904B23" w:rsidRPr="00B165F7" w:rsidRDefault="00904B23" w:rsidP="00904B23">
      <w:pPr>
        <w:tabs>
          <w:tab w:val="clear" w:pos="426"/>
        </w:tabs>
      </w:pPr>
      <w:r w:rsidRPr="00B165F7">
        <w:rPr>
          <w:rFonts w:hint="eastAsia"/>
        </w:rPr>
        <w:t>45.3.10谈判小组将对谈判过程进行记录，以存档备查。</w:t>
      </w:r>
    </w:p>
    <w:p w14:paraId="33B5281E" w14:textId="77777777" w:rsidR="00904B23" w:rsidRPr="00B165F7" w:rsidRDefault="00904B23" w:rsidP="00904B23">
      <w:pPr>
        <w:tabs>
          <w:tab w:val="clear" w:pos="426"/>
        </w:tabs>
      </w:pPr>
      <w:r w:rsidRPr="00B165F7">
        <w:rPr>
          <w:rFonts w:hint="eastAsia"/>
        </w:rPr>
        <w:t>45.4评标方法和定标原则</w:t>
      </w:r>
    </w:p>
    <w:p w14:paraId="47D0DE1D" w14:textId="77777777" w:rsidR="00904B23" w:rsidRPr="00B165F7" w:rsidRDefault="00904B23" w:rsidP="00904B23">
      <w:pPr>
        <w:tabs>
          <w:tab w:val="clear" w:pos="426"/>
        </w:tabs>
      </w:pPr>
      <w:r w:rsidRPr="00B165F7">
        <w:rPr>
          <w:rFonts w:hint="eastAsia"/>
          <w:szCs w:val="21"/>
        </w:rPr>
        <w:lastRenderedPageBreak/>
        <w:t>45.4.1</w:t>
      </w:r>
      <w:r w:rsidRPr="00B165F7">
        <w:rPr>
          <w:rFonts w:hint="eastAsia"/>
          <w:b/>
          <w:szCs w:val="21"/>
        </w:rPr>
        <w:t>单一来源谈判采用最低评标价法。</w:t>
      </w:r>
      <w:r w:rsidRPr="00B165F7">
        <w:rPr>
          <w:rFonts w:hint="eastAsia"/>
        </w:rPr>
        <w:t>原招标文件若采用</w:t>
      </w:r>
      <w:r w:rsidRPr="00B165F7">
        <w:rPr>
          <w:rFonts w:hint="eastAsia"/>
          <w:bCs/>
        </w:rPr>
        <w:t>最低评标价法以外的评标方法，转为单一来源谈判后，评标方法改为</w:t>
      </w:r>
      <w:r w:rsidRPr="00B165F7">
        <w:rPr>
          <w:rFonts w:hint="eastAsia"/>
          <w:szCs w:val="21"/>
        </w:rPr>
        <w:t>最低评标价法。谈判小组</w:t>
      </w:r>
      <w:r w:rsidRPr="00B165F7">
        <w:rPr>
          <w:rFonts w:hint="eastAsia"/>
        </w:rPr>
        <w:t>对谈判应答文件进行评审和比较，对供应商最终的方案、服务和投资等谈判结果按本通用条款第37.1.1的</w:t>
      </w:r>
      <w:r w:rsidRPr="00B165F7">
        <w:rPr>
          <w:rFonts w:hint="eastAsia"/>
          <w:b/>
          <w:bCs/>
        </w:rPr>
        <w:t>最低评标价法</w:t>
      </w:r>
      <w:r w:rsidRPr="00B165F7">
        <w:rPr>
          <w:rFonts w:hint="eastAsia"/>
        </w:rPr>
        <w:t>进行评审。</w:t>
      </w:r>
    </w:p>
    <w:p w14:paraId="32E5E8DC" w14:textId="77777777" w:rsidR="00904B23" w:rsidRPr="00B165F7" w:rsidRDefault="00904B23" w:rsidP="00904B23">
      <w:pPr>
        <w:tabs>
          <w:tab w:val="clear" w:pos="426"/>
        </w:tabs>
        <w:rPr>
          <w:szCs w:val="21"/>
        </w:rPr>
      </w:pPr>
      <w:r w:rsidRPr="00B165F7">
        <w:rPr>
          <w:rFonts w:hint="eastAsia"/>
        </w:rPr>
        <w:t>45.4.2谈判小组向采购代理机构提交书面评标报告，并推荐候选中标人或确定中标人。</w:t>
      </w:r>
    </w:p>
    <w:p w14:paraId="39231019"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8"/>
          <w:szCs w:val="28"/>
        </w:rPr>
      </w:pPr>
      <w:bookmarkStart w:id="357" w:name="_Toc398220537"/>
      <w:bookmarkStart w:id="358" w:name="_Toc432592829"/>
      <w:bookmarkStart w:id="359" w:name="_Toc19633775"/>
      <w:bookmarkStart w:id="360" w:name="_Toc71726884"/>
      <w:bookmarkEnd w:id="353"/>
      <w:bookmarkEnd w:id="354"/>
      <w:bookmarkEnd w:id="355"/>
      <w:bookmarkEnd w:id="356"/>
      <w:r w:rsidRPr="00B165F7">
        <w:rPr>
          <w:rFonts w:cs="Times New Roman" w:hint="eastAsia"/>
          <w:b/>
          <w:sz w:val="24"/>
          <w:szCs w:val="20"/>
        </w:rPr>
        <w:t>第九章 合同的授予与备案</w:t>
      </w:r>
      <w:bookmarkEnd w:id="357"/>
      <w:bookmarkEnd w:id="358"/>
      <w:bookmarkEnd w:id="359"/>
      <w:bookmarkEnd w:id="360"/>
    </w:p>
    <w:p w14:paraId="112D5033" w14:textId="77777777" w:rsidR="00904B23" w:rsidRPr="00B165F7" w:rsidRDefault="00904B23" w:rsidP="00904B23">
      <w:pPr>
        <w:tabs>
          <w:tab w:val="clear" w:pos="426"/>
        </w:tabs>
      </w:pPr>
      <w:bookmarkStart w:id="361" w:name="_33._合同授予标准"/>
      <w:bookmarkStart w:id="362" w:name="_Toc201401407"/>
      <w:bookmarkStart w:id="363" w:name="_Toc201401599"/>
      <w:bookmarkStart w:id="364" w:name="_Toc201997860"/>
      <w:bookmarkEnd w:id="361"/>
      <w:r w:rsidRPr="00B165F7">
        <w:rPr>
          <w:rFonts w:hint="eastAsia"/>
        </w:rPr>
        <w:t xml:space="preserve">46．  </w:t>
      </w:r>
      <w:bookmarkEnd w:id="362"/>
      <w:bookmarkEnd w:id="363"/>
      <w:r w:rsidRPr="00B165F7">
        <w:rPr>
          <w:rFonts w:hint="eastAsia"/>
        </w:rPr>
        <w:t>履约担保</w:t>
      </w:r>
      <w:bookmarkEnd w:id="364"/>
    </w:p>
    <w:p w14:paraId="126A6216" w14:textId="77777777" w:rsidR="00904B23" w:rsidRPr="00B165F7" w:rsidRDefault="00904B23" w:rsidP="00904B23">
      <w:pPr>
        <w:tabs>
          <w:tab w:val="clear" w:pos="426"/>
        </w:tabs>
      </w:pPr>
      <w:r w:rsidRPr="00B165F7">
        <w:rPr>
          <w:rFonts w:hint="eastAsia"/>
        </w:rPr>
        <w:t>46.1  本项目履约担保的相关要求：详见“投标须知前附表”。</w:t>
      </w:r>
    </w:p>
    <w:p w14:paraId="1641AA41" w14:textId="77777777" w:rsidR="00904B23" w:rsidRPr="00B165F7" w:rsidRDefault="00904B23" w:rsidP="00904B23">
      <w:pPr>
        <w:tabs>
          <w:tab w:val="clear" w:pos="426"/>
        </w:tabs>
      </w:pPr>
      <w:r w:rsidRPr="00B165F7">
        <w:rPr>
          <w:rFonts w:hint="eastAsia"/>
        </w:rPr>
        <w:t>46.2  在签订合同前，中标人应按规定向采购人提交履约担保，采用履约保函形式的可参照使用本招标文件提供的格式。</w:t>
      </w:r>
    </w:p>
    <w:p w14:paraId="702D454B" w14:textId="77777777" w:rsidR="00904B23" w:rsidRPr="00B165F7" w:rsidRDefault="00904B23" w:rsidP="00904B23">
      <w:pPr>
        <w:tabs>
          <w:tab w:val="clear" w:pos="426"/>
        </w:tabs>
      </w:pPr>
      <w:r w:rsidRPr="00B165F7">
        <w:rPr>
          <w:rFonts w:hint="eastAsia"/>
        </w:rPr>
        <w:t>46.3  联合体中标的，其履约担保由联合体牵头人提交，并应符合本节第42.1条、第45.2条的规定。</w:t>
      </w:r>
    </w:p>
    <w:p w14:paraId="13C84B9B" w14:textId="77777777" w:rsidR="00904B23" w:rsidRPr="00B165F7" w:rsidRDefault="00904B23" w:rsidP="00904B23">
      <w:pPr>
        <w:tabs>
          <w:tab w:val="clear" w:pos="426"/>
        </w:tabs>
      </w:pPr>
      <w:r w:rsidRPr="00B165F7">
        <w:rPr>
          <w:rFonts w:hint="eastAsia"/>
        </w:rPr>
        <w:t>46.4  如果中标人拒不提交本节第42.1条、第42.2条要求的履约担保的，采购人可取消其中标资格，并没收其投标担保。</w:t>
      </w:r>
    </w:p>
    <w:p w14:paraId="06092871" w14:textId="77777777" w:rsidR="00904B23" w:rsidRPr="00B165F7" w:rsidRDefault="00904B23" w:rsidP="00904B23">
      <w:pPr>
        <w:tabs>
          <w:tab w:val="clear" w:pos="426"/>
        </w:tabs>
      </w:pPr>
      <w:bookmarkStart w:id="365" w:name="_Toc201401408"/>
      <w:bookmarkStart w:id="366" w:name="_Toc201401600"/>
      <w:bookmarkStart w:id="367" w:name="_Toc201997862"/>
      <w:r w:rsidRPr="00B165F7">
        <w:rPr>
          <w:rFonts w:hint="eastAsia"/>
        </w:rPr>
        <w:t>47．  签订合同</w:t>
      </w:r>
      <w:bookmarkEnd w:id="365"/>
      <w:bookmarkEnd w:id="366"/>
      <w:bookmarkEnd w:id="367"/>
    </w:p>
    <w:p w14:paraId="28613432" w14:textId="77777777" w:rsidR="00904B23" w:rsidRPr="00B165F7" w:rsidRDefault="00904B23" w:rsidP="00904B23">
      <w:pPr>
        <w:tabs>
          <w:tab w:val="clear" w:pos="426"/>
        </w:tabs>
      </w:pPr>
      <w:r w:rsidRPr="00B165F7">
        <w:rPr>
          <w:rFonts w:hint="eastAsia"/>
        </w:rPr>
        <w:t>47.1  采购人和中标人应当按“投标须知前附表”的规定，依据招标文件和中标人的投标文件订立书面合同。</w:t>
      </w:r>
    </w:p>
    <w:p w14:paraId="341C1E08" w14:textId="77777777" w:rsidR="00904B23" w:rsidRPr="00B165F7" w:rsidRDefault="00904B23" w:rsidP="00904B23">
      <w:pPr>
        <w:tabs>
          <w:tab w:val="clear" w:pos="426"/>
        </w:tabs>
      </w:pPr>
      <w:r w:rsidRPr="00B165F7">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35B8F7C4"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68" w:name="_Toc398220538"/>
      <w:bookmarkStart w:id="369" w:name="_Toc432592830"/>
      <w:bookmarkStart w:id="370" w:name="_Toc19633776"/>
      <w:bookmarkStart w:id="371" w:name="_Toc71726885"/>
      <w:r w:rsidRPr="00B165F7">
        <w:rPr>
          <w:rFonts w:cs="Times New Roman" w:hint="eastAsia"/>
          <w:b/>
          <w:sz w:val="24"/>
          <w:szCs w:val="20"/>
        </w:rPr>
        <w:t>第十章 质疑受理</w:t>
      </w:r>
      <w:bookmarkEnd w:id="368"/>
      <w:bookmarkEnd w:id="369"/>
      <w:bookmarkEnd w:id="370"/>
      <w:bookmarkEnd w:id="371"/>
    </w:p>
    <w:p w14:paraId="1405F266" w14:textId="77777777" w:rsidR="00904B23" w:rsidRPr="00B165F7" w:rsidRDefault="00904B23" w:rsidP="00904B23">
      <w:pPr>
        <w:tabs>
          <w:tab w:val="clear" w:pos="426"/>
        </w:tabs>
      </w:pPr>
      <w:r w:rsidRPr="00B165F7">
        <w:rPr>
          <w:rFonts w:hint="eastAsia"/>
        </w:rPr>
        <w:t>48.质疑受理机构</w:t>
      </w:r>
    </w:p>
    <w:p w14:paraId="4330DE83" w14:textId="77777777" w:rsidR="00904B23" w:rsidRPr="00B165F7" w:rsidRDefault="00904B23" w:rsidP="00904B23">
      <w:pPr>
        <w:tabs>
          <w:tab w:val="clear" w:pos="426"/>
        </w:tabs>
        <w:rPr>
          <w:sz w:val="22"/>
          <w:szCs w:val="22"/>
        </w:rPr>
      </w:pPr>
      <w:r w:rsidRPr="00B165F7">
        <w:rPr>
          <w:rFonts w:hint="eastAsia"/>
        </w:rPr>
        <w:t>采购代理机构及采购人</w:t>
      </w:r>
      <w:r w:rsidRPr="00B165F7">
        <w:t>负责受理和答复质疑</w:t>
      </w:r>
      <w:r w:rsidRPr="00B165F7">
        <w:rPr>
          <w:sz w:val="22"/>
          <w:szCs w:val="22"/>
        </w:rPr>
        <w:t>。</w:t>
      </w:r>
    </w:p>
    <w:p w14:paraId="44D52EEA" w14:textId="77777777" w:rsidR="00904B23" w:rsidRPr="00B165F7" w:rsidRDefault="00904B23" w:rsidP="00904B23">
      <w:pPr>
        <w:tabs>
          <w:tab w:val="clear" w:pos="426"/>
        </w:tabs>
      </w:pPr>
      <w:r w:rsidRPr="00B165F7">
        <w:rPr>
          <w:rFonts w:hint="eastAsia"/>
        </w:rPr>
        <w:t>49.质疑处理原则</w:t>
      </w:r>
    </w:p>
    <w:p w14:paraId="4175B35B" w14:textId="77777777" w:rsidR="00904B23" w:rsidRPr="00B165F7" w:rsidRDefault="00904B23" w:rsidP="00904B23">
      <w:pPr>
        <w:tabs>
          <w:tab w:val="clear" w:pos="426"/>
        </w:tabs>
      </w:pPr>
      <w:r w:rsidRPr="00B165F7">
        <w:rPr>
          <w:rFonts w:hint="eastAsia"/>
        </w:rPr>
        <w:t>49.1</w:t>
      </w:r>
      <w:r w:rsidRPr="00B165F7">
        <w:t>质疑处理遵循公平、公正、规范、高效的原则。</w:t>
      </w:r>
    </w:p>
    <w:p w14:paraId="5B6E768F" w14:textId="77777777" w:rsidR="00904B23" w:rsidRPr="00B165F7" w:rsidRDefault="00904B23" w:rsidP="00904B23">
      <w:pPr>
        <w:tabs>
          <w:tab w:val="clear" w:pos="426"/>
        </w:tabs>
      </w:pPr>
      <w:r w:rsidRPr="00B165F7">
        <w:rPr>
          <w:rFonts w:hint="eastAsia"/>
        </w:rPr>
        <w:t>49.2</w:t>
      </w:r>
      <w:r w:rsidRPr="00B165F7">
        <w:t>供应商质疑实行实名制和“谁质疑，谁举证”的原则，质疑应有具体的事项及事实根据。</w:t>
      </w:r>
    </w:p>
    <w:p w14:paraId="37C7373F" w14:textId="77777777" w:rsidR="00904B23" w:rsidRPr="00B165F7" w:rsidRDefault="00904B23" w:rsidP="00904B23">
      <w:pPr>
        <w:tabs>
          <w:tab w:val="clear" w:pos="426"/>
        </w:tabs>
      </w:pPr>
      <w:r w:rsidRPr="00B165F7">
        <w:rPr>
          <w:rFonts w:hint="eastAsia"/>
        </w:rPr>
        <w:t>50.质疑受理的时效和范围</w:t>
      </w:r>
    </w:p>
    <w:p w14:paraId="709F49EB" w14:textId="77777777" w:rsidR="00904B23" w:rsidRPr="00B165F7" w:rsidRDefault="00904B23" w:rsidP="00904B23">
      <w:pPr>
        <w:tabs>
          <w:tab w:val="clear" w:pos="426"/>
        </w:tabs>
      </w:pPr>
      <w:r w:rsidRPr="00B165F7">
        <w:rPr>
          <w:rFonts w:hint="eastAsia"/>
        </w:rPr>
        <w:t>50.1供应商认为采购文件、采购过程和中标、成交结果使自己权益受到损害的，可以在知道或者应知其权益受到损害之日起七个工作日内，以书面形式向采购代理机构提出质疑。</w:t>
      </w:r>
    </w:p>
    <w:p w14:paraId="29E3BB00" w14:textId="77777777" w:rsidR="00904B23" w:rsidRPr="00B165F7" w:rsidRDefault="00904B23" w:rsidP="00904B23">
      <w:pPr>
        <w:tabs>
          <w:tab w:val="clear" w:pos="426"/>
        </w:tabs>
      </w:pPr>
      <w:r w:rsidRPr="00B165F7">
        <w:rPr>
          <w:rFonts w:hint="eastAsia"/>
        </w:rPr>
        <w:t>50.2供应商对采购文件有疑问的，采购代理机构及采购人按答疑程序处理；供应商对采购文件有异议的，按质疑程序处理。</w:t>
      </w:r>
    </w:p>
    <w:p w14:paraId="2089C7F1" w14:textId="77777777" w:rsidR="00904B23" w:rsidRPr="00B165F7" w:rsidRDefault="00904B23" w:rsidP="00904B23">
      <w:pPr>
        <w:tabs>
          <w:tab w:val="clear" w:pos="426"/>
        </w:tabs>
      </w:pPr>
      <w:r w:rsidRPr="00B165F7">
        <w:rPr>
          <w:rFonts w:hint="eastAsia"/>
        </w:rPr>
        <w:t>51.质疑条件</w:t>
      </w:r>
    </w:p>
    <w:p w14:paraId="60C83354" w14:textId="77777777" w:rsidR="00904B23" w:rsidRPr="00B165F7" w:rsidRDefault="00904B23" w:rsidP="00904B23">
      <w:pPr>
        <w:tabs>
          <w:tab w:val="clear" w:pos="426"/>
        </w:tabs>
      </w:pPr>
      <w:r w:rsidRPr="00B165F7">
        <w:rPr>
          <w:rFonts w:hint="eastAsia"/>
        </w:rPr>
        <w:t>51.1提出质疑的应是直接参与相应采购项目的供应商。以联合体形式参与的，由联合体共同提出；</w:t>
      </w:r>
    </w:p>
    <w:p w14:paraId="7B6601FE" w14:textId="77777777" w:rsidR="00904B23" w:rsidRPr="00B165F7" w:rsidRDefault="00904B23" w:rsidP="00904B23">
      <w:pPr>
        <w:tabs>
          <w:tab w:val="clear" w:pos="426"/>
        </w:tabs>
      </w:pPr>
      <w:r w:rsidRPr="00B165F7">
        <w:rPr>
          <w:rFonts w:hint="eastAsia"/>
        </w:rPr>
        <w:t>51.2提供质疑的项目名称和编号、质疑供应商的单位名称、详细地址、邮政编码、联系人及联系电话等基本情况；</w:t>
      </w:r>
    </w:p>
    <w:p w14:paraId="13675D5F" w14:textId="77777777" w:rsidR="00904B23" w:rsidRPr="00B165F7" w:rsidRDefault="00904B23" w:rsidP="00904B23">
      <w:pPr>
        <w:tabs>
          <w:tab w:val="clear" w:pos="426"/>
        </w:tabs>
      </w:pPr>
      <w:r w:rsidRPr="00B165F7">
        <w:rPr>
          <w:rFonts w:hint="eastAsia"/>
        </w:rPr>
        <w:lastRenderedPageBreak/>
        <w:t>51.3有质疑的具体事项、请求及理由，并附相关证据材料；</w:t>
      </w:r>
    </w:p>
    <w:p w14:paraId="7F75AECB" w14:textId="77777777" w:rsidR="00904B23" w:rsidRPr="00B165F7" w:rsidRDefault="00904B23" w:rsidP="00904B23">
      <w:pPr>
        <w:tabs>
          <w:tab w:val="clear" w:pos="426"/>
        </w:tabs>
      </w:pPr>
      <w:r w:rsidRPr="00B165F7">
        <w:rPr>
          <w:rFonts w:hint="eastAsia"/>
        </w:rPr>
        <w:t>51.4质疑书加盖公章，被授权人进行质疑的同时提交法人授权委托书；</w:t>
      </w:r>
    </w:p>
    <w:p w14:paraId="60BFA52B" w14:textId="77777777" w:rsidR="00904B23" w:rsidRPr="00B165F7" w:rsidRDefault="00904B23" w:rsidP="00904B23">
      <w:pPr>
        <w:tabs>
          <w:tab w:val="clear" w:pos="426"/>
        </w:tabs>
      </w:pPr>
      <w:r w:rsidRPr="00B165F7">
        <w:rPr>
          <w:rFonts w:hint="eastAsia"/>
        </w:rPr>
        <w:t>51.5质疑材料中有外文资料的，应一并附上中文译本，并以中文译本为准。</w:t>
      </w:r>
    </w:p>
    <w:p w14:paraId="3330538A" w14:textId="77777777" w:rsidR="00904B23" w:rsidRPr="00B165F7" w:rsidRDefault="00904B23" w:rsidP="00904B23">
      <w:pPr>
        <w:tabs>
          <w:tab w:val="clear" w:pos="426"/>
        </w:tabs>
      </w:pPr>
      <w:r w:rsidRPr="00B165F7">
        <w:rPr>
          <w:rFonts w:hint="eastAsia"/>
        </w:rPr>
        <w:t>51.6质疑不得超过质疑受理的时效和范围。</w:t>
      </w:r>
    </w:p>
    <w:p w14:paraId="6001A4B4" w14:textId="77777777" w:rsidR="00904B23" w:rsidRPr="00B165F7" w:rsidRDefault="00904B23" w:rsidP="00904B23">
      <w:pPr>
        <w:tabs>
          <w:tab w:val="clear" w:pos="426"/>
        </w:tabs>
      </w:pPr>
      <w:r w:rsidRPr="00B165F7">
        <w:rPr>
          <w:rFonts w:hint="eastAsia"/>
        </w:rPr>
        <w:t>不符合上述条件的，我采购代理机构不予受理。</w:t>
      </w:r>
    </w:p>
    <w:p w14:paraId="3A1889D9" w14:textId="77777777" w:rsidR="00904B23" w:rsidRPr="00B165F7" w:rsidRDefault="00904B23" w:rsidP="00904B23">
      <w:pPr>
        <w:tabs>
          <w:tab w:val="clear" w:pos="426"/>
        </w:tabs>
      </w:pPr>
      <w:r w:rsidRPr="00B165F7">
        <w:rPr>
          <w:rFonts w:hint="eastAsia"/>
        </w:rPr>
        <w:t>52.受理质疑办理程序</w:t>
      </w:r>
    </w:p>
    <w:p w14:paraId="5A6D185B" w14:textId="77777777" w:rsidR="00904B23" w:rsidRPr="00B165F7" w:rsidRDefault="00904B23" w:rsidP="00904B23">
      <w:pPr>
        <w:tabs>
          <w:tab w:val="clear" w:pos="426"/>
        </w:tabs>
      </w:pPr>
      <w:r w:rsidRPr="00B165F7">
        <w:rPr>
          <w:rFonts w:hint="eastAsia"/>
        </w:rPr>
        <w:t>52.1先与质疑供应商进行沟通，以消除因误解或对采购规则和程序的不了解而引起的质疑。对沟通情况满意的，供应商撤回质疑，质疑处理程序终止。</w:t>
      </w:r>
    </w:p>
    <w:p w14:paraId="264C42B0" w14:textId="77777777" w:rsidR="00904B23" w:rsidRPr="00B165F7" w:rsidRDefault="00904B23" w:rsidP="00904B23">
      <w:pPr>
        <w:tabs>
          <w:tab w:val="clear" w:pos="426"/>
        </w:tabs>
      </w:pPr>
      <w:r w:rsidRPr="00B165F7">
        <w:rPr>
          <w:rFonts w:hint="eastAsia"/>
        </w:rPr>
        <w:t>52.2处理质疑一般进行书面审查；必要时听取各方当事人的陈述和申辩、进行相关调查；组织原评标委员会或谈判小组进行复议。</w:t>
      </w:r>
    </w:p>
    <w:p w14:paraId="56A7156E" w14:textId="77777777" w:rsidR="00904B23" w:rsidRPr="00B165F7" w:rsidRDefault="00904B23" w:rsidP="00904B23">
      <w:pPr>
        <w:tabs>
          <w:tab w:val="clear" w:pos="426"/>
        </w:tabs>
      </w:pPr>
      <w:r w:rsidRPr="00B165F7">
        <w:rPr>
          <w:rFonts w:hint="eastAsia"/>
        </w:rPr>
        <w:t>52.3在质疑处理期间，采购代理机构视情形决定暂停采购活动。</w:t>
      </w:r>
    </w:p>
    <w:p w14:paraId="62EDFF57" w14:textId="77777777" w:rsidR="00904B23" w:rsidRPr="00B165F7" w:rsidRDefault="00904B23" w:rsidP="00904B23">
      <w:pPr>
        <w:tabs>
          <w:tab w:val="clear" w:pos="426"/>
        </w:tabs>
      </w:pPr>
      <w:r w:rsidRPr="00B165F7">
        <w:rPr>
          <w:rFonts w:hint="eastAsia"/>
        </w:rPr>
        <w:t>52.4采购代理机构原则上在质疑受理之日起十个工作日内书面答复质疑供应商。答复函以直接领取、传真或邮寄方式送达。</w:t>
      </w:r>
    </w:p>
    <w:p w14:paraId="5F699966" w14:textId="77777777" w:rsidR="00904B23" w:rsidRPr="00B165F7" w:rsidRDefault="00904B23" w:rsidP="00904B23">
      <w:pPr>
        <w:tabs>
          <w:tab w:val="clear" w:pos="426"/>
        </w:tabs>
      </w:pPr>
      <w:r w:rsidRPr="00B165F7">
        <w:rPr>
          <w:rFonts w:hint="eastAsia"/>
        </w:rPr>
        <w:t>52.5供应商向采购代理机构提出质疑后，在质疑处理期限内，不得同时向其他方面提起同一质疑。质疑供应商如已就同一事项提起投诉、提请行政复议或诉讼的，质疑程序终止。</w:t>
      </w:r>
    </w:p>
    <w:p w14:paraId="712ED45D" w14:textId="77777777" w:rsidR="00904B23" w:rsidRPr="00B165F7" w:rsidRDefault="00904B23" w:rsidP="00904B23">
      <w:pPr>
        <w:tabs>
          <w:tab w:val="clear" w:pos="426"/>
        </w:tabs>
      </w:pPr>
      <w:r w:rsidRPr="00B165F7">
        <w:rPr>
          <w:rFonts w:hint="eastAsia"/>
        </w:rPr>
        <w:t>53.相关责任与义务</w:t>
      </w:r>
    </w:p>
    <w:p w14:paraId="2C95ECB9" w14:textId="77777777" w:rsidR="00904B23" w:rsidRPr="00B165F7" w:rsidRDefault="00904B23" w:rsidP="00904B23">
      <w:pPr>
        <w:tabs>
          <w:tab w:val="clear" w:pos="426"/>
        </w:tabs>
      </w:pPr>
      <w:r w:rsidRPr="00B165F7">
        <w:rPr>
          <w:rFonts w:hint="eastAsia"/>
        </w:rPr>
        <w:t>53.1采购单位、评标专家和相关供应商等当事人应积极配合采购代理机构进行质疑调查，如实反映情况，及时提供证明材料。</w:t>
      </w:r>
    </w:p>
    <w:p w14:paraId="0EA72F48" w14:textId="77777777" w:rsidR="00904B23" w:rsidRPr="00B165F7" w:rsidRDefault="00904B23" w:rsidP="00904B23">
      <w:pPr>
        <w:tabs>
          <w:tab w:val="clear" w:pos="426"/>
        </w:tabs>
      </w:pPr>
      <w:r w:rsidRPr="00B165F7">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14:paraId="3ECD87DE" w14:textId="77777777" w:rsidR="00904B23" w:rsidRPr="00B165F7" w:rsidRDefault="00904B23" w:rsidP="00904B23">
      <w:pPr>
        <w:tabs>
          <w:tab w:val="clear" w:pos="426"/>
        </w:tabs>
      </w:pPr>
      <w:r w:rsidRPr="00B165F7">
        <w:rPr>
          <w:rFonts w:hint="eastAsia"/>
        </w:rPr>
        <w:t>53.2.1捏造事实或提供虚假证明材料的；</w:t>
      </w:r>
    </w:p>
    <w:p w14:paraId="6DE217A7" w14:textId="77777777" w:rsidR="00904B23" w:rsidRPr="00B165F7" w:rsidRDefault="00904B23" w:rsidP="00904B23">
      <w:pPr>
        <w:tabs>
          <w:tab w:val="clear" w:pos="426"/>
        </w:tabs>
      </w:pPr>
      <w:r w:rsidRPr="00B165F7">
        <w:rPr>
          <w:rFonts w:hint="eastAsia"/>
        </w:rPr>
        <w:t>53.2.2假冒他人名义进行质疑的；</w:t>
      </w:r>
    </w:p>
    <w:p w14:paraId="15B250DD" w14:textId="77777777" w:rsidR="00904B23" w:rsidRPr="00B165F7" w:rsidRDefault="00904B23" w:rsidP="00904B23">
      <w:pPr>
        <w:tabs>
          <w:tab w:val="clear" w:pos="426"/>
        </w:tabs>
      </w:pPr>
      <w:r w:rsidRPr="00B165F7">
        <w:rPr>
          <w:rFonts w:hint="eastAsia"/>
        </w:rPr>
        <w:t>53.2.3拒不配合进行有关调查、情节严重的。</w:t>
      </w:r>
    </w:p>
    <w:p w14:paraId="74D4F70A" w14:textId="77777777" w:rsidR="00904B23" w:rsidRPr="00B165F7" w:rsidRDefault="00904B23" w:rsidP="00904B23">
      <w:pPr>
        <w:tabs>
          <w:tab w:val="clear" w:pos="426"/>
        </w:tabs>
        <w:rPr>
          <w:b/>
        </w:rPr>
      </w:pPr>
      <w:bookmarkStart w:id="372" w:name="_Toc201401601"/>
      <w:bookmarkStart w:id="373" w:name="_Toc201997863"/>
      <w:bookmarkStart w:id="374" w:name="_Toc201401409"/>
      <w:r w:rsidRPr="00B165F7">
        <w:rPr>
          <w:rFonts w:hint="eastAsia"/>
        </w:rPr>
        <w:t xml:space="preserve">54．  </w:t>
      </w:r>
      <w:r w:rsidRPr="00B165F7">
        <w:rPr>
          <w:rFonts w:hint="eastAsia"/>
          <w:b/>
        </w:rPr>
        <w:t>其他</w:t>
      </w:r>
      <w:bookmarkEnd w:id="372"/>
      <w:bookmarkEnd w:id="373"/>
      <w:bookmarkEnd w:id="374"/>
    </w:p>
    <w:p w14:paraId="291622C9" w14:textId="77777777" w:rsidR="00904B23" w:rsidRPr="00B165F7" w:rsidRDefault="00904B23" w:rsidP="00904B23">
      <w:pPr>
        <w:tabs>
          <w:tab w:val="clear" w:pos="426"/>
        </w:tabs>
      </w:pPr>
      <w:r w:rsidRPr="00B165F7">
        <w:rPr>
          <w:rFonts w:hint="eastAsia"/>
        </w:rPr>
        <w:t>54.1  本招标文件的解释权归采购代理机构所有，采购代理机构在征得采购人或相关主管部门同意后，有权在法律允许范围内调整本次招标活动的细节及保留最终解释权。</w:t>
      </w:r>
    </w:p>
    <w:p w14:paraId="51413F14" w14:textId="77777777" w:rsidR="00904B23" w:rsidRPr="00B165F7" w:rsidRDefault="00904B23" w:rsidP="00904B23">
      <w:pPr>
        <w:tabs>
          <w:tab w:val="clear" w:pos="426"/>
        </w:tabs>
      </w:pPr>
      <w:r w:rsidRPr="00B165F7">
        <w:rPr>
          <w:rFonts w:hint="eastAsia"/>
        </w:rPr>
        <w:t>54.2 采购代理机构向投标人提供的资料和数据，是采购代理机构现有的能供投标人利用的资料，采购代理机构对投标人由此而作出的推论、理解和结论概不负责。</w:t>
      </w:r>
    </w:p>
    <w:p w14:paraId="4F1DB5BC" w14:textId="77777777" w:rsidR="00904B23" w:rsidRPr="00B165F7" w:rsidRDefault="00904B23" w:rsidP="00904B23">
      <w:pPr>
        <w:tabs>
          <w:tab w:val="clear" w:pos="426"/>
        </w:tabs>
      </w:pPr>
      <w:r w:rsidRPr="00B165F7">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14:paraId="41D1D479" w14:textId="77777777" w:rsidR="00904B23" w:rsidRPr="00B165F7" w:rsidRDefault="00904B23" w:rsidP="00904B23">
      <w:pPr>
        <w:tabs>
          <w:tab w:val="clear" w:pos="426"/>
        </w:tabs>
      </w:pPr>
      <w:r w:rsidRPr="00B165F7">
        <w:rPr>
          <w:rFonts w:hint="eastAsia"/>
        </w:rPr>
        <w:t>54.4 中标无效的，发出的中标通知书和签订的合同自始没有法律约束力，但不影响合同中存在的有关解决争议方法的条款的效力。</w:t>
      </w:r>
    </w:p>
    <w:p w14:paraId="29D1045E" w14:textId="77777777" w:rsidR="00904B23" w:rsidRPr="00B165F7" w:rsidRDefault="00904B23" w:rsidP="00904B23">
      <w:pPr>
        <w:tabs>
          <w:tab w:val="clear" w:pos="426"/>
        </w:tabs>
      </w:pPr>
      <w:r w:rsidRPr="00B165F7">
        <w:rPr>
          <w:rFonts w:hint="eastAsia"/>
        </w:rPr>
        <w:t>54.5 本招标文件所有的附件与本招标文件具有同等效力。</w:t>
      </w:r>
    </w:p>
    <w:p w14:paraId="52A15EE4" w14:textId="77777777" w:rsidR="00A1238B" w:rsidRPr="00B165F7" w:rsidRDefault="00A1238B" w:rsidP="002F12EB">
      <w:pPr>
        <w:tabs>
          <w:tab w:val="clear" w:pos="426"/>
        </w:tabs>
      </w:pPr>
    </w:p>
    <w:p w14:paraId="13C23B61" w14:textId="77777777" w:rsidR="0090799A" w:rsidRPr="00B165F7" w:rsidRDefault="0082722A" w:rsidP="00761721">
      <w:pPr>
        <w:pStyle w:val="af1"/>
        <w:tabs>
          <w:tab w:val="clear" w:pos="426"/>
        </w:tabs>
      </w:pPr>
      <w:r w:rsidRPr="00B165F7">
        <w:rPr>
          <w:rFonts w:ascii="宋体" w:hAnsi="宋体"/>
        </w:rPr>
        <w:br w:type="page"/>
      </w:r>
      <w:bookmarkStart w:id="375" w:name="_Toc71726886"/>
      <w:r w:rsidR="0090799A" w:rsidRPr="00B165F7">
        <w:rPr>
          <w:rFonts w:hint="eastAsia"/>
        </w:rPr>
        <w:lastRenderedPageBreak/>
        <w:t>招标代理</w:t>
      </w:r>
      <w:r w:rsidR="00E25276" w:rsidRPr="00B165F7">
        <w:rPr>
          <w:rFonts w:hint="eastAsia"/>
        </w:rPr>
        <w:t>服务</w:t>
      </w:r>
      <w:r w:rsidR="0090799A" w:rsidRPr="00B165F7">
        <w:rPr>
          <w:rFonts w:hint="eastAsia"/>
        </w:rPr>
        <w:t>取费说明</w:t>
      </w:r>
      <w:bookmarkEnd w:id="375"/>
    </w:p>
    <w:p w14:paraId="1D6CB6F5" w14:textId="77777777" w:rsidR="00EC4D05" w:rsidRPr="00B165F7" w:rsidRDefault="00EC4D05" w:rsidP="00EC4D05">
      <w:pPr>
        <w:tabs>
          <w:tab w:val="clear" w:pos="426"/>
        </w:tabs>
        <w:adjustRightInd/>
        <w:snapToGrid/>
        <w:spacing w:line="240" w:lineRule="exact"/>
      </w:pPr>
      <w:r w:rsidRPr="00B165F7">
        <w:rPr>
          <w:rFonts w:hint="eastAsia"/>
        </w:rPr>
        <w:t>（1）本项目招标代理服务费金额为：人民币</w:t>
      </w:r>
      <w:r w:rsidR="00EF2606" w:rsidRPr="00B165F7">
        <w:rPr>
          <w:rFonts w:hint="eastAsia"/>
        </w:rPr>
        <w:t>6</w:t>
      </w:r>
      <w:r w:rsidR="00EF2606" w:rsidRPr="00B165F7">
        <w:t>000</w:t>
      </w:r>
      <w:r w:rsidRPr="00B165F7">
        <w:rPr>
          <w:rFonts w:hint="eastAsia"/>
        </w:rPr>
        <w:t>元。</w:t>
      </w:r>
    </w:p>
    <w:p w14:paraId="6EB389C0" w14:textId="77777777" w:rsidR="00EC4D05" w:rsidRPr="00B165F7" w:rsidRDefault="00EC4D05" w:rsidP="00EC4D05">
      <w:pPr>
        <w:tabs>
          <w:tab w:val="clear" w:pos="426"/>
        </w:tabs>
        <w:adjustRightInd/>
        <w:snapToGrid/>
        <w:spacing w:line="240" w:lineRule="exact"/>
      </w:pPr>
      <w:r w:rsidRPr="00B165F7">
        <w:rPr>
          <w:rFonts w:hint="eastAsia"/>
        </w:rPr>
        <w:t>（2）支付人：</w:t>
      </w:r>
      <w:r w:rsidRPr="00B165F7">
        <w:t>■</w:t>
      </w:r>
      <w:r w:rsidRPr="00B165F7">
        <w:rPr>
          <w:rFonts w:hint="eastAsia"/>
        </w:rPr>
        <w:t>中标人 □采购人。</w:t>
      </w:r>
    </w:p>
    <w:p w14:paraId="78B88627" w14:textId="77777777" w:rsidR="00EC4D05" w:rsidRPr="00B165F7" w:rsidRDefault="00EC4D05" w:rsidP="00EC4D05">
      <w:pPr>
        <w:tabs>
          <w:tab w:val="clear" w:pos="426"/>
        </w:tabs>
        <w:adjustRightInd/>
        <w:snapToGrid/>
        <w:spacing w:line="240" w:lineRule="exact"/>
      </w:pPr>
      <w:r w:rsidRPr="00B165F7">
        <w:rPr>
          <w:rFonts w:hint="eastAsia"/>
        </w:rPr>
        <w:t>（3）支付方式：银行转账。</w:t>
      </w:r>
    </w:p>
    <w:p w14:paraId="59FF8CAA" w14:textId="77777777" w:rsidR="00EC4D05" w:rsidRPr="00B165F7" w:rsidRDefault="00EC4D05" w:rsidP="00EC4D05">
      <w:pPr>
        <w:tabs>
          <w:tab w:val="clear" w:pos="426"/>
        </w:tabs>
        <w:adjustRightInd/>
        <w:snapToGrid/>
        <w:spacing w:line="240" w:lineRule="exact"/>
      </w:pPr>
      <w:r w:rsidRPr="00B165F7">
        <w:rPr>
          <w:rFonts w:hint="eastAsia"/>
        </w:rPr>
        <w:t>（4）收款账户信息如下：</w:t>
      </w:r>
    </w:p>
    <w:p w14:paraId="3BC43165" w14:textId="77777777" w:rsidR="00EC4D05" w:rsidRPr="00B165F7" w:rsidRDefault="00EC4D05" w:rsidP="00EC4D05">
      <w:pPr>
        <w:tabs>
          <w:tab w:val="clear" w:pos="426"/>
        </w:tabs>
        <w:adjustRightInd/>
        <w:snapToGrid/>
        <w:spacing w:line="240" w:lineRule="exact"/>
      </w:pPr>
      <w:r w:rsidRPr="00B165F7">
        <w:rPr>
          <w:rFonts w:hint="eastAsia"/>
        </w:rPr>
        <w:t>户名：深圳市深水水务咨询有限公司</w:t>
      </w:r>
    </w:p>
    <w:p w14:paraId="70A7CF26" w14:textId="77777777" w:rsidR="00EC4D05" w:rsidRPr="00B165F7" w:rsidRDefault="00EC4D05" w:rsidP="00EC4D05">
      <w:pPr>
        <w:tabs>
          <w:tab w:val="clear" w:pos="426"/>
        </w:tabs>
        <w:adjustRightInd/>
        <w:snapToGrid/>
        <w:spacing w:line="240" w:lineRule="exact"/>
      </w:pPr>
      <w:r w:rsidRPr="00B165F7">
        <w:rPr>
          <w:rFonts w:hint="eastAsia"/>
        </w:rPr>
        <w:t>账号：</w:t>
      </w:r>
      <w:r w:rsidRPr="00B165F7">
        <w:t>4000021219200366130</w:t>
      </w:r>
    </w:p>
    <w:p w14:paraId="70C2CE60" w14:textId="77777777" w:rsidR="00EC4D05" w:rsidRPr="00B165F7" w:rsidRDefault="00EC4D05" w:rsidP="00EC4D05">
      <w:pPr>
        <w:tabs>
          <w:tab w:val="clear" w:pos="426"/>
        </w:tabs>
        <w:adjustRightInd/>
        <w:snapToGrid/>
        <w:spacing w:line="240" w:lineRule="exact"/>
      </w:pPr>
      <w:r w:rsidRPr="00B165F7">
        <w:rPr>
          <w:rFonts w:hint="eastAsia"/>
        </w:rPr>
        <w:t>开户行：中国工商银行深圳红围支行</w:t>
      </w:r>
    </w:p>
    <w:p w14:paraId="7C743687" w14:textId="77777777" w:rsidR="00904B23" w:rsidRPr="00B165F7" w:rsidRDefault="00EC4D05" w:rsidP="007940C7">
      <w:pPr>
        <w:tabs>
          <w:tab w:val="clear" w:pos="426"/>
        </w:tabs>
        <w:spacing w:line="300" w:lineRule="auto"/>
        <w:rPr>
          <w:sz w:val="22"/>
        </w:rPr>
      </w:pPr>
      <w:r w:rsidRPr="00B165F7">
        <w:rPr>
          <w:rFonts w:hint="eastAsia"/>
        </w:rPr>
        <w:t>（5）发票联系人：毛柔（</w:t>
      </w:r>
      <w:r w:rsidRPr="00B165F7">
        <w:t>0755-25163491/17875058832）</w:t>
      </w:r>
    </w:p>
    <w:p w14:paraId="115CCA6A" w14:textId="77777777" w:rsidR="00B47FE8" w:rsidRPr="00B165F7" w:rsidRDefault="00B47FE8" w:rsidP="002F12EB">
      <w:pPr>
        <w:pStyle w:val="afff2"/>
        <w:tabs>
          <w:tab w:val="clear" w:pos="426"/>
        </w:tabs>
      </w:pPr>
    </w:p>
    <w:sectPr w:rsidR="00B47FE8" w:rsidRPr="00B165F7" w:rsidSect="009924BC">
      <w:pgSz w:w="11906" w:h="16838" w:code="9"/>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FF244" w14:textId="77777777" w:rsidR="00EF4B5B" w:rsidRDefault="00EF4B5B" w:rsidP="005962B6">
      <w:r>
        <w:separator/>
      </w:r>
    </w:p>
  </w:endnote>
  <w:endnote w:type="continuationSeparator" w:id="0">
    <w:p w14:paraId="4FB9E596" w14:textId="77777777" w:rsidR="00EF4B5B" w:rsidRDefault="00EF4B5B" w:rsidP="0059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ABDBA" w14:textId="77777777" w:rsidR="00F06721" w:rsidRDefault="00F06721" w:rsidP="005962B6">
    <w:pPr>
      <w:pStyle w:val="aff1"/>
      <w:rPr>
        <w:rStyle w:val="aff0"/>
      </w:rPr>
    </w:pPr>
    <w:r>
      <w:rPr>
        <w:rStyle w:val="aff0"/>
      </w:rPr>
      <w:fldChar w:fldCharType="begin"/>
    </w:r>
    <w:r>
      <w:rPr>
        <w:rStyle w:val="aff0"/>
      </w:rPr>
      <w:instrText xml:space="preserve">PAGE  </w:instrText>
    </w:r>
    <w:r>
      <w:rPr>
        <w:rStyle w:val="aff0"/>
      </w:rPr>
      <w:fldChar w:fldCharType="separate"/>
    </w:r>
    <w:r>
      <w:rPr>
        <w:rStyle w:val="aff0"/>
        <w:noProof/>
      </w:rPr>
      <w:t>59</w:t>
    </w:r>
    <w:r>
      <w:rPr>
        <w:rStyle w:val="aff0"/>
      </w:rPr>
      <w:fldChar w:fldCharType="end"/>
    </w:r>
  </w:p>
  <w:p w14:paraId="07FD52C1" w14:textId="77777777" w:rsidR="00F06721" w:rsidRDefault="00F06721" w:rsidP="005962B6">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A114E" w14:textId="2B024C6A" w:rsidR="00F06721" w:rsidRDefault="00F06721" w:rsidP="00E077AF">
    <w:pPr>
      <w:pStyle w:val="aff1"/>
      <w:jc w:val="center"/>
    </w:pPr>
    <w:r>
      <w:rPr>
        <w:noProof/>
        <w:lang w:val="zh-CN"/>
      </w:rPr>
      <w:fldChar w:fldCharType="begin"/>
    </w:r>
    <w:r>
      <w:rPr>
        <w:noProof/>
        <w:lang w:val="zh-CN"/>
      </w:rPr>
      <w:instrText xml:space="preserve"> PAGE   \* MERGEFORMAT </w:instrText>
    </w:r>
    <w:r>
      <w:rPr>
        <w:noProof/>
        <w:lang w:val="zh-CN"/>
      </w:rPr>
      <w:fldChar w:fldCharType="separate"/>
    </w:r>
    <w:r w:rsidR="00A01E7E">
      <w:rPr>
        <w:noProof/>
        <w:lang w:val="zh-CN"/>
      </w:rPr>
      <w:t>12</w:t>
    </w:r>
    <w:r>
      <w:rPr>
        <w:noProof/>
        <w:lang w:val="zh-C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7A4B7" w14:textId="00081B30" w:rsidR="00F06721" w:rsidRDefault="00F06721" w:rsidP="00E077AF">
    <w:pPr>
      <w:pStyle w:val="aff1"/>
      <w:jc w:val="center"/>
    </w:pPr>
    <w:r>
      <w:rPr>
        <w:noProof/>
        <w:lang w:val="zh-CN"/>
      </w:rPr>
      <w:fldChar w:fldCharType="begin"/>
    </w:r>
    <w:r>
      <w:rPr>
        <w:noProof/>
        <w:lang w:val="zh-CN"/>
      </w:rPr>
      <w:instrText xml:space="preserve"> PAGE   \* MERGEFORMAT </w:instrText>
    </w:r>
    <w:r>
      <w:rPr>
        <w:noProof/>
        <w:lang w:val="zh-CN"/>
      </w:rPr>
      <w:fldChar w:fldCharType="separate"/>
    </w:r>
    <w:r w:rsidR="00A01E7E">
      <w:rPr>
        <w:noProof/>
        <w:lang w:val="zh-CN"/>
      </w:rPr>
      <w:t>11</w:t>
    </w:r>
    <w:r>
      <w:rPr>
        <w:noProof/>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CF583" w14:textId="77777777" w:rsidR="00EF4B5B" w:rsidRDefault="00EF4B5B" w:rsidP="005962B6">
      <w:r>
        <w:separator/>
      </w:r>
    </w:p>
  </w:footnote>
  <w:footnote w:type="continuationSeparator" w:id="0">
    <w:p w14:paraId="12789CF1" w14:textId="77777777" w:rsidR="00EF4B5B" w:rsidRDefault="00EF4B5B" w:rsidP="005962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E32B" w14:textId="77777777" w:rsidR="00F06721" w:rsidRDefault="00F06721" w:rsidP="007E2347">
    <w:pPr>
      <w:pStyle w:val="afc"/>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31438" w14:textId="77777777" w:rsidR="00F06721" w:rsidRPr="00792659" w:rsidRDefault="00F06721" w:rsidP="005962B6">
    <w:pPr>
      <w:pStyle w:val="afc"/>
    </w:pPr>
    <w:r>
      <w:rPr>
        <w:rFonts w:hint="eastAsia"/>
      </w:rPr>
      <w:t>深圳市深水水务咨询有限公司政府采购招标文件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00DB0158"/>
    <w:multiLevelType w:val="hybridMultilevel"/>
    <w:tmpl w:val="8F8C7CB8"/>
    <w:lvl w:ilvl="0" w:tplc="2D161280">
      <w:start w:val="1"/>
      <w:numFmt w:val="bullet"/>
      <w:pStyle w:val="a"/>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01D320DE"/>
    <w:multiLevelType w:val="multilevel"/>
    <w:tmpl w:val="C6369904"/>
    <w:lvl w:ilvl="0">
      <w:start w:val="1"/>
      <w:numFmt w:val="chineseCountingThousand"/>
      <w:pStyle w:val="10"/>
      <w:lvlText w:val="第%1章"/>
      <w:lvlJc w:val="left"/>
      <w:pPr>
        <w:tabs>
          <w:tab w:val="num" w:pos="1440"/>
        </w:tabs>
        <w:ind w:left="0" w:firstLine="0"/>
      </w:pPr>
      <w:rPr>
        <w:rFonts w:hint="eastAsia"/>
      </w:rPr>
    </w:lvl>
    <w:lvl w:ilvl="1">
      <w:start w:val="1"/>
      <w:numFmt w:val="decimal"/>
      <w:pStyle w:val="2"/>
      <w:isLgl/>
      <w:lvlText w:val="%1.%2"/>
      <w:lvlJc w:val="left"/>
      <w:pPr>
        <w:tabs>
          <w:tab w:val="num"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num" w:pos="360"/>
        </w:tabs>
        <w:ind w:left="0" w:firstLine="0"/>
      </w:pPr>
      <w:rPr>
        <w:rFonts w:hint="eastAsia"/>
      </w:rPr>
    </w:lvl>
    <w:lvl w:ilvl="4">
      <w:start w:val="1"/>
      <w:numFmt w:val="decimal"/>
      <w:lvlText w:val=""/>
      <w:lvlJc w:val="left"/>
      <w:pPr>
        <w:tabs>
          <w:tab w:val="num" w:pos="360"/>
        </w:tabs>
        <w:ind w:left="0" w:firstLine="0"/>
      </w:pPr>
      <w:rPr>
        <w:rFonts w:hint="eastAsia"/>
      </w:rPr>
    </w:lvl>
    <w:lvl w:ilvl="5">
      <w:start w:val="1"/>
      <w:numFmt w:val="decimal"/>
      <w:lvlText w:val=""/>
      <w:lvlJc w:val="left"/>
      <w:pPr>
        <w:tabs>
          <w:tab w:val="num" w:pos="360"/>
        </w:tabs>
        <w:ind w:left="0" w:firstLine="0"/>
      </w:pPr>
      <w:rPr>
        <w:rFonts w:hint="eastAsia"/>
      </w:rPr>
    </w:lvl>
    <w:lvl w:ilvl="6">
      <w:start w:val="1"/>
      <w:numFmt w:val="decimal"/>
      <w:lvlText w:val=""/>
      <w:lvlJc w:val="left"/>
      <w:pPr>
        <w:tabs>
          <w:tab w:val="num" w:pos="360"/>
        </w:tabs>
        <w:ind w:left="0" w:firstLine="0"/>
      </w:pPr>
      <w:rPr>
        <w:rFonts w:hint="eastAsia"/>
      </w:rPr>
    </w:lvl>
    <w:lvl w:ilvl="7">
      <w:start w:val="1"/>
      <w:numFmt w:val="decimal"/>
      <w:lvlText w:val=""/>
      <w:lvlJc w:val="left"/>
      <w:pPr>
        <w:tabs>
          <w:tab w:val="num" w:pos="360"/>
        </w:tabs>
        <w:ind w:left="0" w:firstLine="0"/>
      </w:pPr>
      <w:rPr>
        <w:rFonts w:hint="eastAsia"/>
      </w:rPr>
    </w:lvl>
    <w:lvl w:ilvl="8">
      <w:start w:val="1"/>
      <w:numFmt w:val="decimal"/>
      <w:lvlText w:val=""/>
      <w:lvlJc w:val="left"/>
      <w:pPr>
        <w:tabs>
          <w:tab w:val="num" w:pos="360"/>
        </w:tabs>
        <w:ind w:left="0" w:firstLine="0"/>
      </w:pPr>
      <w:rPr>
        <w:rFonts w:hint="eastAsia"/>
      </w:rPr>
    </w:lvl>
  </w:abstractNum>
  <w:abstractNum w:abstractNumId="4" w15:restartNumberingAfterBreak="0">
    <w:nsid w:val="0A3F3F51"/>
    <w:multiLevelType w:val="hybridMultilevel"/>
    <w:tmpl w:val="D8801EB2"/>
    <w:lvl w:ilvl="0" w:tplc="FCE6C79A">
      <w:start w:val="1"/>
      <w:numFmt w:val="chineseCountingThousand"/>
      <w:suff w:val="nothing"/>
      <w:lvlText w:val="%1、"/>
      <w:lvlJc w:val="left"/>
      <w:pPr>
        <w:ind w:left="312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DA7CF3"/>
    <w:multiLevelType w:val="multilevel"/>
    <w:tmpl w:val="0409001F"/>
    <w:styleLink w:val="1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15:restartNumberingAfterBreak="0">
    <w:nsid w:val="16AE5335"/>
    <w:multiLevelType w:val="hybridMultilevel"/>
    <w:tmpl w:val="8C7A9EC2"/>
    <w:lvl w:ilvl="0" w:tplc="EFCC08FE">
      <w:start w:val="1"/>
      <w:numFmt w:val="decimal"/>
      <w:pStyle w:val="4"/>
      <w:lvlText w:val="图4-%1."/>
      <w:lvlJc w:val="center"/>
      <w:pPr>
        <w:tabs>
          <w:tab w:val="num" w:pos="737"/>
        </w:tabs>
        <w:ind w:left="737" w:hanging="44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A1E1C4B"/>
    <w:multiLevelType w:val="hybridMultilevel"/>
    <w:tmpl w:val="B06480BE"/>
    <w:lvl w:ilvl="0" w:tplc="0409000B">
      <w:start w:val="1"/>
      <w:numFmt w:val="chineseCountingThousand"/>
      <w:pStyle w:val="11"/>
      <w:lvlText w:val="第%1章"/>
      <w:lvlJc w:val="left"/>
      <w:pPr>
        <w:ind w:left="420" w:hanging="420"/>
      </w:pPr>
      <w:rPr>
        <w:rFonts w:hint="eastAsia"/>
      </w:rPr>
    </w:lvl>
    <w:lvl w:ilvl="1" w:tplc="04090019">
      <w:start w:val="1"/>
      <w:numFmt w:val="decimal"/>
      <w:lvlText w:val="1.%2"/>
      <w:lvlJc w:val="left"/>
      <w:pPr>
        <w:ind w:left="420" w:hanging="420"/>
      </w:pPr>
      <w:rPr>
        <w:rFonts w:ascii="Calibri Light" w:eastAsia="宋体" w:hAnsi="Calibri Light" w:cs="Calibri" w:hint="default"/>
        <w:sz w:val="32"/>
        <w:szCs w:val="32"/>
      </w:rPr>
    </w:lvl>
    <w:lvl w:ilvl="2" w:tplc="0409001B">
      <w:start w:val="1"/>
      <w:numFmt w:val="decimal"/>
      <w:lvlText w:val="1.1.%3"/>
      <w:lvlJc w:val="left"/>
      <w:pPr>
        <w:ind w:left="420" w:firstLine="147"/>
      </w:pPr>
      <w:rPr>
        <w:rFonts w:hint="eastAsia"/>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FD7025"/>
    <w:multiLevelType w:val="hybridMultilevel"/>
    <w:tmpl w:val="BFB29FB0"/>
    <w:lvl w:ilvl="0" w:tplc="A57C205C">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212C01"/>
    <w:multiLevelType w:val="multilevel"/>
    <w:tmpl w:val="64CC5274"/>
    <w:lvl w:ilvl="0">
      <w:start w:val="1"/>
      <w:numFmt w:val="chineseCountingThousand"/>
      <w:lvlText w:val="%1、"/>
      <w:lvlJc w:val="left"/>
      <w:pPr>
        <w:tabs>
          <w:tab w:val="num"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0" w15:restartNumberingAfterBreak="0">
    <w:nsid w:val="28200F5E"/>
    <w:multiLevelType w:val="hybridMultilevel"/>
    <w:tmpl w:val="BAA831EE"/>
    <w:lvl w:ilvl="0" w:tplc="8578B110">
      <w:start w:val="1"/>
      <w:numFmt w:val="decimal"/>
      <w:pStyle w:val="a0"/>
      <w:lvlText w:val="%1)"/>
      <w:lvlJc w:val="left"/>
      <w:pPr>
        <w:ind w:left="420" w:hanging="420"/>
      </w:pPr>
      <w:rPr>
        <w:rFonts w:hint="default"/>
      </w:rPr>
    </w:lvl>
    <w:lvl w:ilvl="1" w:tplc="04090019"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11" w15:restartNumberingAfterBreak="0">
    <w:nsid w:val="2A7E4C92"/>
    <w:multiLevelType w:val="multilevel"/>
    <w:tmpl w:val="204C5D52"/>
    <w:styleLink w:val="110"/>
    <w:lvl w:ilvl="0">
      <w:start w:val="1"/>
      <w:numFmt w:val="decimal"/>
      <w:lvlText w:val="第%1章"/>
      <w:lvlJc w:val="left"/>
      <w:pPr>
        <w:ind w:left="0" w:firstLine="0"/>
      </w:pPr>
      <w:rPr>
        <w:rFonts w:hint="eastAsia"/>
      </w:rPr>
    </w:lvl>
    <w:lvl w:ilvl="1">
      <w:start w:val="1"/>
      <w:numFmt w:val="decimal"/>
      <w:lvlText w:val="%1.%2"/>
      <w:lvlJc w:val="left"/>
      <w:pPr>
        <w:ind w:left="0" w:firstLine="425"/>
      </w:pPr>
      <w:rPr>
        <w:rFonts w:hint="eastAsia"/>
      </w:rPr>
    </w:lvl>
    <w:lvl w:ilvl="2">
      <w:start w:val="1"/>
      <w:numFmt w:val="decimal"/>
      <w:lvlText w:val="%1.%2.%3"/>
      <w:lvlJc w:val="left"/>
      <w:pPr>
        <w:ind w:left="0" w:firstLine="851"/>
      </w:pPr>
      <w:rPr>
        <w:rFonts w:hint="eastAsia"/>
      </w:rPr>
    </w:lvl>
    <w:lvl w:ilvl="3">
      <w:start w:val="1"/>
      <w:numFmt w:val="decimal"/>
      <w:lvlText w:val="%1.%2.%3.%4"/>
      <w:lvlJc w:val="left"/>
      <w:pPr>
        <w:ind w:left="-1134" w:firstLine="1276"/>
      </w:pPr>
      <w:rPr>
        <w:rFonts w:hint="eastAsia"/>
      </w:rPr>
    </w:lvl>
    <w:lvl w:ilvl="4">
      <w:start w:val="1"/>
      <w:numFmt w:val="decimal"/>
      <w:lvlText w:val="%1.%2.%3.%4.%5"/>
      <w:lvlJc w:val="left"/>
      <w:pPr>
        <w:ind w:left="0" w:firstLine="170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D2470EB"/>
    <w:multiLevelType w:val="hybridMultilevel"/>
    <w:tmpl w:val="9B72CAD4"/>
    <w:lvl w:ilvl="0" w:tplc="45B45EC2">
      <w:start w:val="1"/>
      <w:numFmt w:val="bullet"/>
      <w:lvlText w:val=""/>
      <w:lvlJc w:val="left"/>
      <w:pPr>
        <w:ind w:left="420" w:hanging="420"/>
      </w:pPr>
      <w:rPr>
        <w:rFonts w:ascii="Wingdings" w:hAnsi="Wingdings" w:hint="default"/>
      </w:rPr>
    </w:lvl>
    <w:lvl w:ilvl="1" w:tplc="8C8C67B2">
      <w:start w:val="1"/>
      <w:numFmt w:val="decimal"/>
      <w:pStyle w:val="a1"/>
      <w:lvlText w:val="%2)"/>
      <w:lvlJc w:val="left"/>
      <w:pPr>
        <w:ind w:left="840" w:hanging="420"/>
      </w:pPr>
      <w:rPr>
        <w:rFonts w:hint="default"/>
      </w:rPr>
    </w:lvl>
    <w:lvl w:ilvl="2" w:tplc="9CAE257E" w:tentative="1">
      <w:start w:val="1"/>
      <w:numFmt w:val="bullet"/>
      <w:lvlText w:val=""/>
      <w:lvlJc w:val="left"/>
      <w:pPr>
        <w:ind w:left="1260" w:hanging="420"/>
      </w:pPr>
      <w:rPr>
        <w:rFonts w:ascii="Wingdings" w:hAnsi="Wingdings" w:hint="default"/>
      </w:rPr>
    </w:lvl>
    <w:lvl w:ilvl="3" w:tplc="A5AAEDBA" w:tentative="1">
      <w:start w:val="1"/>
      <w:numFmt w:val="bullet"/>
      <w:lvlText w:val=""/>
      <w:lvlJc w:val="left"/>
      <w:pPr>
        <w:ind w:left="1680" w:hanging="420"/>
      </w:pPr>
      <w:rPr>
        <w:rFonts w:ascii="Wingdings" w:hAnsi="Wingdings" w:hint="default"/>
      </w:rPr>
    </w:lvl>
    <w:lvl w:ilvl="4" w:tplc="9F20129C" w:tentative="1">
      <w:start w:val="1"/>
      <w:numFmt w:val="bullet"/>
      <w:lvlText w:val=""/>
      <w:lvlJc w:val="left"/>
      <w:pPr>
        <w:ind w:left="2100" w:hanging="420"/>
      </w:pPr>
      <w:rPr>
        <w:rFonts w:ascii="Wingdings" w:hAnsi="Wingdings" w:hint="default"/>
      </w:rPr>
    </w:lvl>
    <w:lvl w:ilvl="5" w:tplc="47E21B7A" w:tentative="1">
      <w:start w:val="1"/>
      <w:numFmt w:val="bullet"/>
      <w:lvlText w:val=""/>
      <w:lvlJc w:val="left"/>
      <w:pPr>
        <w:ind w:left="2520" w:hanging="420"/>
      </w:pPr>
      <w:rPr>
        <w:rFonts w:ascii="Wingdings" w:hAnsi="Wingdings" w:hint="default"/>
      </w:rPr>
    </w:lvl>
    <w:lvl w:ilvl="6" w:tplc="9DECE966" w:tentative="1">
      <w:start w:val="1"/>
      <w:numFmt w:val="bullet"/>
      <w:lvlText w:val=""/>
      <w:lvlJc w:val="left"/>
      <w:pPr>
        <w:ind w:left="2940" w:hanging="420"/>
      </w:pPr>
      <w:rPr>
        <w:rFonts w:ascii="Wingdings" w:hAnsi="Wingdings" w:hint="default"/>
      </w:rPr>
    </w:lvl>
    <w:lvl w:ilvl="7" w:tplc="794A8A5E" w:tentative="1">
      <w:start w:val="1"/>
      <w:numFmt w:val="bullet"/>
      <w:lvlText w:val=""/>
      <w:lvlJc w:val="left"/>
      <w:pPr>
        <w:ind w:left="3360" w:hanging="420"/>
      </w:pPr>
      <w:rPr>
        <w:rFonts w:ascii="Wingdings" w:hAnsi="Wingdings" w:hint="default"/>
      </w:rPr>
    </w:lvl>
    <w:lvl w:ilvl="8" w:tplc="DCA664D0" w:tentative="1">
      <w:start w:val="1"/>
      <w:numFmt w:val="bullet"/>
      <w:lvlText w:val=""/>
      <w:lvlJc w:val="left"/>
      <w:pPr>
        <w:ind w:left="3780" w:hanging="420"/>
      </w:pPr>
      <w:rPr>
        <w:rFonts w:ascii="Wingdings" w:hAnsi="Wingdings" w:hint="default"/>
      </w:rPr>
    </w:lvl>
  </w:abstractNum>
  <w:abstractNum w:abstractNumId="13" w15:restartNumberingAfterBreak="0">
    <w:nsid w:val="2DF849D3"/>
    <w:multiLevelType w:val="multilevel"/>
    <w:tmpl w:val="AB72D7C0"/>
    <w:lvl w:ilvl="0">
      <w:start w:val="1"/>
      <w:numFmt w:val="chineseCountingThousand"/>
      <w:suff w:val="nothing"/>
      <w:lvlText w:val="%1、"/>
      <w:lvlJc w:val="left"/>
      <w:pPr>
        <w:ind w:left="703"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8F6958"/>
    <w:multiLevelType w:val="hybridMultilevel"/>
    <w:tmpl w:val="49A0E136"/>
    <w:lvl w:ilvl="0" w:tplc="F94C8682">
      <w:start w:val="1"/>
      <w:numFmt w:val="decimal"/>
      <w:pStyle w:val="a2"/>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30555EAE"/>
    <w:multiLevelType w:val="multilevel"/>
    <w:tmpl w:val="A6EC5D08"/>
    <w:lvl w:ilvl="0">
      <w:numFmt w:val="decimal"/>
      <w:pStyle w:val="-1-1"/>
      <w:lvlText w:val=""/>
      <w:lvlJc w:val="left"/>
    </w:lvl>
    <w:lvl w:ilvl="1">
      <w:numFmt w:val="decimal"/>
      <w:pStyle w:val="-1-10"/>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D3508F"/>
    <w:multiLevelType w:val="multilevel"/>
    <w:tmpl w:val="DEC27176"/>
    <w:lvl w:ilvl="0">
      <w:start w:val="5"/>
      <w:numFmt w:val="decimal"/>
      <w:lvlText w:val="%1"/>
      <w:lvlJc w:val="left"/>
      <w:pPr>
        <w:tabs>
          <w:tab w:val="num" w:pos="425"/>
        </w:tabs>
        <w:ind w:left="425" w:hanging="425"/>
      </w:pPr>
      <w:rPr>
        <w:rFonts w:hint="eastAsia"/>
      </w:rPr>
    </w:lvl>
    <w:lvl w:ilvl="1">
      <w:start w:val="1"/>
      <w:numFmt w:val="decimal"/>
      <w:pStyle w:val="MaoC2"/>
      <w:lvlText w:val="%1.%2"/>
      <w:lvlJc w:val="left"/>
      <w:pPr>
        <w:tabs>
          <w:tab w:val="num" w:pos="510"/>
        </w:tabs>
        <w:ind w:left="420" w:hanging="42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3C287EEF"/>
    <w:multiLevelType w:val="hybridMultilevel"/>
    <w:tmpl w:val="35183606"/>
    <w:lvl w:ilvl="0" w:tplc="876A7122">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9EDE4DAA" w:tentative="1">
      <w:start w:val="1"/>
      <w:numFmt w:val="lowerLetter"/>
      <w:lvlText w:val="%2)"/>
      <w:lvlJc w:val="left"/>
      <w:pPr>
        <w:ind w:left="840" w:hanging="420"/>
      </w:pPr>
    </w:lvl>
    <w:lvl w:ilvl="2" w:tplc="F9561A7C" w:tentative="1">
      <w:start w:val="1"/>
      <w:numFmt w:val="lowerRoman"/>
      <w:lvlText w:val="%3."/>
      <w:lvlJc w:val="right"/>
      <w:pPr>
        <w:ind w:left="1260" w:hanging="420"/>
      </w:pPr>
    </w:lvl>
    <w:lvl w:ilvl="3" w:tplc="4EFCAA5E" w:tentative="1">
      <w:start w:val="1"/>
      <w:numFmt w:val="decimal"/>
      <w:lvlText w:val="%4."/>
      <w:lvlJc w:val="left"/>
      <w:pPr>
        <w:ind w:left="1680" w:hanging="420"/>
      </w:pPr>
    </w:lvl>
    <w:lvl w:ilvl="4" w:tplc="64883B3C" w:tentative="1">
      <w:start w:val="1"/>
      <w:numFmt w:val="lowerLetter"/>
      <w:lvlText w:val="%5)"/>
      <w:lvlJc w:val="left"/>
      <w:pPr>
        <w:ind w:left="2100" w:hanging="420"/>
      </w:pPr>
    </w:lvl>
    <w:lvl w:ilvl="5" w:tplc="D6D6556A" w:tentative="1">
      <w:start w:val="1"/>
      <w:numFmt w:val="lowerRoman"/>
      <w:lvlText w:val="%6."/>
      <w:lvlJc w:val="right"/>
      <w:pPr>
        <w:ind w:left="2520" w:hanging="420"/>
      </w:pPr>
    </w:lvl>
    <w:lvl w:ilvl="6" w:tplc="3F1C914A" w:tentative="1">
      <w:start w:val="1"/>
      <w:numFmt w:val="decimal"/>
      <w:lvlText w:val="%7."/>
      <w:lvlJc w:val="left"/>
      <w:pPr>
        <w:ind w:left="2940" w:hanging="420"/>
      </w:pPr>
    </w:lvl>
    <w:lvl w:ilvl="7" w:tplc="26BEBF2A" w:tentative="1">
      <w:start w:val="1"/>
      <w:numFmt w:val="lowerLetter"/>
      <w:lvlText w:val="%8)"/>
      <w:lvlJc w:val="left"/>
      <w:pPr>
        <w:ind w:left="3360" w:hanging="420"/>
      </w:pPr>
    </w:lvl>
    <w:lvl w:ilvl="8" w:tplc="62F02B2C" w:tentative="1">
      <w:start w:val="1"/>
      <w:numFmt w:val="lowerRoman"/>
      <w:lvlText w:val="%9."/>
      <w:lvlJc w:val="right"/>
      <w:pPr>
        <w:ind w:left="3780" w:hanging="420"/>
      </w:pPr>
    </w:lvl>
  </w:abstractNum>
  <w:abstractNum w:abstractNumId="18" w15:restartNumberingAfterBreak="0">
    <w:nsid w:val="3DED6037"/>
    <w:multiLevelType w:val="hybridMultilevel"/>
    <w:tmpl w:val="EE98EE72"/>
    <w:lvl w:ilvl="0" w:tplc="8C6A64C2">
      <w:start w:val="1"/>
      <w:numFmt w:val="decimal"/>
      <w:suff w:val="nothing"/>
      <w:lvlText w:val="%1"/>
      <w:lvlJc w:val="left"/>
      <w:pPr>
        <w:ind w:left="0" w:firstLine="0"/>
      </w:pPr>
      <w:rPr>
        <w:rFonts w:ascii="宋体" w:eastAsia="宋体" w:hAnsi="宋体"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D30794"/>
    <w:multiLevelType w:val="multilevel"/>
    <w:tmpl w:val="04090023"/>
    <w:styleLink w:val="20"/>
    <w:lvl w:ilvl="0">
      <w:start w:val="1"/>
      <w:numFmt w:val="decimal"/>
      <w:lvlText w:val="第 %1 条"/>
      <w:lvlJc w:val="left"/>
      <w:pPr>
        <w:tabs>
          <w:tab w:val="num" w:pos="1800"/>
        </w:tabs>
        <w:ind w:left="0" w:firstLine="0"/>
      </w:pPr>
      <w:rPr>
        <w:rFonts w:hint="eastAsia"/>
      </w:r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887219F"/>
    <w:multiLevelType w:val="multilevel"/>
    <w:tmpl w:val="4887219F"/>
    <w:lvl w:ilvl="0">
      <w:start w:val="1"/>
      <w:numFmt w:val="upperLetter"/>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AF300E9"/>
    <w:multiLevelType w:val="multilevel"/>
    <w:tmpl w:val="1D42C8DC"/>
    <w:lvl w:ilvl="0">
      <w:start w:val="2"/>
      <w:numFmt w:val="decimal"/>
      <w:lvlText w:val="(%1)"/>
      <w:lvlJc w:val="left"/>
      <w:pPr>
        <w:tabs>
          <w:tab w:val="num"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2" w15:restartNumberingAfterBreak="0">
    <w:nsid w:val="4CAA55CD"/>
    <w:multiLevelType w:val="hybridMultilevel"/>
    <w:tmpl w:val="3A04F896"/>
    <w:lvl w:ilvl="0" w:tplc="E326C5C8">
      <w:start w:val="1"/>
      <w:numFmt w:val="bullet"/>
      <w:pStyle w:val="21"/>
      <w:lvlText w:val=""/>
      <w:lvlJc w:val="left"/>
      <w:pPr>
        <w:ind w:left="988" w:hanging="420"/>
      </w:pPr>
      <w:rPr>
        <w:rFonts w:ascii="Wingdings" w:hAnsi="Wingdings" w:hint="default"/>
      </w:rPr>
    </w:lvl>
    <w:lvl w:ilvl="1" w:tplc="46AEF472" w:tentative="1">
      <w:start w:val="1"/>
      <w:numFmt w:val="bullet"/>
      <w:lvlText w:val=""/>
      <w:lvlJc w:val="left"/>
      <w:pPr>
        <w:ind w:left="1400" w:hanging="420"/>
      </w:pPr>
      <w:rPr>
        <w:rFonts w:ascii="Wingdings" w:hAnsi="Wingdings" w:hint="default"/>
      </w:rPr>
    </w:lvl>
    <w:lvl w:ilvl="2" w:tplc="53207BDC" w:tentative="1">
      <w:start w:val="1"/>
      <w:numFmt w:val="bullet"/>
      <w:lvlText w:val=""/>
      <w:lvlJc w:val="left"/>
      <w:pPr>
        <w:ind w:left="1820" w:hanging="420"/>
      </w:pPr>
      <w:rPr>
        <w:rFonts w:ascii="Wingdings" w:hAnsi="Wingdings" w:hint="default"/>
      </w:rPr>
    </w:lvl>
    <w:lvl w:ilvl="3" w:tplc="2DC8BFC0" w:tentative="1">
      <w:start w:val="1"/>
      <w:numFmt w:val="bullet"/>
      <w:lvlText w:val=""/>
      <w:lvlJc w:val="left"/>
      <w:pPr>
        <w:ind w:left="2240" w:hanging="420"/>
      </w:pPr>
      <w:rPr>
        <w:rFonts w:ascii="Wingdings" w:hAnsi="Wingdings" w:hint="default"/>
      </w:rPr>
    </w:lvl>
    <w:lvl w:ilvl="4" w:tplc="DAB62A5A" w:tentative="1">
      <w:start w:val="1"/>
      <w:numFmt w:val="bullet"/>
      <w:lvlText w:val=""/>
      <w:lvlJc w:val="left"/>
      <w:pPr>
        <w:ind w:left="2660" w:hanging="420"/>
      </w:pPr>
      <w:rPr>
        <w:rFonts w:ascii="Wingdings" w:hAnsi="Wingdings" w:hint="default"/>
      </w:rPr>
    </w:lvl>
    <w:lvl w:ilvl="5" w:tplc="1C5C35C4" w:tentative="1">
      <w:start w:val="1"/>
      <w:numFmt w:val="bullet"/>
      <w:lvlText w:val=""/>
      <w:lvlJc w:val="left"/>
      <w:pPr>
        <w:ind w:left="3080" w:hanging="420"/>
      </w:pPr>
      <w:rPr>
        <w:rFonts w:ascii="Wingdings" w:hAnsi="Wingdings" w:hint="default"/>
      </w:rPr>
    </w:lvl>
    <w:lvl w:ilvl="6" w:tplc="31C2477E" w:tentative="1">
      <w:start w:val="1"/>
      <w:numFmt w:val="bullet"/>
      <w:lvlText w:val=""/>
      <w:lvlJc w:val="left"/>
      <w:pPr>
        <w:ind w:left="3500" w:hanging="420"/>
      </w:pPr>
      <w:rPr>
        <w:rFonts w:ascii="Wingdings" w:hAnsi="Wingdings" w:hint="default"/>
      </w:rPr>
    </w:lvl>
    <w:lvl w:ilvl="7" w:tplc="2EBA23B2" w:tentative="1">
      <w:start w:val="1"/>
      <w:numFmt w:val="bullet"/>
      <w:lvlText w:val=""/>
      <w:lvlJc w:val="left"/>
      <w:pPr>
        <w:ind w:left="3920" w:hanging="420"/>
      </w:pPr>
      <w:rPr>
        <w:rFonts w:ascii="Wingdings" w:hAnsi="Wingdings" w:hint="default"/>
      </w:rPr>
    </w:lvl>
    <w:lvl w:ilvl="8" w:tplc="CF044F52" w:tentative="1">
      <w:start w:val="1"/>
      <w:numFmt w:val="bullet"/>
      <w:lvlText w:val=""/>
      <w:lvlJc w:val="left"/>
      <w:pPr>
        <w:ind w:left="4340" w:hanging="420"/>
      </w:pPr>
      <w:rPr>
        <w:rFonts w:ascii="Wingdings" w:hAnsi="Wingdings" w:hint="default"/>
      </w:rPr>
    </w:lvl>
  </w:abstractNum>
  <w:abstractNum w:abstractNumId="23" w15:restartNumberingAfterBreak="0">
    <w:nsid w:val="4D5A4670"/>
    <w:multiLevelType w:val="multilevel"/>
    <w:tmpl w:val="0409001D"/>
    <w:styleLink w:val="hht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4" w15:restartNumberingAfterBreak="0">
    <w:nsid w:val="513C1EA8"/>
    <w:multiLevelType w:val="multilevel"/>
    <w:tmpl w:val="A6EC5D08"/>
    <w:styleLink w:val="-11"/>
    <w:lvl w:ilvl="0">
      <w:start w:val="1"/>
      <w:numFmt w:val="decimal"/>
      <w:lvlText w:val="%1."/>
      <w:lvlJc w:val="left"/>
      <w:pPr>
        <w:tabs>
          <w:tab w:val="num" w:pos="420"/>
        </w:tabs>
        <w:ind w:left="0" w:firstLine="420"/>
      </w:pPr>
      <w:rPr>
        <w:rFonts w:hint="eastAsia"/>
      </w:rPr>
    </w:lvl>
    <w:lvl w:ilvl="1">
      <w:start w:val="1"/>
      <w:numFmt w:val="decimal"/>
      <w:lvlText w:val="(%2)"/>
      <w:lvlJc w:val="left"/>
      <w:pPr>
        <w:tabs>
          <w:tab w:val="num" w:pos="420"/>
        </w:tabs>
        <w:ind w:left="800" w:hanging="380"/>
      </w:pPr>
      <w:rPr>
        <w:rFonts w:hint="eastAsia"/>
      </w:rPr>
    </w:lvl>
    <w:lvl w:ilvl="2">
      <w:start w:val="1"/>
      <w:numFmt w:val="none"/>
      <w:lvlText w:val=""/>
      <w:lvlJc w:val="left"/>
      <w:pPr>
        <w:tabs>
          <w:tab w:val="num" w:pos="-328"/>
        </w:tabs>
        <w:ind w:left="-1462" w:firstLine="400"/>
      </w:pPr>
      <w:rPr>
        <w:rFonts w:hint="eastAsia"/>
      </w:rPr>
    </w:lvl>
    <w:lvl w:ilvl="3">
      <w:start w:val="1"/>
      <w:numFmt w:val="none"/>
      <w:lvlText w:val=""/>
      <w:lvlJc w:val="left"/>
      <w:pPr>
        <w:tabs>
          <w:tab w:val="num" w:pos="-1059"/>
        </w:tabs>
        <w:ind w:left="-2193" w:firstLine="400"/>
      </w:pPr>
      <w:rPr>
        <w:rFonts w:hint="eastAsia"/>
      </w:rPr>
    </w:lvl>
    <w:lvl w:ilvl="4">
      <w:start w:val="1"/>
      <w:numFmt w:val="none"/>
      <w:lvlText w:val=""/>
      <w:lvlJc w:val="left"/>
      <w:pPr>
        <w:tabs>
          <w:tab w:val="num" w:pos="-1790"/>
        </w:tabs>
        <w:ind w:left="-2924" w:firstLine="400"/>
      </w:pPr>
      <w:rPr>
        <w:rFonts w:hint="eastAsia"/>
      </w:rPr>
    </w:lvl>
    <w:lvl w:ilvl="5">
      <w:start w:val="1"/>
      <w:numFmt w:val="decimal"/>
      <w:lvlText w:val="%1.%2.%3.%4.%5.%6"/>
      <w:lvlJc w:val="left"/>
      <w:pPr>
        <w:tabs>
          <w:tab w:val="num" w:pos="-2521"/>
        </w:tabs>
        <w:ind w:left="-3655" w:firstLine="400"/>
      </w:pPr>
      <w:rPr>
        <w:rFonts w:hint="eastAsia"/>
      </w:rPr>
    </w:lvl>
    <w:lvl w:ilvl="6">
      <w:start w:val="1"/>
      <w:numFmt w:val="decimal"/>
      <w:lvlText w:val="%1.%2.%3.%4.%5.%6.%7"/>
      <w:lvlJc w:val="left"/>
      <w:pPr>
        <w:tabs>
          <w:tab w:val="num" w:pos="-3252"/>
        </w:tabs>
        <w:ind w:left="-4386" w:firstLine="400"/>
      </w:pPr>
      <w:rPr>
        <w:rFonts w:hint="eastAsia"/>
      </w:rPr>
    </w:lvl>
    <w:lvl w:ilvl="7">
      <w:start w:val="1"/>
      <w:numFmt w:val="decimal"/>
      <w:lvlText w:val="%1.%2.%3.%4.%5.%6.%7.%8"/>
      <w:lvlJc w:val="left"/>
      <w:pPr>
        <w:tabs>
          <w:tab w:val="num" w:pos="-3983"/>
        </w:tabs>
        <w:ind w:left="-5117" w:firstLine="400"/>
      </w:pPr>
      <w:rPr>
        <w:rFonts w:hint="eastAsia"/>
      </w:rPr>
    </w:lvl>
    <w:lvl w:ilvl="8">
      <w:start w:val="1"/>
      <w:numFmt w:val="decimal"/>
      <w:lvlText w:val="%1.%2.%3.%4.%5.%6.%7.%8.%9"/>
      <w:lvlJc w:val="left"/>
      <w:pPr>
        <w:tabs>
          <w:tab w:val="num" w:pos="-4714"/>
        </w:tabs>
        <w:ind w:left="-5848" w:firstLine="400"/>
      </w:pPr>
      <w:rPr>
        <w:rFonts w:hint="eastAsia"/>
      </w:rPr>
    </w:lvl>
  </w:abstractNum>
  <w:abstractNum w:abstractNumId="25" w15:restartNumberingAfterBreak="0">
    <w:nsid w:val="5171116F"/>
    <w:multiLevelType w:val="multilevel"/>
    <w:tmpl w:val="1C729950"/>
    <w:styleLink w:val="211"/>
    <w:lvl w:ilvl="0">
      <w:start w:val="1"/>
      <w:numFmt w:val="decimal"/>
      <w:lvlText w:val="%1."/>
      <w:lvlJc w:val="left"/>
      <w:rPr>
        <w:rFonts w:ascii="宋体" w:eastAsia="宋体" w:hAnsi="宋体" w:cs="宋体"/>
        <w:position w:val="0"/>
        <w:lang w:val="zh-TW" w:eastAsia="zh-TW"/>
      </w:rPr>
    </w:lvl>
    <w:lvl w:ilvl="1">
      <w:start w:val="1"/>
      <w:numFmt w:val="decimal"/>
      <w:lvlText w:val="%1.%2."/>
      <w:lvlJc w:val="left"/>
      <w:rPr>
        <w:rFonts w:ascii="宋体" w:eastAsia="宋体" w:hAnsi="宋体" w:cs="宋体"/>
        <w:position w:val="0"/>
        <w:lang w:val="zh-TW" w:eastAsia="zh-TW"/>
      </w:rPr>
    </w:lvl>
    <w:lvl w:ilvl="2">
      <w:start w:val="1"/>
      <w:numFmt w:val="decimal"/>
      <w:lvlText w:val="%1.%2.%3."/>
      <w:lvlJc w:val="left"/>
      <w:rPr>
        <w:rFonts w:ascii="宋体" w:eastAsia="宋体" w:hAnsi="宋体" w:cs="宋体"/>
        <w:position w:val="0"/>
        <w:lang w:val="zh-TW" w:eastAsia="zh-TW"/>
      </w:rPr>
    </w:lvl>
    <w:lvl w:ilvl="3">
      <w:start w:val="1"/>
      <w:numFmt w:val="decimal"/>
      <w:lvlText w:val="%1.%2.%3.%4."/>
      <w:lvlJc w:val="left"/>
      <w:rPr>
        <w:rFonts w:ascii="宋体" w:eastAsia="宋体" w:hAnsi="宋体" w:cs="宋体"/>
        <w:position w:val="0"/>
        <w:lang w:val="zh-TW" w:eastAsia="zh-TW"/>
      </w:rPr>
    </w:lvl>
    <w:lvl w:ilvl="4">
      <w:start w:val="1"/>
      <w:numFmt w:val="decimal"/>
      <w:lvlText w:val="%1.%2.%3.%4.%5."/>
      <w:lvlJc w:val="left"/>
      <w:rPr>
        <w:rFonts w:ascii="宋体" w:eastAsia="宋体" w:hAnsi="宋体" w:cs="宋体"/>
        <w:position w:val="0"/>
        <w:lang w:val="zh-TW" w:eastAsia="zh-TW"/>
      </w:rPr>
    </w:lvl>
    <w:lvl w:ilvl="5">
      <w:start w:val="1"/>
      <w:numFmt w:val="decimal"/>
      <w:lvlText w:val="%1.%2.%3.%4.%5.%6."/>
      <w:lvlJc w:val="left"/>
      <w:rPr>
        <w:rFonts w:ascii="宋体" w:eastAsia="宋体" w:hAnsi="宋体" w:cs="宋体"/>
        <w:position w:val="0"/>
        <w:lang w:val="zh-TW" w:eastAsia="zh-TW"/>
      </w:rPr>
    </w:lvl>
    <w:lvl w:ilvl="6">
      <w:start w:val="1"/>
      <w:numFmt w:val="decimal"/>
      <w:lvlText w:val="%1.%2.%3.%4.%5.%6.%7."/>
      <w:lvlJc w:val="left"/>
      <w:rPr>
        <w:rFonts w:ascii="宋体" w:eastAsia="宋体" w:hAnsi="宋体" w:cs="宋体"/>
        <w:position w:val="0"/>
        <w:lang w:val="zh-TW" w:eastAsia="zh-TW"/>
      </w:rPr>
    </w:lvl>
    <w:lvl w:ilvl="7">
      <w:start w:val="1"/>
      <w:numFmt w:val="decimal"/>
      <w:lvlText w:val="%1.%2.%3.%4.%5.%6.%7.%8."/>
      <w:lvlJc w:val="left"/>
      <w:rPr>
        <w:rFonts w:ascii="宋体" w:eastAsia="宋体" w:hAnsi="宋体" w:cs="宋体"/>
        <w:position w:val="0"/>
        <w:lang w:val="zh-TW" w:eastAsia="zh-TW"/>
      </w:rPr>
    </w:lvl>
    <w:lvl w:ilvl="8">
      <w:start w:val="1"/>
      <w:numFmt w:val="decimal"/>
      <w:lvlText w:val="%1.%2.%3.%4.%5.%6.%7.%8.%9."/>
      <w:lvlJc w:val="left"/>
      <w:rPr>
        <w:rFonts w:ascii="宋体" w:eastAsia="宋体" w:hAnsi="宋体" w:cs="宋体"/>
        <w:position w:val="0"/>
        <w:lang w:val="zh-TW" w:eastAsia="zh-TW"/>
      </w:rPr>
    </w:lvl>
  </w:abstractNum>
  <w:abstractNum w:abstractNumId="26" w15:restartNumberingAfterBreak="0">
    <w:nsid w:val="570941F9"/>
    <w:multiLevelType w:val="hybridMultilevel"/>
    <w:tmpl w:val="FB1052BE"/>
    <w:lvl w:ilvl="0" w:tplc="38E87064">
      <w:start w:val="1"/>
      <w:numFmt w:val="decimal"/>
      <w:pStyle w:val="5"/>
      <w:lvlText w:val="%1."/>
      <w:lvlJc w:val="left"/>
      <w:pPr>
        <w:tabs>
          <w:tab w:val="num" w:pos="900"/>
        </w:tabs>
        <w:ind w:left="900" w:hanging="420"/>
      </w:pPr>
      <w:rPr>
        <w:rFonts w:hint="eastAsia"/>
      </w:rPr>
    </w:lvl>
    <w:lvl w:ilvl="1" w:tplc="1BA4B794" w:tentative="1">
      <w:start w:val="1"/>
      <w:numFmt w:val="lowerLetter"/>
      <w:lvlText w:val="%2)"/>
      <w:lvlJc w:val="left"/>
      <w:pPr>
        <w:tabs>
          <w:tab w:val="num" w:pos="840"/>
        </w:tabs>
        <w:ind w:left="840" w:hanging="420"/>
      </w:pPr>
    </w:lvl>
    <w:lvl w:ilvl="2" w:tplc="3B3CD0CE" w:tentative="1">
      <w:start w:val="1"/>
      <w:numFmt w:val="lowerRoman"/>
      <w:lvlText w:val="%3."/>
      <w:lvlJc w:val="right"/>
      <w:pPr>
        <w:tabs>
          <w:tab w:val="num" w:pos="1260"/>
        </w:tabs>
        <w:ind w:left="1260" w:hanging="420"/>
      </w:pPr>
    </w:lvl>
    <w:lvl w:ilvl="3" w:tplc="228E219A" w:tentative="1">
      <w:start w:val="1"/>
      <w:numFmt w:val="decimal"/>
      <w:lvlText w:val="%4."/>
      <w:lvlJc w:val="left"/>
      <w:pPr>
        <w:tabs>
          <w:tab w:val="num" w:pos="1680"/>
        </w:tabs>
        <w:ind w:left="1680" w:hanging="420"/>
      </w:pPr>
    </w:lvl>
    <w:lvl w:ilvl="4" w:tplc="8DBAAF08" w:tentative="1">
      <w:start w:val="1"/>
      <w:numFmt w:val="lowerLetter"/>
      <w:lvlText w:val="%5)"/>
      <w:lvlJc w:val="left"/>
      <w:pPr>
        <w:tabs>
          <w:tab w:val="num" w:pos="2100"/>
        </w:tabs>
        <w:ind w:left="2100" w:hanging="420"/>
      </w:pPr>
    </w:lvl>
    <w:lvl w:ilvl="5" w:tplc="64C40C36" w:tentative="1">
      <w:start w:val="1"/>
      <w:numFmt w:val="lowerRoman"/>
      <w:lvlText w:val="%6."/>
      <w:lvlJc w:val="right"/>
      <w:pPr>
        <w:tabs>
          <w:tab w:val="num" w:pos="2520"/>
        </w:tabs>
        <w:ind w:left="2520" w:hanging="420"/>
      </w:pPr>
    </w:lvl>
    <w:lvl w:ilvl="6" w:tplc="DFE84BC4" w:tentative="1">
      <w:start w:val="1"/>
      <w:numFmt w:val="decimal"/>
      <w:lvlText w:val="%7."/>
      <w:lvlJc w:val="left"/>
      <w:pPr>
        <w:tabs>
          <w:tab w:val="num" w:pos="2940"/>
        </w:tabs>
        <w:ind w:left="2940" w:hanging="420"/>
      </w:pPr>
    </w:lvl>
    <w:lvl w:ilvl="7" w:tplc="15360AE6" w:tentative="1">
      <w:start w:val="1"/>
      <w:numFmt w:val="lowerLetter"/>
      <w:lvlText w:val="%8)"/>
      <w:lvlJc w:val="left"/>
      <w:pPr>
        <w:tabs>
          <w:tab w:val="num" w:pos="3360"/>
        </w:tabs>
        <w:ind w:left="3360" w:hanging="420"/>
      </w:pPr>
    </w:lvl>
    <w:lvl w:ilvl="8" w:tplc="6F186438" w:tentative="1">
      <w:start w:val="1"/>
      <w:numFmt w:val="lowerRoman"/>
      <w:lvlText w:val="%9."/>
      <w:lvlJc w:val="right"/>
      <w:pPr>
        <w:tabs>
          <w:tab w:val="num" w:pos="3780"/>
        </w:tabs>
        <w:ind w:left="3780" w:hanging="420"/>
      </w:pPr>
    </w:lvl>
  </w:abstractNum>
  <w:abstractNum w:abstractNumId="27" w15:restartNumberingAfterBreak="0">
    <w:nsid w:val="5D4A37DC"/>
    <w:multiLevelType w:val="hybridMultilevel"/>
    <w:tmpl w:val="6180EEE0"/>
    <w:lvl w:ilvl="0" w:tplc="4DBA693E">
      <w:start w:val="1"/>
      <w:numFmt w:val="decimal"/>
      <w:pStyle w:val="a4"/>
      <w:lvlText w:val="%1)"/>
      <w:lvlJc w:val="left"/>
      <w:pPr>
        <w:ind w:left="982" w:hanging="420"/>
      </w:pPr>
    </w:lvl>
    <w:lvl w:ilvl="1" w:tplc="04090019" w:tentative="1">
      <w:start w:val="1"/>
      <w:numFmt w:val="lowerLetter"/>
      <w:pStyle w:val="22"/>
      <w:lvlText w:val="%2)"/>
      <w:lvlJc w:val="left"/>
      <w:pPr>
        <w:ind w:left="1402" w:hanging="420"/>
      </w:pPr>
    </w:lvl>
    <w:lvl w:ilvl="2" w:tplc="0409001B" w:tentative="1">
      <w:start w:val="1"/>
      <w:numFmt w:val="lowerRoman"/>
      <w:pStyle w:val="30"/>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8" w15:restartNumberingAfterBreak="0">
    <w:nsid w:val="5F8239D3"/>
    <w:multiLevelType w:val="singleLevel"/>
    <w:tmpl w:val="C2D86C32"/>
    <w:lvl w:ilvl="0">
      <w:start w:val="1"/>
      <w:numFmt w:val="bullet"/>
      <w:pStyle w:val="BulletedItems--Level2"/>
      <w:lvlText w:val=""/>
      <w:lvlJc w:val="left"/>
      <w:pPr>
        <w:tabs>
          <w:tab w:val="num" w:pos="360"/>
        </w:tabs>
        <w:ind w:left="360" w:hanging="360"/>
      </w:pPr>
      <w:rPr>
        <w:rFonts w:ascii="Wingdings" w:hAnsi="Wingdings" w:hint="default"/>
      </w:rPr>
    </w:lvl>
  </w:abstractNum>
  <w:abstractNum w:abstractNumId="29" w15:restartNumberingAfterBreak="0">
    <w:nsid w:val="64253DA1"/>
    <w:multiLevelType w:val="multilevel"/>
    <w:tmpl w:val="3EC445FA"/>
    <w:lvl w:ilvl="0">
      <w:start w:val="1"/>
      <w:numFmt w:val="decimal"/>
      <w:suff w:val="nothing"/>
      <w:lvlText w:val="%1"/>
      <w:lvlJc w:val="left"/>
      <w:pPr>
        <w:ind w:left="596" w:hanging="420"/>
      </w:pPr>
      <w:rPr>
        <w:rFonts w:hint="eastAsia"/>
      </w:rPr>
    </w:lvl>
    <w:lvl w:ilvl="1">
      <w:start w:val="1"/>
      <w:numFmt w:val="lowerLetter"/>
      <w:lvlText w:val="%2)"/>
      <w:lvlJc w:val="left"/>
      <w:pPr>
        <w:tabs>
          <w:tab w:val="num" w:pos="1016"/>
        </w:tabs>
        <w:ind w:left="1016" w:hanging="420"/>
      </w:pPr>
      <w:rPr>
        <w:rFonts w:hint="eastAsia"/>
      </w:rPr>
    </w:lvl>
    <w:lvl w:ilvl="2">
      <w:start w:val="1"/>
      <w:numFmt w:val="lowerRoman"/>
      <w:lvlText w:val="%3."/>
      <w:lvlJc w:val="right"/>
      <w:pPr>
        <w:tabs>
          <w:tab w:val="num" w:pos="1436"/>
        </w:tabs>
        <w:ind w:left="1436" w:hanging="420"/>
      </w:pPr>
      <w:rPr>
        <w:rFonts w:hint="eastAsia"/>
      </w:rPr>
    </w:lvl>
    <w:lvl w:ilvl="3">
      <w:start w:val="1"/>
      <w:numFmt w:val="decimal"/>
      <w:lvlText w:val="%4."/>
      <w:lvlJc w:val="left"/>
      <w:pPr>
        <w:tabs>
          <w:tab w:val="num" w:pos="1856"/>
        </w:tabs>
        <w:ind w:left="1856" w:hanging="420"/>
      </w:pPr>
      <w:rPr>
        <w:rFonts w:hint="eastAsia"/>
      </w:rPr>
    </w:lvl>
    <w:lvl w:ilvl="4">
      <w:start w:val="1"/>
      <w:numFmt w:val="lowerLetter"/>
      <w:lvlText w:val="%5)"/>
      <w:lvlJc w:val="left"/>
      <w:pPr>
        <w:tabs>
          <w:tab w:val="num" w:pos="2276"/>
        </w:tabs>
        <w:ind w:left="2276" w:hanging="420"/>
      </w:pPr>
      <w:rPr>
        <w:rFonts w:hint="eastAsia"/>
      </w:rPr>
    </w:lvl>
    <w:lvl w:ilvl="5">
      <w:start w:val="1"/>
      <w:numFmt w:val="lowerRoman"/>
      <w:lvlText w:val="%6."/>
      <w:lvlJc w:val="right"/>
      <w:pPr>
        <w:tabs>
          <w:tab w:val="num" w:pos="2696"/>
        </w:tabs>
        <w:ind w:left="2696" w:hanging="420"/>
      </w:pPr>
      <w:rPr>
        <w:rFonts w:hint="eastAsia"/>
      </w:rPr>
    </w:lvl>
    <w:lvl w:ilvl="6">
      <w:start w:val="1"/>
      <w:numFmt w:val="decimal"/>
      <w:lvlText w:val="%7."/>
      <w:lvlJc w:val="left"/>
      <w:pPr>
        <w:tabs>
          <w:tab w:val="num" w:pos="3116"/>
        </w:tabs>
        <w:ind w:left="3116" w:hanging="420"/>
      </w:pPr>
      <w:rPr>
        <w:rFonts w:hint="eastAsia"/>
      </w:rPr>
    </w:lvl>
    <w:lvl w:ilvl="7">
      <w:start w:val="1"/>
      <w:numFmt w:val="lowerLetter"/>
      <w:lvlText w:val="%8)"/>
      <w:lvlJc w:val="left"/>
      <w:pPr>
        <w:tabs>
          <w:tab w:val="num" w:pos="3536"/>
        </w:tabs>
        <w:ind w:left="3536" w:hanging="420"/>
      </w:pPr>
      <w:rPr>
        <w:rFonts w:hint="eastAsia"/>
      </w:rPr>
    </w:lvl>
    <w:lvl w:ilvl="8">
      <w:start w:val="1"/>
      <w:numFmt w:val="lowerRoman"/>
      <w:lvlText w:val="%9."/>
      <w:lvlJc w:val="right"/>
      <w:pPr>
        <w:tabs>
          <w:tab w:val="num" w:pos="3956"/>
        </w:tabs>
        <w:ind w:left="3956" w:hanging="420"/>
      </w:pPr>
      <w:rPr>
        <w:rFonts w:hint="eastAsia"/>
      </w:rPr>
    </w:lvl>
  </w:abstractNum>
  <w:abstractNum w:abstractNumId="30" w15:restartNumberingAfterBreak="0">
    <w:nsid w:val="682F2EA2"/>
    <w:multiLevelType w:val="multilevel"/>
    <w:tmpl w:val="D75A297C"/>
    <w:lvl w:ilvl="0">
      <w:start w:val="1"/>
      <w:numFmt w:val="chineseCountingThousand"/>
      <w:pStyle w:val="a5"/>
      <w:lvlText w:val="第%1章"/>
      <w:lvlJc w:val="left"/>
      <w:pPr>
        <w:tabs>
          <w:tab w:val="num"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D314D68"/>
    <w:multiLevelType w:val="hybridMultilevel"/>
    <w:tmpl w:val="98903536"/>
    <w:lvl w:ilvl="0" w:tplc="0409000B">
      <w:start w:val="1"/>
      <w:numFmt w:val="decimal"/>
      <w:pStyle w:val="aa"/>
      <w:lvlText w:val="%1)"/>
      <w:lvlJc w:val="left"/>
      <w:pPr>
        <w:ind w:left="9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04090003" w:tentative="1">
      <w:start w:val="1"/>
      <w:numFmt w:val="lowerLetter"/>
      <w:lvlText w:val="%2)"/>
      <w:lvlJc w:val="left"/>
      <w:pPr>
        <w:ind w:left="1400" w:hanging="420"/>
      </w:pPr>
    </w:lvl>
    <w:lvl w:ilvl="2" w:tplc="04090005" w:tentative="1">
      <w:start w:val="1"/>
      <w:numFmt w:val="lowerRoman"/>
      <w:lvlText w:val="%3."/>
      <w:lvlJc w:val="right"/>
      <w:pPr>
        <w:ind w:left="1820" w:hanging="420"/>
      </w:pPr>
    </w:lvl>
    <w:lvl w:ilvl="3" w:tplc="04090001" w:tentative="1">
      <w:start w:val="1"/>
      <w:numFmt w:val="decimal"/>
      <w:lvlText w:val="%4."/>
      <w:lvlJc w:val="left"/>
      <w:pPr>
        <w:ind w:left="2240" w:hanging="420"/>
      </w:pPr>
    </w:lvl>
    <w:lvl w:ilvl="4" w:tplc="04090003" w:tentative="1">
      <w:start w:val="1"/>
      <w:numFmt w:val="lowerLetter"/>
      <w:lvlText w:val="%5)"/>
      <w:lvlJc w:val="left"/>
      <w:pPr>
        <w:ind w:left="2660" w:hanging="420"/>
      </w:pPr>
    </w:lvl>
    <w:lvl w:ilvl="5" w:tplc="04090005" w:tentative="1">
      <w:start w:val="1"/>
      <w:numFmt w:val="lowerRoman"/>
      <w:lvlText w:val="%6."/>
      <w:lvlJc w:val="right"/>
      <w:pPr>
        <w:ind w:left="3080" w:hanging="420"/>
      </w:pPr>
    </w:lvl>
    <w:lvl w:ilvl="6" w:tplc="04090001" w:tentative="1">
      <w:start w:val="1"/>
      <w:numFmt w:val="decimal"/>
      <w:lvlText w:val="%7."/>
      <w:lvlJc w:val="left"/>
      <w:pPr>
        <w:ind w:left="3500" w:hanging="420"/>
      </w:pPr>
    </w:lvl>
    <w:lvl w:ilvl="7" w:tplc="04090003" w:tentative="1">
      <w:start w:val="1"/>
      <w:numFmt w:val="lowerLetter"/>
      <w:lvlText w:val="%8)"/>
      <w:lvlJc w:val="left"/>
      <w:pPr>
        <w:ind w:left="3920" w:hanging="420"/>
      </w:pPr>
    </w:lvl>
    <w:lvl w:ilvl="8" w:tplc="04090005" w:tentative="1">
      <w:start w:val="1"/>
      <w:numFmt w:val="lowerRoman"/>
      <w:lvlText w:val="%9."/>
      <w:lvlJc w:val="right"/>
      <w:pPr>
        <w:ind w:left="4340" w:hanging="420"/>
      </w:pPr>
    </w:lvl>
  </w:abstractNum>
  <w:abstractNum w:abstractNumId="32" w15:restartNumberingAfterBreak="0">
    <w:nsid w:val="734F656C"/>
    <w:multiLevelType w:val="hybridMultilevel"/>
    <w:tmpl w:val="8DB4B1AE"/>
    <w:lvl w:ilvl="0" w:tplc="B3A08F44">
      <w:start w:val="1"/>
      <w:numFmt w:val="decimal"/>
      <w:suff w:val="nothing"/>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0E2BCA"/>
    <w:multiLevelType w:val="hybridMultilevel"/>
    <w:tmpl w:val="870EBC7C"/>
    <w:lvl w:ilvl="0" w:tplc="0409000B">
      <w:start w:val="1"/>
      <w:numFmt w:val="bullet"/>
      <w:pStyle w:val="ALTP"/>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DD51E1B"/>
    <w:multiLevelType w:val="multilevel"/>
    <w:tmpl w:val="6BECD17E"/>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6"/>
  </w:num>
  <w:num w:numId="2">
    <w:abstractNumId w:val="6"/>
  </w:num>
  <w:num w:numId="3">
    <w:abstractNumId w:val="25"/>
  </w:num>
  <w:num w:numId="4">
    <w:abstractNumId w:val="7"/>
  </w:num>
  <w:num w:numId="5">
    <w:abstractNumId w:val="2"/>
  </w:num>
  <w:num w:numId="6">
    <w:abstractNumId w:val="10"/>
  </w:num>
  <w:num w:numId="7">
    <w:abstractNumId w:val="22"/>
  </w:num>
  <w:num w:numId="8">
    <w:abstractNumId w:val="5"/>
  </w:num>
  <w:num w:numId="9">
    <w:abstractNumId w:val="1"/>
  </w:num>
  <w:num w:numId="10">
    <w:abstractNumId w:val="24"/>
  </w:num>
  <w:num w:numId="11">
    <w:abstractNumId w:val="15"/>
    <w:lvlOverride w:ilvl="0">
      <w:lvl w:ilvl="0">
        <w:start w:val="1"/>
        <w:numFmt w:val="decimal"/>
        <w:pStyle w:val="-1-1"/>
        <w:lvlText w:val="%1."/>
        <w:lvlJc w:val="left"/>
        <w:pPr>
          <w:tabs>
            <w:tab w:val="num" w:pos="420"/>
          </w:tabs>
          <w:ind w:left="0" w:firstLine="420"/>
        </w:pPr>
        <w:rPr>
          <w:rFonts w:hint="eastAsia"/>
        </w:rPr>
      </w:lvl>
    </w:lvlOverride>
    <w:lvlOverride w:ilvl="1">
      <w:lvl w:ilvl="1">
        <w:start w:val="1"/>
        <w:numFmt w:val="decimal"/>
        <w:pStyle w:val="-1-10"/>
        <w:lvlText w:val="(%2)"/>
        <w:lvlJc w:val="left"/>
        <w:pPr>
          <w:tabs>
            <w:tab w:val="num" w:pos="420"/>
          </w:tabs>
          <w:ind w:left="800" w:hanging="380"/>
        </w:pPr>
        <w:rPr>
          <w:rFonts w:hint="eastAsia"/>
        </w:rPr>
      </w:lvl>
    </w:lvlOverride>
    <w:lvlOverride w:ilvl="2">
      <w:lvl w:ilvl="2">
        <w:start w:val="1"/>
        <w:numFmt w:val="none"/>
        <w:lvlText w:val=""/>
        <w:lvlJc w:val="left"/>
        <w:pPr>
          <w:tabs>
            <w:tab w:val="num" w:pos="-328"/>
          </w:tabs>
          <w:ind w:left="-1462" w:firstLine="400"/>
        </w:pPr>
        <w:rPr>
          <w:rFonts w:hint="eastAsia"/>
        </w:rPr>
      </w:lvl>
    </w:lvlOverride>
    <w:lvlOverride w:ilvl="3">
      <w:lvl w:ilvl="3">
        <w:start w:val="1"/>
        <w:numFmt w:val="none"/>
        <w:lvlText w:val=""/>
        <w:lvlJc w:val="left"/>
        <w:pPr>
          <w:tabs>
            <w:tab w:val="num" w:pos="-1059"/>
          </w:tabs>
          <w:ind w:left="-2193" w:firstLine="400"/>
        </w:pPr>
        <w:rPr>
          <w:rFonts w:hint="eastAsia"/>
        </w:rPr>
      </w:lvl>
    </w:lvlOverride>
    <w:lvlOverride w:ilvl="4">
      <w:lvl w:ilvl="4">
        <w:start w:val="1"/>
        <w:numFmt w:val="none"/>
        <w:lvlText w:val=""/>
        <w:lvlJc w:val="left"/>
        <w:pPr>
          <w:tabs>
            <w:tab w:val="num" w:pos="-1790"/>
          </w:tabs>
          <w:ind w:left="-2924" w:firstLine="400"/>
        </w:pPr>
        <w:rPr>
          <w:rFonts w:hint="eastAsia"/>
        </w:rPr>
      </w:lvl>
    </w:lvlOverride>
    <w:lvlOverride w:ilvl="5">
      <w:lvl w:ilvl="5">
        <w:start w:val="1"/>
        <w:numFmt w:val="decimal"/>
        <w:lvlText w:val="%1.%2.%3.%4.%5.%6"/>
        <w:lvlJc w:val="left"/>
        <w:pPr>
          <w:tabs>
            <w:tab w:val="num" w:pos="-2521"/>
          </w:tabs>
          <w:ind w:left="-3655" w:firstLine="400"/>
        </w:pPr>
        <w:rPr>
          <w:rFonts w:hint="eastAsia"/>
        </w:rPr>
      </w:lvl>
    </w:lvlOverride>
    <w:lvlOverride w:ilvl="6">
      <w:lvl w:ilvl="6">
        <w:start w:val="1"/>
        <w:numFmt w:val="decimal"/>
        <w:lvlText w:val="%1.%2.%3.%4.%5.%6.%7"/>
        <w:lvlJc w:val="left"/>
        <w:pPr>
          <w:tabs>
            <w:tab w:val="num" w:pos="-3252"/>
          </w:tabs>
          <w:ind w:left="-4386" w:firstLine="400"/>
        </w:pPr>
        <w:rPr>
          <w:rFonts w:hint="eastAsia"/>
        </w:rPr>
      </w:lvl>
    </w:lvlOverride>
    <w:lvlOverride w:ilvl="7">
      <w:lvl w:ilvl="7">
        <w:start w:val="1"/>
        <w:numFmt w:val="decimal"/>
        <w:lvlText w:val="%1.%2.%3.%4.%5.%6.%7.%8"/>
        <w:lvlJc w:val="left"/>
        <w:pPr>
          <w:tabs>
            <w:tab w:val="num" w:pos="-3983"/>
          </w:tabs>
          <w:ind w:left="-5117" w:firstLine="400"/>
        </w:pPr>
        <w:rPr>
          <w:rFonts w:hint="eastAsia"/>
        </w:rPr>
      </w:lvl>
    </w:lvlOverride>
    <w:lvlOverride w:ilvl="8">
      <w:lvl w:ilvl="8">
        <w:start w:val="1"/>
        <w:numFmt w:val="decimal"/>
        <w:lvlText w:val="%1.%2.%3.%4.%5.%6.%7.%8.%9"/>
        <w:lvlJc w:val="left"/>
        <w:pPr>
          <w:tabs>
            <w:tab w:val="num" w:pos="-4714"/>
          </w:tabs>
          <w:ind w:left="-5848" w:firstLine="400"/>
        </w:pPr>
        <w:rPr>
          <w:rFonts w:hint="eastAsia"/>
        </w:rPr>
      </w:lvl>
    </w:lvlOverride>
  </w:num>
  <w:num w:numId="12">
    <w:abstractNumId w:val="0"/>
  </w:num>
  <w:num w:numId="13">
    <w:abstractNumId w:val="33"/>
  </w:num>
  <w:num w:numId="14">
    <w:abstractNumId w:val="3"/>
  </w:num>
  <w:num w:numId="15">
    <w:abstractNumId w:val="19"/>
  </w:num>
  <w:num w:numId="16">
    <w:abstractNumId w:val="26"/>
  </w:num>
  <w:num w:numId="17">
    <w:abstractNumId w:val="28"/>
  </w:num>
  <w:num w:numId="18">
    <w:abstractNumId w:val="23"/>
  </w:num>
  <w:num w:numId="19">
    <w:abstractNumId w:val="34"/>
  </w:num>
  <w:num w:numId="20">
    <w:abstractNumId w:val="30"/>
  </w:num>
  <w:num w:numId="21">
    <w:abstractNumId w:val="27"/>
  </w:num>
  <w:num w:numId="22">
    <w:abstractNumId w:val="14"/>
  </w:num>
  <w:num w:numId="23">
    <w:abstractNumId w:val="31"/>
  </w:num>
  <w:num w:numId="24">
    <w:abstractNumId w:val="17"/>
  </w:num>
  <w:num w:numId="25">
    <w:abstractNumId w:val="12"/>
  </w:num>
  <w:num w:numId="26">
    <w:abstractNumId w:val="11"/>
  </w:num>
  <w:num w:numId="27">
    <w:abstractNumId w:val="29"/>
  </w:num>
  <w:num w:numId="28">
    <w:abstractNumId w:val="9"/>
  </w:num>
  <w:num w:numId="29">
    <w:abstractNumId w:val="21"/>
  </w:num>
  <w:num w:numId="30">
    <w:abstractNumId w:val="32"/>
  </w:num>
  <w:num w:numId="31">
    <w:abstractNumId w:val="8"/>
  </w:num>
  <w:num w:numId="32">
    <w:abstractNumId w:val="13"/>
  </w:num>
  <w:num w:numId="33">
    <w:abstractNumId w:val="4"/>
  </w:num>
  <w:num w:numId="34">
    <w:abstractNumId w:val="20"/>
  </w:num>
  <w:num w:numId="35">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5683"/>
    <w:rsid w:val="0000037F"/>
    <w:rsid w:val="000006B9"/>
    <w:rsid w:val="00000941"/>
    <w:rsid w:val="00000AFB"/>
    <w:rsid w:val="00000DA4"/>
    <w:rsid w:val="0000145B"/>
    <w:rsid w:val="000014DA"/>
    <w:rsid w:val="0000159C"/>
    <w:rsid w:val="000015FD"/>
    <w:rsid w:val="00001AEA"/>
    <w:rsid w:val="00001BB5"/>
    <w:rsid w:val="00001CE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75B"/>
    <w:rsid w:val="000123F9"/>
    <w:rsid w:val="000124E2"/>
    <w:rsid w:val="000125F8"/>
    <w:rsid w:val="0001275D"/>
    <w:rsid w:val="00012C0A"/>
    <w:rsid w:val="0001448F"/>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1EA"/>
    <w:rsid w:val="0002152F"/>
    <w:rsid w:val="000218B0"/>
    <w:rsid w:val="00022196"/>
    <w:rsid w:val="000223E5"/>
    <w:rsid w:val="00022B27"/>
    <w:rsid w:val="00022E19"/>
    <w:rsid w:val="000234B2"/>
    <w:rsid w:val="0002355C"/>
    <w:rsid w:val="0002382E"/>
    <w:rsid w:val="0002401D"/>
    <w:rsid w:val="000242CF"/>
    <w:rsid w:val="000244E1"/>
    <w:rsid w:val="000245FE"/>
    <w:rsid w:val="000252D1"/>
    <w:rsid w:val="00025673"/>
    <w:rsid w:val="00025E39"/>
    <w:rsid w:val="00026596"/>
    <w:rsid w:val="00026A09"/>
    <w:rsid w:val="0003072D"/>
    <w:rsid w:val="000307E2"/>
    <w:rsid w:val="0003148B"/>
    <w:rsid w:val="0003163D"/>
    <w:rsid w:val="00031700"/>
    <w:rsid w:val="00031E25"/>
    <w:rsid w:val="00031F18"/>
    <w:rsid w:val="00031F6E"/>
    <w:rsid w:val="00032090"/>
    <w:rsid w:val="000325A7"/>
    <w:rsid w:val="0003373D"/>
    <w:rsid w:val="00033B7B"/>
    <w:rsid w:val="00033EC1"/>
    <w:rsid w:val="000343AB"/>
    <w:rsid w:val="00034B41"/>
    <w:rsid w:val="0003503F"/>
    <w:rsid w:val="000359C1"/>
    <w:rsid w:val="0003617B"/>
    <w:rsid w:val="000372DD"/>
    <w:rsid w:val="000377F6"/>
    <w:rsid w:val="00037F52"/>
    <w:rsid w:val="00037F54"/>
    <w:rsid w:val="0004000A"/>
    <w:rsid w:val="0004001C"/>
    <w:rsid w:val="000401D1"/>
    <w:rsid w:val="00040766"/>
    <w:rsid w:val="00040D3C"/>
    <w:rsid w:val="0004120F"/>
    <w:rsid w:val="00041B72"/>
    <w:rsid w:val="00041B9A"/>
    <w:rsid w:val="00041E1A"/>
    <w:rsid w:val="00043131"/>
    <w:rsid w:val="00043A7B"/>
    <w:rsid w:val="00043A89"/>
    <w:rsid w:val="00044204"/>
    <w:rsid w:val="0004424B"/>
    <w:rsid w:val="00044591"/>
    <w:rsid w:val="00044926"/>
    <w:rsid w:val="00044E2A"/>
    <w:rsid w:val="00045157"/>
    <w:rsid w:val="00045720"/>
    <w:rsid w:val="00045739"/>
    <w:rsid w:val="00045AD6"/>
    <w:rsid w:val="00045D2B"/>
    <w:rsid w:val="0004692C"/>
    <w:rsid w:val="000500A8"/>
    <w:rsid w:val="000510B6"/>
    <w:rsid w:val="00051C09"/>
    <w:rsid w:val="00051D3E"/>
    <w:rsid w:val="00051F3F"/>
    <w:rsid w:val="00052BC1"/>
    <w:rsid w:val="00053715"/>
    <w:rsid w:val="0005381C"/>
    <w:rsid w:val="000538BE"/>
    <w:rsid w:val="00053A25"/>
    <w:rsid w:val="00054724"/>
    <w:rsid w:val="00055014"/>
    <w:rsid w:val="00055711"/>
    <w:rsid w:val="000557BC"/>
    <w:rsid w:val="0005582B"/>
    <w:rsid w:val="00055892"/>
    <w:rsid w:val="00055C4B"/>
    <w:rsid w:val="000566D1"/>
    <w:rsid w:val="0005677F"/>
    <w:rsid w:val="00056E39"/>
    <w:rsid w:val="00057094"/>
    <w:rsid w:val="00057332"/>
    <w:rsid w:val="000601F6"/>
    <w:rsid w:val="000602D1"/>
    <w:rsid w:val="00060346"/>
    <w:rsid w:val="00060828"/>
    <w:rsid w:val="00060E5A"/>
    <w:rsid w:val="0006171E"/>
    <w:rsid w:val="00061BBA"/>
    <w:rsid w:val="00061DCB"/>
    <w:rsid w:val="000625CA"/>
    <w:rsid w:val="0006267A"/>
    <w:rsid w:val="00062882"/>
    <w:rsid w:val="00062A61"/>
    <w:rsid w:val="00062BA0"/>
    <w:rsid w:val="00062C42"/>
    <w:rsid w:val="00063131"/>
    <w:rsid w:val="000638A2"/>
    <w:rsid w:val="000638E3"/>
    <w:rsid w:val="00063CD3"/>
    <w:rsid w:val="00063F40"/>
    <w:rsid w:val="00063FD9"/>
    <w:rsid w:val="0006640B"/>
    <w:rsid w:val="0006670C"/>
    <w:rsid w:val="000668A8"/>
    <w:rsid w:val="00067A02"/>
    <w:rsid w:val="00067B7F"/>
    <w:rsid w:val="00067D5E"/>
    <w:rsid w:val="00070409"/>
    <w:rsid w:val="0007051D"/>
    <w:rsid w:val="00070736"/>
    <w:rsid w:val="000709E4"/>
    <w:rsid w:val="00071878"/>
    <w:rsid w:val="00073180"/>
    <w:rsid w:val="000738F2"/>
    <w:rsid w:val="0007455E"/>
    <w:rsid w:val="000745AD"/>
    <w:rsid w:val="00074662"/>
    <w:rsid w:val="00074870"/>
    <w:rsid w:val="0007490B"/>
    <w:rsid w:val="000749AF"/>
    <w:rsid w:val="00075086"/>
    <w:rsid w:val="000750DC"/>
    <w:rsid w:val="0007542D"/>
    <w:rsid w:val="00075C4A"/>
    <w:rsid w:val="00077188"/>
    <w:rsid w:val="000804FA"/>
    <w:rsid w:val="000809EC"/>
    <w:rsid w:val="0008103C"/>
    <w:rsid w:val="000811DA"/>
    <w:rsid w:val="00081A6E"/>
    <w:rsid w:val="0008233F"/>
    <w:rsid w:val="00082667"/>
    <w:rsid w:val="00083AAF"/>
    <w:rsid w:val="00083DC6"/>
    <w:rsid w:val="000847ED"/>
    <w:rsid w:val="00085023"/>
    <w:rsid w:val="00085592"/>
    <w:rsid w:val="00085624"/>
    <w:rsid w:val="000862AC"/>
    <w:rsid w:val="000869D8"/>
    <w:rsid w:val="00086C4F"/>
    <w:rsid w:val="0008702E"/>
    <w:rsid w:val="0008704E"/>
    <w:rsid w:val="00087A08"/>
    <w:rsid w:val="00091179"/>
    <w:rsid w:val="0009141A"/>
    <w:rsid w:val="000924E5"/>
    <w:rsid w:val="00092590"/>
    <w:rsid w:val="0009269A"/>
    <w:rsid w:val="000927D9"/>
    <w:rsid w:val="00092CD0"/>
    <w:rsid w:val="00092FC7"/>
    <w:rsid w:val="00093003"/>
    <w:rsid w:val="00094AA4"/>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21E9"/>
    <w:rsid w:val="000A28E2"/>
    <w:rsid w:val="000A2927"/>
    <w:rsid w:val="000A2C6D"/>
    <w:rsid w:val="000A48A7"/>
    <w:rsid w:val="000A4FD0"/>
    <w:rsid w:val="000A599B"/>
    <w:rsid w:val="000A6EE8"/>
    <w:rsid w:val="000A6F39"/>
    <w:rsid w:val="000A709B"/>
    <w:rsid w:val="000A7241"/>
    <w:rsid w:val="000B02C2"/>
    <w:rsid w:val="000B05E2"/>
    <w:rsid w:val="000B11E0"/>
    <w:rsid w:val="000B15A6"/>
    <w:rsid w:val="000B19A9"/>
    <w:rsid w:val="000B2568"/>
    <w:rsid w:val="000B2BB0"/>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1C71"/>
    <w:rsid w:val="000C1EE4"/>
    <w:rsid w:val="000C2446"/>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1275"/>
    <w:rsid w:val="000D12AA"/>
    <w:rsid w:val="000D1A7D"/>
    <w:rsid w:val="000D2309"/>
    <w:rsid w:val="000D2390"/>
    <w:rsid w:val="000D23AD"/>
    <w:rsid w:val="000D2C15"/>
    <w:rsid w:val="000D350D"/>
    <w:rsid w:val="000D35B7"/>
    <w:rsid w:val="000D38F9"/>
    <w:rsid w:val="000D40F0"/>
    <w:rsid w:val="000D495E"/>
    <w:rsid w:val="000D4CFC"/>
    <w:rsid w:val="000D4E09"/>
    <w:rsid w:val="000D53B3"/>
    <w:rsid w:val="000D5864"/>
    <w:rsid w:val="000D58D2"/>
    <w:rsid w:val="000D5DD9"/>
    <w:rsid w:val="000D6AF1"/>
    <w:rsid w:val="000D6B42"/>
    <w:rsid w:val="000D6DA4"/>
    <w:rsid w:val="000D7E27"/>
    <w:rsid w:val="000D7F97"/>
    <w:rsid w:val="000E0040"/>
    <w:rsid w:val="000E01F1"/>
    <w:rsid w:val="000E0227"/>
    <w:rsid w:val="000E065D"/>
    <w:rsid w:val="000E0C54"/>
    <w:rsid w:val="000E121A"/>
    <w:rsid w:val="000E121E"/>
    <w:rsid w:val="000E14A4"/>
    <w:rsid w:val="000E14C6"/>
    <w:rsid w:val="000E166A"/>
    <w:rsid w:val="000E1C23"/>
    <w:rsid w:val="000E2F34"/>
    <w:rsid w:val="000E301B"/>
    <w:rsid w:val="000E4DE8"/>
    <w:rsid w:val="000E60B2"/>
    <w:rsid w:val="000E69FE"/>
    <w:rsid w:val="000E6C9A"/>
    <w:rsid w:val="000E7D3F"/>
    <w:rsid w:val="000F0F13"/>
    <w:rsid w:val="000F15AE"/>
    <w:rsid w:val="000F179C"/>
    <w:rsid w:val="000F17E4"/>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67AA"/>
    <w:rsid w:val="000F7A66"/>
    <w:rsid w:val="00100413"/>
    <w:rsid w:val="00100583"/>
    <w:rsid w:val="00101297"/>
    <w:rsid w:val="001018E7"/>
    <w:rsid w:val="001019D8"/>
    <w:rsid w:val="00101C3F"/>
    <w:rsid w:val="00101DD0"/>
    <w:rsid w:val="00102555"/>
    <w:rsid w:val="00102D63"/>
    <w:rsid w:val="00102F06"/>
    <w:rsid w:val="00103DFC"/>
    <w:rsid w:val="001040E1"/>
    <w:rsid w:val="001041EC"/>
    <w:rsid w:val="001047E8"/>
    <w:rsid w:val="00104B2A"/>
    <w:rsid w:val="00104E51"/>
    <w:rsid w:val="00104F15"/>
    <w:rsid w:val="001051A9"/>
    <w:rsid w:val="0010553F"/>
    <w:rsid w:val="00105BA0"/>
    <w:rsid w:val="00105C7A"/>
    <w:rsid w:val="001061D3"/>
    <w:rsid w:val="00106748"/>
    <w:rsid w:val="00106755"/>
    <w:rsid w:val="0010688F"/>
    <w:rsid w:val="00106A04"/>
    <w:rsid w:val="00106AF7"/>
    <w:rsid w:val="001075B1"/>
    <w:rsid w:val="00107AB7"/>
    <w:rsid w:val="00107C3C"/>
    <w:rsid w:val="00107D54"/>
    <w:rsid w:val="00107E28"/>
    <w:rsid w:val="00110079"/>
    <w:rsid w:val="00110173"/>
    <w:rsid w:val="00110A90"/>
    <w:rsid w:val="001111F7"/>
    <w:rsid w:val="00111A14"/>
    <w:rsid w:val="001138DA"/>
    <w:rsid w:val="00115399"/>
    <w:rsid w:val="00115711"/>
    <w:rsid w:val="0011585F"/>
    <w:rsid w:val="00115A55"/>
    <w:rsid w:val="00115AD7"/>
    <w:rsid w:val="00115B7D"/>
    <w:rsid w:val="00116224"/>
    <w:rsid w:val="001165DD"/>
    <w:rsid w:val="00116971"/>
    <w:rsid w:val="001172D4"/>
    <w:rsid w:val="00117316"/>
    <w:rsid w:val="00117A19"/>
    <w:rsid w:val="001208AF"/>
    <w:rsid w:val="001212EF"/>
    <w:rsid w:val="001215C5"/>
    <w:rsid w:val="001217DC"/>
    <w:rsid w:val="0012203F"/>
    <w:rsid w:val="00122873"/>
    <w:rsid w:val="00122EAA"/>
    <w:rsid w:val="00123243"/>
    <w:rsid w:val="00123CC6"/>
    <w:rsid w:val="001241FC"/>
    <w:rsid w:val="0012517B"/>
    <w:rsid w:val="00125202"/>
    <w:rsid w:val="00125C68"/>
    <w:rsid w:val="00125C8A"/>
    <w:rsid w:val="00125E74"/>
    <w:rsid w:val="00126080"/>
    <w:rsid w:val="001264D8"/>
    <w:rsid w:val="00126953"/>
    <w:rsid w:val="00126AD5"/>
    <w:rsid w:val="00126B0A"/>
    <w:rsid w:val="00126C43"/>
    <w:rsid w:val="00126EEB"/>
    <w:rsid w:val="001275EA"/>
    <w:rsid w:val="00127777"/>
    <w:rsid w:val="001305BF"/>
    <w:rsid w:val="001307D9"/>
    <w:rsid w:val="00130827"/>
    <w:rsid w:val="001308A2"/>
    <w:rsid w:val="00130C56"/>
    <w:rsid w:val="001314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6704"/>
    <w:rsid w:val="0014046D"/>
    <w:rsid w:val="00140D6F"/>
    <w:rsid w:val="00142838"/>
    <w:rsid w:val="00143282"/>
    <w:rsid w:val="00143430"/>
    <w:rsid w:val="001434A0"/>
    <w:rsid w:val="00143653"/>
    <w:rsid w:val="0014365F"/>
    <w:rsid w:val="0014396D"/>
    <w:rsid w:val="00143B3A"/>
    <w:rsid w:val="00144298"/>
    <w:rsid w:val="001446E6"/>
    <w:rsid w:val="0014521C"/>
    <w:rsid w:val="0014549B"/>
    <w:rsid w:val="0014599D"/>
    <w:rsid w:val="00145DD4"/>
    <w:rsid w:val="00146AE7"/>
    <w:rsid w:val="00147350"/>
    <w:rsid w:val="00147AE8"/>
    <w:rsid w:val="00147B3F"/>
    <w:rsid w:val="00150829"/>
    <w:rsid w:val="00150836"/>
    <w:rsid w:val="001520F3"/>
    <w:rsid w:val="00152CBF"/>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10A3"/>
    <w:rsid w:val="00161C84"/>
    <w:rsid w:val="001623F2"/>
    <w:rsid w:val="00162651"/>
    <w:rsid w:val="001626BD"/>
    <w:rsid w:val="00162D35"/>
    <w:rsid w:val="001635AE"/>
    <w:rsid w:val="001635DB"/>
    <w:rsid w:val="0016379F"/>
    <w:rsid w:val="00163812"/>
    <w:rsid w:val="00163865"/>
    <w:rsid w:val="00163BDE"/>
    <w:rsid w:val="0016482C"/>
    <w:rsid w:val="0016483A"/>
    <w:rsid w:val="00164A38"/>
    <w:rsid w:val="00164E23"/>
    <w:rsid w:val="00164FD8"/>
    <w:rsid w:val="001650F8"/>
    <w:rsid w:val="00165222"/>
    <w:rsid w:val="0016595F"/>
    <w:rsid w:val="00165A06"/>
    <w:rsid w:val="00166372"/>
    <w:rsid w:val="001663C2"/>
    <w:rsid w:val="00166A2C"/>
    <w:rsid w:val="001675AC"/>
    <w:rsid w:val="00167879"/>
    <w:rsid w:val="00167E9C"/>
    <w:rsid w:val="00170BD9"/>
    <w:rsid w:val="00170E88"/>
    <w:rsid w:val="0017191D"/>
    <w:rsid w:val="00171B3F"/>
    <w:rsid w:val="00171E87"/>
    <w:rsid w:val="00171FD5"/>
    <w:rsid w:val="00172369"/>
    <w:rsid w:val="00172D74"/>
    <w:rsid w:val="0017320F"/>
    <w:rsid w:val="00173374"/>
    <w:rsid w:val="0017350C"/>
    <w:rsid w:val="00173873"/>
    <w:rsid w:val="00173AC6"/>
    <w:rsid w:val="00174FBF"/>
    <w:rsid w:val="0017584B"/>
    <w:rsid w:val="00175E0B"/>
    <w:rsid w:val="00175E43"/>
    <w:rsid w:val="00175FCA"/>
    <w:rsid w:val="00176286"/>
    <w:rsid w:val="00176BC7"/>
    <w:rsid w:val="00177167"/>
    <w:rsid w:val="00180406"/>
    <w:rsid w:val="00181EFF"/>
    <w:rsid w:val="0018205E"/>
    <w:rsid w:val="00182A05"/>
    <w:rsid w:val="00182A09"/>
    <w:rsid w:val="001834DC"/>
    <w:rsid w:val="0018360E"/>
    <w:rsid w:val="00183959"/>
    <w:rsid w:val="00183C79"/>
    <w:rsid w:val="00183C8B"/>
    <w:rsid w:val="00183E75"/>
    <w:rsid w:val="00184465"/>
    <w:rsid w:val="001845CF"/>
    <w:rsid w:val="00184BF0"/>
    <w:rsid w:val="001857BB"/>
    <w:rsid w:val="001865BB"/>
    <w:rsid w:val="00186D42"/>
    <w:rsid w:val="00187339"/>
    <w:rsid w:val="00187518"/>
    <w:rsid w:val="00187941"/>
    <w:rsid w:val="00190FB6"/>
    <w:rsid w:val="001911C7"/>
    <w:rsid w:val="001912E3"/>
    <w:rsid w:val="001913D0"/>
    <w:rsid w:val="00191B7F"/>
    <w:rsid w:val="00192CB0"/>
    <w:rsid w:val="001933A1"/>
    <w:rsid w:val="00193911"/>
    <w:rsid w:val="00194444"/>
    <w:rsid w:val="00194FD4"/>
    <w:rsid w:val="00195092"/>
    <w:rsid w:val="001952F2"/>
    <w:rsid w:val="0019560F"/>
    <w:rsid w:val="00195AC6"/>
    <w:rsid w:val="00195BE2"/>
    <w:rsid w:val="00195DED"/>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40A"/>
    <w:rsid w:val="001A4441"/>
    <w:rsid w:val="001A4A55"/>
    <w:rsid w:val="001A4BB5"/>
    <w:rsid w:val="001A4F44"/>
    <w:rsid w:val="001A51A7"/>
    <w:rsid w:val="001A53DF"/>
    <w:rsid w:val="001A54DC"/>
    <w:rsid w:val="001A57CF"/>
    <w:rsid w:val="001A5D61"/>
    <w:rsid w:val="001A6A4F"/>
    <w:rsid w:val="001A76B7"/>
    <w:rsid w:val="001A7926"/>
    <w:rsid w:val="001B0C8A"/>
    <w:rsid w:val="001B112B"/>
    <w:rsid w:val="001B1339"/>
    <w:rsid w:val="001B1854"/>
    <w:rsid w:val="001B197E"/>
    <w:rsid w:val="001B1FC5"/>
    <w:rsid w:val="001B26FF"/>
    <w:rsid w:val="001B2789"/>
    <w:rsid w:val="001B2959"/>
    <w:rsid w:val="001B2B6A"/>
    <w:rsid w:val="001B32B8"/>
    <w:rsid w:val="001B4A03"/>
    <w:rsid w:val="001B4AD1"/>
    <w:rsid w:val="001B5614"/>
    <w:rsid w:val="001B5B57"/>
    <w:rsid w:val="001B6B20"/>
    <w:rsid w:val="001B783E"/>
    <w:rsid w:val="001B7BEC"/>
    <w:rsid w:val="001C006F"/>
    <w:rsid w:val="001C04B2"/>
    <w:rsid w:val="001C0D59"/>
    <w:rsid w:val="001C0DED"/>
    <w:rsid w:val="001C1F3E"/>
    <w:rsid w:val="001C1FDE"/>
    <w:rsid w:val="001C2140"/>
    <w:rsid w:val="001C2493"/>
    <w:rsid w:val="001C2A9D"/>
    <w:rsid w:val="001C2C77"/>
    <w:rsid w:val="001C3021"/>
    <w:rsid w:val="001C3737"/>
    <w:rsid w:val="001C3CC2"/>
    <w:rsid w:val="001C3ECC"/>
    <w:rsid w:val="001C3F78"/>
    <w:rsid w:val="001C44BE"/>
    <w:rsid w:val="001C4592"/>
    <w:rsid w:val="001C4BD7"/>
    <w:rsid w:val="001C5839"/>
    <w:rsid w:val="001C61B1"/>
    <w:rsid w:val="001C62D6"/>
    <w:rsid w:val="001C6AF5"/>
    <w:rsid w:val="001C77E1"/>
    <w:rsid w:val="001C7ADA"/>
    <w:rsid w:val="001D0A66"/>
    <w:rsid w:val="001D1872"/>
    <w:rsid w:val="001D1C05"/>
    <w:rsid w:val="001D1C72"/>
    <w:rsid w:val="001D2F0C"/>
    <w:rsid w:val="001D2FF7"/>
    <w:rsid w:val="001D3543"/>
    <w:rsid w:val="001D3A40"/>
    <w:rsid w:val="001D46EF"/>
    <w:rsid w:val="001D4AF5"/>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1AB6"/>
    <w:rsid w:val="001E226F"/>
    <w:rsid w:val="001E2366"/>
    <w:rsid w:val="001E24A9"/>
    <w:rsid w:val="001E2502"/>
    <w:rsid w:val="001E292F"/>
    <w:rsid w:val="001E2C31"/>
    <w:rsid w:val="001E2C9D"/>
    <w:rsid w:val="001E3202"/>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297"/>
    <w:rsid w:val="001F1A0D"/>
    <w:rsid w:val="001F1E59"/>
    <w:rsid w:val="001F271C"/>
    <w:rsid w:val="001F2B19"/>
    <w:rsid w:val="001F3AEE"/>
    <w:rsid w:val="001F3D85"/>
    <w:rsid w:val="001F3DF7"/>
    <w:rsid w:val="001F40A5"/>
    <w:rsid w:val="001F41F6"/>
    <w:rsid w:val="001F4EB8"/>
    <w:rsid w:val="001F5399"/>
    <w:rsid w:val="001F56BD"/>
    <w:rsid w:val="001F596D"/>
    <w:rsid w:val="001F6572"/>
    <w:rsid w:val="001F6ABD"/>
    <w:rsid w:val="001F6F6A"/>
    <w:rsid w:val="001F6FAC"/>
    <w:rsid w:val="001F7595"/>
    <w:rsid w:val="002008FA"/>
    <w:rsid w:val="00200A7A"/>
    <w:rsid w:val="00200B34"/>
    <w:rsid w:val="00200B4C"/>
    <w:rsid w:val="002019F2"/>
    <w:rsid w:val="00201C2A"/>
    <w:rsid w:val="00201CDA"/>
    <w:rsid w:val="002021A8"/>
    <w:rsid w:val="00202326"/>
    <w:rsid w:val="00202865"/>
    <w:rsid w:val="00202E03"/>
    <w:rsid w:val="00203267"/>
    <w:rsid w:val="0020391D"/>
    <w:rsid w:val="00203926"/>
    <w:rsid w:val="00203C2E"/>
    <w:rsid w:val="002044BC"/>
    <w:rsid w:val="00204615"/>
    <w:rsid w:val="00204EFE"/>
    <w:rsid w:val="00205010"/>
    <w:rsid w:val="002053AE"/>
    <w:rsid w:val="00205F9C"/>
    <w:rsid w:val="00207369"/>
    <w:rsid w:val="00207767"/>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2048B"/>
    <w:rsid w:val="00220692"/>
    <w:rsid w:val="0022182A"/>
    <w:rsid w:val="00221C86"/>
    <w:rsid w:val="00222103"/>
    <w:rsid w:val="00222261"/>
    <w:rsid w:val="00222616"/>
    <w:rsid w:val="0022288D"/>
    <w:rsid w:val="002236C9"/>
    <w:rsid w:val="002237D3"/>
    <w:rsid w:val="00223B07"/>
    <w:rsid w:val="00223C82"/>
    <w:rsid w:val="0022436A"/>
    <w:rsid w:val="00224E52"/>
    <w:rsid w:val="00225736"/>
    <w:rsid w:val="0022590D"/>
    <w:rsid w:val="00225E64"/>
    <w:rsid w:val="002267CE"/>
    <w:rsid w:val="00227488"/>
    <w:rsid w:val="00227D49"/>
    <w:rsid w:val="00227FC7"/>
    <w:rsid w:val="00230479"/>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A21"/>
    <w:rsid w:val="00235D25"/>
    <w:rsid w:val="00235E13"/>
    <w:rsid w:val="00236A66"/>
    <w:rsid w:val="00236E72"/>
    <w:rsid w:val="00236F13"/>
    <w:rsid w:val="0023706D"/>
    <w:rsid w:val="002372F4"/>
    <w:rsid w:val="00237A5C"/>
    <w:rsid w:val="0024029A"/>
    <w:rsid w:val="002407C8"/>
    <w:rsid w:val="00240EC2"/>
    <w:rsid w:val="002417F8"/>
    <w:rsid w:val="00241FC8"/>
    <w:rsid w:val="00242328"/>
    <w:rsid w:val="00242CBE"/>
    <w:rsid w:val="002440FD"/>
    <w:rsid w:val="0024472B"/>
    <w:rsid w:val="00244DCF"/>
    <w:rsid w:val="002458CC"/>
    <w:rsid w:val="00245C4C"/>
    <w:rsid w:val="00246221"/>
    <w:rsid w:val="00246447"/>
    <w:rsid w:val="00246CCD"/>
    <w:rsid w:val="002471BC"/>
    <w:rsid w:val="00247268"/>
    <w:rsid w:val="002478E5"/>
    <w:rsid w:val="00247AF9"/>
    <w:rsid w:val="0025073C"/>
    <w:rsid w:val="00250F42"/>
    <w:rsid w:val="00250FD2"/>
    <w:rsid w:val="00251A8F"/>
    <w:rsid w:val="00252702"/>
    <w:rsid w:val="00253EA0"/>
    <w:rsid w:val="00254B44"/>
    <w:rsid w:val="00254E99"/>
    <w:rsid w:val="002556E6"/>
    <w:rsid w:val="00255BAF"/>
    <w:rsid w:val="002564EA"/>
    <w:rsid w:val="0025753B"/>
    <w:rsid w:val="00257AAE"/>
    <w:rsid w:val="0026027A"/>
    <w:rsid w:val="00260423"/>
    <w:rsid w:val="00260533"/>
    <w:rsid w:val="002606FF"/>
    <w:rsid w:val="00260ED8"/>
    <w:rsid w:val="002615F8"/>
    <w:rsid w:val="002616E6"/>
    <w:rsid w:val="00261A54"/>
    <w:rsid w:val="00261D37"/>
    <w:rsid w:val="00261E00"/>
    <w:rsid w:val="00263081"/>
    <w:rsid w:val="00263607"/>
    <w:rsid w:val="00263874"/>
    <w:rsid w:val="00263D34"/>
    <w:rsid w:val="00263EF1"/>
    <w:rsid w:val="00264059"/>
    <w:rsid w:val="0026411A"/>
    <w:rsid w:val="0026468B"/>
    <w:rsid w:val="00264FC8"/>
    <w:rsid w:val="002654E8"/>
    <w:rsid w:val="002656E1"/>
    <w:rsid w:val="00265728"/>
    <w:rsid w:val="00265CFF"/>
    <w:rsid w:val="002674E3"/>
    <w:rsid w:val="00267755"/>
    <w:rsid w:val="002678BA"/>
    <w:rsid w:val="002705FE"/>
    <w:rsid w:val="002706F0"/>
    <w:rsid w:val="002713DB"/>
    <w:rsid w:val="002715AC"/>
    <w:rsid w:val="0027221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218E"/>
    <w:rsid w:val="002821E9"/>
    <w:rsid w:val="00282613"/>
    <w:rsid w:val="00282A2B"/>
    <w:rsid w:val="002834B1"/>
    <w:rsid w:val="00283FE7"/>
    <w:rsid w:val="00284346"/>
    <w:rsid w:val="00284387"/>
    <w:rsid w:val="00285523"/>
    <w:rsid w:val="0028553F"/>
    <w:rsid w:val="002857C6"/>
    <w:rsid w:val="002868A6"/>
    <w:rsid w:val="002868BE"/>
    <w:rsid w:val="0028710F"/>
    <w:rsid w:val="002872C3"/>
    <w:rsid w:val="0028796D"/>
    <w:rsid w:val="002903E2"/>
    <w:rsid w:val="00290752"/>
    <w:rsid w:val="0029077C"/>
    <w:rsid w:val="002908A7"/>
    <w:rsid w:val="002913FD"/>
    <w:rsid w:val="00291D71"/>
    <w:rsid w:val="00292115"/>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AE1"/>
    <w:rsid w:val="002A22F5"/>
    <w:rsid w:val="002A2857"/>
    <w:rsid w:val="002A2D7B"/>
    <w:rsid w:val="002A367A"/>
    <w:rsid w:val="002A36DF"/>
    <w:rsid w:val="002A3B40"/>
    <w:rsid w:val="002A40BC"/>
    <w:rsid w:val="002A4404"/>
    <w:rsid w:val="002A4468"/>
    <w:rsid w:val="002A51E9"/>
    <w:rsid w:val="002A52E3"/>
    <w:rsid w:val="002A5425"/>
    <w:rsid w:val="002A547D"/>
    <w:rsid w:val="002A556E"/>
    <w:rsid w:val="002A5B44"/>
    <w:rsid w:val="002A5CA0"/>
    <w:rsid w:val="002A5DA4"/>
    <w:rsid w:val="002A63AF"/>
    <w:rsid w:val="002A6AD1"/>
    <w:rsid w:val="002A6FBE"/>
    <w:rsid w:val="002A70E7"/>
    <w:rsid w:val="002A7869"/>
    <w:rsid w:val="002A7BB5"/>
    <w:rsid w:val="002A7F5B"/>
    <w:rsid w:val="002B0D78"/>
    <w:rsid w:val="002B0F46"/>
    <w:rsid w:val="002B0FBD"/>
    <w:rsid w:val="002B1099"/>
    <w:rsid w:val="002B1202"/>
    <w:rsid w:val="002B2078"/>
    <w:rsid w:val="002B22D4"/>
    <w:rsid w:val="002B232E"/>
    <w:rsid w:val="002B2334"/>
    <w:rsid w:val="002B291F"/>
    <w:rsid w:val="002B2E6C"/>
    <w:rsid w:val="002B3178"/>
    <w:rsid w:val="002B3C14"/>
    <w:rsid w:val="002B3C46"/>
    <w:rsid w:val="002B3FD0"/>
    <w:rsid w:val="002B4112"/>
    <w:rsid w:val="002B43FA"/>
    <w:rsid w:val="002B5C84"/>
    <w:rsid w:val="002B6421"/>
    <w:rsid w:val="002B6B22"/>
    <w:rsid w:val="002B7969"/>
    <w:rsid w:val="002C06D1"/>
    <w:rsid w:val="002C12CD"/>
    <w:rsid w:val="002C1A12"/>
    <w:rsid w:val="002C2417"/>
    <w:rsid w:val="002C2DB8"/>
    <w:rsid w:val="002C3066"/>
    <w:rsid w:val="002C4063"/>
    <w:rsid w:val="002C41DC"/>
    <w:rsid w:val="002C423C"/>
    <w:rsid w:val="002C4822"/>
    <w:rsid w:val="002C4C42"/>
    <w:rsid w:val="002C4EB6"/>
    <w:rsid w:val="002C5A63"/>
    <w:rsid w:val="002C63F6"/>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5D5D"/>
    <w:rsid w:val="002D64DF"/>
    <w:rsid w:val="002D71F8"/>
    <w:rsid w:val="002D7674"/>
    <w:rsid w:val="002E000C"/>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748D"/>
    <w:rsid w:val="002E7B71"/>
    <w:rsid w:val="002E7EA2"/>
    <w:rsid w:val="002F0F75"/>
    <w:rsid w:val="002F0FA6"/>
    <w:rsid w:val="002F117A"/>
    <w:rsid w:val="002F127D"/>
    <w:rsid w:val="002F12EB"/>
    <w:rsid w:val="002F14F5"/>
    <w:rsid w:val="002F1528"/>
    <w:rsid w:val="002F1FEC"/>
    <w:rsid w:val="002F214C"/>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D9C"/>
    <w:rsid w:val="002F5EB8"/>
    <w:rsid w:val="002F6071"/>
    <w:rsid w:val="002F6F94"/>
    <w:rsid w:val="002F72FF"/>
    <w:rsid w:val="002F750F"/>
    <w:rsid w:val="002F79CC"/>
    <w:rsid w:val="002F7BE7"/>
    <w:rsid w:val="002F7C59"/>
    <w:rsid w:val="002F7F8F"/>
    <w:rsid w:val="00300149"/>
    <w:rsid w:val="00300264"/>
    <w:rsid w:val="003014B1"/>
    <w:rsid w:val="00301699"/>
    <w:rsid w:val="003019D9"/>
    <w:rsid w:val="0030242B"/>
    <w:rsid w:val="00302595"/>
    <w:rsid w:val="00302850"/>
    <w:rsid w:val="00302E56"/>
    <w:rsid w:val="00303041"/>
    <w:rsid w:val="003030F5"/>
    <w:rsid w:val="0030349E"/>
    <w:rsid w:val="003036F3"/>
    <w:rsid w:val="0030463E"/>
    <w:rsid w:val="00304AB6"/>
    <w:rsid w:val="00304ED6"/>
    <w:rsid w:val="003064BF"/>
    <w:rsid w:val="00306521"/>
    <w:rsid w:val="00307223"/>
    <w:rsid w:val="00307B47"/>
    <w:rsid w:val="00307CCA"/>
    <w:rsid w:val="0031034B"/>
    <w:rsid w:val="003107C6"/>
    <w:rsid w:val="00310825"/>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E87"/>
    <w:rsid w:val="0032081F"/>
    <w:rsid w:val="00322121"/>
    <w:rsid w:val="003221EB"/>
    <w:rsid w:val="00322425"/>
    <w:rsid w:val="003225FB"/>
    <w:rsid w:val="003232FE"/>
    <w:rsid w:val="003235CB"/>
    <w:rsid w:val="00323759"/>
    <w:rsid w:val="00323A7C"/>
    <w:rsid w:val="00323C32"/>
    <w:rsid w:val="00323FC7"/>
    <w:rsid w:val="00324A1D"/>
    <w:rsid w:val="00325742"/>
    <w:rsid w:val="00325B63"/>
    <w:rsid w:val="00326196"/>
    <w:rsid w:val="00326240"/>
    <w:rsid w:val="00326C33"/>
    <w:rsid w:val="003278A1"/>
    <w:rsid w:val="00327909"/>
    <w:rsid w:val="00327AB3"/>
    <w:rsid w:val="00327D16"/>
    <w:rsid w:val="00330D77"/>
    <w:rsid w:val="00330FEB"/>
    <w:rsid w:val="00331120"/>
    <w:rsid w:val="00331E0F"/>
    <w:rsid w:val="00331E9D"/>
    <w:rsid w:val="003327DF"/>
    <w:rsid w:val="00332FCC"/>
    <w:rsid w:val="00333590"/>
    <w:rsid w:val="0033371C"/>
    <w:rsid w:val="00333BA0"/>
    <w:rsid w:val="0033446E"/>
    <w:rsid w:val="00335AAE"/>
    <w:rsid w:val="003369FF"/>
    <w:rsid w:val="00336A50"/>
    <w:rsid w:val="00336AEA"/>
    <w:rsid w:val="00336B35"/>
    <w:rsid w:val="0033758C"/>
    <w:rsid w:val="0033764B"/>
    <w:rsid w:val="00340199"/>
    <w:rsid w:val="00340778"/>
    <w:rsid w:val="00340B2C"/>
    <w:rsid w:val="00340B44"/>
    <w:rsid w:val="0034138D"/>
    <w:rsid w:val="003416BE"/>
    <w:rsid w:val="0034170C"/>
    <w:rsid w:val="00341CED"/>
    <w:rsid w:val="003426C5"/>
    <w:rsid w:val="00342759"/>
    <w:rsid w:val="00342DC1"/>
    <w:rsid w:val="00343525"/>
    <w:rsid w:val="00343BDF"/>
    <w:rsid w:val="00343F41"/>
    <w:rsid w:val="0034459F"/>
    <w:rsid w:val="00344FD2"/>
    <w:rsid w:val="00345300"/>
    <w:rsid w:val="003453C1"/>
    <w:rsid w:val="00345424"/>
    <w:rsid w:val="003459F3"/>
    <w:rsid w:val="00345EA7"/>
    <w:rsid w:val="003461F1"/>
    <w:rsid w:val="0034652C"/>
    <w:rsid w:val="0034681A"/>
    <w:rsid w:val="003472BD"/>
    <w:rsid w:val="0034765D"/>
    <w:rsid w:val="00347CFD"/>
    <w:rsid w:val="00347D0E"/>
    <w:rsid w:val="00347F10"/>
    <w:rsid w:val="0035067B"/>
    <w:rsid w:val="00350E0D"/>
    <w:rsid w:val="003512FF"/>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7DFD"/>
    <w:rsid w:val="00357E85"/>
    <w:rsid w:val="0036030B"/>
    <w:rsid w:val="00360494"/>
    <w:rsid w:val="00360AE4"/>
    <w:rsid w:val="003626C0"/>
    <w:rsid w:val="003629AC"/>
    <w:rsid w:val="00362C5E"/>
    <w:rsid w:val="00362E6F"/>
    <w:rsid w:val="00362FA9"/>
    <w:rsid w:val="00363417"/>
    <w:rsid w:val="003635F2"/>
    <w:rsid w:val="003639E5"/>
    <w:rsid w:val="00363D7A"/>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8D3"/>
    <w:rsid w:val="00370B40"/>
    <w:rsid w:val="0037240A"/>
    <w:rsid w:val="00373411"/>
    <w:rsid w:val="00373D40"/>
    <w:rsid w:val="00374251"/>
    <w:rsid w:val="003744B3"/>
    <w:rsid w:val="00374D41"/>
    <w:rsid w:val="00374E2C"/>
    <w:rsid w:val="00375439"/>
    <w:rsid w:val="00376121"/>
    <w:rsid w:val="0037640D"/>
    <w:rsid w:val="00376A7A"/>
    <w:rsid w:val="00376E2B"/>
    <w:rsid w:val="003771F5"/>
    <w:rsid w:val="00377540"/>
    <w:rsid w:val="00377BE4"/>
    <w:rsid w:val="00380094"/>
    <w:rsid w:val="003800F0"/>
    <w:rsid w:val="00380B3A"/>
    <w:rsid w:val="00381224"/>
    <w:rsid w:val="00381825"/>
    <w:rsid w:val="00382306"/>
    <w:rsid w:val="00382B86"/>
    <w:rsid w:val="00383071"/>
    <w:rsid w:val="003832EF"/>
    <w:rsid w:val="00383749"/>
    <w:rsid w:val="003837F4"/>
    <w:rsid w:val="003846D9"/>
    <w:rsid w:val="0038564A"/>
    <w:rsid w:val="0038576C"/>
    <w:rsid w:val="00385800"/>
    <w:rsid w:val="00385F39"/>
    <w:rsid w:val="00386AF3"/>
    <w:rsid w:val="0038743E"/>
    <w:rsid w:val="003879DF"/>
    <w:rsid w:val="00387DFA"/>
    <w:rsid w:val="0039083F"/>
    <w:rsid w:val="00391374"/>
    <w:rsid w:val="00391FAB"/>
    <w:rsid w:val="00392050"/>
    <w:rsid w:val="003923B4"/>
    <w:rsid w:val="00392539"/>
    <w:rsid w:val="00392677"/>
    <w:rsid w:val="003936EA"/>
    <w:rsid w:val="00393987"/>
    <w:rsid w:val="00393AED"/>
    <w:rsid w:val="00393DEF"/>
    <w:rsid w:val="003940F7"/>
    <w:rsid w:val="00394981"/>
    <w:rsid w:val="003953A8"/>
    <w:rsid w:val="00396766"/>
    <w:rsid w:val="003968D5"/>
    <w:rsid w:val="00396CF1"/>
    <w:rsid w:val="00396D6E"/>
    <w:rsid w:val="00396FF0"/>
    <w:rsid w:val="003977E4"/>
    <w:rsid w:val="0039788E"/>
    <w:rsid w:val="00397916"/>
    <w:rsid w:val="00397C74"/>
    <w:rsid w:val="00397F3C"/>
    <w:rsid w:val="003A0529"/>
    <w:rsid w:val="003A0962"/>
    <w:rsid w:val="003A196A"/>
    <w:rsid w:val="003A24BD"/>
    <w:rsid w:val="003A3551"/>
    <w:rsid w:val="003A35AE"/>
    <w:rsid w:val="003A37E9"/>
    <w:rsid w:val="003A38F0"/>
    <w:rsid w:val="003A42F3"/>
    <w:rsid w:val="003A443D"/>
    <w:rsid w:val="003A47E4"/>
    <w:rsid w:val="003A4932"/>
    <w:rsid w:val="003A4CED"/>
    <w:rsid w:val="003A6627"/>
    <w:rsid w:val="003A6A5A"/>
    <w:rsid w:val="003A7025"/>
    <w:rsid w:val="003A72E9"/>
    <w:rsid w:val="003A7E27"/>
    <w:rsid w:val="003B0173"/>
    <w:rsid w:val="003B0398"/>
    <w:rsid w:val="003B0DA5"/>
    <w:rsid w:val="003B2921"/>
    <w:rsid w:val="003B2E38"/>
    <w:rsid w:val="003B4A4A"/>
    <w:rsid w:val="003B53A5"/>
    <w:rsid w:val="003B55CA"/>
    <w:rsid w:val="003B59EE"/>
    <w:rsid w:val="003B5B72"/>
    <w:rsid w:val="003B6D71"/>
    <w:rsid w:val="003B6EF2"/>
    <w:rsid w:val="003B7E7A"/>
    <w:rsid w:val="003C0463"/>
    <w:rsid w:val="003C0905"/>
    <w:rsid w:val="003C0F5F"/>
    <w:rsid w:val="003C1EAF"/>
    <w:rsid w:val="003C346B"/>
    <w:rsid w:val="003C39C7"/>
    <w:rsid w:val="003C3C6D"/>
    <w:rsid w:val="003C40EE"/>
    <w:rsid w:val="003C41BA"/>
    <w:rsid w:val="003C4206"/>
    <w:rsid w:val="003C4279"/>
    <w:rsid w:val="003C42F7"/>
    <w:rsid w:val="003C479F"/>
    <w:rsid w:val="003C4884"/>
    <w:rsid w:val="003C5092"/>
    <w:rsid w:val="003C5A73"/>
    <w:rsid w:val="003C5DEF"/>
    <w:rsid w:val="003C641E"/>
    <w:rsid w:val="003C6C81"/>
    <w:rsid w:val="003C6F33"/>
    <w:rsid w:val="003D0002"/>
    <w:rsid w:val="003D047F"/>
    <w:rsid w:val="003D0576"/>
    <w:rsid w:val="003D0FBC"/>
    <w:rsid w:val="003D1210"/>
    <w:rsid w:val="003D2333"/>
    <w:rsid w:val="003D2521"/>
    <w:rsid w:val="003D2FBA"/>
    <w:rsid w:val="003D3161"/>
    <w:rsid w:val="003D3227"/>
    <w:rsid w:val="003D36B8"/>
    <w:rsid w:val="003D3A55"/>
    <w:rsid w:val="003D408F"/>
    <w:rsid w:val="003D4347"/>
    <w:rsid w:val="003D5413"/>
    <w:rsid w:val="003D54E0"/>
    <w:rsid w:val="003D5996"/>
    <w:rsid w:val="003D5D5D"/>
    <w:rsid w:val="003D60A4"/>
    <w:rsid w:val="003D60B7"/>
    <w:rsid w:val="003D621B"/>
    <w:rsid w:val="003D6407"/>
    <w:rsid w:val="003D647A"/>
    <w:rsid w:val="003D6B1D"/>
    <w:rsid w:val="003D6E30"/>
    <w:rsid w:val="003D70B5"/>
    <w:rsid w:val="003D79C5"/>
    <w:rsid w:val="003D7B41"/>
    <w:rsid w:val="003D7B45"/>
    <w:rsid w:val="003D7BD0"/>
    <w:rsid w:val="003E03E3"/>
    <w:rsid w:val="003E05FE"/>
    <w:rsid w:val="003E0CD7"/>
    <w:rsid w:val="003E14F0"/>
    <w:rsid w:val="003E1D64"/>
    <w:rsid w:val="003E30D9"/>
    <w:rsid w:val="003E32D8"/>
    <w:rsid w:val="003E3A5E"/>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328"/>
    <w:rsid w:val="003F3C34"/>
    <w:rsid w:val="003F3ED7"/>
    <w:rsid w:val="003F4172"/>
    <w:rsid w:val="003F4222"/>
    <w:rsid w:val="003F4249"/>
    <w:rsid w:val="003F4251"/>
    <w:rsid w:val="003F461D"/>
    <w:rsid w:val="003F4940"/>
    <w:rsid w:val="003F4A64"/>
    <w:rsid w:val="003F4C90"/>
    <w:rsid w:val="003F5071"/>
    <w:rsid w:val="003F5086"/>
    <w:rsid w:val="003F550A"/>
    <w:rsid w:val="003F6ECC"/>
    <w:rsid w:val="003F7885"/>
    <w:rsid w:val="003F7EFA"/>
    <w:rsid w:val="0040013E"/>
    <w:rsid w:val="00400C90"/>
    <w:rsid w:val="004012F6"/>
    <w:rsid w:val="00401D27"/>
    <w:rsid w:val="00402D65"/>
    <w:rsid w:val="00402E02"/>
    <w:rsid w:val="00403364"/>
    <w:rsid w:val="00403971"/>
    <w:rsid w:val="0040415C"/>
    <w:rsid w:val="00404D74"/>
    <w:rsid w:val="00404E03"/>
    <w:rsid w:val="00405080"/>
    <w:rsid w:val="0040518A"/>
    <w:rsid w:val="004056F3"/>
    <w:rsid w:val="0040616D"/>
    <w:rsid w:val="004065DF"/>
    <w:rsid w:val="00406EF0"/>
    <w:rsid w:val="0040725A"/>
    <w:rsid w:val="00411BB1"/>
    <w:rsid w:val="004126A1"/>
    <w:rsid w:val="00412C25"/>
    <w:rsid w:val="00412FA3"/>
    <w:rsid w:val="0041450E"/>
    <w:rsid w:val="004148E1"/>
    <w:rsid w:val="00414BCB"/>
    <w:rsid w:val="00414FE4"/>
    <w:rsid w:val="004150E2"/>
    <w:rsid w:val="00415370"/>
    <w:rsid w:val="00415762"/>
    <w:rsid w:val="00415781"/>
    <w:rsid w:val="00415800"/>
    <w:rsid w:val="00415A0B"/>
    <w:rsid w:val="00415C60"/>
    <w:rsid w:val="00415CFE"/>
    <w:rsid w:val="00415F80"/>
    <w:rsid w:val="00416353"/>
    <w:rsid w:val="00416BB6"/>
    <w:rsid w:val="00416F40"/>
    <w:rsid w:val="00417769"/>
    <w:rsid w:val="00417819"/>
    <w:rsid w:val="00420819"/>
    <w:rsid w:val="004215BB"/>
    <w:rsid w:val="0042173F"/>
    <w:rsid w:val="0042192C"/>
    <w:rsid w:val="004219CB"/>
    <w:rsid w:val="00421EF2"/>
    <w:rsid w:val="0042241E"/>
    <w:rsid w:val="00422668"/>
    <w:rsid w:val="00422EC3"/>
    <w:rsid w:val="004230B6"/>
    <w:rsid w:val="004235A9"/>
    <w:rsid w:val="004235EE"/>
    <w:rsid w:val="00423782"/>
    <w:rsid w:val="00423AE9"/>
    <w:rsid w:val="00424B17"/>
    <w:rsid w:val="00424CC9"/>
    <w:rsid w:val="00424E61"/>
    <w:rsid w:val="004253DF"/>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D7"/>
    <w:rsid w:val="00432468"/>
    <w:rsid w:val="00432796"/>
    <w:rsid w:val="00432989"/>
    <w:rsid w:val="004329C9"/>
    <w:rsid w:val="00432C23"/>
    <w:rsid w:val="00432CD5"/>
    <w:rsid w:val="00432D2B"/>
    <w:rsid w:val="00433AF2"/>
    <w:rsid w:val="00433CFE"/>
    <w:rsid w:val="00434450"/>
    <w:rsid w:val="00434AAB"/>
    <w:rsid w:val="00434F05"/>
    <w:rsid w:val="00435592"/>
    <w:rsid w:val="00435AC8"/>
    <w:rsid w:val="00435F06"/>
    <w:rsid w:val="004363FA"/>
    <w:rsid w:val="004364CC"/>
    <w:rsid w:val="00436B89"/>
    <w:rsid w:val="00437AC3"/>
    <w:rsid w:val="00437D2B"/>
    <w:rsid w:val="004405B0"/>
    <w:rsid w:val="00440C8F"/>
    <w:rsid w:val="00440CCD"/>
    <w:rsid w:val="00440D3E"/>
    <w:rsid w:val="004417BD"/>
    <w:rsid w:val="00441A35"/>
    <w:rsid w:val="00441FF9"/>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50EB4"/>
    <w:rsid w:val="004510A4"/>
    <w:rsid w:val="004510D8"/>
    <w:rsid w:val="0045135E"/>
    <w:rsid w:val="0045137F"/>
    <w:rsid w:val="00451544"/>
    <w:rsid w:val="00452683"/>
    <w:rsid w:val="004534CA"/>
    <w:rsid w:val="004535B0"/>
    <w:rsid w:val="00453A9A"/>
    <w:rsid w:val="00453E31"/>
    <w:rsid w:val="00454597"/>
    <w:rsid w:val="004548E6"/>
    <w:rsid w:val="0045493D"/>
    <w:rsid w:val="004552F4"/>
    <w:rsid w:val="00455367"/>
    <w:rsid w:val="0045541F"/>
    <w:rsid w:val="0045543A"/>
    <w:rsid w:val="0045561A"/>
    <w:rsid w:val="004556D9"/>
    <w:rsid w:val="004561F9"/>
    <w:rsid w:val="0045637C"/>
    <w:rsid w:val="004566F5"/>
    <w:rsid w:val="0045695D"/>
    <w:rsid w:val="00457E92"/>
    <w:rsid w:val="00460096"/>
    <w:rsid w:val="00460BA7"/>
    <w:rsid w:val="004610C6"/>
    <w:rsid w:val="00461732"/>
    <w:rsid w:val="00461BF2"/>
    <w:rsid w:val="00463416"/>
    <w:rsid w:val="00463869"/>
    <w:rsid w:val="00463CF9"/>
    <w:rsid w:val="00463EAF"/>
    <w:rsid w:val="00464770"/>
    <w:rsid w:val="00464A9C"/>
    <w:rsid w:val="00464E8F"/>
    <w:rsid w:val="00464F23"/>
    <w:rsid w:val="004657B3"/>
    <w:rsid w:val="004660F5"/>
    <w:rsid w:val="00466830"/>
    <w:rsid w:val="00466C93"/>
    <w:rsid w:val="00467567"/>
    <w:rsid w:val="00467BC2"/>
    <w:rsid w:val="00467C44"/>
    <w:rsid w:val="00467CFB"/>
    <w:rsid w:val="00470418"/>
    <w:rsid w:val="00471E81"/>
    <w:rsid w:val="004724AF"/>
    <w:rsid w:val="004724E2"/>
    <w:rsid w:val="004727C4"/>
    <w:rsid w:val="004727E8"/>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C50"/>
    <w:rsid w:val="00481E94"/>
    <w:rsid w:val="00482199"/>
    <w:rsid w:val="0048231B"/>
    <w:rsid w:val="00482478"/>
    <w:rsid w:val="004826FF"/>
    <w:rsid w:val="00482CCF"/>
    <w:rsid w:val="004830D2"/>
    <w:rsid w:val="00483131"/>
    <w:rsid w:val="00483170"/>
    <w:rsid w:val="0048383D"/>
    <w:rsid w:val="00484F47"/>
    <w:rsid w:val="004851E8"/>
    <w:rsid w:val="00485580"/>
    <w:rsid w:val="00485811"/>
    <w:rsid w:val="00485E3C"/>
    <w:rsid w:val="00485F89"/>
    <w:rsid w:val="00486A68"/>
    <w:rsid w:val="00486B09"/>
    <w:rsid w:val="00487CFA"/>
    <w:rsid w:val="004901CA"/>
    <w:rsid w:val="00490A10"/>
    <w:rsid w:val="00490A62"/>
    <w:rsid w:val="00490E9E"/>
    <w:rsid w:val="00491F9F"/>
    <w:rsid w:val="004920D9"/>
    <w:rsid w:val="0049242A"/>
    <w:rsid w:val="00492735"/>
    <w:rsid w:val="00492B25"/>
    <w:rsid w:val="00492EC7"/>
    <w:rsid w:val="004930B8"/>
    <w:rsid w:val="00493C96"/>
    <w:rsid w:val="004945EA"/>
    <w:rsid w:val="00494932"/>
    <w:rsid w:val="00494FC9"/>
    <w:rsid w:val="00494FF0"/>
    <w:rsid w:val="004950F8"/>
    <w:rsid w:val="00495192"/>
    <w:rsid w:val="00495211"/>
    <w:rsid w:val="004956F2"/>
    <w:rsid w:val="00495B23"/>
    <w:rsid w:val="004962F0"/>
    <w:rsid w:val="00496AD4"/>
    <w:rsid w:val="004970B6"/>
    <w:rsid w:val="00497B89"/>
    <w:rsid w:val="004A0324"/>
    <w:rsid w:val="004A034D"/>
    <w:rsid w:val="004A0C25"/>
    <w:rsid w:val="004A0E76"/>
    <w:rsid w:val="004A1222"/>
    <w:rsid w:val="004A15F4"/>
    <w:rsid w:val="004A1EA2"/>
    <w:rsid w:val="004A201B"/>
    <w:rsid w:val="004A27B0"/>
    <w:rsid w:val="004A2B6F"/>
    <w:rsid w:val="004A2DAE"/>
    <w:rsid w:val="004A3807"/>
    <w:rsid w:val="004A3BB0"/>
    <w:rsid w:val="004A4377"/>
    <w:rsid w:val="004A4D2B"/>
    <w:rsid w:val="004A525D"/>
    <w:rsid w:val="004A52C4"/>
    <w:rsid w:val="004A57EB"/>
    <w:rsid w:val="004A5824"/>
    <w:rsid w:val="004A58D8"/>
    <w:rsid w:val="004A6211"/>
    <w:rsid w:val="004A6ABB"/>
    <w:rsid w:val="004A7C1D"/>
    <w:rsid w:val="004B0095"/>
    <w:rsid w:val="004B05E1"/>
    <w:rsid w:val="004B181D"/>
    <w:rsid w:val="004B1CAB"/>
    <w:rsid w:val="004B2661"/>
    <w:rsid w:val="004B36ED"/>
    <w:rsid w:val="004B3956"/>
    <w:rsid w:val="004B398F"/>
    <w:rsid w:val="004B3A1F"/>
    <w:rsid w:val="004B3D44"/>
    <w:rsid w:val="004B41B5"/>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203"/>
    <w:rsid w:val="004C3D69"/>
    <w:rsid w:val="004C3E02"/>
    <w:rsid w:val="004C3EE4"/>
    <w:rsid w:val="004C4010"/>
    <w:rsid w:val="004C422D"/>
    <w:rsid w:val="004C4CEB"/>
    <w:rsid w:val="004C5853"/>
    <w:rsid w:val="004C5CF1"/>
    <w:rsid w:val="004C66A9"/>
    <w:rsid w:val="004C6D8E"/>
    <w:rsid w:val="004C7A27"/>
    <w:rsid w:val="004C7CAC"/>
    <w:rsid w:val="004C7CE4"/>
    <w:rsid w:val="004D000F"/>
    <w:rsid w:val="004D0411"/>
    <w:rsid w:val="004D0551"/>
    <w:rsid w:val="004D0B65"/>
    <w:rsid w:val="004D0C22"/>
    <w:rsid w:val="004D0D3E"/>
    <w:rsid w:val="004D0FF9"/>
    <w:rsid w:val="004D28EF"/>
    <w:rsid w:val="004D2A4E"/>
    <w:rsid w:val="004D3733"/>
    <w:rsid w:val="004D3E79"/>
    <w:rsid w:val="004D3EA7"/>
    <w:rsid w:val="004D3FF1"/>
    <w:rsid w:val="004D4AE0"/>
    <w:rsid w:val="004D4D01"/>
    <w:rsid w:val="004D5A88"/>
    <w:rsid w:val="004D69A2"/>
    <w:rsid w:val="004D6D16"/>
    <w:rsid w:val="004D6D2E"/>
    <w:rsid w:val="004D75E2"/>
    <w:rsid w:val="004D7BF4"/>
    <w:rsid w:val="004D7C92"/>
    <w:rsid w:val="004E0471"/>
    <w:rsid w:val="004E0A57"/>
    <w:rsid w:val="004E0E95"/>
    <w:rsid w:val="004E0FDE"/>
    <w:rsid w:val="004E19BA"/>
    <w:rsid w:val="004E1AF8"/>
    <w:rsid w:val="004E23D0"/>
    <w:rsid w:val="004E35BF"/>
    <w:rsid w:val="004E38A2"/>
    <w:rsid w:val="004E38B2"/>
    <w:rsid w:val="004E3936"/>
    <w:rsid w:val="004E397D"/>
    <w:rsid w:val="004E41C6"/>
    <w:rsid w:val="004E45B6"/>
    <w:rsid w:val="004E56EA"/>
    <w:rsid w:val="004E57F7"/>
    <w:rsid w:val="004E58E4"/>
    <w:rsid w:val="004E5D9C"/>
    <w:rsid w:val="004E675B"/>
    <w:rsid w:val="004E6B8E"/>
    <w:rsid w:val="004E6E2E"/>
    <w:rsid w:val="004E75CB"/>
    <w:rsid w:val="004F0543"/>
    <w:rsid w:val="004F056B"/>
    <w:rsid w:val="004F0DDD"/>
    <w:rsid w:val="004F114F"/>
    <w:rsid w:val="004F1E2E"/>
    <w:rsid w:val="004F25B7"/>
    <w:rsid w:val="004F3068"/>
    <w:rsid w:val="004F49DD"/>
    <w:rsid w:val="004F4ACD"/>
    <w:rsid w:val="004F578B"/>
    <w:rsid w:val="004F5D6F"/>
    <w:rsid w:val="004F63F8"/>
    <w:rsid w:val="004F713A"/>
    <w:rsid w:val="004F728C"/>
    <w:rsid w:val="004F72AD"/>
    <w:rsid w:val="004F7408"/>
    <w:rsid w:val="004F7B92"/>
    <w:rsid w:val="00500035"/>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4C00"/>
    <w:rsid w:val="00505E1D"/>
    <w:rsid w:val="005068E1"/>
    <w:rsid w:val="00506C12"/>
    <w:rsid w:val="00506CE0"/>
    <w:rsid w:val="005070EA"/>
    <w:rsid w:val="0050728A"/>
    <w:rsid w:val="0050760D"/>
    <w:rsid w:val="005077C5"/>
    <w:rsid w:val="0050796D"/>
    <w:rsid w:val="00510160"/>
    <w:rsid w:val="00510870"/>
    <w:rsid w:val="005110BA"/>
    <w:rsid w:val="0051168A"/>
    <w:rsid w:val="00511823"/>
    <w:rsid w:val="00511DFB"/>
    <w:rsid w:val="00512085"/>
    <w:rsid w:val="005122F4"/>
    <w:rsid w:val="005141DA"/>
    <w:rsid w:val="005143FB"/>
    <w:rsid w:val="00514E36"/>
    <w:rsid w:val="005156A6"/>
    <w:rsid w:val="00515ABC"/>
    <w:rsid w:val="00516393"/>
    <w:rsid w:val="00520B4F"/>
    <w:rsid w:val="005215EF"/>
    <w:rsid w:val="00522423"/>
    <w:rsid w:val="00522A54"/>
    <w:rsid w:val="00522CDA"/>
    <w:rsid w:val="00522DB0"/>
    <w:rsid w:val="005232DC"/>
    <w:rsid w:val="00523306"/>
    <w:rsid w:val="00523649"/>
    <w:rsid w:val="0052367E"/>
    <w:rsid w:val="00523B66"/>
    <w:rsid w:val="00523F51"/>
    <w:rsid w:val="00524016"/>
    <w:rsid w:val="005244A4"/>
    <w:rsid w:val="00524AD7"/>
    <w:rsid w:val="00525727"/>
    <w:rsid w:val="00525B43"/>
    <w:rsid w:val="0052639A"/>
    <w:rsid w:val="00526477"/>
    <w:rsid w:val="00526691"/>
    <w:rsid w:val="00527E19"/>
    <w:rsid w:val="0053027E"/>
    <w:rsid w:val="00530755"/>
    <w:rsid w:val="0053076D"/>
    <w:rsid w:val="0053133D"/>
    <w:rsid w:val="005313F7"/>
    <w:rsid w:val="00531F39"/>
    <w:rsid w:val="00532607"/>
    <w:rsid w:val="00532767"/>
    <w:rsid w:val="005328BA"/>
    <w:rsid w:val="00533920"/>
    <w:rsid w:val="00533DC4"/>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1E"/>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127"/>
    <w:rsid w:val="005545E0"/>
    <w:rsid w:val="00554CB6"/>
    <w:rsid w:val="00554FC3"/>
    <w:rsid w:val="00555523"/>
    <w:rsid w:val="00555E0D"/>
    <w:rsid w:val="00556796"/>
    <w:rsid w:val="00556E02"/>
    <w:rsid w:val="0055764E"/>
    <w:rsid w:val="0055783F"/>
    <w:rsid w:val="00557CF4"/>
    <w:rsid w:val="00560528"/>
    <w:rsid w:val="00560A5E"/>
    <w:rsid w:val="00560B14"/>
    <w:rsid w:val="00560D92"/>
    <w:rsid w:val="00561504"/>
    <w:rsid w:val="00561923"/>
    <w:rsid w:val="0056310A"/>
    <w:rsid w:val="00563C49"/>
    <w:rsid w:val="005644FF"/>
    <w:rsid w:val="00564AD0"/>
    <w:rsid w:val="00565AC1"/>
    <w:rsid w:val="00567A04"/>
    <w:rsid w:val="00567F76"/>
    <w:rsid w:val="00570239"/>
    <w:rsid w:val="005704CB"/>
    <w:rsid w:val="00570D7F"/>
    <w:rsid w:val="005710A9"/>
    <w:rsid w:val="00571D59"/>
    <w:rsid w:val="00572E3E"/>
    <w:rsid w:val="00573335"/>
    <w:rsid w:val="00573619"/>
    <w:rsid w:val="005737F5"/>
    <w:rsid w:val="00573EE9"/>
    <w:rsid w:val="005741C2"/>
    <w:rsid w:val="00574209"/>
    <w:rsid w:val="0057420B"/>
    <w:rsid w:val="00574E3A"/>
    <w:rsid w:val="0057574C"/>
    <w:rsid w:val="00575951"/>
    <w:rsid w:val="00576330"/>
    <w:rsid w:val="00576566"/>
    <w:rsid w:val="00577E70"/>
    <w:rsid w:val="00577FBB"/>
    <w:rsid w:val="005800F5"/>
    <w:rsid w:val="00580280"/>
    <w:rsid w:val="005802B6"/>
    <w:rsid w:val="0058031C"/>
    <w:rsid w:val="0058135A"/>
    <w:rsid w:val="005815FE"/>
    <w:rsid w:val="005817FD"/>
    <w:rsid w:val="00581EDE"/>
    <w:rsid w:val="00582C36"/>
    <w:rsid w:val="00583FDC"/>
    <w:rsid w:val="00584058"/>
    <w:rsid w:val="005847E2"/>
    <w:rsid w:val="00584A70"/>
    <w:rsid w:val="00585020"/>
    <w:rsid w:val="00585571"/>
    <w:rsid w:val="005855F8"/>
    <w:rsid w:val="00585991"/>
    <w:rsid w:val="00585B91"/>
    <w:rsid w:val="00585D45"/>
    <w:rsid w:val="00586BF1"/>
    <w:rsid w:val="005872CC"/>
    <w:rsid w:val="0058745C"/>
    <w:rsid w:val="005903E4"/>
    <w:rsid w:val="00590954"/>
    <w:rsid w:val="00590D8F"/>
    <w:rsid w:val="00591256"/>
    <w:rsid w:val="005917DF"/>
    <w:rsid w:val="00592264"/>
    <w:rsid w:val="00592899"/>
    <w:rsid w:val="00592A40"/>
    <w:rsid w:val="00593386"/>
    <w:rsid w:val="00593604"/>
    <w:rsid w:val="00593ED0"/>
    <w:rsid w:val="0059424C"/>
    <w:rsid w:val="005943AE"/>
    <w:rsid w:val="0059442B"/>
    <w:rsid w:val="00594826"/>
    <w:rsid w:val="00594881"/>
    <w:rsid w:val="00594884"/>
    <w:rsid w:val="005950D6"/>
    <w:rsid w:val="00595486"/>
    <w:rsid w:val="005958D0"/>
    <w:rsid w:val="005962B6"/>
    <w:rsid w:val="005964BF"/>
    <w:rsid w:val="0059684A"/>
    <w:rsid w:val="00596B9C"/>
    <w:rsid w:val="00596ED3"/>
    <w:rsid w:val="0059751C"/>
    <w:rsid w:val="0059786C"/>
    <w:rsid w:val="00597919"/>
    <w:rsid w:val="00597DB8"/>
    <w:rsid w:val="005A0506"/>
    <w:rsid w:val="005A0861"/>
    <w:rsid w:val="005A0B9F"/>
    <w:rsid w:val="005A0C48"/>
    <w:rsid w:val="005A0D08"/>
    <w:rsid w:val="005A0D31"/>
    <w:rsid w:val="005A22A3"/>
    <w:rsid w:val="005A2FCE"/>
    <w:rsid w:val="005A3ACA"/>
    <w:rsid w:val="005A3B1B"/>
    <w:rsid w:val="005A42FD"/>
    <w:rsid w:val="005A4707"/>
    <w:rsid w:val="005A496B"/>
    <w:rsid w:val="005A4B19"/>
    <w:rsid w:val="005A4FF1"/>
    <w:rsid w:val="005A5171"/>
    <w:rsid w:val="005A5D1A"/>
    <w:rsid w:val="005A6089"/>
    <w:rsid w:val="005A63D8"/>
    <w:rsid w:val="005A669B"/>
    <w:rsid w:val="005A6DD0"/>
    <w:rsid w:val="005A6E11"/>
    <w:rsid w:val="005A73D7"/>
    <w:rsid w:val="005A7DBE"/>
    <w:rsid w:val="005B009D"/>
    <w:rsid w:val="005B021B"/>
    <w:rsid w:val="005B075B"/>
    <w:rsid w:val="005B0A62"/>
    <w:rsid w:val="005B0AEE"/>
    <w:rsid w:val="005B0F00"/>
    <w:rsid w:val="005B1082"/>
    <w:rsid w:val="005B1DFA"/>
    <w:rsid w:val="005B1EB5"/>
    <w:rsid w:val="005B2C3A"/>
    <w:rsid w:val="005B32CE"/>
    <w:rsid w:val="005B33DC"/>
    <w:rsid w:val="005B34EE"/>
    <w:rsid w:val="005B3568"/>
    <w:rsid w:val="005B3606"/>
    <w:rsid w:val="005B38B6"/>
    <w:rsid w:val="005B446E"/>
    <w:rsid w:val="005B49B6"/>
    <w:rsid w:val="005B4D55"/>
    <w:rsid w:val="005B5C5D"/>
    <w:rsid w:val="005B5D5E"/>
    <w:rsid w:val="005B5FDA"/>
    <w:rsid w:val="005B68A7"/>
    <w:rsid w:val="005B6AD2"/>
    <w:rsid w:val="005B6E36"/>
    <w:rsid w:val="005B74C5"/>
    <w:rsid w:val="005B7733"/>
    <w:rsid w:val="005B7976"/>
    <w:rsid w:val="005B7A22"/>
    <w:rsid w:val="005C00C1"/>
    <w:rsid w:val="005C047D"/>
    <w:rsid w:val="005C0602"/>
    <w:rsid w:val="005C12A6"/>
    <w:rsid w:val="005C1D73"/>
    <w:rsid w:val="005C2114"/>
    <w:rsid w:val="005C2362"/>
    <w:rsid w:val="005C25DD"/>
    <w:rsid w:val="005C2AB0"/>
    <w:rsid w:val="005C2E28"/>
    <w:rsid w:val="005C3015"/>
    <w:rsid w:val="005C3069"/>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5A7"/>
    <w:rsid w:val="005D3D9C"/>
    <w:rsid w:val="005D3EBB"/>
    <w:rsid w:val="005D42B4"/>
    <w:rsid w:val="005D4CF7"/>
    <w:rsid w:val="005D51D9"/>
    <w:rsid w:val="005D5347"/>
    <w:rsid w:val="005D570F"/>
    <w:rsid w:val="005D5CC5"/>
    <w:rsid w:val="005D5DCA"/>
    <w:rsid w:val="005D5E85"/>
    <w:rsid w:val="005D63B4"/>
    <w:rsid w:val="005D6732"/>
    <w:rsid w:val="005D787B"/>
    <w:rsid w:val="005D7E93"/>
    <w:rsid w:val="005E0949"/>
    <w:rsid w:val="005E0E50"/>
    <w:rsid w:val="005E12BE"/>
    <w:rsid w:val="005E1467"/>
    <w:rsid w:val="005E241F"/>
    <w:rsid w:val="005E281B"/>
    <w:rsid w:val="005E3015"/>
    <w:rsid w:val="005E3154"/>
    <w:rsid w:val="005E3DD1"/>
    <w:rsid w:val="005E3DF8"/>
    <w:rsid w:val="005E43B5"/>
    <w:rsid w:val="005E4660"/>
    <w:rsid w:val="005E4F66"/>
    <w:rsid w:val="005E515C"/>
    <w:rsid w:val="005E6499"/>
    <w:rsid w:val="005E6505"/>
    <w:rsid w:val="005E75E3"/>
    <w:rsid w:val="005E7ECD"/>
    <w:rsid w:val="005F0215"/>
    <w:rsid w:val="005F1267"/>
    <w:rsid w:val="005F1D43"/>
    <w:rsid w:val="005F2AC1"/>
    <w:rsid w:val="005F2EA8"/>
    <w:rsid w:val="005F322F"/>
    <w:rsid w:val="005F3322"/>
    <w:rsid w:val="005F3751"/>
    <w:rsid w:val="005F3EC3"/>
    <w:rsid w:val="005F4136"/>
    <w:rsid w:val="005F41DF"/>
    <w:rsid w:val="005F446D"/>
    <w:rsid w:val="005F584B"/>
    <w:rsid w:val="005F64C6"/>
    <w:rsid w:val="005F76FB"/>
    <w:rsid w:val="005F784D"/>
    <w:rsid w:val="005F7A0B"/>
    <w:rsid w:val="005F7DAE"/>
    <w:rsid w:val="0060081A"/>
    <w:rsid w:val="006008F1"/>
    <w:rsid w:val="00600C01"/>
    <w:rsid w:val="006014C5"/>
    <w:rsid w:val="00601735"/>
    <w:rsid w:val="00601BE4"/>
    <w:rsid w:val="006025F2"/>
    <w:rsid w:val="00602AC4"/>
    <w:rsid w:val="00602B46"/>
    <w:rsid w:val="00602BD2"/>
    <w:rsid w:val="00603197"/>
    <w:rsid w:val="006034BF"/>
    <w:rsid w:val="006039B8"/>
    <w:rsid w:val="00604B87"/>
    <w:rsid w:val="00605275"/>
    <w:rsid w:val="00605529"/>
    <w:rsid w:val="00605CAB"/>
    <w:rsid w:val="00605DAE"/>
    <w:rsid w:val="00605DB9"/>
    <w:rsid w:val="0060650E"/>
    <w:rsid w:val="006065CF"/>
    <w:rsid w:val="00606E5D"/>
    <w:rsid w:val="006075BE"/>
    <w:rsid w:val="006076EF"/>
    <w:rsid w:val="006079C8"/>
    <w:rsid w:val="00607C70"/>
    <w:rsid w:val="00610F39"/>
    <w:rsid w:val="00611079"/>
    <w:rsid w:val="00612E59"/>
    <w:rsid w:val="0061315B"/>
    <w:rsid w:val="00613648"/>
    <w:rsid w:val="00613C12"/>
    <w:rsid w:val="00613C47"/>
    <w:rsid w:val="00614071"/>
    <w:rsid w:val="00614292"/>
    <w:rsid w:val="006148AA"/>
    <w:rsid w:val="006148AC"/>
    <w:rsid w:val="00615654"/>
    <w:rsid w:val="00616201"/>
    <w:rsid w:val="00616225"/>
    <w:rsid w:val="006167E5"/>
    <w:rsid w:val="00616C1C"/>
    <w:rsid w:val="00616D5E"/>
    <w:rsid w:val="00616EEC"/>
    <w:rsid w:val="00617270"/>
    <w:rsid w:val="00617A8B"/>
    <w:rsid w:val="00617C23"/>
    <w:rsid w:val="006200B8"/>
    <w:rsid w:val="0062040C"/>
    <w:rsid w:val="00620422"/>
    <w:rsid w:val="00620A9B"/>
    <w:rsid w:val="006219E3"/>
    <w:rsid w:val="0062224C"/>
    <w:rsid w:val="00622FEA"/>
    <w:rsid w:val="006237D6"/>
    <w:rsid w:val="006237EE"/>
    <w:rsid w:val="006238B2"/>
    <w:rsid w:val="00623B67"/>
    <w:rsid w:val="00623CDF"/>
    <w:rsid w:val="00623DB1"/>
    <w:rsid w:val="00623E78"/>
    <w:rsid w:val="006241D2"/>
    <w:rsid w:val="006241FC"/>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C76"/>
    <w:rsid w:val="006319CA"/>
    <w:rsid w:val="00633107"/>
    <w:rsid w:val="00634382"/>
    <w:rsid w:val="00634932"/>
    <w:rsid w:val="00634CD1"/>
    <w:rsid w:val="00634E71"/>
    <w:rsid w:val="00634EC0"/>
    <w:rsid w:val="00635233"/>
    <w:rsid w:val="00635AF7"/>
    <w:rsid w:val="0063611E"/>
    <w:rsid w:val="006361A9"/>
    <w:rsid w:val="0063627F"/>
    <w:rsid w:val="006362FE"/>
    <w:rsid w:val="006364D6"/>
    <w:rsid w:val="006370A6"/>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E96"/>
    <w:rsid w:val="00651EC8"/>
    <w:rsid w:val="00652423"/>
    <w:rsid w:val="006533F3"/>
    <w:rsid w:val="00653579"/>
    <w:rsid w:val="00653F6B"/>
    <w:rsid w:val="00653FE6"/>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D46"/>
    <w:rsid w:val="00661F08"/>
    <w:rsid w:val="00662130"/>
    <w:rsid w:val="00662A5A"/>
    <w:rsid w:val="00662B7E"/>
    <w:rsid w:val="00662F7D"/>
    <w:rsid w:val="0066318E"/>
    <w:rsid w:val="00663C60"/>
    <w:rsid w:val="006647A9"/>
    <w:rsid w:val="00664875"/>
    <w:rsid w:val="006649BD"/>
    <w:rsid w:val="00664CE3"/>
    <w:rsid w:val="006650F7"/>
    <w:rsid w:val="006653D7"/>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1091"/>
    <w:rsid w:val="00671AC7"/>
    <w:rsid w:val="00672569"/>
    <w:rsid w:val="0067281B"/>
    <w:rsid w:val="00673DE1"/>
    <w:rsid w:val="00674066"/>
    <w:rsid w:val="0067426D"/>
    <w:rsid w:val="0067545E"/>
    <w:rsid w:val="00675611"/>
    <w:rsid w:val="00676062"/>
    <w:rsid w:val="00676C72"/>
    <w:rsid w:val="00676E43"/>
    <w:rsid w:val="00677435"/>
    <w:rsid w:val="00677C33"/>
    <w:rsid w:val="00680936"/>
    <w:rsid w:val="00680D8C"/>
    <w:rsid w:val="0068150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62B9"/>
    <w:rsid w:val="006863E0"/>
    <w:rsid w:val="00686546"/>
    <w:rsid w:val="006876CE"/>
    <w:rsid w:val="006877FF"/>
    <w:rsid w:val="0068793A"/>
    <w:rsid w:val="00687B34"/>
    <w:rsid w:val="00690781"/>
    <w:rsid w:val="0069098A"/>
    <w:rsid w:val="00690B17"/>
    <w:rsid w:val="00691021"/>
    <w:rsid w:val="0069128F"/>
    <w:rsid w:val="00691404"/>
    <w:rsid w:val="00691415"/>
    <w:rsid w:val="00691580"/>
    <w:rsid w:val="00691C9D"/>
    <w:rsid w:val="0069207C"/>
    <w:rsid w:val="006920A6"/>
    <w:rsid w:val="00692582"/>
    <w:rsid w:val="00692FF6"/>
    <w:rsid w:val="006935A7"/>
    <w:rsid w:val="00693652"/>
    <w:rsid w:val="006939E7"/>
    <w:rsid w:val="00693D3E"/>
    <w:rsid w:val="006942F7"/>
    <w:rsid w:val="00694475"/>
    <w:rsid w:val="00694564"/>
    <w:rsid w:val="00695396"/>
    <w:rsid w:val="006954A0"/>
    <w:rsid w:val="00695620"/>
    <w:rsid w:val="00695659"/>
    <w:rsid w:val="00695D76"/>
    <w:rsid w:val="00695DCE"/>
    <w:rsid w:val="00696A0F"/>
    <w:rsid w:val="006971C2"/>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70C"/>
    <w:rsid w:val="006A4893"/>
    <w:rsid w:val="006A4A1E"/>
    <w:rsid w:val="006A4BE3"/>
    <w:rsid w:val="006A4D1D"/>
    <w:rsid w:val="006A4FC1"/>
    <w:rsid w:val="006A50C7"/>
    <w:rsid w:val="006A53B9"/>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2CB5"/>
    <w:rsid w:val="006B3086"/>
    <w:rsid w:val="006B4547"/>
    <w:rsid w:val="006B4CB4"/>
    <w:rsid w:val="006B543B"/>
    <w:rsid w:val="006B63D8"/>
    <w:rsid w:val="006B6F32"/>
    <w:rsid w:val="006B7130"/>
    <w:rsid w:val="006B7D4A"/>
    <w:rsid w:val="006B7EF5"/>
    <w:rsid w:val="006C06F7"/>
    <w:rsid w:val="006C1294"/>
    <w:rsid w:val="006C201C"/>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01"/>
    <w:rsid w:val="006D032D"/>
    <w:rsid w:val="006D08DF"/>
    <w:rsid w:val="006D0A14"/>
    <w:rsid w:val="006D10BF"/>
    <w:rsid w:val="006D1D3F"/>
    <w:rsid w:val="006D20B4"/>
    <w:rsid w:val="006D211A"/>
    <w:rsid w:val="006D2145"/>
    <w:rsid w:val="006D253B"/>
    <w:rsid w:val="006D3441"/>
    <w:rsid w:val="006D35DB"/>
    <w:rsid w:val="006D3C4F"/>
    <w:rsid w:val="006D44D0"/>
    <w:rsid w:val="006D5625"/>
    <w:rsid w:val="006D57CB"/>
    <w:rsid w:val="006D5A82"/>
    <w:rsid w:val="006D5D92"/>
    <w:rsid w:val="006D60EE"/>
    <w:rsid w:val="006D6550"/>
    <w:rsid w:val="006D6CDD"/>
    <w:rsid w:val="006D719D"/>
    <w:rsid w:val="006D7444"/>
    <w:rsid w:val="006E044C"/>
    <w:rsid w:val="006E0927"/>
    <w:rsid w:val="006E1267"/>
    <w:rsid w:val="006E2251"/>
    <w:rsid w:val="006E2AF2"/>
    <w:rsid w:val="006E36D4"/>
    <w:rsid w:val="006E3992"/>
    <w:rsid w:val="006E3AAD"/>
    <w:rsid w:val="006E4238"/>
    <w:rsid w:val="006E4239"/>
    <w:rsid w:val="006E447A"/>
    <w:rsid w:val="006E44FC"/>
    <w:rsid w:val="006E4511"/>
    <w:rsid w:val="006E4560"/>
    <w:rsid w:val="006E665F"/>
    <w:rsid w:val="006E6948"/>
    <w:rsid w:val="006E71FE"/>
    <w:rsid w:val="006E720E"/>
    <w:rsid w:val="006E7B97"/>
    <w:rsid w:val="006E7C1C"/>
    <w:rsid w:val="006E7D23"/>
    <w:rsid w:val="006F05FD"/>
    <w:rsid w:val="006F063E"/>
    <w:rsid w:val="006F0B83"/>
    <w:rsid w:val="006F15F3"/>
    <w:rsid w:val="006F1BBB"/>
    <w:rsid w:val="006F1C92"/>
    <w:rsid w:val="006F2173"/>
    <w:rsid w:val="006F2318"/>
    <w:rsid w:val="006F2550"/>
    <w:rsid w:val="006F2CA3"/>
    <w:rsid w:val="006F3B10"/>
    <w:rsid w:val="006F3EA8"/>
    <w:rsid w:val="006F41BA"/>
    <w:rsid w:val="006F41E7"/>
    <w:rsid w:val="006F4740"/>
    <w:rsid w:val="006F49A7"/>
    <w:rsid w:val="006F527D"/>
    <w:rsid w:val="006F568F"/>
    <w:rsid w:val="006F6798"/>
    <w:rsid w:val="006F6D4C"/>
    <w:rsid w:val="006F6E67"/>
    <w:rsid w:val="006F7157"/>
    <w:rsid w:val="006F78E0"/>
    <w:rsid w:val="006F7BF5"/>
    <w:rsid w:val="006F7FE0"/>
    <w:rsid w:val="0070032D"/>
    <w:rsid w:val="0070077B"/>
    <w:rsid w:val="00701590"/>
    <w:rsid w:val="00701CF4"/>
    <w:rsid w:val="007020E9"/>
    <w:rsid w:val="00702150"/>
    <w:rsid w:val="00702B1B"/>
    <w:rsid w:val="00702CFE"/>
    <w:rsid w:val="0070395E"/>
    <w:rsid w:val="00704164"/>
    <w:rsid w:val="007042E5"/>
    <w:rsid w:val="00704531"/>
    <w:rsid w:val="00704E3D"/>
    <w:rsid w:val="00705031"/>
    <w:rsid w:val="007053D4"/>
    <w:rsid w:val="00706277"/>
    <w:rsid w:val="0070651E"/>
    <w:rsid w:val="00706A58"/>
    <w:rsid w:val="00706C93"/>
    <w:rsid w:val="00710437"/>
    <w:rsid w:val="00711022"/>
    <w:rsid w:val="007110E1"/>
    <w:rsid w:val="00711CFE"/>
    <w:rsid w:val="00711DED"/>
    <w:rsid w:val="00712584"/>
    <w:rsid w:val="007127F4"/>
    <w:rsid w:val="00712B7A"/>
    <w:rsid w:val="00713126"/>
    <w:rsid w:val="00713662"/>
    <w:rsid w:val="007139C3"/>
    <w:rsid w:val="00714394"/>
    <w:rsid w:val="007143BC"/>
    <w:rsid w:val="00714C0F"/>
    <w:rsid w:val="00714E44"/>
    <w:rsid w:val="007150B9"/>
    <w:rsid w:val="00715968"/>
    <w:rsid w:val="00715AAC"/>
    <w:rsid w:val="007163F8"/>
    <w:rsid w:val="00716498"/>
    <w:rsid w:val="00716B9D"/>
    <w:rsid w:val="00716D40"/>
    <w:rsid w:val="00716E93"/>
    <w:rsid w:val="0071729C"/>
    <w:rsid w:val="00720A0F"/>
    <w:rsid w:val="00720A60"/>
    <w:rsid w:val="00720B02"/>
    <w:rsid w:val="007210F5"/>
    <w:rsid w:val="00721235"/>
    <w:rsid w:val="00721282"/>
    <w:rsid w:val="007213BB"/>
    <w:rsid w:val="00721946"/>
    <w:rsid w:val="00721AFE"/>
    <w:rsid w:val="00721F7E"/>
    <w:rsid w:val="00721FE5"/>
    <w:rsid w:val="0072238C"/>
    <w:rsid w:val="007225B1"/>
    <w:rsid w:val="00722E29"/>
    <w:rsid w:val="007238C5"/>
    <w:rsid w:val="00723C05"/>
    <w:rsid w:val="00724606"/>
    <w:rsid w:val="00724E85"/>
    <w:rsid w:val="00725860"/>
    <w:rsid w:val="00725FAE"/>
    <w:rsid w:val="007266DD"/>
    <w:rsid w:val="00726B00"/>
    <w:rsid w:val="00726DA7"/>
    <w:rsid w:val="00727583"/>
    <w:rsid w:val="00730073"/>
    <w:rsid w:val="00730F89"/>
    <w:rsid w:val="007314D4"/>
    <w:rsid w:val="00732E20"/>
    <w:rsid w:val="00733025"/>
    <w:rsid w:val="007334DC"/>
    <w:rsid w:val="00734887"/>
    <w:rsid w:val="00734994"/>
    <w:rsid w:val="00735BF0"/>
    <w:rsid w:val="00735BFA"/>
    <w:rsid w:val="00736112"/>
    <w:rsid w:val="0073642E"/>
    <w:rsid w:val="007365B6"/>
    <w:rsid w:val="00736B84"/>
    <w:rsid w:val="00736D76"/>
    <w:rsid w:val="00737EBD"/>
    <w:rsid w:val="007401E2"/>
    <w:rsid w:val="0074077D"/>
    <w:rsid w:val="0074081A"/>
    <w:rsid w:val="00740B49"/>
    <w:rsid w:val="00740E33"/>
    <w:rsid w:val="007411E5"/>
    <w:rsid w:val="00741697"/>
    <w:rsid w:val="00742F8A"/>
    <w:rsid w:val="007431CD"/>
    <w:rsid w:val="007443C2"/>
    <w:rsid w:val="007447A4"/>
    <w:rsid w:val="00744FA3"/>
    <w:rsid w:val="00745385"/>
    <w:rsid w:val="00745AE0"/>
    <w:rsid w:val="00746951"/>
    <w:rsid w:val="0074722C"/>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025"/>
    <w:rsid w:val="007555DF"/>
    <w:rsid w:val="00755818"/>
    <w:rsid w:val="00755D21"/>
    <w:rsid w:val="00755E75"/>
    <w:rsid w:val="007564E1"/>
    <w:rsid w:val="007565B5"/>
    <w:rsid w:val="00756C43"/>
    <w:rsid w:val="007570B3"/>
    <w:rsid w:val="0075767E"/>
    <w:rsid w:val="0075775A"/>
    <w:rsid w:val="0075799A"/>
    <w:rsid w:val="007600E6"/>
    <w:rsid w:val="00760C40"/>
    <w:rsid w:val="00760D49"/>
    <w:rsid w:val="00761434"/>
    <w:rsid w:val="00761721"/>
    <w:rsid w:val="007618EF"/>
    <w:rsid w:val="00761FD5"/>
    <w:rsid w:val="00763B6C"/>
    <w:rsid w:val="00763DB6"/>
    <w:rsid w:val="00764054"/>
    <w:rsid w:val="00764F70"/>
    <w:rsid w:val="00765CC3"/>
    <w:rsid w:val="00765DD8"/>
    <w:rsid w:val="007666DD"/>
    <w:rsid w:val="007669D3"/>
    <w:rsid w:val="00766D36"/>
    <w:rsid w:val="007673C6"/>
    <w:rsid w:val="00767607"/>
    <w:rsid w:val="0076798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5C"/>
    <w:rsid w:val="007762C6"/>
    <w:rsid w:val="007765DF"/>
    <w:rsid w:val="007770B9"/>
    <w:rsid w:val="00777117"/>
    <w:rsid w:val="00780A4F"/>
    <w:rsid w:val="00780D88"/>
    <w:rsid w:val="00780F42"/>
    <w:rsid w:val="0078126C"/>
    <w:rsid w:val="00781311"/>
    <w:rsid w:val="00781AD1"/>
    <w:rsid w:val="0078258B"/>
    <w:rsid w:val="00783BCC"/>
    <w:rsid w:val="007840F3"/>
    <w:rsid w:val="00784121"/>
    <w:rsid w:val="007842A0"/>
    <w:rsid w:val="00784315"/>
    <w:rsid w:val="00784B64"/>
    <w:rsid w:val="00784D55"/>
    <w:rsid w:val="00785491"/>
    <w:rsid w:val="007856D2"/>
    <w:rsid w:val="007858C0"/>
    <w:rsid w:val="007863BB"/>
    <w:rsid w:val="0078665C"/>
    <w:rsid w:val="0078679A"/>
    <w:rsid w:val="00786E65"/>
    <w:rsid w:val="0078707F"/>
    <w:rsid w:val="007871BC"/>
    <w:rsid w:val="0078731C"/>
    <w:rsid w:val="00787678"/>
    <w:rsid w:val="007900CB"/>
    <w:rsid w:val="00790739"/>
    <w:rsid w:val="00790DFB"/>
    <w:rsid w:val="00791B10"/>
    <w:rsid w:val="00791E8B"/>
    <w:rsid w:val="00792447"/>
    <w:rsid w:val="0079251D"/>
    <w:rsid w:val="00792659"/>
    <w:rsid w:val="00792679"/>
    <w:rsid w:val="0079270E"/>
    <w:rsid w:val="00792855"/>
    <w:rsid w:val="007940C7"/>
    <w:rsid w:val="0079439A"/>
    <w:rsid w:val="00794A05"/>
    <w:rsid w:val="007957F4"/>
    <w:rsid w:val="00795B64"/>
    <w:rsid w:val="0079656B"/>
    <w:rsid w:val="0079694C"/>
    <w:rsid w:val="00796DBD"/>
    <w:rsid w:val="00797FAD"/>
    <w:rsid w:val="007A0AF5"/>
    <w:rsid w:val="007A1B09"/>
    <w:rsid w:val="007A354D"/>
    <w:rsid w:val="007A38D8"/>
    <w:rsid w:val="007A3A64"/>
    <w:rsid w:val="007A3DED"/>
    <w:rsid w:val="007A4C77"/>
    <w:rsid w:val="007A4DEC"/>
    <w:rsid w:val="007A4E17"/>
    <w:rsid w:val="007A520F"/>
    <w:rsid w:val="007A56E3"/>
    <w:rsid w:val="007A5AC1"/>
    <w:rsid w:val="007A5AF4"/>
    <w:rsid w:val="007A641B"/>
    <w:rsid w:val="007A660D"/>
    <w:rsid w:val="007A68DC"/>
    <w:rsid w:val="007A6D0D"/>
    <w:rsid w:val="007A7394"/>
    <w:rsid w:val="007A7EE5"/>
    <w:rsid w:val="007A7F6D"/>
    <w:rsid w:val="007B04A7"/>
    <w:rsid w:val="007B0B2B"/>
    <w:rsid w:val="007B0B61"/>
    <w:rsid w:val="007B0FBD"/>
    <w:rsid w:val="007B172E"/>
    <w:rsid w:val="007B1BAF"/>
    <w:rsid w:val="007B1E34"/>
    <w:rsid w:val="007B2245"/>
    <w:rsid w:val="007B287B"/>
    <w:rsid w:val="007B2896"/>
    <w:rsid w:val="007B2CDD"/>
    <w:rsid w:val="007B3154"/>
    <w:rsid w:val="007B35F7"/>
    <w:rsid w:val="007B3948"/>
    <w:rsid w:val="007B3B4C"/>
    <w:rsid w:val="007B3F8D"/>
    <w:rsid w:val="007B41D6"/>
    <w:rsid w:val="007B4F72"/>
    <w:rsid w:val="007B5445"/>
    <w:rsid w:val="007B5C63"/>
    <w:rsid w:val="007B6896"/>
    <w:rsid w:val="007B71B8"/>
    <w:rsid w:val="007B7764"/>
    <w:rsid w:val="007B79F5"/>
    <w:rsid w:val="007B7BE9"/>
    <w:rsid w:val="007C0A01"/>
    <w:rsid w:val="007C0E04"/>
    <w:rsid w:val="007C123B"/>
    <w:rsid w:val="007C21F1"/>
    <w:rsid w:val="007C24D7"/>
    <w:rsid w:val="007C2827"/>
    <w:rsid w:val="007C2B1F"/>
    <w:rsid w:val="007C3224"/>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70A7"/>
    <w:rsid w:val="007C73B0"/>
    <w:rsid w:val="007C74E5"/>
    <w:rsid w:val="007C76FB"/>
    <w:rsid w:val="007D060B"/>
    <w:rsid w:val="007D0E43"/>
    <w:rsid w:val="007D13E7"/>
    <w:rsid w:val="007D1991"/>
    <w:rsid w:val="007D1A65"/>
    <w:rsid w:val="007D1E37"/>
    <w:rsid w:val="007D2037"/>
    <w:rsid w:val="007D232F"/>
    <w:rsid w:val="007D2385"/>
    <w:rsid w:val="007D2E2D"/>
    <w:rsid w:val="007D3D9D"/>
    <w:rsid w:val="007D467A"/>
    <w:rsid w:val="007D48B3"/>
    <w:rsid w:val="007D563E"/>
    <w:rsid w:val="007D5B51"/>
    <w:rsid w:val="007D5FC1"/>
    <w:rsid w:val="007D631F"/>
    <w:rsid w:val="007D6B00"/>
    <w:rsid w:val="007D715A"/>
    <w:rsid w:val="007D740C"/>
    <w:rsid w:val="007E0153"/>
    <w:rsid w:val="007E0E9E"/>
    <w:rsid w:val="007E10A9"/>
    <w:rsid w:val="007E19DC"/>
    <w:rsid w:val="007E21FB"/>
    <w:rsid w:val="007E2347"/>
    <w:rsid w:val="007E26A8"/>
    <w:rsid w:val="007E329D"/>
    <w:rsid w:val="007E39E7"/>
    <w:rsid w:val="007E3AD5"/>
    <w:rsid w:val="007E420B"/>
    <w:rsid w:val="007E47D2"/>
    <w:rsid w:val="007E4932"/>
    <w:rsid w:val="007E49A1"/>
    <w:rsid w:val="007E49D4"/>
    <w:rsid w:val="007E502C"/>
    <w:rsid w:val="007E5153"/>
    <w:rsid w:val="007E5A74"/>
    <w:rsid w:val="007E5BD7"/>
    <w:rsid w:val="007E5F6C"/>
    <w:rsid w:val="007E6023"/>
    <w:rsid w:val="007E6312"/>
    <w:rsid w:val="007E6CA3"/>
    <w:rsid w:val="007E75F0"/>
    <w:rsid w:val="007E76A3"/>
    <w:rsid w:val="007E784A"/>
    <w:rsid w:val="007E7968"/>
    <w:rsid w:val="007F013A"/>
    <w:rsid w:val="007F067A"/>
    <w:rsid w:val="007F088F"/>
    <w:rsid w:val="007F1244"/>
    <w:rsid w:val="007F1FB0"/>
    <w:rsid w:val="007F2188"/>
    <w:rsid w:val="007F2D90"/>
    <w:rsid w:val="007F3EF9"/>
    <w:rsid w:val="007F4211"/>
    <w:rsid w:val="007F4317"/>
    <w:rsid w:val="007F4F82"/>
    <w:rsid w:val="007F54DB"/>
    <w:rsid w:val="007F55BE"/>
    <w:rsid w:val="007F69DB"/>
    <w:rsid w:val="007F6A9A"/>
    <w:rsid w:val="007F6B93"/>
    <w:rsid w:val="007F6B9F"/>
    <w:rsid w:val="007F709F"/>
    <w:rsid w:val="007F73DA"/>
    <w:rsid w:val="007F78FA"/>
    <w:rsid w:val="008008F3"/>
    <w:rsid w:val="008013D6"/>
    <w:rsid w:val="008014FC"/>
    <w:rsid w:val="00801CA0"/>
    <w:rsid w:val="00801EEA"/>
    <w:rsid w:val="0080248D"/>
    <w:rsid w:val="00802493"/>
    <w:rsid w:val="00802785"/>
    <w:rsid w:val="00803014"/>
    <w:rsid w:val="008030B8"/>
    <w:rsid w:val="008039FE"/>
    <w:rsid w:val="00804653"/>
    <w:rsid w:val="00804EF6"/>
    <w:rsid w:val="00805D36"/>
    <w:rsid w:val="00806336"/>
    <w:rsid w:val="008066F8"/>
    <w:rsid w:val="00806A84"/>
    <w:rsid w:val="00806F66"/>
    <w:rsid w:val="008073D2"/>
    <w:rsid w:val="00807C6C"/>
    <w:rsid w:val="00811F8C"/>
    <w:rsid w:val="0081243E"/>
    <w:rsid w:val="00812B10"/>
    <w:rsid w:val="00813385"/>
    <w:rsid w:val="0081340B"/>
    <w:rsid w:val="008135E0"/>
    <w:rsid w:val="00813D52"/>
    <w:rsid w:val="00813DA5"/>
    <w:rsid w:val="00813E59"/>
    <w:rsid w:val="00814E63"/>
    <w:rsid w:val="0081628A"/>
    <w:rsid w:val="00816BD8"/>
    <w:rsid w:val="00816C39"/>
    <w:rsid w:val="00816E37"/>
    <w:rsid w:val="00817BB4"/>
    <w:rsid w:val="00817E89"/>
    <w:rsid w:val="00817E9F"/>
    <w:rsid w:val="00821021"/>
    <w:rsid w:val="00821353"/>
    <w:rsid w:val="008214BB"/>
    <w:rsid w:val="00821609"/>
    <w:rsid w:val="00821B58"/>
    <w:rsid w:val="0082202C"/>
    <w:rsid w:val="00822117"/>
    <w:rsid w:val="008225E3"/>
    <w:rsid w:val="008227E4"/>
    <w:rsid w:val="00822D06"/>
    <w:rsid w:val="00822D4E"/>
    <w:rsid w:val="00823329"/>
    <w:rsid w:val="008236D8"/>
    <w:rsid w:val="00823B4E"/>
    <w:rsid w:val="00823CEC"/>
    <w:rsid w:val="008243F3"/>
    <w:rsid w:val="00824594"/>
    <w:rsid w:val="0082460C"/>
    <w:rsid w:val="008249B0"/>
    <w:rsid w:val="00824A07"/>
    <w:rsid w:val="00825BF1"/>
    <w:rsid w:val="008268A1"/>
    <w:rsid w:val="00826CD4"/>
    <w:rsid w:val="00826D8D"/>
    <w:rsid w:val="00826F17"/>
    <w:rsid w:val="00826F4C"/>
    <w:rsid w:val="00827183"/>
    <w:rsid w:val="0082722A"/>
    <w:rsid w:val="00827797"/>
    <w:rsid w:val="00827B01"/>
    <w:rsid w:val="0083135D"/>
    <w:rsid w:val="00833014"/>
    <w:rsid w:val="00833970"/>
    <w:rsid w:val="00833FBB"/>
    <w:rsid w:val="008346A8"/>
    <w:rsid w:val="00834B85"/>
    <w:rsid w:val="00834BCA"/>
    <w:rsid w:val="00834F10"/>
    <w:rsid w:val="008355E4"/>
    <w:rsid w:val="008356E1"/>
    <w:rsid w:val="00835E9F"/>
    <w:rsid w:val="00836005"/>
    <w:rsid w:val="0083628E"/>
    <w:rsid w:val="00836A4D"/>
    <w:rsid w:val="00836F94"/>
    <w:rsid w:val="00837699"/>
    <w:rsid w:val="008377DA"/>
    <w:rsid w:val="00837E29"/>
    <w:rsid w:val="00837FEE"/>
    <w:rsid w:val="008409B9"/>
    <w:rsid w:val="00840AFF"/>
    <w:rsid w:val="00841FF7"/>
    <w:rsid w:val="00842A25"/>
    <w:rsid w:val="00843842"/>
    <w:rsid w:val="008448DD"/>
    <w:rsid w:val="00844D06"/>
    <w:rsid w:val="00844E27"/>
    <w:rsid w:val="00844EC9"/>
    <w:rsid w:val="00845811"/>
    <w:rsid w:val="00845A15"/>
    <w:rsid w:val="00845B51"/>
    <w:rsid w:val="0084632F"/>
    <w:rsid w:val="00847121"/>
    <w:rsid w:val="00847309"/>
    <w:rsid w:val="0084765F"/>
    <w:rsid w:val="00847C0D"/>
    <w:rsid w:val="00847DA7"/>
    <w:rsid w:val="00847EAB"/>
    <w:rsid w:val="00850C0F"/>
    <w:rsid w:val="00850EF7"/>
    <w:rsid w:val="0085106A"/>
    <w:rsid w:val="00852A1F"/>
    <w:rsid w:val="0085353A"/>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684"/>
    <w:rsid w:val="008629A8"/>
    <w:rsid w:val="00863089"/>
    <w:rsid w:val="00863198"/>
    <w:rsid w:val="00863465"/>
    <w:rsid w:val="00863541"/>
    <w:rsid w:val="00863544"/>
    <w:rsid w:val="00863B3D"/>
    <w:rsid w:val="008640B5"/>
    <w:rsid w:val="00864C32"/>
    <w:rsid w:val="00864C9F"/>
    <w:rsid w:val="00864D55"/>
    <w:rsid w:val="00865199"/>
    <w:rsid w:val="0086578A"/>
    <w:rsid w:val="00865F44"/>
    <w:rsid w:val="0086605D"/>
    <w:rsid w:val="00866572"/>
    <w:rsid w:val="008668D4"/>
    <w:rsid w:val="008679DC"/>
    <w:rsid w:val="00867C3D"/>
    <w:rsid w:val="008706AE"/>
    <w:rsid w:val="00870CB6"/>
    <w:rsid w:val="00871421"/>
    <w:rsid w:val="00871499"/>
    <w:rsid w:val="00872882"/>
    <w:rsid w:val="00873D3D"/>
    <w:rsid w:val="00873FEA"/>
    <w:rsid w:val="0087419B"/>
    <w:rsid w:val="008743DF"/>
    <w:rsid w:val="00874592"/>
    <w:rsid w:val="0087475F"/>
    <w:rsid w:val="00875679"/>
    <w:rsid w:val="00875E1F"/>
    <w:rsid w:val="0087725B"/>
    <w:rsid w:val="008777A6"/>
    <w:rsid w:val="0088028E"/>
    <w:rsid w:val="008807EE"/>
    <w:rsid w:val="00880A0E"/>
    <w:rsid w:val="00880A96"/>
    <w:rsid w:val="00880B0C"/>
    <w:rsid w:val="008818F6"/>
    <w:rsid w:val="00881FFE"/>
    <w:rsid w:val="00882989"/>
    <w:rsid w:val="00882EC4"/>
    <w:rsid w:val="00882F6D"/>
    <w:rsid w:val="00883059"/>
    <w:rsid w:val="0088398E"/>
    <w:rsid w:val="008844D7"/>
    <w:rsid w:val="00884B9F"/>
    <w:rsid w:val="00885377"/>
    <w:rsid w:val="00885561"/>
    <w:rsid w:val="00885BEA"/>
    <w:rsid w:val="00885CE9"/>
    <w:rsid w:val="008864AD"/>
    <w:rsid w:val="00886AC5"/>
    <w:rsid w:val="00886B4C"/>
    <w:rsid w:val="00887705"/>
    <w:rsid w:val="00887AA0"/>
    <w:rsid w:val="00887E02"/>
    <w:rsid w:val="0089003E"/>
    <w:rsid w:val="00890535"/>
    <w:rsid w:val="008909F3"/>
    <w:rsid w:val="00892580"/>
    <w:rsid w:val="00892ADF"/>
    <w:rsid w:val="00892D43"/>
    <w:rsid w:val="008933A7"/>
    <w:rsid w:val="00893479"/>
    <w:rsid w:val="0089373B"/>
    <w:rsid w:val="008937A1"/>
    <w:rsid w:val="00894A90"/>
    <w:rsid w:val="00894EAA"/>
    <w:rsid w:val="00894FC1"/>
    <w:rsid w:val="008953C2"/>
    <w:rsid w:val="008959A9"/>
    <w:rsid w:val="0089652B"/>
    <w:rsid w:val="0089683B"/>
    <w:rsid w:val="00896845"/>
    <w:rsid w:val="008977CD"/>
    <w:rsid w:val="00897E03"/>
    <w:rsid w:val="00897F77"/>
    <w:rsid w:val="008A017B"/>
    <w:rsid w:val="008A05E0"/>
    <w:rsid w:val="008A0B5A"/>
    <w:rsid w:val="008A1B8F"/>
    <w:rsid w:val="008A1C47"/>
    <w:rsid w:val="008A30D2"/>
    <w:rsid w:val="008A34BF"/>
    <w:rsid w:val="008A35E7"/>
    <w:rsid w:val="008A413C"/>
    <w:rsid w:val="008A42CB"/>
    <w:rsid w:val="008A44B6"/>
    <w:rsid w:val="008A4CBF"/>
    <w:rsid w:val="008A5290"/>
    <w:rsid w:val="008A5549"/>
    <w:rsid w:val="008A5680"/>
    <w:rsid w:val="008A568C"/>
    <w:rsid w:val="008A593A"/>
    <w:rsid w:val="008A5A27"/>
    <w:rsid w:val="008A6C5A"/>
    <w:rsid w:val="008B0061"/>
    <w:rsid w:val="008B08FB"/>
    <w:rsid w:val="008B0A8A"/>
    <w:rsid w:val="008B0EAD"/>
    <w:rsid w:val="008B1718"/>
    <w:rsid w:val="008B190C"/>
    <w:rsid w:val="008B1EF5"/>
    <w:rsid w:val="008B219A"/>
    <w:rsid w:val="008B2455"/>
    <w:rsid w:val="008B2537"/>
    <w:rsid w:val="008B29F6"/>
    <w:rsid w:val="008B2BA0"/>
    <w:rsid w:val="008B2D5D"/>
    <w:rsid w:val="008B2DF3"/>
    <w:rsid w:val="008B2E4C"/>
    <w:rsid w:val="008B349C"/>
    <w:rsid w:val="008B376A"/>
    <w:rsid w:val="008B3AE4"/>
    <w:rsid w:val="008B3F57"/>
    <w:rsid w:val="008B4969"/>
    <w:rsid w:val="008B49DB"/>
    <w:rsid w:val="008B51CA"/>
    <w:rsid w:val="008B5660"/>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B16"/>
    <w:rsid w:val="008C4E14"/>
    <w:rsid w:val="008C4EDA"/>
    <w:rsid w:val="008C4F75"/>
    <w:rsid w:val="008C5110"/>
    <w:rsid w:val="008C55A4"/>
    <w:rsid w:val="008C5C97"/>
    <w:rsid w:val="008C64E3"/>
    <w:rsid w:val="008C650F"/>
    <w:rsid w:val="008C725D"/>
    <w:rsid w:val="008C7741"/>
    <w:rsid w:val="008C7883"/>
    <w:rsid w:val="008C7B5C"/>
    <w:rsid w:val="008D044B"/>
    <w:rsid w:val="008D0D1E"/>
    <w:rsid w:val="008D110C"/>
    <w:rsid w:val="008D1E79"/>
    <w:rsid w:val="008D28AB"/>
    <w:rsid w:val="008D29A6"/>
    <w:rsid w:val="008D2CE5"/>
    <w:rsid w:val="008D2EE9"/>
    <w:rsid w:val="008D345F"/>
    <w:rsid w:val="008D3735"/>
    <w:rsid w:val="008D42ED"/>
    <w:rsid w:val="008D49A4"/>
    <w:rsid w:val="008D4B1B"/>
    <w:rsid w:val="008D5605"/>
    <w:rsid w:val="008D5693"/>
    <w:rsid w:val="008D592A"/>
    <w:rsid w:val="008D595A"/>
    <w:rsid w:val="008D7097"/>
    <w:rsid w:val="008D776F"/>
    <w:rsid w:val="008D782A"/>
    <w:rsid w:val="008D7A19"/>
    <w:rsid w:val="008D7E13"/>
    <w:rsid w:val="008E1068"/>
    <w:rsid w:val="008E18A0"/>
    <w:rsid w:val="008E1E54"/>
    <w:rsid w:val="008E2AA2"/>
    <w:rsid w:val="008E2B53"/>
    <w:rsid w:val="008E3921"/>
    <w:rsid w:val="008E3B7C"/>
    <w:rsid w:val="008E3C41"/>
    <w:rsid w:val="008E3C88"/>
    <w:rsid w:val="008E4880"/>
    <w:rsid w:val="008E5643"/>
    <w:rsid w:val="008E78F2"/>
    <w:rsid w:val="008E792D"/>
    <w:rsid w:val="008E7A5C"/>
    <w:rsid w:val="008F0055"/>
    <w:rsid w:val="008F022C"/>
    <w:rsid w:val="008F089A"/>
    <w:rsid w:val="008F0E05"/>
    <w:rsid w:val="008F0E9C"/>
    <w:rsid w:val="008F12B1"/>
    <w:rsid w:val="008F141E"/>
    <w:rsid w:val="008F1F09"/>
    <w:rsid w:val="008F2838"/>
    <w:rsid w:val="008F55DF"/>
    <w:rsid w:val="008F5988"/>
    <w:rsid w:val="008F59FD"/>
    <w:rsid w:val="008F6667"/>
    <w:rsid w:val="008F6794"/>
    <w:rsid w:val="008F777E"/>
    <w:rsid w:val="008F7853"/>
    <w:rsid w:val="008F7AA3"/>
    <w:rsid w:val="008F7D11"/>
    <w:rsid w:val="009003DE"/>
    <w:rsid w:val="009003EA"/>
    <w:rsid w:val="0090093F"/>
    <w:rsid w:val="00900C7B"/>
    <w:rsid w:val="00901569"/>
    <w:rsid w:val="00902495"/>
    <w:rsid w:val="00902929"/>
    <w:rsid w:val="00903488"/>
    <w:rsid w:val="009045C3"/>
    <w:rsid w:val="00904795"/>
    <w:rsid w:val="009049FD"/>
    <w:rsid w:val="00904AA8"/>
    <w:rsid w:val="00904B23"/>
    <w:rsid w:val="00904FB5"/>
    <w:rsid w:val="00905021"/>
    <w:rsid w:val="00905D12"/>
    <w:rsid w:val="00906619"/>
    <w:rsid w:val="0090683D"/>
    <w:rsid w:val="00906E21"/>
    <w:rsid w:val="00906F35"/>
    <w:rsid w:val="0090727F"/>
    <w:rsid w:val="009076BB"/>
    <w:rsid w:val="00907955"/>
    <w:rsid w:val="0090799A"/>
    <w:rsid w:val="00907B8B"/>
    <w:rsid w:val="0091270C"/>
    <w:rsid w:val="00912DE0"/>
    <w:rsid w:val="0091327E"/>
    <w:rsid w:val="00913421"/>
    <w:rsid w:val="00913B11"/>
    <w:rsid w:val="00913F7C"/>
    <w:rsid w:val="009149A4"/>
    <w:rsid w:val="00915B34"/>
    <w:rsid w:val="00916374"/>
    <w:rsid w:val="00916A15"/>
    <w:rsid w:val="00916E58"/>
    <w:rsid w:val="00916FE3"/>
    <w:rsid w:val="00917380"/>
    <w:rsid w:val="0091759B"/>
    <w:rsid w:val="00917887"/>
    <w:rsid w:val="00920702"/>
    <w:rsid w:val="009207DB"/>
    <w:rsid w:val="00922024"/>
    <w:rsid w:val="0092281A"/>
    <w:rsid w:val="00922AF6"/>
    <w:rsid w:val="00922FE4"/>
    <w:rsid w:val="009231CB"/>
    <w:rsid w:val="00923820"/>
    <w:rsid w:val="009244A4"/>
    <w:rsid w:val="009246F6"/>
    <w:rsid w:val="00924BF3"/>
    <w:rsid w:val="00924E99"/>
    <w:rsid w:val="009254AC"/>
    <w:rsid w:val="00925501"/>
    <w:rsid w:val="0092551B"/>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B16"/>
    <w:rsid w:val="00932FE6"/>
    <w:rsid w:val="0093412A"/>
    <w:rsid w:val="00934309"/>
    <w:rsid w:val="00934DF4"/>
    <w:rsid w:val="00934FA8"/>
    <w:rsid w:val="00936535"/>
    <w:rsid w:val="009366C1"/>
    <w:rsid w:val="00936DE8"/>
    <w:rsid w:val="0093740F"/>
    <w:rsid w:val="0093746D"/>
    <w:rsid w:val="00937B4A"/>
    <w:rsid w:val="00937C1D"/>
    <w:rsid w:val="00937FCE"/>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637"/>
    <w:rsid w:val="00944BC7"/>
    <w:rsid w:val="00944BF0"/>
    <w:rsid w:val="00945072"/>
    <w:rsid w:val="009450E6"/>
    <w:rsid w:val="00945599"/>
    <w:rsid w:val="00946136"/>
    <w:rsid w:val="00946208"/>
    <w:rsid w:val="009470E2"/>
    <w:rsid w:val="00947B25"/>
    <w:rsid w:val="00947BA4"/>
    <w:rsid w:val="00950B62"/>
    <w:rsid w:val="00951121"/>
    <w:rsid w:val="009512F4"/>
    <w:rsid w:val="0095151E"/>
    <w:rsid w:val="00951A3E"/>
    <w:rsid w:val="00951FA8"/>
    <w:rsid w:val="0095268D"/>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323E"/>
    <w:rsid w:val="00963B1B"/>
    <w:rsid w:val="00963C3F"/>
    <w:rsid w:val="00964450"/>
    <w:rsid w:val="0096475C"/>
    <w:rsid w:val="00964924"/>
    <w:rsid w:val="009650AB"/>
    <w:rsid w:val="00965161"/>
    <w:rsid w:val="00965401"/>
    <w:rsid w:val="00965E37"/>
    <w:rsid w:val="00965F51"/>
    <w:rsid w:val="009675F9"/>
    <w:rsid w:val="0096797D"/>
    <w:rsid w:val="00967C2F"/>
    <w:rsid w:val="009710C3"/>
    <w:rsid w:val="009713DD"/>
    <w:rsid w:val="00971C53"/>
    <w:rsid w:val="009725F2"/>
    <w:rsid w:val="00972DC6"/>
    <w:rsid w:val="00972F2E"/>
    <w:rsid w:val="0097311D"/>
    <w:rsid w:val="00973179"/>
    <w:rsid w:val="00974795"/>
    <w:rsid w:val="00975C75"/>
    <w:rsid w:val="009761BB"/>
    <w:rsid w:val="00976390"/>
    <w:rsid w:val="00976582"/>
    <w:rsid w:val="0097766C"/>
    <w:rsid w:val="00977C31"/>
    <w:rsid w:val="0098177A"/>
    <w:rsid w:val="00982D65"/>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69C"/>
    <w:rsid w:val="00990904"/>
    <w:rsid w:val="009917E6"/>
    <w:rsid w:val="00992022"/>
    <w:rsid w:val="009924B9"/>
    <w:rsid w:val="009924BC"/>
    <w:rsid w:val="009925AC"/>
    <w:rsid w:val="00992935"/>
    <w:rsid w:val="00992E3D"/>
    <w:rsid w:val="00992E90"/>
    <w:rsid w:val="0099301E"/>
    <w:rsid w:val="009933F1"/>
    <w:rsid w:val="009936DB"/>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144D"/>
    <w:rsid w:val="009A1B8E"/>
    <w:rsid w:val="009A1CD8"/>
    <w:rsid w:val="009A23C2"/>
    <w:rsid w:val="009A2838"/>
    <w:rsid w:val="009A2EFF"/>
    <w:rsid w:val="009A2FDF"/>
    <w:rsid w:val="009A322E"/>
    <w:rsid w:val="009A327E"/>
    <w:rsid w:val="009A329B"/>
    <w:rsid w:val="009A3567"/>
    <w:rsid w:val="009A3CF8"/>
    <w:rsid w:val="009A42B2"/>
    <w:rsid w:val="009A44E8"/>
    <w:rsid w:val="009A4654"/>
    <w:rsid w:val="009A4A0D"/>
    <w:rsid w:val="009A4F69"/>
    <w:rsid w:val="009A550E"/>
    <w:rsid w:val="009A56E1"/>
    <w:rsid w:val="009A5F6E"/>
    <w:rsid w:val="009A602D"/>
    <w:rsid w:val="009A61FF"/>
    <w:rsid w:val="009A74CB"/>
    <w:rsid w:val="009A775A"/>
    <w:rsid w:val="009A7A01"/>
    <w:rsid w:val="009A7C99"/>
    <w:rsid w:val="009B1DA5"/>
    <w:rsid w:val="009B2213"/>
    <w:rsid w:val="009B2453"/>
    <w:rsid w:val="009B28FD"/>
    <w:rsid w:val="009B2AD6"/>
    <w:rsid w:val="009B2B64"/>
    <w:rsid w:val="009B34B9"/>
    <w:rsid w:val="009B35D6"/>
    <w:rsid w:val="009B4BDC"/>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50B7"/>
    <w:rsid w:val="009C51B3"/>
    <w:rsid w:val="009C5923"/>
    <w:rsid w:val="009C5F5C"/>
    <w:rsid w:val="009C6627"/>
    <w:rsid w:val="009C6697"/>
    <w:rsid w:val="009C6981"/>
    <w:rsid w:val="009C7773"/>
    <w:rsid w:val="009C7A50"/>
    <w:rsid w:val="009C7B1D"/>
    <w:rsid w:val="009D03F1"/>
    <w:rsid w:val="009D1CF4"/>
    <w:rsid w:val="009D2E2B"/>
    <w:rsid w:val="009D3528"/>
    <w:rsid w:val="009D380F"/>
    <w:rsid w:val="009D402B"/>
    <w:rsid w:val="009D47D9"/>
    <w:rsid w:val="009D49AF"/>
    <w:rsid w:val="009D5001"/>
    <w:rsid w:val="009D5382"/>
    <w:rsid w:val="009D57A7"/>
    <w:rsid w:val="009D5A1E"/>
    <w:rsid w:val="009D67A4"/>
    <w:rsid w:val="009E0410"/>
    <w:rsid w:val="009E0BFF"/>
    <w:rsid w:val="009E1607"/>
    <w:rsid w:val="009E1B0E"/>
    <w:rsid w:val="009E1E5C"/>
    <w:rsid w:val="009E21EA"/>
    <w:rsid w:val="009E2E06"/>
    <w:rsid w:val="009E318C"/>
    <w:rsid w:val="009E33D1"/>
    <w:rsid w:val="009E52D3"/>
    <w:rsid w:val="009E6A55"/>
    <w:rsid w:val="009E6DD0"/>
    <w:rsid w:val="009E6F39"/>
    <w:rsid w:val="009E6F5C"/>
    <w:rsid w:val="009E7562"/>
    <w:rsid w:val="009E7E04"/>
    <w:rsid w:val="009E7EAF"/>
    <w:rsid w:val="009F0861"/>
    <w:rsid w:val="009F0BD5"/>
    <w:rsid w:val="009F0BD9"/>
    <w:rsid w:val="009F1A0A"/>
    <w:rsid w:val="009F2803"/>
    <w:rsid w:val="009F293D"/>
    <w:rsid w:val="009F2BA2"/>
    <w:rsid w:val="009F3124"/>
    <w:rsid w:val="009F31A9"/>
    <w:rsid w:val="009F3332"/>
    <w:rsid w:val="009F33FA"/>
    <w:rsid w:val="009F344F"/>
    <w:rsid w:val="009F3645"/>
    <w:rsid w:val="009F4283"/>
    <w:rsid w:val="009F42F3"/>
    <w:rsid w:val="009F4C2B"/>
    <w:rsid w:val="009F5105"/>
    <w:rsid w:val="009F5259"/>
    <w:rsid w:val="009F5542"/>
    <w:rsid w:val="009F6223"/>
    <w:rsid w:val="009F628E"/>
    <w:rsid w:val="009F6769"/>
    <w:rsid w:val="009F6903"/>
    <w:rsid w:val="009F6B78"/>
    <w:rsid w:val="009F6CA4"/>
    <w:rsid w:val="009F7107"/>
    <w:rsid w:val="009F7CA8"/>
    <w:rsid w:val="00A002F3"/>
    <w:rsid w:val="00A006BD"/>
    <w:rsid w:val="00A006E1"/>
    <w:rsid w:val="00A00824"/>
    <w:rsid w:val="00A009AC"/>
    <w:rsid w:val="00A00BAE"/>
    <w:rsid w:val="00A00D50"/>
    <w:rsid w:val="00A00DAC"/>
    <w:rsid w:val="00A00DC0"/>
    <w:rsid w:val="00A01149"/>
    <w:rsid w:val="00A01359"/>
    <w:rsid w:val="00A01C1F"/>
    <w:rsid w:val="00A01C86"/>
    <w:rsid w:val="00A01C98"/>
    <w:rsid w:val="00A01E7E"/>
    <w:rsid w:val="00A0267B"/>
    <w:rsid w:val="00A02A9F"/>
    <w:rsid w:val="00A02CE8"/>
    <w:rsid w:val="00A02EE0"/>
    <w:rsid w:val="00A035F2"/>
    <w:rsid w:val="00A03C90"/>
    <w:rsid w:val="00A04C41"/>
    <w:rsid w:val="00A051FC"/>
    <w:rsid w:val="00A05A92"/>
    <w:rsid w:val="00A05ACF"/>
    <w:rsid w:val="00A05D66"/>
    <w:rsid w:val="00A060F0"/>
    <w:rsid w:val="00A06A54"/>
    <w:rsid w:val="00A06E22"/>
    <w:rsid w:val="00A06EFA"/>
    <w:rsid w:val="00A073F8"/>
    <w:rsid w:val="00A07483"/>
    <w:rsid w:val="00A10423"/>
    <w:rsid w:val="00A10D02"/>
    <w:rsid w:val="00A10D96"/>
    <w:rsid w:val="00A1238B"/>
    <w:rsid w:val="00A1260D"/>
    <w:rsid w:val="00A12DEF"/>
    <w:rsid w:val="00A137EE"/>
    <w:rsid w:val="00A1386C"/>
    <w:rsid w:val="00A13CBC"/>
    <w:rsid w:val="00A14AA2"/>
    <w:rsid w:val="00A1548E"/>
    <w:rsid w:val="00A15A52"/>
    <w:rsid w:val="00A15E3B"/>
    <w:rsid w:val="00A1614F"/>
    <w:rsid w:val="00A169F7"/>
    <w:rsid w:val="00A16AE9"/>
    <w:rsid w:val="00A171E1"/>
    <w:rsid w:val="00A172FD"/>
    <w:rsid w:val="00A177C1"/>
    <w:rsid w:val="00A17CFF"/>
    <w:rsid w:val="00A20A26"/>
    <w:rsid w:val="00A218FE"/>
    <w:rsid w:val="00A2193D"/>
    <w:rsid w:val="00A21F85"/>
    <w:rsid w:val="00A22536"/>
    <w:rsid w:val="00A22F1E"/>
    <w:rsid w:val="00A2323D"/>
    <w:rsid w:val="00A240AC"/>
    <w:rsid w:val="00A240FF"/>
    <w:rsid w:val="00A24137"/>
    <w:rsid w:val="00A24201"/>
    <w:rsid w:val="00A246C9"/>
    <w:rsid w:val="00A24D92"/>
    <w:rsid w:val="00A25C76"/>
    <w:rsid w:val="00A264DB"/>
    <w:rsid w:val="00A266C7"/>
    <w:rsid w:val="00A26C96"/>
    <w:rsid w:val="00A2732C"/>
    <w:rsid w:val="00A277C7"/>
    <w:rsid w:val="00A27A71"/>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5291"/>
    <w:rsid w:val="00A3539B"/>
    <w:rsid w:val="00A353D8"/>
    <w:rsid w:val="00A35B31"/>
    <w:rsid w:val="00A3664B"/>
    <w:rsid w:val="00A36784"/>
    <w:rsid w:val="00A36B46"/>
    <w:rsid w:val="00A36BD5"/>
    <w:rsid w:val="00A374B1"/>
    <w:rsid w:val="00A376E8"/>
    <w:rsid w:val="00A401BF"/>
    <w:rsid w:val="00A40906"/>
    <w:rsid w:val="00A40D0C"/>
    <w:rsid w:val="00A41302"/>
    <w:rsid w:val="00A415E2"/>
    <w:rsid w:val="00A41658"/>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63EB"/>
    <w:rsid w:val="00A466BC"/>
    <w:rsid w:val="00A469C6"/>
    <w:rsid w:val="00A47029"/>
    <w:rsid w:val="00A47341"/>
    <w:rsid w:val="00A47611"/>
    <w:rsid w:val="00A50115"/>
    <w:rsid w:val="00A50299"/>
    <w:rsid w:val="00A503CF"/>
    <w:rsid w:val="00A50F4B"/>
    <w:rsid w:val="00A510C2"/>
    <w:rsid w:val="00A51B72"/>
    <w:rsid w:val="00A51D1A"/>
    <w:rsid w:val="00A51D94"/>
    <w:rsid w:val="00A52016"/>
    <w:rsid w:val="00A52100"/>
    <w:rsid w:val="00A52885"/>
    <w:rsid w:val="00A53048"/>
    <w:rsid w:val="00A536D5"/>
    <w:rsid w:val="00A53FCE"/>
    <w:rsid w:val="00A5425D"/>
    <w:rsid w:val="00A5510E"/>
    <w:rsid w:val="00A5582D"/>
    <w:rsid w:val="00A559F4"/>
    <w:rsid w:val="00A56547"/>
    <w:rsid w:val="00A56BBE"/>
    <w:rsid w:val="00A56D12"/>
    <w:rsid w:val="00A570E0"/>
    <w:rsid w:val="00A57343"/>
    <w:rsid w:val="00A57566"/>
    <w:rsid w:val="00A57889"/>
    <w:rsid w:val="00A606A0"/>
    <w:rsid w:val="00A60AEA"/>
    <w:rsid w:val="00A60E0C"/>
    <w:rsid w:val="00A61263"/>
    <w:rsid w:val="00A61265"/>
    <w:rsid w:val="00A614AD"/>
    <w:rsid w:val="00A61886"/>
    <w:rsid w:val="00A61A5D"/>
    <w:rsid w:val="00A61C42"/>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EBC"/>
    <w:rsid w:val="00A67F13"/>
    <w:rsid w:val="00A71181"/>
    <w:rsid w:val="00A7290C"/>
    <w:rsid w:val="00A72ADA"/>
    <w:rsid w:val="00A733CD"/>
    <w:rsid w:val="00A73642"/>
    <w:rsid w:val="00A73647"/>
    <w:rsid w:val="00A73915"/>
    <w:rsid w:val="00A740A9"/>
    <w:rsid w:val="00A740DC"/>
    <w:rsid w:val="00A745FB"/>
    <w:rsid w:val="00A74C0B"/>
    <w:rsid w:val="00A75085"/>
    <w:rsid w:val="00A753C1"/>
    <w:rsid w:val="00A7588B"/>
    <w:rsid w:val="00A76063"/>
    <w:rsid w:val="00A7661A"/>
    <w:rsid w:val="00A767A1"/>
    <w:rsid w:val="00A771BF"/>
    <w:rsid w:val="00A77A3F"/>
    <w:rsid w:val="00A801BC"/>
    <w:rsid w:val="00A80337"/>
    <w:rsid w:val="00A80436"/>
    <w:rsid w:val="00A80822"/>
    <w:rsid w:val="00A80B84"/>
    <w:rsid w:val="00A80D67"/>
    <w:rsid w:val="00A81953"/>
    <w:rsid w:val="00A823AB"/>
    <w:rsid w:val="00A8281D"/>
    <w:rsid w:val="00A82C6D"/>
    <w:rsid w:val="00A835EF"/>
    <w:rsid w:val="00A84155"/>
    <w:rsid w:val="00A84AE2"/>
    <w:rsid w:val="00A84AEB"/>
    <w:rsid w:val="00A850E3"/>
    <w:rsid w:val="00A861F3"/>
    <w:rsid w:val="00A86F1A"/>
    <w:rsid w:val="00A87A3E"/>
    <w:rsid w:val="00A87B18"/>
    <w:rsid w:val="00A90B1F"/>
    <w:rsid w:val="00A90B37"/>
    <w:rsid w:val="00A90B68"/>
    <w:rsid w:val="00A90BB5"/>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4171"/>
    <w:rsid w:val="00A94FD5"/>
    <w:rsid w:val="00A95559"/>
    <w:rsid w:val="00A95F9F"/>
    <w:rsid w:val="00A95FC9"/>
    <w:rsid w:val="00A9663B"/>
    <w:rsid w:val="00A96CAB"/>
    <w:rsid w:val="00A96FC6"/>
    <w:rsid w:val="00A97B61"/>
    <w:rsid w:val="00AA01DA"/>
    <w:rsid w:val="00AA046E"/>
    <w:rsid w:val="00AA0F42"/>
    <w:rsid w:val="00AA115C"/>
    <w:rsid w:val="00AA1211"/>
    <w:rsid w:val="00AA1579"/>
    <w:rsid w:val="00AA16FD"/>
    <w:rsid w:val="00AA2101"/>
    <w:rsid w:val="00AA263C"/>
    <w:rsid w:val="00AA2E76"/>
    <w:rsid w:val="00AA37D3"/>
    <w:rsid w:val="00AA41E9"/>
    <w:rsid w:val="00AA4482"/>
    <w:rsid w:val="00AA450C"/>
    <w:rsid w:val="00AA4AE0"/>
    <w:rsid w:val="00AA4D73"/>
    <w:rsid w:val="00AA5139"/>
    <w:rsid w:val="00AA5265"/>
    <w:rsid w:val="00AA6094"/>
    <w:rsid w:val="00AA652E"/>
    <w:rsid w:val="00AA6884"/>
    <w:rsid w:val="00AA6E71"/>
    <w:rsid w:val="00AA70F2"/>
    <w:rsid w:val="00AA7247"/>
    <w:rsid w:val="00AA7437"/>
    <w:rsid w:val="00AA7838"/>
    <w:rsid w:val="00AA7A5E"/>
    <w:rsid w:val="00AB0229"/>
    <w:rsid w:val="00AB0879"/>
    <w:rsid w:val="00AB0A3E"/>
    <w:rsid w:val="00AB0AA6"/>
    <w:rsid w:val="00AB0CB7"/>
    <w:rsid w:val="00AB0E99"/>
    <w:rsid w:val="00AB0F03"/>
    <w:rsid w:val="00AB1287"/>
    <w:rsid w:val="00AB1CE8"/>
    <w:rsid w:val="00AB1FC9"/>
    <w:rsid w:val="00AB2F20"/>
    <w:rsid w:val="00AB3063"/>
    <w:rsid w:val="00AB3420"/>
    <w:rsid w:val="00AB3F7B"/>
    <w:rsid w:val="00AB4419"/>
    <w:rsid w:val="00AB4AD8"/>
    <w:rsid w:val="00AB5597"/>
    <w:rsid w:val="00AB596B"/>
    <w:rsid w:val="00AB6DFC"/>
    <w:rsid w:val="00AB7A79"/>
    <w:rsid w:val="00AC09CD"/>
    <w:rsid w:val="00AC1ABC"/>
    <w:rsid w:val="00AC2832"/>
    <w:rsid w:val="00AC3DB7"/>
    <w:rsid w:val="00AC400E"/>
    <w:rsid w:val="00AC4106"/>
    <w:rsid w:val="00AC4293"/>
    <w:rsid w:val="00AC4960"/>
    <w:rsid w:val="00AC4E38"/>
    <w:rsid w:val="00AC51FF"/>
    <w:rsid w:val="00AC561A"/>
    <w:rsid w:val="00AC570E"/>
    <w:rsid w:val="00AC57D2"/>
    <w:rsid w:val="00AC658F"/>
    <w:rsid w:val="00AC6816"/>
    <w:rsid w:val="00AC6A23"/>
    <w:rsid w:val="00AC7806"/>
    <w:rsid w:val="00AC7899"/>
    <w:rsid w:val="00AC7F42"/>
    <w:rsid w:val="00AD0289"/>
    <w:rsid w:val="00AD0B96"/>
    <w:rsid w:val="00AD0FEF"/>
    <w:rsid w:val="00AD1A5F"/>
    <w:rsid w:val="00AD21EB"/>
    <w:rsid w:val="00AD2762"/>
    <w:rsid w:val="00AD27FC"/>
    <w:rsid w:val="00AD2ACE"/>
    <w:rsid w:val="00AD2AF9"/>
    <w:rsid w:val="00AD2EFE"/>
    <w:rsid w:val="00AD3FA7"/>
    <w:rsid w:val="00AD4B09"/>
    <w:rsid w:val="00AD4EF7"/>
    <w:rsid w:val="00AD4FA3"/>
    <w:rsid w:val="00AD50AD"/>
    <w:rsid w:val="00AD514D"/>
    <w:rsid w:val="00AD516C"/>
    <w:rsid w:val="00AD5D7E"/>
    <w:rsid w:val="00AD5DEF"/>
    <w:rsid w:val="00AD5FD1"/>
    <w:rsid w:val="00AD6407"/>
    <w:rsid w:val="00AD74DC"/>
    <w:rsid w:val="00AD752F"/>
    <w:rsid w:val="00AE00CA"/>
    <w:rsid w:val="00AE1AE1"/>
    <w:rsid w:val="00AE254F"/>
    <w:rsid w:val="00AE260E"/>
    <w:rsid w:val="00AE2C77"/>
    <w:rsid w:val="00AE2D01"/>
    <w:rsid w:val="00AE415F"/>
    <w:rsid w:val="00AE4E21"/>
    <w:rsid w:val="00AE5121"/>
    <w:rsid w:val="00AE55BC"/>
    <w:rsid w:val="00AE56C7"/>
    <w:rsid w:val="00AE57D2"/>
    <w:rsid w:val="00AE638D"/>
    <w:rsid w:val="00AE686D"/>
    <w:rsid w:val="00AE6B27"/>
    <w:rsid w:val="00AE6D6A"/>
    <w:rsid w:val="00AE6F0F"/>
    <w:rsid w:val="00AF00D2"/>
    <w:rsid w:val="00AF0189"/>
    <w:rsid w:val="00AF0B16"/>
    <w:rsid w:val="00AF0F96"/>
    <w:rsid w:val="00AF21D7"/>
    <w:rsid w:val="00AF222F"/>
    <w:rsid w:val="00AF2893"/>
    <w:rsid w:val="00AF28EB"/>
    <w:rsid w:val="00AF2ED6"/>
    <w:rsid w:val="00AF3178"/>
    <w:rsid w:val="00AF36B6"/>
    <w:rsid w:val="00AF3C6C"/>
    <w:rsid w:val="00AF49AE"/>
    <w:rsid w:val="00AF4E1B"/>
    <w:rsid w:val="00AF508B"/>
    <w:rsid w:val="00AF5407"/>
    <w:rsid w:val="00AF5AC5"/>
    <w:rsid w:val="00AF5D56"/>
    <w:rsid w:val="00AF6595"/>
    <w:rsid w:val="00AF6CE0"/>
    <w:rsid w:val="00AF715B"/>
    <w:rsid w:val="00AF7444"/>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80"/>
    <w:rsid w:val="00B0459A"/>
    <w:rsid w:val="00B0464A"/>
    <w:rsid w:val="00B04972"/>
    <w:rsid w:val="00B04BED"/>
    <w:rsid w:val="00B05B34"/>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1197"/>
    <w:rsid w:val="00B119A6"/>
    <w:rsid w:val="00B11D78"/>
    <w:rsid w:val="00B11F38"/>
    <w:rsid w:val="00B12C3D"/>
    <w:rsid w:val="00B12FD0"/>
    <w:rsid w:val="00B13102"/>
    <w:rsid w:val="00B13306"/>
    <w:rsid w:val="00B13F7C"/>
    <w:rsid w:val="00B1482F"/>
    <w:rsid w:val="00B14E03"/>
    <w:rsid w:val="00B1524E"/>
    <w:rsid w:val="00B152C6"/>
    <w:rsid w:val="00B1597B"/>
    <w:rsid w:val="00B15BB2"/>
    <w:rsid w:val="00B161C3"/>
    <w:rsid w:val="00B165F7"/>
    <w:rsid w:val="00B16611"/>
    <w:rsid w:val="00B16DB5"/>
    <w:rsid w:val="00B16F35"/>
    <w:rsid w:val="00B17016"/>
    <w:rsid w:val="00B17D4F"/>
    <w:rsid w:val="00B20AF2"/>
    <w:rsid w:val="00B214DD"/>
    <w:rsid w:val="00B216F9"/>
    <w:rsid w:val="00B22056"/>
    <w:rsid w:val="00B229BE"/>
    <w:rsid w:val="00B22A4A"/>
    <w:rsid w:val="00B22D02"/>
    <w:rsid w:val="00B23157"/>
    <w:rsid w:val="00B23BED"/>
    <w:rsid w:val="00B23C29"/>
    <w:rsid w:val="00B241E3"/>
    <w:rsid w:val="00B25C72"/>
    <w:rsid w:val="00B25E6F"/>
    <w:rsid w:val="00B27220"/>
    <w:rsid w:val="00B27336"/>
    <w:rsid w:val="00B27A6D"/>
    <w:rsid w:val="00B27F62"/>
    <w:rsid w:val="00B27FF1"/>
    <w:rsid w:val="00B3064F"/>
    <w:rsid w:val="00B3098F"/>
    <w:rsid w:val="00B30A2A"/>
    <w:rsid w:val="00B30B07"/>
    <w:rsid w:val="00B314D0"/>
    <w:rsid w:val="00B31F6E"/>
    <w:rsid w:val="00B3238B"/>
    <w:rsid w:val="00B324B7"/>
    <w:rsid w:val="00B3275B"/>
    <w:rsid w:val="00B32F2D"/>
    <w:rsid w:val="00B32FAF"/>
    <w:rsid w:val="00B3370B"/>
    <w:rsid w:val="00B3382B"/>
    <w:rsid w:val="00B33E84"/>
    <w:rsid w:val="00B344C2"/>
    <w:rsid w:val="00B34C4E"/>
    <w:rsid w:val="00B35035"/>
    <w:rsid w:val="00B35221"/>
    <w:rsid w:val="00B356B5"/>
    <w:rsid w:val="00B35833"/>
    <w:rsid w:val="00B3598F"/>
    <w:rsid w:val="00B3690C"/>
    <w:rsid w:val="00B370C8"/>
    <w:rsid w:val="00B40330"/>
    <w:rsid w:val="00B406E5"/>
    <w:rsid w:val="00B4299A"/>
    <w:rsid w:val="00B42A94"/>
    <w:rsid w:val="00B42C20"/>
    <w:rsid w:val="00B42D9A"/>
    <w:rsid w:val="00B42F20"/>
    <w:rsid w:val="00B43CED"/>
    <w:rsid w:val="00B44509"/>
    <w:rsid w:val="00B44D96"/>
    <w:rsid w:val="00B4521F"/>
    <w:rsid w:val="00B45928"/>
    <w:rsid w:val="00B45E16"/>
    <w:rsid w:val="00B45E8C"/>
    <w:rsid w:val="00B46B3C"/>
    <w:rsid w:val="00B470FE"/>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9EB"/>
    <w:rsid w:val="00B54550"/>
    <w:rsid w:val="00B5495B"/>
    <w:rsid w:val="00B54A5A"/>
    <w:rsid w:val="00B54DF0"/>
    <w:rsid w:val="00B54FEB"/>
    <w:rsid w:val="00B550B5"/>
    <w:rsid w:val="00B55695"/>
    <w:rsid w:val="00B562E6"/>
    <w:rsid w:val="00B5639B"/>
    <w:rsid w:val="00B5660B"/>
    <w:rsid w:val="00B56F41"/>
    <w:rsid w:val="00B576E1"/>
    <w:rsid w:val="00B6004E"/>
    <w:rsid w:val="00B60445"/>
    <w:rsid w:val="00B60477"/>
    <w:rsid w:val="00B6072A"/>
    <w:rsid w:val="00B608F1"/>
    <w:rsid w:val="00B60F79"/>
    <w:rsid w:val="00B61337"/>
    <w:rsid w:val="00B61B49"/>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B57"/>
    <w:rsid w:val="00B74BDA"/>
    <w:rsid w:val="00B75037"/>
    <w:rsid w:val="00B75159"/>
    <w:rsid w:val="00B759D6"/>
    <w:rsid w:val="00B75AAD"/>
    <w:rsid w:val="00B75AE4"/>
    <w:rsid w:val="00B75D3F"/>
    <w:rsid w:val="00B76633"/>
    <w:rsid w:val="00B7745A"/>
    <w:rsid w:val="00B77723"/>
    <w:rsid w:val="00B77ABB"/>
    <w:rsid w:val="00B77E12"/>
    <w:rsid w:val="00B802CA"/>
    <w:rsid w:val="00B80B08"/>
    <w:rsid w:val="00B80F18"/>
    <w:rsid w:val="00B815D3"/>
    <w:rsid w:val="00B82DE1"/>
    <w:rsid w:val="00B831A1"/>
    <w:rsid w:val="00B83476"/>
    <w:rsid w:val="00B835D2"/>
    <w:rsid w:val="00B83B6A"/>
    <w:rsid w:val="00B83C67"/>
    <w:rsid w:val="00B84004"/>
    <w:rsid w:val="00B843A1"/>
    <w:rsid w:val="00B848BE"/>
    <w:rsid w:val="00B84907"/>
    <w:rsid w:val="00B85638"/>
    <w:rsid w:val="00B8573A"/>
    <w:rsid w:val="00B85861"/>
    <w:rsid w:val="00B861A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BE5"/>
    <w:rsid w:val="00B96011"/>
    <w:rsid w:val="00B965AF"/>
    <w:rsid w:val="00B96E9F"/>
    <w:rsid w:val="00B97182"/>
    <w:rsid w:val="00B977A2"/>
    <w:rsid w:val="00B978FA"/>
    <w:rsid w:val="00B97DBD"/>
    <w:rsid w:val="00BA0255"/>
    <w:rsid w:val="00BA06D4"/>
    <w:rsid w:val="00BA075F"/>
    <w:rsid w:val="00BA0A76"/>
    <w:rsid w:val="00BA0D2A"/>
    <w:rsid w:val="00BA0FA7"/>
    <w:rsid w:val="00BA0FA8"/>
    <w:rsid w:val="00BA11C6"/>
    <w:rsid w:val="00BA1218"/>
    <w:rsid w:val="00BA148A"/>
    <w:rsid w:val="00BA1D32"/>
    <w:rsid w:val="00BA1DBF"/>
    <w:rsid w:val="00BA256B"/>
    <w:rsid w:val="00BA27E2"/>
    <w:rsid w:val="00BA3DFA"/>
    <w:rsid w:val="00BA49CD"/>
    <w:rsid w:val="00BA4DC7"/>
    <w:rsid w:val="00BA52C1"/>
    <w:rsid w:val="00BA55A6"/>
    <w:rsid w:val="00BA58C0"/>
    <w:rsid w:val="00BA5CE0"/>
    <w:rsid w:val="00BA6166"/>
    <w:rsid w:val="00BA64DC"/>
    <w:rsid w:val="00BA683A"/>
    <w:rsid w:val="00BA76B1"/>
    <w:rsid w:val="00BB0423"/>
    <w:rsid w:val="00BB0752"/>
    <w:rsid w:val="00BB16B3"/>
    <w:rsid w:val="00BB1FD2"/>
    <w:rsid w:val="00BB2327"/>
    <w:rsid w:val="00BB29E4"/>
    <w:rsid w:val="00BB2B1F"/>
    <w:rsid w:val="00BB2B80"/>
    <w:rsid w:val="00BB2F0B"/>
    <w:rsid w:val="00BB4C56"/>
    <w:rsid w:val="00BB5F6C"/>
    <w:rsid w:val="00BB60C3"/>
    <w:rsid w:val="00BB6796"/>
    <w:rsid w:val="00BB690D"/>
    <w:rsid w:val="00BB69B6"/>
    <w:rsid w:val="00BB6B1D"/>
    <w:rsid w:val="00BB6C88"/>
    <w:rsid w:val="00BB6ECF"/>
    <w:rsid w:val="00BB74B3"/>
    <w:rsid w:val="00BB76A1"/>
    <w:rsid w:val="00BB777A"/>
    <w:rsid w:val="00BB7C25"/>
    <w:rsid w:val="00BC0B9D"/>
    <w:rsid w:val="00BC1078"/>
    <w:rsid w:val="00BC1424"/>
    <w:rsid w:val="00BC1765"/>
    <w:rsid w:val="00BC1A14"/>
    <w:rsid w:val="00BC1CC3"/>
    <w:rsid w:val="00BC1DFC"/>
    <w:rsid w:val="00BC2243"/>
    <w:rsid w:val="00BC235F"/>
    <w:rsid w:val="00BC2507"/>
    <w:rsid w:val="00BC27EF"/>
    <w:rsid w:val="00BC2CA6"/>
    <w:rsid w:val="00BC4499"/>
    <w:rsid w:val="00BC47D8"/>
    <w:rsid w:val="00BC4B11"/>
    <w:rsid w:val="00BC5454"/>
    <w:rsid w:val="00BC56EB"/>
    <w:rsid w:val="00BC5961"/>
    <w:rsid w:val="00BC5C69"/>
    <w:rsid w:val="00BC6187"/>
    <w:rsid w:val="00BC693E"/>
    <w:rsid w:val="00BC7069"/>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311"/>
    <w:rsid w:val="00BD44A4"/>
    <w:rsid w:val="00BD4ECF"/>
    <w:rsid w:val="00BD55C0"/>
    <w:rsid w:val="00BD58F5"/>
    <w:rsid w:val="00BD6469"/>
    <w:rsid w:val="00BD65E1"/>
    <w:rsid w:val="00BD6A70"/>
    <w:rsid w:val="00BD6BF2"/>
    <w:rsid w:val="00BD6EF9"/>
    <w:rsid w:val="00BD754C"/>
    <w:rsid w:val="00BD772A"/>
    <w:rsid w:val="00BD7916"/>
    <w:rsid w:val="00BD7970"/>
    <w:rsid w:val="00BE002F"/>
    <w:rsid w:val="00BE02E5"/>
    <w:rsid w:val="00BE116E"/>
    <w:rsid w:val="00BE14AD"/>
    <w:rsid w:val="00BE194D"/>
    <w:rsid w:val="00BE1EB6"/>
    <w:rsid w:val="00BE2053"/>
    <w:rsid w:val="00BE235C"/>
    <w:rsid w:val="00BE26E8"/>
    <w:rsid w:val="00BE29DD"/>
    <w:rsid w:val="00BE2AB1"/>
    <w:rsid w:val="00BE350B"/>
    <w:rsid w:val="00BE35C9"/>
    <w:rsid w:val="00BE3A79"/>
    <w:rsid w:val="00BE3B06"/>
    <w:rsid w:val="00BE4030"/>
    <w:rsid w:val="00BE4556"/>
    <w:rsid w:val="00BE4C3A"/>
    <w:rsid w:val="00BE576A"/>
    <w:rsid w:val="00BE6073"/>
    <w:rsid w:val="00BE72FD"/>
    <w:rsid w:val="00BE74D1"/>
    <w:rsid w:val="00BE786F"/>
    <w:rsid w:val="00BE7B02"/>
    <w:rsid w:val="00BF0C38"/>
    <w:rsid w:val="00BF0F2C"/>
    <w:rsid w:val="00BF139F"/>
    <w:rsid w:val="00BF1728"/>
    <w:rsid w:val="00BF1BED"/>
    <w:rsid w:val="00BF1EF8"/>
    <w:rsid w:val="00BF2674"/>
    <w:rsid w:val="00BF2DE5"/>
    <w:rsid w:val="00BF316D"/>
    <w:rsid w:val="00BF31F1"/>
    <w:rsid w:val="00BF3364"/>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D03"/>
    <w:rsid w:val="00C00F34"/>
    <w:rsid w:val="00C01151"/>
    <w:rsid w:val="00C017B2"/>
    <w:rsid w:val="00C01DD3"/>
    <w:rsid w:val="00C01DFC"/>
    <w:rsid w:val="00C02205"/>
    <w:rsid w:val="00C0282B"/>
    <w:rsid w:val="00C029A6"/>
    <w:rsid w:val="00C02CA7"/>
    <w:rsid w:val="00C02E62"/>
    <w:rsid w:val="00C03D01"/>
    <w:rsid w:val="00C04292"/>
    <w:rsid w:val="00C04382"/>
    <w:rsid w:val="00C0517A"/>
    <w:rsid w:val="00C05343"/>
    <w:rsid w:val="00C05381"/>
    <w:rsid w:val="00C067E0"/>
    <w:rsid w:val="00C074B8"/>
    <w:rsid w:val="00C075D0"/>
    <w:rsid w:val="00C1025D"/>
    <w:rsid w:val="00C103AB"/>
    <w:rsid w:val="00C107FA"/>
    <w:rsid w:val="00C11821"/>
    <w:rsid w:val="00C118D8"/>
    <w:rsid w:val="00C12D93"/>
    <w:rsid w:val="00C12EE2"/>
    <w:rsid w:val="00C13419"/>
    <w:rsid w:val="00C139DE"/>
    <w:rsid w:val="00C13A51"/>
    <w:rsid w:val="00C13B55"/>
    <w:rsid w:val="00C13C3F"/>
    <w:rsid w:val="00C13CBD"/>
    <w:rsid w:val="00C13DB6"/>
    <w:rsid w:val="00C142BD"/>
    <w:rsid w:val="00C14B57"/>
    <w:rsid w:val="00C15671"/>
    <w:rsid w:val="00C159C8"/>
    <w:rsid w:val="00C15D34"/>
    <w:rsid w:val="00C16489"/>
    <w:rsid w:val="00C16848"/>
    <w:rsid w:val="00C168C0"/>
    <w:rsid w:val="00C16B43"/>
    <w:rsid w:val="00C16BF9"/>
    <w:rsid w:val="00C1711E"/>
    <w:rsid w:val="00C174C6"/>
    <w:rsid w:val="00C17E6E"/>
    <w:rsid w:val="00C17F0A"/>
    <w:rsid w:val="00C2001A"/>
    <w:rsid w:val="00C20446"/>
    <w:rsid w:val="00C20915"/>
    <w:rsid w:val="00C2185E"/>
    <w:rsid w:val="00C21A06"/>
    <w:rsid w:val="00C21E62"/>
    <w:rsid w:val="00C221D0"/>
    <w:rsid w:val="00C2243A"/>
    <w:rsid w:val="00C22CD7"/>
    <w:rsid w:val="00C23520"/>
    <w:rsid w:val="00C2366E"/>
    <w:rsid w:val="00C23A6B"/>
    <w:rsid w:val="00C24097"/>
    <w:rsid w:val="00C246D7"/>
    <w:rsid w:val="00C247E5"/>
    <w:rsid w:val="00C24DA9"/>
    <w:rsid w:val="00C24F12"/>
    <w:rsid w:val="00C24F98"/>
    <w:rsid w:val="00C25082"/>
    <w:rsid w:val="00C25277"/>
    <w:rsid w:val="00C255B0"/>
    <w:rsid w:val="00C25E6A"/>
    <w:rsid w:val="00C25E7D"/>
    <w:rsid w:val="00C265D4"/>
    <w:rsid w:val="00C2686E"/>
    <w:rsid w:val="00C273AE"/>
    <w:rsid w:val="00C275FC"/>
    <w:rsid w:val="00C27B1C"/>
    <w:rsid w:val="00C27D57"/>
    <w:rsid w:val="00C27E01"/>
    <w:rsid w:val="00C27F2F"/>
    <w:rsid w:val="00C303C0"/>
    <w:rsid w:val="00C30D84"/>
    <w:rsid w:val="00C3145E"/>
    <w:rsid w:val="00C315AE"/>
    <w:rsid w:val="00C3160C"/>
    <w:rsid w:val="00C317A7"/>
    <w:rsid w:val="00C31EE1"/>
    <w:rsid w:val="00C32310"/>
    <w:rsid w:val="00C33431"/>
    <w:rsid w:val="00C33722"/>
    <w:rsid w:val="00C337A9"/>
    <w:rsid w:val="00C33AEC"/>
    <w:rsid w:val="00C34536"/>
    <w:rsid w:val="00C34CDD"/>
    <w:rsid w:val="00C34F9A"/>
    <w:rsid w:val="00C3608B"/>
    <w:rsid w:val="00C36203"/>
    <w:rsid w:val="00C36B2D"/>
    <w:rsid w:val="00C37CDE"/>
    <w:rsid w:val="00C408AF"/>
    <w:rsid w:val="00C40C58"/>
    <w:rsid w:val="00C40F81"/>
    <w:rsid w:val="00C410D2"/>
    <w:rsid w:val="00C417CD"/>
    <w:rsid w:val="00C4189C"/>
    <w:rsid w:val="00C41AFB"/>
    <w:rsid w:val="00C41C08"/>
    <w:rsid w:val="00C41C3F"/>
    <w:rsid w:val="00C42A78"/>
    <w:rsid w:val="00C42FB2"/>
    <w:rsid w:val="00C437D6"/>
    <w:rsid w:val="00C4426C"/>
    <w:rsid w:val="00C4471A"/>
    <w:rsid w:val="00C44CC9"/>
    <w:rsid w:val="00C44D73"/>
    <w:rsid w:val="00C44FD9"/>
    <w:rsid w:val="00C45350"/>
    <w:rsid w:val="00C4548D"/>
    <w:rsid w:val="00C45DD1"/>
    <w:rsid w:val="00C4601D"/>
    <w:rsid w:val="00C4698B"/>
    <w:rsid w:val="00C46FE3"/>
    <w:rsid w:val="00C473E7"/>
    <w:rsid w:val="00C47478"/>
    <w:rsid w:val="00C47BD2"/>
    <w:rsid w:val="00C50DFC"/>
    <w:rsid w:val="00C5127E"/>
    <w:rsid w:val="00C51FA8"/>
    <w:rsid w:val="00C51FF0"/>
    <w:rsid w:val="00C52D4E"/>
    <w:rsid w:val="00C5300F"/>
    <w:rsid w:val="00C53027"/>
    <w:rsid w:val="00C53271"/>
    <w:rsid w:val="00C53343"/>
    <w:rsid w:val="00C53EE2"/>
    <w:rsid w:val="00C54473"/>
    <w:rsid w:val="00C55D94"/>
    <w:rsid w:val="00C56258"/>
    <w:rsid w:val="00C57567"/>
    <w:rsid w:val="00C57582"/>
    <w:rsid w:val="00C6017A"/>
    <w:rsid w:val="00C6087E"/>
    <w:rsid w:val="00C608EF"/>
    <w:rsid w:val="00C60FC1"/>
    <w:rsid w:val="00C60FF0"/>
    <w:rsid w:val="00C612BB"/>
    <w:rsid w:val="00C612BF"/>
    <w:rsid w:val="00C618F6"/>
    <w:rsid w:val="00C619EE"/>
    <w:rsid w:val="00C6207E"/>
    <w:rsid w:val="00C62E67"/>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70074"/>
    <w:rsid w:val="00C70244"/>
    <w:rsid w:val="00C70341"/>
    <w:rsid w:val="00C70438"/>
    <w:rsid w:val="00C70918"/>
    <w:rsid w:val="00C70DD3"/>
    <w:rsid w:val="00C71561"/>
    <w:rsid w:val="00C716CF"/>
    <w:rsid w:val="00C717CD"/>
    <w:rsid w:val="00C71EAD"/>
    <w:rsid w:val="00C7264D"/>
    <w:rsid w:val="00C72AE3"/>
    <w:rsid w:val="00C73402"/>
    <w:rsid w:val="00C745D7"/>
    <w:rsid w:val="00C74865"/>
    <w:rsid w:val="00C755C8"/>
    <w:rsid w:val="00C758E0"/>
    <w:rsid w:val="00C75A25"/>
    <w:rsid w:val="00C76C64"/>
    <w:rsid w:val="00C76DBB"/>
    <w:rsid w:val="00C7702A"/>
    <w:rsid w:val="00C771B4"/>
    <w:rsid w:val="00C773C8"/>
    <w:rsid w:val="00C778C3"/>
    <w:rsid w:val="00C807B9"/>
    <w:rsid w:val="00C80A25"/>
    <w:rsid w:val="00C81B0E"/>
    <w:rsid w:val="00C81DB4"/>
    <w:rsid w:val="00C81DF7"/>
    <w:rsid w:val="00C8242E"/>
    <w:rsid w:val="00C8287D"/>
    <w:rsid w:val="00C82930"/>
    <w:rsid w:val="00C8301A"/>
    <w:rsid w:val="00C83A04"/>
    <w:rsid w:val="00C83E34"/>
    <w:rsid w:val="00C846DF"/>
    <w:rsid w:val="00C84704"/>
    <w:rsid w:val="00C8475F"/>
    <w:rsid w:val="00C84CB8"/>
    <w:rsid w:val="00C84F73"/>
    <w:rsid w:val="00C8531E"/>
    <w:rsid w:val="00C853A9"/>
    <w:rsid w:val="00C8572E"/>
    <w:rsid w:val="00C85B6C"/>
    <w:rsid w:val="00C85E1F"/>
    <w:rsid w:val="00C85ED3"/>
    <w:rsid w:val="00C86202"/>
    <w:rsid w:val="00C86A34"/>
    <w:rsid w:val="00C86B92"/>
    <w:rsid w:val="00C86BFE"/>
    <w:rsid w:val="00C86D8A"/>
    <w:rsid w:val="00C871DD"/>
    <w:rsid w:val="00C873ED"/>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914"/>
    <w:rsid w:val="00C94AD2"/>
    <w:rsid w:val="00C950CA"/>
    <w:rsid w:val="00C958E9"/>
    <w:rsid w:val="00C95ED6"/>
    <w:rsid w:val="00CA0559"/>
    <w:rsid w:val="00CA1B03"/>
    <w:rsid w:val="00CA1DCF"/>
    <w:rsid w:val="00CA1FB0"/>
    <w:rsid w:val="00CA24D1"/>
    <w:rsid w:val="00CA27A0"/>
    <w:rsid w:val="00CA2E1D"/>
    <w:rsid w:val="00CA394B"/>
    <w:rsid w:val="00CA39CC"/>
    <w:rsid w:val="00CA4743"/>
    <w:rsid w:val="00CA48B2"/>
    <w:rsid w:val="00CA5B35"/>
    <w:rsid w:val="00CA5D33"/>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7C"/>
    <w:rsid w:val="00CB43FA"/>
    <w:rsid w:val="00CB4A69"/>
    <w:rsid w:val="00CB4EF9"/>
    <w:rsid w:val="00CB5A89"/>
    <w:rsid w:val="00CB5B31"/>
    <w:rsid w:val="00CB5BE7"/>
    <w:rsid w:val="00CB6EE3"/>
    <w:rsid w:val="00CB712E"/>
    <w:rsid w:val="00CB7234"/>
    <w:rsid w:val="00CB76B8"/>
    <w:rsid w:val="00CB7703"/>
    <w:rsid w:val="00CB783B"/>
    <w:rsid w:val="00CB7FBA"/>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77D"/>
    <w:rsid w:val="00CC79CD"/>
    <w:rsid w:val="00CC7CC8"/>
    <w:rsid w:val="00CD0761"/>
    <w:rsid w:val="00CD0CEE"/>
    <w:rsid w:val="00CD13B4"/>
    <w:rsid w:val="00CD1841"/>
    <w:rsid w:val="00CD1BF1"/>
    <w:rsid w:val="00CD27C1"/>
    <w:rsid w:val="00CD2A3E"/>
    <w:rsid w:val="00CD31C1"/>
    <w:rsid w:val="00CD35F1"/>
    <w:rsid w:val="00CD4704"/>
    <w:rsid w:val="00CD4AE1"/>
    <w:rsid w:val="00CD4B3B"/>
    <w:rsid w:val="00CD4C9C"/>
    <w:rsid w:val="00CD5401"/>
    <w:rsid w:val="00CD5716"/>
    <w:rsid w:val="00CD5927"/>
    <w:rsid w:val="00CD6524"/>
    <w:rsid w:val="00CD68DD"/>
    <w:rsid w:val="00CD6AA3"/>
    <w:rsid w:val="00CD6C24"/>
    <w:rsid w:val="00CD6C94"/>
    <w:rsid w:val="00CD7649"/>
    <w:rsid w:val="00CD7760"/>
    <w:rsid w:val="00CD794A"/>
    <w:rsid w:val="00CD7B8B"/>
    <w:rsid w:val="00CE0361"/>
    <w:rsid w:val="00CE05C6"/>
    <w:rsid w:val="00CE073C"/>
    <w:rsid w:val="00CE1DF8"/>
    <w:rsid w:val="00CE2AEF"/>
    <w:rsid w:val="00CE2B04"/>
    <w:rsid w:val="00CE2C04"/>
    <w:rsid w:val="00CE3F20"/>
    <w:rsid w:val="00CE452D"/>
    <w:rsid w:val="00CE484E"/>
    <w:rsid w:val="00CE4E0D"/>
    <w:rsid w:val="00CE4F18"/>
    <w:rsid w:val="00CE5298"/>
    <w:rsid w:val="00CE5416"/>
    <w:rsid w:val="00CE58EB"/>
    <w:rsid w:val="00CE596B"/>
    <w:rsid w:val="00CE5F0A"/>
    <w:rsid w:val="00CE643F"/>
    <w:rsid w:val="00CE6523"/>
    <w:rsid w:val="00CE681D"/>
    <w:rsid w:val="00CE6A32"/>
    <w:rsid w:val="00CF091E"/>
    <w:rsid w:val="00CF0A69"/>
    <w:rsid w:val="00CF10F6"/>
    <w:rsid w:val="00CF1AC7"/>
    <w:rsid w:val="00CF1E7E"/>
    <w:rsid w:val="00CF26A8"/>
    <w:rsid w:val="00CF35B2"/>
    <w:rsid w:val="00CF38D4"/>
    <w:rsid w:val="00CF472E"/>
    <w:rsid w:val="00CF4E04"/>
    <w:rsid w:val="00CF4E07"/>
    <w:rsid w:val="00CF50F7"/>
    <w:rsid w:val="00CF5164"/>
    <w:rsid w:val="00CF5593"/>
    <w:rsid w:val="00CF5672"/>
    <w:rsid w:val="00CF5C9C"/>
    <w:rsid w:val="00CF60B2"/>
    <w:rsid w:val="00CF6BB9"/>
    <w:rsid w:val="00CF6C60"/>
    <w:rsid w:val="00CF6DD6"/>
    <w:rsid w:val="00CF7017"/>
    <w:rsid w:val="00CF766E"/>
    <w:rsid w:val="00D004D6"/>
    <w:rsid w:val="00D005AD"/>
    <w:rsid w:val="00D00FDE"/>
    <w:rsid w:val="00D022D6"/>
    <w:rsid w:val="00D02456"/>
    <w:rsid w:val="00D026EE"/>
    <w:rsid w:val="00D02876"/>
    <w:rsid w:val="00D028BF"/>
    <w:rsid w:val="00D02BFF"/>
    <w:rsid w:val="00D0316E"/>
    <w:rsid w:val="00D03342"/>
    <w:rsid w:val="00D03563"/>
    <w:rsid w:val="00D03F31"/>
    <w:rsid w:val="00D045FD"/>
    <w:rsid w:val="00D0566D"/>
    <w:rsid w:val="00D062A7"/>
    <w:rsid w:val="00D06BC8"/>
    <w:rsid w:val="00D07178"/>
    <w:rsid w:val="00D0774F"/>
    <w:rsid w:val="00D07D72"/>
    <w:rsid w:val="00D103E0"/>
    <w:rsid w:val="00D1060F"/>
    <w:rsid w:val="00D10D5F"/>
    <w:rsid w:val="00D1140B"/>
    <w:rsid w:val="00D11673"/>
    <w:rsid w:val="00D11823"/>
    <w:rsid w:val="00D118F2"/>
    <w:rsid w:val="00D12563"/>
    <w:rsid w:val="00D12670"/>
    <w:rsid w:val="00D12D32"/>
    <w:rsid w:val="00D12E0E"/>
    <w:rsid w:val="00D132C3"/>
    <w:rsid w:val="00D13444"/>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822"/>
    <w:rsid w:val="00D20982"/>
    <w:rsid w:val="00D21D1B"/>
    <w:rsid w:val="00D22287"/>
    <w:rsid w:val="00D22567"/>
    <w:rsid w:val="00D226B9"/>
    <w:rsid w:val="00D23437"/>
    <w:rsid w:val="00D2381C"/>
    <w:rsid w:val="00D23A94"/>
    <w:rsid w:val="00D23F26"/>
    <w:rsid w:val="00D23F38"/>
    <w:rsid w:val="00D24346"/>
    <w:rsid w:val="00D2459A"/>
    <w:rsid w:val="00D2481A"/>
    <w:rsid w:val="00D248D9"/>
    <w:rsid w:val="00D24B50"/>
    <w:rsid w:val="00D24CD7"/>
    <w:rsid w:val="00D24D7B"/>
    <w:rsid w:val="00D2502F"/>
    <w:rsid w:val="00D25450"/>
    <w:rsid w:val="00D25F3E"/>
    <w:rsid w:val="00D26C87"/>
    <w:rsid w:val="00D27131"/>
    <w:rsid w:val="00D27825"/>
    <w:rsid w:val="00D311B6"/>
    <w:rsid w:val="00D3147E"/>
    <w:rsid w:val="00D31BBD"/>
    <w:rsid w:val="00D329A0"/>
    <w:rsid w:val="00D32CE1"/>
    <w:rsid w:val="00D32E58"/>
    <w:rsid w:val="00D33010"/>
    <w:rsid w:val="00D334CD"/>
    <w:rsid w:val="00D3395C"/>
    <w:rsid w:val="00D34412"/>
    <w:rsid w:val="00D34D6B"/>
    <w:rsid w:val="00D350C5"/>
    <w:rsid w:val="00D350D9"/>
    <w:rsid w:val="00D35628"/>
    <w:rsid w:val="00D35BAA"/>
    <w:rsid w:val="00D36072"/>
    <w:rsid w:val="00D36122"/>
    <w:rsid w:val="00D362E0"/>
    <w:rsid w:val="00D367F0"/>
    <w:rsid w:val="00D36E7E"/>
    <w:rsid w:val="00D3756A"/>
    <w:rsid w:val="00D375DA"/>
    <w:rsid w:val="00D377AE"/>
    <w:rsid w:val="00D400D8"/>
    <w:rsid w:val="00D403D0"/>
    <w:rsid w:val="00D404B1"/>
    <w:rsid w:val="00D4113F"/>
    <w:rsid w:val="00D4119C"/>
    <w:rsid w:val="00D412B3"/>
    <w:rsid w:val="00D41378"/>
    <w:rsid w:val="00D41616"/>
    <w:rsid w:val="00D42CD9"/>
    <w:rsid w:val="00D43988"/>
    <w:rsid w:val="00D43AC4"/>
    <w:rsid w:val="00D44448"/>
    <w:rsid w:val="00D44B46"/>
    <w:rsid w:val="00D44BDE"/>
    <w:rsid w:val="00D44E88"/>
    <w:rsid w:val="00D456A5"/>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1B74"/>
    <w:rsid w:val="00D5227E"/>
    <w:rsid w:val="00D52583"/>
    <w:rsid w:val="00D52D7F"/>
    <w:rsid w:val="00D52F8D"/>
    <w:rsid w:val="00D53034"/>
    <w:rsid w:val="00D532F5"/>
    <w:rsid w:val="00D5331B"/>
    <w:rsid w:val="00D54373"/>
    <w:rsid w:val="00D545E9"/>
    <w:rsid w:val="00D547BC"/>
    <w:rsid w:val="00D54E43"/>
    <w:rsid w:val="00D54F28"/>
    <w:rsid w:val="00D559DA"/>
    <w:rsid w:val="00D55A05"/>
    <w:rsid w:val="00D564EF"/>
    <w:rsid w:val="00D56918"/>
    <w:rsid w:val="00D56DB7"/>
    <w:rsid w:val="00D57061"/>
    <w:rsid w:val="00D570FB"/>
    <w:rsid w:val="00D57447"/>
    <w:rsid w:val="00D57E09"/>
    <w:rsid w:val="00D60E3C"/>
    <w:rsid w:val="00D613B2"/>
    <w:rsid w:val="00D61A9F"/>
    <w:rsid w:val="00D61D25"/>
    <w:rsid w:val="00D61EDD"/>
    <w:rsid w:val="00D622E3"/>
    <w:rsid w:val="00D628AF"/>
    <w:rsid w:val="00D6294B"/>
    <w:rsid w:val="00D6296D"/>
    <w:rsid w:val="00D630BA"/>
    <w:rsid w:val="00D6353D"/>
    <w:rsid w:val="00D6367B"/>
    <w:rsid w:val="00D6429C"/>
    <w:rsid w:val="00D642D7"/>
    <w:rsid w:val="00D64490"/>
    <w:rsid w:val="00D646F2"/>
    <w:rsid w:val="00D647EA"/>
    <w:rsid w:val="00D64A3D"/>
    <w:rsid w:val="00D66331"/>
    <w:rsid w:val="00D664CB"/>
    <w:rsid w:val="00D66697"/>
    <w:rsid w:val="00D66D5C"/>
    <w:rsid w:val="00D66EDC"/>
    <w:rsid w:val="00D67684"/>
    <w:rsid w:val="00D67ACA"/>
    <w:rsid w:val="00D67F69"/>
    <w:rsid w:val="00D70737"/>
    <w:rsid w:val="00D7092A"/>
    <w:rsid w:val="00D71103"/>
    <w:rsid w:val="00D72420"/>
    <w:rsid w:val="00D72551"/>
    <w:rsid w:val="00D72CE2"/>
    <w:rsid w:val="00D72DF4"/>
    <w:rsid w:val="00D73302"/>
    <w:rsid w:val="00D73ADE"/>
    <w:rsid w:val="00D73AF1"/>
    <w:rsid w:val="00D74504"/>
    <w:rsid w:val="00D74639"/>
    <w:rsid w:val="00D74F04"/>
    <w:rsid w:val="00D762C4"/>
    <w:rsid w:val="00D7743F"/>
    <w:rsid w:val="00D77A79"/>
    <w:rsid w:val="00D77EF0"/>
    <w:rsid w:val="00D77F35"/>
    <w:rsid w:val="00D8093F"/>
    <w:rsid w:val="00D809B7"/>
    <w:rsid w:val="00D80EAF"/>
    <w:rsid w:val="00D810C4"/>
    <w:rsid w:val="00D811F1"/>
    <w:rsid w:val="00D813B0"/>
    <w:rsid w:val="00D813C5"/>
    <w:rsid w:val="00D81A57"/>
    <w:rsid w:val="00D81C43"/>
    <w:rsid w:val="00D81FFC"/>
    <w:rsid w:val="00D823FE"/>
    <w:rsid w:val="00D82A4C"/>
    <w:rsid w:val="00D82E01"/>
    <w:rsid w:val="00D83A8B"/>
    <w:rsid w:val="00D83DB5"/>
    <w:rsid w:val="00D83DBF"/>
    <w:rsid w:val="00D84061"/>
    <w:rsid w:val="00D844E7"/>
    <w:rsid w:val="00D8483A"/>
    <w:rsid w:val="00D85683"/>
    <w:rsid w:val="00D8671C"/>
    <w:rsid w:val="00D8682D"/>
    <w:rsid w:val="00D86B88"/>
    <w:rsid w:val="00D87125"/>
    <w:rsid w:val="00D87145"/>
    <w:rsid w:val="00D874FB"/>
    <w:rsid w:val="00D907F6"/>
    <w:rsid w:val="00D90AA7"/>
    <w:rsid w:val="00D90EC1"/>
    <w:rsid w:val="00D90F8A"/>
    <w:rsid w:val="00D91621"/>
    <w:rsid w:val="00D918C7"/>
    <w:rsid w:val="00D91B8F"/>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DBB"/>
    <w:rsid w:val="00DA1779"/>
    <w:rsid w:val="00DA1AAE"/>
    <w:rsid w:val="00DA1E0D"/>
    <w:rsid w:val="00DA1EE5"/>
    <w:rsid w:val="00DA263F"/>
    <w:rsid w:val="00DA2A54"/>
    <w:rsid w:val="00DA3D60"/>
    <w:rsid w:val="00DA44CF"/>
    <w:rsid w:val="00DA4F1D"/>
    <w:rsid w:val="00DA51F4"/>
    <w:rsid w:val="00DA59D2"/>
    <w:rsid w:val="00DA60CB"/>
    <w:rsid w:val="00DA669D"/>
    <w:rsid w:val="00DA776F"/>
    <w:rsid w:val="00DA7A6A"/>
    <w:rsid w:val="00DA7B84"/>
    <w:rsid w:val="00DB07BB"/>
    <w:rsid w:val="00DB1330"/>
    <w:rsid w:val="00DB1749"/>
    <w:rsid w:val="00DB1FEA"/>
    <w:rsid w:val="00DB2368"/>
    <w:rsid w:val="00DB24FB"/>
    <w:rsid w:val="00DB2B7E"/>
    <w:rsid w:val="00DB328A"/>
    <w:rsid w:val="00DB36D2"/>
    <w:rsid w:val="00DB37F6"/>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FF9"/>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AE4"/>
    <w:rsid w:val="00DC76C3"/>
    <w:rsid w:val="00DC77BF"/>
    <w:rsid w:val="00DC7A5D"/>
    <w:rsid w:val="00DC7B9A"/>
    <w:rsid w:val="00DC7BDA"/>
    <w:rsid w:val="00DC7E69"/>
    <w:rsid w:val="00DD02C0"/>
    <w:rsid w:val="00DD1B83"/>
    <w:rsid w:val="00DD1EC6"/>
    <w:rsid w:val="00DD2821"/>
    <w:rsid w:val="00DD2BAF"/>
    <w:rsid w:val="00DD2E32"/>
    <w:rsid w:val="00DD31C4"/>
    <w:rsid w:val="00DD3308"/>
    <w:rsid w:val="00DD3316"/>
    <w:rsid w:val="00DD376A"/>
    <w:rsid w:val="00DD38FE"/>
    <w:rsid w:val="00DD3929"/>
    <w:rsid w:val="00DD3E52"/>
    <w:rsid w:val="00DD460E"/>
    <w:rsid w:val="00DD4F5E"/>
    <w:rsid w:val="00DD5517"/>
    <w:rsid w:val="00DD5ADD"/>
    <w:rsid w:val="00DD5E57"/>
    <w:rsid w:val="00DD6DFD"/>
    <w:rsid w:val="00DD6E32"/>
    <w:rsid w:val="00DD7695"/>
    <w:rsid w:val="00DE02BE"/>
    <w:rsid w:val="00DE146E"/>
    <w:rsid w:val="00DE1B0C"/>
    <w:rsid w:val="00DE2E6C"/>
    <w:rsid w:val="00DE2EA4"/>
    <w:rsid w:val="00DE2FFE"/>
    <w:rsid w:val="00DE3385"/>
    <w:rsid w:val="00DE3554"/>
    <w:rsid w:val="00DE38A1"/>
    <w:rsid w:val="00DE3F88"/>
    <w:rsid w:val="00DE4300"/>
    <w:rsid w:val="00DE4638"/>
    <w:rsid w:val="00DE4651"/>
    <w:rsid w:val="00DE60D5"/>
    <w:rsid w:val="00DE6569"/>
    <w:rsid w:val="00DE66D7"/>
    <w:rsid w:val="00DE6A04"/>
    <w:rsid w:val="00DE6AAE"/>
    <w:rsid w:val="00DE7265"/>
    <w:rsid w:val="00DE7525"/>
    <w:rsid w:val="00DE7BDC"/>
    <w:rsid w:val="00DF0023"/>
    <w:rsid w:val="00DF008F"/>
    <w:rsid w:val="00DF048D"/>
    <w:rsid w:val="00DF1251"/>
    <w:rsid w:val="00DF1298"/>
    <w:rsid w:val="00DF1791"/>
    <w:rsid w:val="00DF19C2"/>
    <w:rsid w:val="00DF20F8"/>
    <w:rsid w:val="00DF2353"/>
    <w:rsid w:val="00DF2504"/>
    <w:rsid w:val="00DF2C54"/>
    <w:rsid w:val="00DF3837"/>
    <w:rsid w:val="00DF3AB2"/>
    <w:rsid w:val="00DF59B4"/>
    <w:rsid w:val="00DF5E69"/>
    <w:rsid w:val="00DF6677"/>
    <w:rsid w:val="00DF6D87"/>
    <w:rsid w:val="00DF6FBC"/>
    <w:rsid w:val="00DF78B2"/>
    <w:rsid w:val="00DF7D1A"/>
    <w:rsid w:val="00DF7DD5"/>
    <w:rsid w:val="00DF7ED4"/>
    <w:rsid w:val="00E000C0"/>
    <w:rsid w:val="00E004C5"/>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330"/>
    <w:rsid w:val="00E4341C"/>
    <w:rsid w:val="00E439F8"/>
    <w:rsid w:val="00E43ABB"/>
    <w:rsid w:val="00E43AD8"/>
    <w:rsid w:val="00E43DC4"/>
    <w:rsid w:val="00E43DF0"/>
    <w:rsid w:val="00E4431C"/>
    <w:rsid w:val="00E44CD4"/>
    <w:rsid w:val="00E455AB"/>
    <w:rsid w:val="00E45B91"/>
    <w:rsid w:val="00E45F20"/>
    <w:rsid w:val="00E460B5"/>
    <w:rsid w:val="00E46B50"/>
    <w:rsid w:val="00E46B92"/>
    <w:rsid w:val="00E46C57"/>
    <w:rsid w:val="00E46D9B"/>
    <w:rsid w:val="00E47200"/>
    <w:rsid w:val="00E47385"/>
    <w:rsid w:val="00E4798F"/>
    <w:rsid w:val="00E50533"/>
    <w:rsid w:val="00E508F6"/>
    <w:rsid w:val="00E50D34"/>
    <w:rsid w:val="00E50F7B"/>
    <w:rsid w:val="00E5176B"/>
    <w:rsid w:val="00E51B5D"/>
    <w:rsid w:val="00E5223D"/>
    <w:rsid w:val="00E528BA"/>
    <w:rsid w:val="00E53A72"/>
    <w:rsid w:val="00E53CAB"/>
    <w:rsid w:val="00E54401"/>
    <w:rsid w:val="00E54747"/>
    <w:rsid w:val="00E55339"/>
    <w:rsid w:val="00E55538"/>
    <w:rsid w:val="00E55ADF"/>
    <w:rsid w:val="00E565C2"/>
    <w:rsid w:val="00E56E95"/>
    <w:rsid w:val="00E56ECC"/>
    <w:rsid w:val="00E5731F"/>
    <w:rsid w:val="00E57F9B"/>
    <w:rsid w:val="00E60269"/>
    <w:rsid w:val="00E60586"/>
    <w:rsid w:val="00E605EA"/>
    <w:rsid w:val="00E6073C"/>
    <w:rsid w:val="00E60763"/>
    <w:rsid w:val="00E60C32"/>
    <w:rsid w:val="00E616A2"/>
    <w:rsid w:val="00E627F6"/>
    <w:rsid w:val="00E632C3"/>
    <w:rsid w:val="00E63E8A"/>
    <w:rsid w:val="00E63F1D"/>
    <w:rsid w:val="00E64089"/>
    <w:rsid w:val="00E646D5"/>
    <w:rsid w:val="00E64A75"/>
    <w:rsid w:val="00E64B1B"/>
    <w:rsid w:val="00E65779"/>
    <w:rsid w:val="00E658F5"/>
    <w:rsid w:val="00E65B3D"/>
    <w:rsid w:val="00E6602D"/>
    <w:rsid w:val="00E6603D"/>
    <w:rsid w:val="00E67336"/>
    <w:rsid w:val="00E67343"/>
    <w:rsid w:val="00E67E86"/>
    <w:rsid w:val="00E70752"/>
    <w:rsid w:val="00E709D8"/>
    <w:rsid w:val="00E7153E"/>
    <w:rsid w:val="00E71650"/>
    <w:rsid w:val="00E71752"/>
    <w:rsid w:val="00E71AFE"/>
    <w:rsid w:val="00E71C28"/>
    <w:rsid w:val="00E71F52"/>
    <w:rsid w:val="00E727CD"/>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925"/>
    <w:rsid w:val="00E77FB5"/>
    <w:rsid w:val="00E803C3"/>
    <w:rsid w:val="00E80872"/>
    <w:rsid w:val="00E80EFB"/>
    <w:rsid w:val="00E81B8E"/>
    <w:rsid w:val="00E81EBF"/>
    <w:rsid w:val="00E81ED7"/>
    <w:rsid w:val="00E8219D"/>
    <w:rsid w:val="00E82EE4"/>
    <w:rsid w:val="00E83371"/>
    <w:rsid w:val="00E8377F"/>
    <w:rsid w:val="00E83D1A"/>
    <w:rsid w:val="00E84955"/>
    <w:rsid w:val="00E8543E"/>
    <w:rsid w:val="00E855CE"/>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222C"/>
    <w:rsid w:val="00E9229E"/>
    <w:rsid w:val="00E92D36"/>
    <w:rsid w:val="00E933EB"/>
    <w:rsid w:val="00E93B01"/>
    <w:rsid w:val="00E9439E"/>
    <w:rsid w:val="00E947A2"/>
    <w:rsid w:val="00E9522B"/>
    <w:rsid w:val="00E9558B"/>
    <w:rsid w:val="00E95C38"/>
    <w:rsid w:val="00E95D1B"/>
    <w:rsid w:val="00E9623E"/>
    <w:rsid w:val="00E9649D"/>
    <w:rsid w:val="00E969F0"/>
    <w:rsid w:val="00E96A2C"/>
    <w:rsid w:val="00EA009F"/>
    <w:rsid w:val="00EA09FE"/>
    <w:rsid w:val="00EA17C0"/>
    <w:rsid w:val="00EA1E75"/>
    <w:rsid w:val="00EA2523"/>
    <w:rsid w:val="00EA2EFA"/>
    <w:rsid w:val="00EA32BF"/>
    <w:rsid w:val="00EA50D6"/>
    <w:rsid w:val="00EA52B0"/>
    <w:rsid w:val="00EA5714"/>
    <w:rsid w:val="00EA5E1D"/>
    <w:rsid w:val="00EA7662"/>
    <w:rsid w:val="00EB016F"/>
    <w:rsid w:val="00EB0635"/>
    <w:rsid w:val="00EB06EB"/>
    <w:rsid w:val="00EB0798"/>
    <w:rsid w:val="00EB0B50"/>
    <w:rsid w:val="00EB222C"/>
    <w:rsid w:val="00EB2A74"/>
    <w:rsid w:val="00EB33F4"/>
    <w:rsid w:val="00EB3B9C"/>
    <w:rsid w:val="00EB3C8F"/>
    <w:rsid w:val="00EB4242"/>
    <w:rsid w:val="00EB44AE"/>
    <w:rsid w:val="00EB461A"/>
    <w:rsid w:val="00EB4C04"/>
    <w:rsid w:val="00EB4CA7"/>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6F2"/>
    <w:rsid w:val="00EC40B3"/>
    <w:rsid w:val="00EC440F"/>
    <w:rsid w:val="00EC476F"/>
    <w:rsid w:val="00EC48D7"/>
    <w:rsid w:val="00EC4B7C"/>
    <w:rsid w:val="00EC4BB6"/>
    <w:rsid w:val="00EC4D05"/>
    <w:rsid w:val="00EC4F33"/>
    <w:rsid w:val="00EC5DAD"/>
    <w:rsid w:val="00EC68F4"/>
    <w:rsid w:val="00EC7129"/>
    <w:rsid w:val="00EC779C"/>
    <w:rsid w:val="00ED07A3"/>
    <w:rsid w:val="00ED11C5"/>
    <w:rsid w:val="00ED1924"/>
    <w:rsid w:val="00ED1E35"/>
    <w:rsid w:val="00ED2884"/>
    <w:rsid w:val="00ED2C8F"/>
    <w:rsid w:val="00ED2D4A"/>
    <w:rsid w:val="00ED2DB6"/>
    <w:rsid w:val="00ED304F"/>
    <w:rsid w:val="00ED47C8"/>
    <w:rsid w:val="00ED4BF7"/>
    <w:rsid w:val="00ED4FB2"/>
    <w:rsid w:val="00ED507D"/>
    <w:rsid w:val="00ED5A35"/>
    <w:rsid w:val="00ED5A70"/>
    <w:rsid w:val="00ED6F17"/>
    <w:rsid w:val="00ED73C5"/>
    <w:rsid w:val="00ED76F1"/>
    <w:rsid w:val="00ED7BC1"/>
    <w:rsid w:val="00ED7D18"/>
    <w:rsid w:val="00ED7FFE"/>
    <w:rsid w:val="00EE1010"/>
    <w:rsid w:val="00EE24DB"/>
    <w:rsid w:val="00EE24FB"/>
    <w:rsid w:val="00EE2D3F"/>
    <w:rsid w:val="00EE3270"/>
    <w:rsid w:val="00EE3367"/>
    <w:rsid w:val="00EE3730"/>
    <w:rsid w:val="00EE3DA2"/>
    <w:rsid w:val="00EE43C0"/>
    <w:rsid w:val="00EE4452"/>
    <w:rsid w:val="00EE4C7E"/>
    <w:rsid w:val="00EE5006"/>
    <w:rsid w:val="00EE51DB"/>
    <w:rsid w:val="00EE556D"/>
    <w:rsid w:val="00EE5713"/>
    <w:rsid w:val="00EE5DBE"/>
    <w:rsid w:val="00EE6128"/>
    <w:rsid w:val="00EE6184"/>
    <w:rsid w:val="00EE658A"/>
    <w:rsid w:val="00EE7607"/>
    <w:rsid w:val="00EE7A2C"/>
    <w:rsid w:val="00EE7BEB"/>
    <w:rsid w:val="00EF0209"/>
    <w:rsid w:val="00EF0F3B"/>
    <w:rsid w:val="00EF188F"/>
    <w:rsid w:val="00EF1A43"/>
    <w:rsid w:val="00EF20F2"/>
    <w:rsid w:val="00EF2141"/>
    <w:rsid w:val="00EF2240"/>
    <w:rsid w:val="00EF2606"/>
    <w:rsid w:val="00EF3069"/>
    <w:rsid w:val="00EF30C3"/>
    <w:rsid w:val="00EF3482"/>
    <w:rsid w:val="00EF389A"/>
    <w:rsid w:val="00EF3A6B"/>
    <w:rsid w:val="00EF3DE5"/>
    <w:rsid w:val="00EF4473"/>
    <w:rsid w:val="00EF4707"/>
    <w:rsid w:val="00EF470B"/>
    <w:rsid w:val="00EF4B5B"/>
    <w:rsid w:val="00EF4BC0"/>
    <w:rsid w:val="00EF4C4E"/>
    <w:rsid w:val="00EF51B0"/>
    <w:rsid w:val="00EF57A5"/>
    <w:rsid w:val="00EF5811"/>
    <w:rsid w:val="00EF5987"/>
    <w:rsid w:val="00EF5A8E"/>
    <w:rsid w:val="00EF6556"/>
    <w:rsid w:val="00EF6F14"/>
    <w:rsid w:val="00F012A8"/>
    <w:rsid w:val="00F01733"/>
    <w:rsid w:val="00F01CA0"/>
    <w:rsid w:val="00F020BB"/>
    <w:rsid w:val="00F0319D"/>
    <w:rsid w:val="00F0385E"/>
    <w:rsid w:val="00F04E2E"/>
    <w:rsid w:val="00F05AA6"/>
    <w:rsid w:val="00F05C43"/>
    <w:rsid w:val="00F066C8"/>
    <w:rsid w:val="00F06721"/>
    <w:rsid w:val="00F06C0B"/>
    <w:rsid w:val="00F07089"/>
    <w:rsid w:val="00F07BE2"/>
    <w:rsid w:val="00F07F28"/>
    <w:rsid w:val="00F10548"/>
    <w:rsid w:val="00F105A7"/>
    <w:rsid w:val="00F106F3"/>
    <w:rsid w:val="00F11001"/>
    <w:rsid w:val="00F12005"/>
    <w:rsid w:val="00F1232F"/>
    <w:rsid w:val="00F12994"/>
    <w:rsid w:val="00F12D86"/>
    <w:rsid w:val="00F12DF2"/>
    <w:rsid w:val="00F13058"/>
    <w:rsid w:val="00F134E3"/>
    <w:rsid w:val="00F13B05"/>
    <w:rsid w:val="00F13F47"/>
    <w:rsid w:val="00F142D6"/>
    <w:rsid w:val="00F14A46"/>
    <w:rsid w:val="00F15451"/>
    <w:rsid w:val="00F154D4"/>
    <w:rsid w:val="00F15553"/>
    <w:rsid w:val="00F15AF2"/>
    <w:rsid w:val="00F15D23"/>
    <w:rsid w:val="00F15F1E"/>
    <w:rsid w:val="00F1643F"/>
    <w:rsid w:val="00F16E49"/>
    <w:rsid w:val="00F177C6"/>
    <w:rsid w:val="00F1786A"/>
    <w:rsid w:val="00F178AB"/>
    <w:rsid w:val="00F2034E"/>
    <w:rsid w:val="00F20EA1"/>
    <w:rsid w:val="00F20EB8"/>
    <w:rsid w:val="00F20F16"/>
    <w:rsid w:val="00F21290"/>
    <w:rsid w:val="00F21A4C"/>
    <w:rsid w:val="00F2214E"/>
    <w:rsid w:val="00F231A1"/>
    <w:rsid w:val="00F235C1"/>
    <w:rsid w:val="00F23DBA"/>
    <w:rsid w:val="00F23E5B"/>
    <w:rsid w:val="00F23F33"/>
    <w:rsid w:val="00F245E6"/>
    <w:rsid w:val="00F24A7D"/>
    <w:rsid w:val="00F24EE9"/>
    <w:rsid w:val="00F25334"/>
    <w:rsid w:val="00F254AF"/>
    <w:rsid w:val="00F25EC4"/>
    <w:rsid w:val="00F26092"/>
    <w:rsid w:val="00F26538"/>
    <w:rsid w:val="00F26808"/>
    <w:rsid w:val="00F268A4"/>
    <w:rsid w:val="00F26EE2"/>
    <w:rsid w:val="00F26FAE"/>
    <w:rsid w:val="00F27AB2"/>
    <w:rsid w:val="00F307CC"/>
    <w:rsid w:val="00F30BBA"/>
    <w:rsid w:val="00F31008"/>
    <w:rsid w:val="00F313CE"/>
    <w:rsid w:val="00F31584"/>
    <w:rsid w:val="00F31630"/>
    <w:rsid w:val="00F316E9"/>
    <w:rsid w:val="00F329CE"/>
    <w:rsid w:val="00F3322B"/>
    <w:rsid w:val="00F3467A"/>
    <w:rsid w:val="00F34A95"/>
    <w:rsid w:val="00F34C99"/>
    <w:rsid w:val="00F34F03"/>
    <w:rsid w:val="00F35CF9"/>
    <w:rsid w:val="00F36007"/>
    <w:rsid w:val="00F3623B"/>
    <w:rsid w:val="00F367AD"/>
    <w:rsid w:val="00F36FED"/>
    <w:rsid w:val="00F37072"/>
    <w:rsid w:val="00F40379"/>
    <w:rsid w:val="00F4094B"/>
    <w:rsid w:val="00F40BB5"/>
    <w:rsid w:val="00F40CF9"/>
    <w:rsid w:val="00F40F5F"/>
    <w:rsid w:val="00F416F9"/>
    <w:rsid w:val="00F41AB6"/>
    <w:rsid w:val="00F421DD"/>
    <w:rsid w:val="00F4221B"/>
    <w:rsid w:val="00F4233C"/>
    <w:rsid w:val="00F42816"/>
    <w:rsid w:val="00F428FA"/>
    <w:rsid w:val="00F439BB"/>
    <w:rsid w:val="00F43FCA"/>
    <w:rsid w:val="00F44640"/>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2EA0"/>
    <w:rsid w:val="00F534D3"/>
    <w:rsid w:val="00F534ED"/>
    <w:rsid w:val="00F53968"/>
    <w:rsid w:val="00F53BAF"/>
    <w:rsid w:val="00F5421D"/>
    <w:rsid w:val="00F54895"/>
    <w:rsid w:val="00F55A8B"/>
    <w:rsid w:val="00F562BE"/>
    <w:rsid w:val="00F567A9"/>
    <w:rsid w:val="00F570FA"/>
    <w:rsid w:val="00F572D1"/>
    <w:rsid w:val="00F60458"/>
    <w:rsid w:val="00F60DF3"/>
    <w:rsid w:val="00F61026"/>
    <w:rsid w:val="00F613D5"/>
    <w:rsid w:val="00F61567"/>
    <w:rsid w:val="00F61A2E"/>
    <w:rsid w:val="00F62057"/>
    <w:rsid w:val="00F62582"/>
    <w:rsid w:val="00F638C6"/>
    <w:rsid w:val="00F63C51"/>
    <w:rsid w:val="00F64DC6"/>
    <w:rsid w:val="00F64F14"/>
    <w:rsid w:val="00F658CB"/>
    <w:rsid w:val="00F65BCB"/>
    <w:rsid w:val="00F66623"/>
    <w:rsid w:val="00F66D31"/>
    <w:rsid w:val="00F67567"/>
    <w:rsid w:val="00F676A7"/>
    <w:rsid w:val="00F67C01"/>
    <w:rsid w:val="00F67C2B"/>
    <w:rsid w:val="00F70B77"/>
    <w:rsid w:val="00F7114B"/>
    <w:rsid w:val="00F71E7A"/>
    <w:rsid w:val="00F721EF"/>
    <w:rsid w:val="00F72203"/>
    <w:rsid w:val="00F72301"/>
    <w:rsid w:val="00F72599"/>
    <w:rsid w:val="00F72AC2"/>
    <w:rsid w:val="00F72BF8"/>
    <w:rsid w:val="00F74168"/>
    <w:rsid w:val="00F742F1"/>
    <w:rsid w:val="00F747FA"/>
    <w:rsid w:val="00F74871"/>
    <w:rsid w:val="00F756F9"/>
    <w:rsid w:val="00F76037"/>
    <w:rsid w:val="00F76276"/>
    <w:rsid w:val="00F77438"/>
    <w:rsid w:val="00F776BC"/>
    <w:rsid w:val="00F77724"/>
    <w:rsid w:val="00F7772A"/>
    <w:rsid w:val="00F77839"/>
    <w:rsid w:val="00F77995"/>
    <w:rsid w:val="00F77AB9"/>
    <w:rsid w:val="00F8097D"/>
    <w:rsid w:val="00F811B9"/>
    <w:rsid w:val="00F815CC"/>
    <w:rsid w:val="00F818AC"/>
    <w:rsid w:val="00F81A57"/>
    <w:rsid w:val="00F8246A"/>
    <w:rsid w:val="00F8285E"/>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5CA"/>
    <w:rsid w:val="00F9270B"/>
    <w:rsid w:val="00F92AB1"/>
    <w:rsid w:val="00F92B0F"/>
    <w:rsid w:val="00F92F53"/>
    <w:rsid w:val="00F93043"/>
    <w:rsid w:val="00F9340E"/>
    <w:rsid w:val="00F93D6C"/>
    <w:rsid w:val="00F93F86"/>
    <w:rsid w:val="00F93FCF"/>
    <w:rsid w:val="00F94068"/>
    <w:rsid w:val="00F9438E"/>
    <w:rsid w:val="00F9489A"/>
    <w:rsid w:val="00F95284"/>
    <w:rsid w:val="00F9536B"/>
    <w:rsid w:val="00F963DB"/>
    <w:rsid w:val="00F9684A"/>
    <w:rsid w:val="00F96A71"/>
    <w:rsid w:val="00F96ACA"/>
    <w:rsid w:val="00F96D24"/>
    <w:rsid w:val="00F970C3"/>
    <w:rsid w:val="00F97BFD"/>
    <w:rsid w:val="00FA02C5"/>
    <w:rsid w:val="00FA1AEC"/>
    <w:rsid w:val="00FA1E97"/>
    <w:rsid w:val="00FA26E3"/>
    <w:rsid w:val="00FA2C69"/>
    <w:rsid w:val="00FA3465"/>
    <w:rsid w:val="00FA44FB"/>
    <w:rsid w:val="00FA52E3"/>
    <w:rsid w:val="00FA5580"/>
    <w:rsid w:val="00FA5BFC"/>
    <w:rsid w:val="00FA5F42"/>
    <w:rsid w:val="00FA620B"/>
    <w:rsid w:val="00FA6361"/>
    <w:rsid w:val="00FA69C3"/>
    <w:rsid w:val="00FA69E4"/>
    <w:rsid w:val="00FA6AAC"/>
    <w:rsid w:val="00FA6CBC"/>
    <w:rsid w:val="00FA6D48"/>
    <w:rsid w:val="00FA7D6A"/>
    <w:rsid w:val="00FA7EC0"/>
    <w:rsid w:val="00FB0BB2"/>
    <w:rsid w:val="00FB1582"/>
    <w:rsid w:val="00FB16C0"/>
    <w:rsid w:val="00FB1938"/>
    <w:rsid w:val="00FB2648"/>
    <w:rsid w:val="00FB349A"/>
    <w:rsid w:val="00FB38BE"/>
    <w:rsid w:val="00FB3E1A"/>
    <w:rsid w:val="00FB4B50"/>
    <w:rsid w:val="00FB4E5B"/>
    <w:rsid w:val="00FB5808"/>
    <w:rsid w:val="00FB5BD6"/>
    <w:rsid w:val="00FB6DFE"/>
    <w:rsid w:val="00FB7E3B"/>
    <w:rsid w:val="00FC072E"/>
    <w:rsid w:val="00FC0921"/>
    <w:rsid w:val="00FC11A9"/>
    <w:rsid w:val="00FC1C6F"/>
    <w:rsid w:val="00FC22C4"/>
    <w:rsid w:val="00FC266E"/>
    <w:rsid w:val="00FC2DC6"/>
    <w:rsid w:val="00FC30E2"/>
    <w:rsid w:val="00FC31EF"/>
    <w:rsid w:val="00FC3A30"/>
    <w:rsid w:val="00FC3B2B"/>
    <w:rsid w:val="00FC3E24"/>
    <w:rsid w:val="00FC5249"/>
    <w:rsid w:val="00FC551E"/>
    <w:rsid w:val="00FC5790"/>
    <w:rsid w:val="00FC5D6A"/>
    <w:rsid w:val="00FC64CB"/>
    <w:rsid w:val="00FC656F"/>
    <w:rsid w:val="00FC6969"/>
    <w:rsid w:val="00FC6A12"/>
    <w:rsid w:val="00FC6D98"/>
    <w:rsid w:val="00FC6DD7"/>
    <w:rsid w:val="00FC759D"/>
    <w:rsid w:val="00FC7BF8"/>
    <w:rsid w:val="00FC7CE7"/>
    <w:rsid w:val="00FD039F"/>
    <w:rsid w:val="00FD1153"/>
    <w:rsid w:val="00FD13D5"/>
    <w:rsid w:val="00FD1995"/>
    <w:rsid w:val="00FD2554"/>
    <w:rsid w:val="00FD25E1"/>
    <w:rsid w:val="00FD2716"/>
    <w:rsid w:val="00FD29EE"/>
    <w:rsid w:val="00FD32CB"/>
    <w:rsid w:val="00FD3C86"/>
    <w:rsid w:val="00FD3CAB"/>
    <w:rsid w:val="00FD40FF"/>
    <w:rsid w:val="00FD5475"/>
    <w:rsid w:val="00FD56F2"/>
    <w:rsid w:val="00FD5E1C"/>
    <w:rsid w:val="00FD61CB"/>
    <w:rsid w:val="00FD62EB"/>
    <w:rsid w:val="00FD6327"/>
    <w:rsid w:val="00FD63DF"/>
    <w:rsid w:val="00FD7339"/>
    <w:rsid w:val="00FD7945"/>
    <w:rsid w:val="00FE02C1"/>
    <w:rsid w:val="00FE0B54"/>
    <w:rsid w:val="00FE0B5C"/>
    <w:rsid w:val="00FE1880"/>
    <w:rsid w:val="00FE1B0B"/>
    <w:rsid w:val="00FE1EB0"/>
    <w:rsid w:val="00FE2075"/>
    <w:rsid w:val="00FE225A"/>
    <w:rsid w:val="00FE23B0"/>
    <w:rsid w:val="00FE23C1"/>
    <w:rsid w:val="00FE3963"/>
    <w:rsid w:val="00FE3F8E"/>
    <w:rsid w:val="00FE47ED"/>
    <w:rsid w:val="00FE4AAD"/>
    <w:rsid w:val="00FE4FF5"/>
    <w:rsid w:val="00FE5330"/>
    <w:rsid w:val="00FE61DC"/>
    <w:rsid w:val="00FE67D0"/>
    <w:rsid w:val="00FE6D54"/>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6DB4"/>
    <w:rsid w:val="00FF704A"/>
    <w:rsid w:val="00FF78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90002"/>
  <w15:docId w15:val="{A857B357-A8EA-4049-9084-762662A1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804EF6"/>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aliases w:val="H1,l1,PIM 1,h1,123321,Title1,卷标题,1st level,Section Head,1,H11,H12,H13,H14,H15,H16,H17,1.0,第 ？ 章,prop,app heading 1,app heading 11,app heading 12,app heading 111,app heading 13,Heading 11,Level 1,Level 1 Topic Heading,Head 1,Head 11,Head 12,Head 111"/>
    <w:basedOn w:val="31"/>
    <w:next w:val="ab"/>
    <w:link w:val="13"/>
    <w:autoRedefine/>
    <w:qFormat/>
    <w:rsid w:val="000D23AD"/>
    <w:pPr>
      <w:keepNext w:val="0"/>
      <w:keepLines w:val="0"/>
      <w:spacing w:before="340" w:after="330" w:line="300" w:lineRule="auto"/>
      <w:jc w:val="center"/>
      <w:outlineLvl w:val="0"/>
    </w:pPr>
    <w:rPr>
      <w:rFonts w:eastAsia="黑体"/>
      <w:kern w:val="44"/>
      <w:sz w:val="28"/>
      <w:szCs w:val="28"/>
    </w:rPr>
  </w:style>
  <w:style w:type="paragraph" w:styleId="23">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1"/>
    <w:next w:val="40"/>
    <w:link w:val="24"/>
    <w:qFormat/>
    <w:rsid w:val="00E2256E"/>
    <w:pPr>
      <w:textAlignment w:val="baseline"/>
      <w:outlineLvl w:val="1"/>
    </w:pPr>
    <w:rPr>
      <w:bCs w:val="0"/>
      <w:kern w:val="0"/>
      <w:szCs w:val="20"/>
    </w:rPr>
  </w:style>
  <w:style w:type="paragraph" w:styleId="31">
    <w:name w:val="heading 3"/>
    <w:aliases w:val="H3,l3,CT,h3,3rd level,Level 3 Head,Heading 3 - old,ISO2,L3,sect1.2.3,sect1.2.31,sect1.2.32,sect1.2.311,sect1.2.33,sect1.2.312,3,sl3,Heading 3under,- Maj Side,BOD 0,Bold Head,bh,heading 3,level_3,PIM 3,prop3,3heading,Heading 31,Head 3,标题4,HeadC,h31"/>
    <w:basedOn w:val="40"/>
    <w:next w:val="ab"/>
    <w:link w:val="32"/>
    <w:qFormat/>
    <w:rsid w:val="00E2256E"/>
    <w:pPr>
      <w:spacing w:before="260" w:after="260" w:line="240" w:lineRule="auto"/>
      <w:outlineLvl w:val="2"/>
    </w:pPr>
    <w:rPr>
      <w:rFonts w:ascii="宋体" w:eastAsia="宋体" w:hAnsi="宋体"/>
      <w:sz w:val="24"/>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b"/>
    <w:next w:val="ab"/>
    <w:link w:val="41"/>
    <w:qFormat/>
    <w:rsid w:val="00DD31C4"/>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aliases w:val="标题 123,H5,h5,l5,hm,Table label,mh2,Module heading 2,Head 5,list 5,IS41 Heading 5,h51,heading 5,Heading5,PIM 5,ITT t5,PA Pico Section,H5-Heading 5,heading5,dash,ds,dd,Roman list,口,口1,口2,module heading,Second Subheading,dash1,ds1,dd1,dash2,ds2,dd2"/>
    <w:basedOn w:val="ab"/>
    <w:next w:val="ac"/>
    <w:link w:val="51"/>
    <w:qFormat/>
    <w:rsid w:val="00260ED8"/>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aliases w:val="Figure label,h6,l6,hsm,cnp,Caption number (page-wide),list 6,h61,heading 6,Heading6,H6,Bullet list,PIM 6,6,L6,submodule heading,BOD 4,Sub-bullet point,L1 Heading 6"/>
    <w:basedOn w:val="ab"/>
    <w:next w:val="ac"/>
    <w:link w:val="60"/>
    <w:qFormat/>
    <w:rsid w:val="00DD31C4"/>
    <w:pPr>
      <w:keepNext/>
      <w:keepLines/>
      <w:spacing w:before="240" w:after="64" w:line="320" w:lineRule="auto"/>
      <w:outlineLvl w:val="5"/>
    </w:pPr>
    <w:rPr>
      <w:rFonts w:ascii="Arial" w:eastAsia="黑体" w:hAnsi="Arial" w:cs="Times New Roman"/>
      <w:b/>
      <w:kern w:val="2"/>
      <w:sz w:val="24"/>
      <w:szCs w:val="20"/>
    </w:rPr>
  </w:style>
  <w:style w:type="paragraph" w:styleId="7">
    <w:name w:val="heading 7"/>
    <w:aliases w:val="h7,st,SDL title,NICMAN Heading 7,PIM 7,letter list,Para no numbering"/>
    <w:basedOn w:val="ab"/>
    <w:next w:val="ac"/>
    <w:link w:val="70"/>
    <w:qFormat/>
    <w:rsid w:val="00DD31C4"/>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aliases w:val="tt,tt1,Figure,heading 8,No num/gap"/>
    <w:basedOn w:val="ab"/>
    <w:next w:val="ac"/>
    <w:link w:val="80"/>
    <w:qFormat/>
    <w:rsid w:val="00DD31C4"/>
    <w:pPr>
      <w:keepNext/>
      <w:keepLines/>
      <w:spacing w:before="240" w:after="64" w:line="320" w:lineRule="auto"/>
      <w:outlineLvl w:val="7"/>
    </w:pPr>
    <w:rPr>
      <w:rFonts w:ascii="Arial" w:eastAsia="黑体" w:hAnsi="Arial" w:cs="Times New Roman"/>
      <w:kern w:val="2"/>
      <w:sz w:val="24"/>
      <w:szCs w:val="20"/>
    </w:rPr>
  </w:style>
  <w:style w:type="paragraph" w:styleId="9">
    <w:name w:val="heading 9"/>
    <w:aliases w:val="ft,ft1,table,heading 9,t,table left,tl,HF,figures,9,Appendix,Code eg's"/>
    <w:basedOn w:val="ab"/>
    <w:next w:val="ac"/>
    <w:link w:val="90"/>
    <w:qFormat/>
    <w:rsid w:val="00DD31C4"/>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41">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link w:val="40"/>
    <w:rsid w:val="00A47029"/>
    <w:rPr>
      <w:rFonts w:ascii="Arial" w:eastAsia="黑体" w:hAnsi="Arial"/>
      <w:b/>
      <w:bCs/>
      <w:kern w:val="2"/>
      <w:sz w:val="28"/>
      <w:szCs w:val="28"/>
      <w:lang w:val="en-US" w:eastAsia="zh-CN" w:bidi="ar-SA"/>
    </w:rPr>
  </w:style>
  <w:style w:type="paragraph" w:customStyle="1" w:styleId="Char">
    <w:name w:val="Char"/>
    <w:basedOn w:val="ab"/>
    <w:autoRedefine/>
    <w:rsid w:val="00DD5E57"/>
    <w:pPr>
      <w:spacing w:after="160" w:line="240" w:lineRule="exact"/>
      <w:jc w:val="left"/>
    </w:pPr>
    <w:rPr>
      <w:rFonts w:ascii="Verdana" w:eastAsia="仿宋_GB2312" w:hAnsi="Verdana"/>
      <w:sz w:val="24"/>
      <w:szCs w:val="20"/>
      <w:lang w:eastAsia="en-US"/>
    </w:rPr>
  </w:style>
  <w:style w:type="character" w:customStyle="1" w:styleId="32">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link w:val="31"/>
    <w:rsid w:val="00E2256E"/>
    <w:rPr>
      <w:rFonts w:ascii="宋体" w:hAnsi="宋体"/>
      <w:b/>
      <w:bCs/>
      <w:kern w:val="2"/>
      <w:sz w:val="24"/>
      <w:szCs w:val="32"/>
      <w:shd w:val="clear" w:color="auto" w:fill="FFFFFF"/>
    </w:rPr>
  </w:style>
  <w:style w:type="character" w:customStyle="1" w:styleId="13">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link w:val="12"/>
    <w:rsid w:val="000D23AD"/>
    <w:rPr>
      <w:rFonts w:ascii="宋体" w:eastAsia="黑体" w:hAnsi="宋体"/>
      <w:b/>
      <w:bCs/>
      <w:kern w:val="44"/>
      <w:sz w:val="28"/>
      <w:szCs w:val="28"/>
      <w:lang w:val="en-US" w:eastAsia="zh-CN" w:bidi="ar-SA"/>
    </w:rPr>
  </w:style>
  <w:style w:type="paragraph" w:styleId="ac">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b"/>
    <w:link w:val="af0"/>
    <w:rsid w:val="00DD31C4"/>
    <w:pPr>
      <w:ind w:firstLine="420"/>
    </w:pPr>
    <w:rPr>
      <w:rFonts w:ascii="Times New Roman" w:hAnsi="Times New Roman" w:cs="Times New Roman"/>
      <w:kern w:val="2"/>
      <w:szCs w:val="20"/>
    </w:rPr>
  </w:style>
  <w:style w:type="character" w:customStyle="1" w:styleId="af0">
    <w:name w:val="正文缩进 字符"/>
    <w:aliases w:val="body text 字符,鋘drad 字符,???änd 字符,Body Text(ch) 字符,正文（首行缩进两字） Char Char 字符,正文（首行缩进两字） Char 字符,正文非缩进 Char 字符,特点 字符,表正文 字符,正文非缩进 字符,段1 字符,正文缩进 Char 字符,缩进 字符,四号 字符,ALT+Z 字符,bt 字符,?y????×? 字符,?y???? 字符,?y????? 字符,???? 字符,建议书标准 字符,正文双线 字符,表正文 Char 字符"/>
    <w:link w:val="ac"/>
    <w:rsid w:val="00C95ED6"/>
    <w:rPr>
      <w:rFonts w:eastAsia="宋体"/>
      <w:kern w:val="2"/>
      <w:sz w:val="21"/>
      <w:lang w:val="en-US" w:eastAsia="zh-CN" w:bidi="ar-SA"/>
    </w:rPr>
  </w:style>
  <w:style w:type="paragraph" w:styleId="af1">
    <w:name w:val="Title"/>
    <w:aliases w:val="标题1"/>
    <w:basedOn w:val="ab"/>
    <w:link w:val="af2"/>
    <w:qFormat/>
    <w:rsid w:val="000D23AD"/>
    <w:pPr>
      <w:spacing w:before="240" w:after="60"/>
      <w:jc w:val="center"/>
      <w:outlineLvl w:val="0"/>
    </w:pPr>
    <w:rPr>
      <w:rFonts w:ascii="Arial" w:hAnsi="Arial" w:cs="Times New Roman"/>
      <w:b/>
      <w:bCs/>
      <w:kern w:val="2"/>
      <w:sz w:val="36"/>
      <w:szCs w:val="32"/>
    </w:rPr>
  </w:style>
  <w:style w:type="paragraph" w:styleId="af3">
    <w:name w:val="Date"/>
    <w:basedOn w:val="ab"/>
    <w:next w:val="ab"/>
    <w:link w:val="af4"/>
    <w:rsid w:val="00DD31C4"/>
    <w:rPr>
      <w:rFonts w:hAnsi="Courier New" w:cs="Times New Roman"/>
      <w:kern w:val="2"/>
      <w:sz w:val="32"/>
      <w:szCs w:val="20"/>
    </w:rPr>
  </w:style>
  <w:style w:type="character" w:styleId="af5">
    <w:name w:val="Hyperlink"/>
    <w:uiPriority w:val="99"/>
    <w:rsid w:val="00DD31C4"/>
    <w:rPr>
      <w:color w:val="0000FF"/>
      <w:u w:val="single"/>
    </w:rPr>
  </w:style>
  <w:style w:type="paragraph" w:styleId="25">
    <w:name w:val="toc 2"/>
    <w:basedOn w:val="ab"/>
    <w:next w:val="ab"/>
    <w:autoRedefine/>
    <w:uiPriority w:val="39"/>
    <w:qFormat/>
    <w:rsid w:val="00667106"/>
    <w:pPr>
      <w:tabs>
        <w:tab w:val="clear" w:pos="426"/>
        <w:tab w:val="right" w:leader="dot" w:pos="8789"/>
      </w:tabs>
      <w:adjustRightInd/>
      <w:snapToGrid/>
      <w:spacing w:line="300" w:lineRule="auto"/>
      <w:ind w:leftChars="50" w:left="50"/>
    </w:pPr>
    <w:rPr>
      <w:smallCaps/>
      <w:noProof/>
      <w:sz w:val="28"/>
    </w:rPr>
  </w:style>
  <w:style w:type="paragraph" w:styleId="14">
    <w:name w:val="toc 1"/>
    <w:aliases w:val="目录"/>
    <w:basedOn w:val="ab"/>
    <w:next w:val="ab"/>
    <w:autoRedefine/>
    <w:uiPriority w:val="39"/>
    <w:qFormat/>
    <w:rsid w:val="0028710F"/>
    <w:pPr>
      <w:tabs>
        <w:tab w:val="right" w:leader="dot" w:pos="8789"/>
      </w:tabs>
      <w:adjustRightInd/>
      <w:snapToGrid/>
      <w:spacing w:before="120" w:after="120"/>
      <w:jc w:val="left"/>
    </w:pPr>
    <w:rPr>
      <w:b/>
      <w:bCs/>
      <w:caps/>
      <w:sz w:val="28"/>
    </w:rPr>
  </w:style>
  <w:style w:type="paragraph" w:styleId="33">
    <w:name w:val="toc 3"/>
    <w:basedOn w:val="ab"/>
    <w:next w:val="ab"/>
    <w:autoRedefine/>
    <w:uiPriority w:val="39"/>
    <w:qFormat/>
    <w:rsid w:val="00DD31C4"/>
    <w:pPr>
      <w:ind w:left="420"/>
      <w:jc w:val="left"/>
    </w:pPr>
    <w:rPr>
      <w:i/>
      <w:iCs/>
    </w:rPr>
  </w:style>
  <w:style w:type="paragraph" w:styleId="HTML">
    <w:name w:val="HTML Preformatted"/>
    <w:basedOn w:val="ab"/>
    <w:link w:val="HTML0"/>
    <w:rsid w:val="00DD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6">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一般文字 字元,一般文字 字元 字元 字元 字元,一般文字 字元 字元 字元 字元 字元 字元 字元 字元,一般文字 字元 字元 字元,小"/>
    <w:basedOn w:val="ab"/>
    <w:link w:val="af7"/>
    <w:rsid w:val="00DD31C4"/>
    <w:rPr>
      <w:rFonts w:hAnsi="Courier New" w:cs="Times New Roman"/>
      <w:kern w:val="2"/>
      <w:szCs w:val="20"/>
    </w:rPr>
  </w:style>
  <w:style w:type="paragraph" w:styleId="af8">
    <w:name w:val="Body Text Indent"/>
    <w:aliases w:val="正文文字首行缩进,HD正文1,特点标题,上海中望标准,小黑点符号,Body Text1,小黑点符号 Char Char Char Char,正文1，正文内容,正文普通文字,正文小标题"/>
    <w:basedOn w:val="ab"/>
    <w:link w:val="af9"/>
    <w:rsid w:val="00DD31C4"/>
    <w:pPr>
      <w:ind w:firstLineChars="200" w:firstLine="420"/>
    </w:pPr>
    <w:rPr>
      <w:rFonts w:ascii="Times New Roman" w:hAnsi="Times New Roman" w:cs="Times New Roman"/>
      <w:kern w:val="2"/>
    </w:rPr>
  </w:style>
  <w:style w:type="paragraph" w:styleId="afa">
    <w:name w:val="Body Text"/>
    <w:aliases w:val="EHPT,Body Text2,正文文本 Char"/>
    <w:basedOn w:val="ab"/>
    <w:link w:val="afb"/>
    <w:rsid w:val="00DD31C4"/>
    <w:rPr>
      <w:b/>
      <w:bCs/>
      <w:sz w:val="24"/>
    </w:rPr>
  </w:style>
  <w:style w:type="paragraph" w:styleId="26">
    <w:name w:val="Body Text Indent 2"/>
    <w:basedOn w:val="ab"/>
    <w:link w:val="27"/>
    <w:rsid w:val="00DD31C4"/>
    <w:pPr>
      <w:spacing w:beforeLines="50" w:afterLines="50" w:line="120" w:lineRule="auto"/>
      <w:ind w:firstLineChars="400" w:firstLine="840"/>
      <w:jc w:val="left"/>
    </w:pPr>
    <w:rPr>
      <w:rFonts w:cs="Times New Roman"/>
      <w:kern w:val="2"/>
    </w:rPr>
  </w:style>
  <w:style w:type="paragraph" w:styleId="afc">
    <w:name w:val="header"/>
    <w:aliases w:val="h"/>
    <w:basedOn w:val="ab"/>
    <w:link w:val="afd"/>
    <w:uiPriority w:val="99"/>
    <w:qFormat/>
    <w:rsid w:val="00DD31C4"/>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afe">
    <w:name w:val="annotation text"/>
    <w:basedOn w:val="ab"/>
    <w:link w:val="aff"/>
    <w:rsid w:val="00DD31C4"/>
    <w:pPr>
      <w:autoSpaceDE w:val="0"/>
      <w:autoSpaceDN w:val="0"/>
      <w:jc w:val="left"/>
      <w:textAlignment w:val="baseline"/>
    </w:pPr>
    <w:rPr>
      <w:rFonts w:hAnsi="Times New Roman" w:cs="Times New Roman"/>
      <w:sz w:val="34"/>
      <w:szCs w:val="20"/>
    </w:rPr>
  </w:style>
  <w:style w:type="paragraph" w:styleId="34">
    <w:name w:val="Body Text Indent 3"/>
    <w:basedOn w:val="ab"/>
    <w:link w:val="35"/>
    <w:rsid w:val="00DD31C4"/>
    <w:pPr>
      <w:ind w:firstLineChars="200" w:firstLine="482"/>
    </w:pPr>
    <w:rPr>
      <w:rFonts w:hAnsi="Times New Roman" w:cs="Times New Roman"/>
      <w:b/>
      <w:bCs/>
      <w:kern w:val="2"/>
      <w:sz w:val="24"/>
    </w:rPr>
  </w:style>
  <w:style w:type="paragraph" w:styleId="28">
    <w:name w:val="Body Text 2"/>
    <w:basedOn w:val="ab"/>
    <w:link w:val="29"/>
    <w:rsid w:val="00DD31C4"/>
    <w:rPr>
      <w:rFonts w:ascii="Times New Roman" w:hAnsi="Times New Roman" w:cs="Times New Roman"/>
      <w:kern w:val="2"/>
      <w:sz w:val="24"/>
    </w:rPr>
  </w:style>
  <w:style w:type="character" w:styleId="aff0">
    <w:name w:val="page number"/>
    <w:basedOn w:val="ad"/>
    <w:rsid w:val="00DD31C4"/>
  </w:style>
  <w:style w:type="paragraph" w:styleId="aff1">
    <w:name w:val="footer"/>
    <w:aliases w:val="fo,footer odd,odd,footer Final,Footer-Even"/>
    <w:basedOn w:val="ab"/>
    <w:link w:val="aff2"/>
    <w:uiPriority w:val="99"/>
    <w:rsid w:val="00DD31C4"/>
    <w:pPr>
      <w:tabs>
        <w:tab w:val="center" w:pos="4153"/>
        <w:tab w:val="right" w:pos="8306"/>
      </w:tabs>
      <w:jc w:val="left"/>
    </w:pPr>
    <w:rPr>
      <w:rFonts w:ascii="Times New Roman" w:hAnsi="Times New Roman" w:cs="Times New Roman"/>
      <w:kern w:val="2"/>
      <w:sz w:val="18"/>
      <w:szCs w:val="18"/>
    </w:rPr>
  </w:style>
  <w:style w:type="character" w:styleId="aff3">
    <w:name w:val="FollowedHyperlink"/>
    <w:rsid w:val="00DD31C4"/>
    <w:rPr>
      <w:color w:val="800080"/>
      <w:u w:val="single"/>
    </w:rPr>
  </w:style>
  <w:style w:type="paragraph" w:styleId="aff4">
    <w:name w:val="Document Map"/>
    <w:basedOn w:val="ab"/>
    <w:link w:val="aff5"/>
    <w:semiHidden/>
    <w:rsid w:val="00DD31C4"/>
    <w:pPr>
      <w:shd w:val="clear" w:color="auto" w:fill="000080"/>
    </w:pPr>
    <w:rPr>
      <w:rFonts w:ascii="Times New Roman" w:hAnsi="Times New Roman" w:cs="Times New Roman"/>
      <w:kern w:val="2"/>
    </w:rPr>
  </w:style>
  <w:style w:type="character" w:customStyle="1" w:styleId="3Char">
    <w:name w:val="标题 3 Char"/>
    <w:aliases w:val="style3 Char,level_3 Char,PIM 3 Char,Level 3 Topic Heading Char,Head3 Char,1.1.1标题 3 Char,BOD 0 Char,Heading Char"/>
    <w:rsid w:val="00DD31C4"/>
    <w:rPr>
      <w:rFonts w:ascii="黑体" w:eastAsia="黑体"/>
      <w:bCs/>
      <w:sz w:val="30"/>
    </w:rPr>
  </w:style>
  <w:style w:type="paragraph" w:styleId="36">
    <w:name w:val="Body Text 3"/>
    <w:basedOn w:val="ab"/>
    <w:link w:val="37"/>
    <w:rsid w:val="00DD31C4"/>
    <w:pPr>
      <w:spacing w:after="120"/>
    </w:pPr>
    <w:rPr>
      <w:rFonts w:ascii="Times New Roman" w:hAnsi="Times New Roman" w:cs="Times New Roman"/>
      <w:kern w:val="2"/>
      <w:sz w:val="16"/>
      <w:szCs w:val="16"/>
    </w:rPr>
  </w:style>
  <w:style w:type="paragraph" w:styleId="42">
    <w:name w:val="toc 4"/>
    <w:basedOn w:val="ab"/>
    <w:next w:val="ab"/>
    <w:autoRedefine/>
    <w:rsid w:val="00DD31C4"/>
    <w:pPr>
      <w:ind w:left="630"/>
      <w:jc w:val="left"/>
    </w:pPr>
    <w:rPr>
      <w:szCs w:val="21"/>
    </w:rPr>
  </w:style>
  <w:style w:type="paragraph" w:styleId="52">
    <w:name w:val="toc 5"/>
    <w:basedOn w:val="ab"/>
    <w:next w:val="ab"/>
    <w:autoRedefine/>
    <w:rsid w:val="00DD31C4"/>
    <w:pPr>
      <w:ind w:left="840"/>
      <w:jc w:val="left"/>
    </w:pPr>
    <w:rPr>
      <w:szCs w:val="21"/>
    </w:rPr>
  </w:style>
  <w:style w:type="paragraph" w:styleId="61">
    <w:name w:val="toc 6"/>
    <w:basedOn w:val="ab"/>
    <w:next w:val="ab"/>
    <w:autoRedefine/>
    <w:rsid w:val="00DD31C4"/>
    <w:pPr>
      <w:ind w:left="1050"/>
      <w:jc w:val="left"/>
    </w:pPr>
    <w:rPr>
      <w:szCs w:val="21"/>
    </w:rPr>
  </w:style>
  <w:style w:type="paragraph" w:styleId="71">
    <w:name w:val="toc 7"/>
    <w:basedOn w:val="ab"/>
    <w:next w:val="ab"/>
    <w:autoRedefine/>
    <w:rsid w:val="00DD31C4"/>
    <w:pPr>
      <w:ind w:left="1260"/>
      <w:jc w:val="left"/>
    </w:pPr>
    <w:rPr>
      <w:szCs w:val="21"/>
    </w:rPr>
  </w:style>
  <w:style w:type="paragraph" w:styleId="81">
    <w:name w:val="toc 8"/>
    <w:basedOn w:val="ab"/>
    <w:next w:val="ab"/>
    <w:autoRedefine/>
    <w:rsid w:val="00DD31C4"/>
    <w:pPr>
      <w:ind w:left="1470"/>
      <w:jc w:val="left"/>
    </w:pPr>
    <w:rPr>
      <w:szCs w:val="21"/>
    </w:rPr>
  </w:style>
  <w:style w:type="paragraph" w:styleId="91">
    <w:name w:val="toc 9"/>
    <w:basedOn w:val="ab"/>
    <w:next w:val="ab"/>
    <w:autoRedefine/>
    <w:rsid w:val="00DD31C4"/>
    <w:pPr>
      <w:ind w:left="1680"/>
      <w:jc w:val="left"/>
    </w:pPr>
    <w:rPr>
      <w:szCs w:val="21"/>
    </w:rPr>
  </w:style>
  <w:style w:type="paragraph" w:styleId="aff6">
    <w:name w:val="List Bullet"/>
    <w:basedOn w:val="ab"/>
    <w:autoRedefine/>
    <w:rsid w:val="00DD31C4"/>
    <w:pPr>
      <w:tabs>
        <w:tab w:val="num" w:pos="360"/>
      </w:tabs>
      <w:ind w:left="360" w:hangingChars="200" w:hanging="360"/>
    </w:pPr>
    <w:rPr>
      <w:szCs w:val="20"/>
    </w:rPr>
  </w:style>
  <w:style w:type="paragraph" w:customStyle="1" w:styleId="410">
    <w:name w:val="样式41"/>
    <w:basedOn w:val="ab"/>
    <w:rsid w:val="00DD31C4"/>
    <w:pPr>
      <w:tabs>
        <w:tab w:val="left" w:pos="945"/>
        <w:tab w:val="num" w:pos="2040"/>
      </w:tabs>
      <w:ind w:leftChars="800" w:left="2040" w:hangingChars="200" w:hanging="360"/>
    </w:pPr>
    <w:rPr>
      <w:b/>
      <w:color w:val="000000"/>
      <w:sz w:val="24"/>
      <w:szCs w:val="20"/>
    </w:rPr>
  </w:style>
  <w:style w:type="paragraph" w:customStyle="1" w:styleId="aff7">
    <w:name w:val="图"/>
    <w:basedOn w:val="ab"/>
    <w:rsid w:val="00DD31C4"/>
    <w:pPr>
      <w:keepNext/>
      <w:spacing w:before="60" w:after="60" w:line="300" w:lineRule="auto"/>
      <w:jc w:val="center"/>
    </w:pPr>
    <w:rPr>
      <w:spacing w:val="20"/>
      <w:sz w:val="24"/>
      <w:szCs w:val="20"/>
    </w:rPr>
  </w:style>
  <w:style w:type="paragraph" w:customStyle="1" w:styleId="aff8">
    <w:name w:val="文档正文"/>
    <w:basedOn w:val="ab"/>
    <w:rsid w:val="008E3C88"/>
    <w:pPr>
      <w:spacing w:line="480" w:lineRule="atLeast"/>
      <w:ind w:firstLineChars="200" w:firstLine="567"/>
      <w:textAlignment w:val="baseline"/>
    </w:pPr>
    <w:rPr>
      <w:rFonts w:ascii="长城仿宋"/>
      <w:szCs w:val="20"/>
    </w:rPr>
  </w:style>
  <w:style w:type="paragraph" w:styleId="aff9">
    <w:name w:val="Normal (Web)"/>
    <w:aliases w:val="普通 (Web)"/>
    <w:basedOn w:val="ab"/>
    <w:qFormat/>
    <w:rsid w:val="004548E6"/>
    <w:rPr>
      <w:sz w:val="24"/>
    </w:rPr>
  </w:style>
  <w:style w:type="paragraph" w:customStyle="1" w:styleId="CharCharCharChar">
    <w:name w:val="Char Char Char Char"/>
    <w:basedOn w:val="ab"/>
    <w:autoRedefine/>
    <w:rsid w:val="006F6D4C"/>
    <w:pPr>
      <w:spacing w:after="160" w:line="240" w:lineRule="exact"/>
      <w:jc w:val="left"/>
    </w:pPr>
    <w:rPr>
      <w:rFonts w:ascii="Verdana" w:eastAsia="仿宋_GB2312" w:hAnsi="Verdana"/>
      <w:sz w:val="24"/>
      <w:szCs w:val="20"/>
      <w:lang w:eastAsia="en-US"/>
    </w:rPr>
  </w:style>
  <w:style w:type="paragraph" w:customStyle="1" w:styleId="Char0">
    <w:name w:val="Char"/>
    <w:basedOn w:val="ab"/>
    <w:autoRedefine/>
    <w:rsid w:val="001626BD"/>
    <w:pPr>
      <w:spacing w:after="160" w:line="240" w:lineRule="exact"/>
      <w:jc w:val="left"/>
    </w:pPr>
    <w:rPr>
      <w:rFonts w:ascii="Verdana" w:eastAsia="仿宋_GB2312" w:hAnsi="Verdana"/>
      <w:sz w:val="24"/>
      <w:szCs w:val="20"/>
      <w:lang w:eastAsia="en-US"/>
    </w:rPr>
  </w:style>
  <w:style w:type="table" w:styleId="affa">
    <w:name w:val="Table Grid"/>
    <w:basedOn w:val="ae"/>
    <w:rsid w:val="007E0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b"/>
    <w:autoRedefine/>
    <w:rsid w:val="00C95ED6"/>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rsid w:val="00C95ED6"/>
    <w:pPr>
      <w:suppressAutoHyphens/>
      <w:autoSpaceDE w:val="0"/>
      <w:spacing w:after="120"/>
      <w:jc w:val="left"/>
    </w:pPr>
    <w:rPr>
      <w:rFonts w:ascii="Helvetica" w:hAnsi="Helvetica"/>
      <w:kern w:val="1"/>
      <w:sz w:val="20"/>
      <w:szCs w:val="20"/>
    </w:rPr>
  </w:style>
  <w:style w:type="paragraph" w:customStyle="1" w:styleId="affb">
    <w:name w:val="自定义正文"/>
    <w:basedOn w:val="ab"/>
    <w:rsid w:val="009B1DA5"/>
    <w:pPr>
      <w:spacing w:afterLines="50"/>
      <w:ind w:leftChars="600" w:left="600"/>
    </w:pPr>
  </w:style>
  <w:style w:type="paragraph" w:customStyle="1" w:styleId="CharCharCharCharChar">
    <w:name w:val="Char Char Char Char Char"/>
    <w:basedOn w:val="ab"/>
    <w:rsid w:val="00BF6D56"/>
    <w:rPr>
      <w:rFonts w:ascii="Tahoma" w:hAnsi="Tahoma"/>
      <w:sz w:val="24"/>
      <w:szCs w:val="20"/>
    </w:rPr>
  </w:style>
  <w:style w:type="paragraph" w:customStyle="1" w:styleId="15">
    <w:name w:val="小标题 1"/>
    <w:basedOn w:val="ab"/>
    <w:rsid w:val="00BF6D56"/>
    <w:pPr>
      <w:autoSpaceDE w:val="0"/>
      <w:autoSpaceDN w:val="0"/>
      <w:spacing w:line="360" w:lineRule="atLeast"/>
    </w:pPr>
    <w:rPr>
      <w:rFonts w:ascii="文鼎粗黑" w:eastAsia="文鼎粗黑"/>
      <w:sz w:val="22"/>
      <w:szCs w:val="20"/>
    </w:rPr>
  </w:style>
  <w:style w:type="paragraph" w:customStyle="1" w:styleId="CharChar">
    <w:name w:val="Char Char"/>
    <w:basedOn w:val="ab"/>
    <w:rsid w:val="00BF6D56"/>
    <w:rPr>
      <w:rFonts w:ascii="Tahoma" w:hAnsi="Tahoma"/>
      <w:sz w:val="24"/>
      <w:szCs w:val="20"/>
    </w:rPr>
  </w:style>
  <w:style w:type="paragraph" w:customStyle="1" w:styleId="affc">
    <w:name w:val="È±Ê¡ÎÄ±¾"/>
    <w:basedOn w:val="ab"/>
    <w:rsid w:val="00F30BBA"/>
    <w:pPr>
      <w:overflowPunct w:val="0"/>
      <w:autoSpaceDE w:val="0"/>
      <w:autoSpaceDN w:val="0"/>
      <w:jc w:val="left"/>
      <w:textAlignment w:val="baseline"/>
    </w:pPr>
    <w:rPr>
      <w:sz w:val="24"/>
      <w:szCs w:val="20"/>
    </w:rPr>
  </w:style>
  <w:style w:type="paragraph" w:styleId="affd">
    <w:name w:val="Balloon Text"/>
    <w:basedOn w:val="ab"/>
    <w:link w:val="affe"/>
    <w:rsid w:val="0036404A"/>
    <w:rPr>
      <w:rFonts w:ascii="Times New Roman" w:hAnsi="Times New Roman" w:cs="Times New Roman"/>
      <w:kern w:val="2"/>
      <w:sz w:val="18"/>
      <w:szCs w:val="18"/>
    </w:rPr>
  </w:style>
  <w:style w:type="character" w:styleId="afff">
    <w:name w:val="annotation reference"/>
    <w:unhideWhenUsed/>
    <w:rsid w:val="0036404A"/>
    <w:rPr>
      <w:sz w:val="21"/>
      <w:szCs w:val="21"/>
    </w:rPr>
  </w:style>
  <w:style w:type="character" w:customStyle="1" w:styleId="aff">
    <w:name w:val="批注文字 字符"/>
    <w:link w:val="afe"/>
    <w:rsid w:val="0036404A"/>
    <w:rPr>
      <w:rFonts w:ascii="宋体" w:eastAsia="宋体"/>
      <w:sz w:val="34"/>
      <w:lang w:val="en-US" w:eastAsia="zh-CN" w:bidi="ar-SA"/>
    </w:rPr>
  </w:style>
  <w:style w:type="paragraph" w:styleId="afff0">
    <w:name w:val="annotation subject"/>
    <w:basedOn w:val="afe"/>
    <w:next w:val="afe"/>
    <w:link w:val="afff1"/>
    <w:rsid w:val="00260423"/>
    <w:pPr>
      <w:autoSpaceDE/>
      <w:autoSpaceDN/>
      <w:adjustRightInd/>
      <w:textAlignment w:val="auto"/>
    </w:pPr>
    <w:rPr>
      <w:rFonts w:ascii="Times New Roman"/>
      <w:b/>
      <w:bCs/>
      <w:kern w:val="2"/>
      <w:sz w:val="21"/>
      <w:szCs w:val="24"/>
    </w:rPr>
  </w:style>
  <w:style w:type="character" w:customStyle="1" w:styleId="af7">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一般文字 字元 字符"/>
    <w:link w:val="af6"/>
    <w:rsid w:val="004C7CAC"/>
    <w:rPr>
      <w:rFonts w:ascii="宋体" w:hAnsi="Courier New"/>
      <w:kern w:val="2"/>
      <w:sz w:val="21"/>
    </w:rPr>
  </w:style>
  <w:style w:type="character" w:customStyle="1" w:styleId="apple-converted-space">
    <w:name w:val="apple-converted-space"/>
    <w:basedOn w:val="ad"/>
    <w:rsid w:val="007F1FB0"/>
  </w:style>
  <w:style w:type="paragraph" w:styleId="TOC">
    <w:name w:val="TOC Heading"/>
    <w:basedOn w:val="12"/>
    <w:next w:val="ab"/>
    <w:uiPriority w:val="39"/>
    <w:qFormat/>
    <w:rsid w:val="00760C40"/>
    <w:pPr>
      <w:spacing w:before="480" w:after="0" w:line="276" w:lineRule="auto"/>
      <w:jc w:val="left"/>
      <w:outlineLvl w:val="9"/>
    </w:pPr>
    <w:rPr>
      <w:rFonts w:ascii="Cambria" w:eastAsia="宋体" w:hAnsi="Cambria"/>
      <w:color w:val="365F91"/>
      <w:kern w:val="0"/>
    </w:rPr>
  </w:style>
  <w:style w:type="paragraph" w:styleId="afff2">
    <w:name w:val="Subtitle"/>
    <w:aliases w:val="标题2"/>
    <w:basedOn w:val="ab"/>
    <w:next w:val="ab"/>
    <w:link w:val="afff3"/>
    <w:qFormat/>
    <w:rsid w:val="000D23AD"/>
    <w:pPr>
      <w:spacing w:before="240" w:after="60" w:line="312" w:lineRule="auto"/>
      <w:jc w:val="center"/>
      <w:outlineLvl w:val="1"/>
    </w:pPr>
    <w:rPr>
      <w:rFonts w:ascii="Cambria" w:hAnsi="Cambria" w:cs="Times New Roman"/>
      <w:b/>
      <w:bCs/>
      <w:kern w:val="28"/>
      <w:sz w:val="28"/>
      <w:szCs w:val="32"/>
    </w:rPr>
  </w:style>
  <w:style w:type="character" w:customStyle="1" w:styleId="afff3">
    <w:name w:val="副标题 字符"/>
    <w:aliases w:val="标题2 字符"/>
    <w:link w:val="afff2"/>
    <w:rsid w:val="000D23AD"/>
    <w:rPr>
      <w:rFonts w:ascii="Cambria" w:hAnsi="Cambria" w:cs="Times New Roman"/>
      <w:b/>
      <w:bCs/>
      <w:kern w:val="28"/>
      <w:sz w:val="28"/>
      <w:szCs w:val="32"/>
    </w:rPr>
  </w:style>
  <w:style w:type="paragraph" w:customStyle="1" w:styleId="CharCharChar">
    <w:name w:val="Char Char Char"/>
    <w:basedOn w:val="ab"/>
    <w:rsid w:val="00453E31"/>
    <w:rPr>
      <w:rFonts w:ascii="Tahoma" w:hAnsi="Tahoma"/>
      <w:sz w:val="24"/>
      <w:szCs w:val="20"/>
    </w:rPr>
  </w:style>
  <w:style w:type="paragraph" w:customStyle="1" w:styleId="16">
    <w:name w:val="列出段落1"/>
    <w:aliases w:val="编号,列出段落12,列出段落4,List Paragraph,正文段落1,符号列表,1.2.3标题"/>
    <w:basedOn w:val="ab"/>
    <w:link w:val="Char1"/>
    <w:qFormat/>
    <w:rsid w:val="00453E31"/>
    <w:pPr>
      <w:ind w:firstLineChars="200" w:firstLine="420"/>
    </w:pPr>
    <w:rPr>
      <w:rFonts w:ascii="Times New Roman" w:hAnsi="Times New Roman" w:cs="Times New Roman"/>
      <w:kern w:val="2"/>
    </w:rPr>
  </w:style>
  <w:style w:type="paragraph" w:styleId="afff4">
    <w:name w:val="toa heading"/>
    <w:basedOn w:val="ab"/>
    <w:next w:val="ab"/>
    <w:rsid w:val="001E47E9"/>
    <w:pPr>
      <w:spacing w:before="120"/>
    </w:pPr>
    <w:rPr>
      <w:rFonts w:ascii="Arial" w:hAnsi="Arial"/>
      <w:sz w:val="24"/>
      <w:szCs w:val="20"/>
    </w:rPr>
  </w:style>
  <w:style w:type="character" w:styleId="afff5">
    <w:name w:val="Strong"/>
    <w:qFormat/>
    <w:rsid w:val="001E47E9"/>
    <w:rPr>
      <w:b/>
      <w:bCs/>
    </w:rPr>
  </w:style>
  <w:style w:type="character" w:customStyle="1" w:styleId="afd">
    <w:name w:val="页眉 字符"/>
    <w:aliases w:val="h 字符"/>
    <w:link w:val="afc"/>
    <w:uiPriority w:val="99"/>
    <w:rsid w:val="00BC5961"/>
    <w:rPr>
      <w:kern w:val="2"/>
      <w:sz w:val="18"/>
      <w:szCs w:val="18"/>
    </w:rPr>
  </w:style>
  <w:style w:type="paragraph" w:customStyle="1" w:styleId="Default">
    <w:name w:val="Default"/>
    <w:link w:val="DefaultChar"/>
    <w:rsid w:val="00B16611"/>
    <w:pPr>
      <w:widowControl w:val="0"/>
      <w:autoSpaceDE w:val="0"/>
      <w:autoSpaceDN w:val="0"/>
      <w:adjustRightInd w:val="0"/>
      <w:spacing w:line="360" w:lineRule="auto"/>
      <w:jc w:val="both"/>
    </w:pPr>
    <w:rPr>
      <w:rFonts w:ascii="宋体" w:hAnsi="Calibri"/>
      <w:color w:val="000000"/>
      <w:sz w:val="24"/>
      <w:szCs w:val="24"/>
    </w:rPr>
  </w:style>
  <w:style w:type="paragraph" w:customStyle="1" w:styleId="afff6">
    <w:name w:val="主题"/>
    <w:basedOn w:val="ab"/>
    <w:rsid w:val="00403971"/>
  </w:style>
  <w:style w:type="paragraph" w:customStyle="1" w:styleId="ParaCharCharCharCharCharCharCharCharChar3CharCharCharChar">
    <w:name w:val="默认段落字体 Para Char Char Char Char Char Char Char Char Char3 Char Char Char Char"/>
    <w:basedOn w:val="aff4"/>
    <w:autoRedefine/>
    <w:rsid w:val="00403971"/>
    <w:pPr>
      <w:spacing w:line="436" w:lineRule="exact"/>
      <w:ind w:left="357"/>
      <w:jc w:val="left"/>
      <w:outlineLvl w:val="3"/>
    </w:pPr>
    <w:rPr>
      <w:rFonts w:ascii="Tahoma" w:hAnsi="Tahoma"/>
      <w:b/>
      <w:sz w:val="24"/>
    </w:rPr>
  </w:style>
  <w:style w:type="paragraph" w:customStyle="1" w:styleId="afff7">
    <w:name w:val="目次、标准名称标题"/>
    <w:basedOn w:val="ab"/>
    <w:next w:val="ab"/>
    <w:rsid w:val="00403971"/>
    <w:pPr>
      <w:shd w:val="clear" w:color="FFFFFF" w:fill="FFFFFF"/>
      <w:spacing w:before="640" w:after="560" w:line="460" w:lineRule="exact"/>
      <w:jc w:val="center"/>
      <w:outlineLvl w:val="0"/>
    </w:pPr>
    <w:rPr>
      <w:rFonts w:ascii="黑体" w:eastAsia="黑体"/>
      <w:sz w:val="32"/>
      <w:szCs w:val="20"/>
    </w:rPr>
  </w:style>
  <w:style w:type="character" w:customStyle="1" w:styleId="af4">
    <w:name w:val="日期 字符"/>
    <w:link w:val="af3"/>
    <w:rsid w:val="00403971"/>
    <w:rPr>
      <w:rFonts w:ascii="宋体" w:hAnsi="Courier New"/>
      <w:kern w:val="2"/>
      <w:sz w:val="32"/>
    </w:rPr>
  </w:style>
  <w:style w:type="paragraph" w:customStyle="1" w:styleId="17">
    <w:name w:val="表1黑体居中"/>
    <w:basedOn w:val="ab"/>
    <w:autoRedefine/>
    <w:rsid w:val="00403971"/>
    <w:pPr>
      <w:ind w:firstLine="435"/>
      <w:jc w:val="center"/>
      <w:textAlignment w:val="baseline"/>
    </w:pPr>
    <w:rPr>
      <w:rFonts w:ascii="黑体" w:eastAsia="黑体"/>
      <w:szCs w:val="21"/>
    </w:rPr>
  </w:style>
  <w:style w:type="paragraph" w:customStyle="1" w:styleId="MaoC2">
    <w:name w:val="MaoC2"/>
    <w:basedOn w:val="ab"/>
    <w:autoRedefine/>
    <w:rsid w:val="00403971"/>
    <w:pPr>
      <w:numPr>
        <w:ilvl w:val="1"/>
        <w:numId w:val="1"/>
      </w:numPr>
      <w:spacing w:line="480" w:lineRule="auto"/>
      <w:outlineLvl w:val="1"/>
    </w:pPr>
    <w:rPr>
      <w:rFonts w:ascii="黑体" w:eastAsia="黑体"/>
      <w:szCs w:val="20"/>
    </w:rPr>
  </w:style>
  <w:style w:type="paragraph" w:customStyle="1" w:styleId="4">
    <w:name w:val="图目录4"/>
    <w:basedOn w:val="ab"/>
    <w:next w:val="ab"/>
    <w:autoRedefine/>
    <w:rsid w:val="00403971"/>
    <w:pPr>
      <w:numPr>
        <w:numId w:val="2"/>
      </w:numPr>
      <w:ind w:hanging="448"/>
      <w:jc w:val="center"/>
      <w:textAlignment w:val="baseline"/>
    </w:pPr>
    <w:rPr>
      <w:szCs w:val="20"/>
    </w:rPr>
  </w:style>
  <w:style w:type="paragraph" w:customStyle="1" w:styleId="afff8">
    <w:name w:val="段"/>
    <w:rsid w:val="00403971"/>
    <w:pPr>
      <w:autoSpaceDE w:val="0"/>
      <w:autoSpaceDN w:val="0"/>
      <w:spacing w:line="360" w:lineRule="auto"/>
      <w:ind w:firstLineChars="200" w:firstLine="200"/>
      <w:jc w:val="both"/>
    </w:pPr>
    <w:rPr>
      <w:rFonts w:ascii="宋体"/>
      <w:noProof/>
      <w:sz w:val="21"/>
    </w:rPr>
  </w:style>
  <w:style w:type="character" w:customStyle="1" w:styleId="Char1">
    <w:name w:val="列出段落 Char"/>
    <w:aliases w:val="编号 Char,列出段落1 Char,列出段落12 Char,列出段落4 Char,List Paragraph Char,正文段落1 Char,符号列表 Char,1.2.3标题 Char"/>
    <w:link w:val="16"/>
    <w:rsid w:val="00403971"/>
    <w:rPr>
      <w:kern w:val="2"/>
      <w:sz w:val="21"/>
      <w:szCs w:val="24"/>
    </w:rPr>
  </w:style>
  <w:style w:type="table" w:styleId="afff9">
    <w:name w:val="Table Theme"/>
    <w:basedOn w:val="ae"/>
    <w:rsid w:val="004039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03971"/>
    <w:pPr>
      <w:pBdr>
        <w:top w:val="nil"/>
        <w:left w:val="nil"/>
        <w:bottom w:val="nil"/>
        <w:right w:val="nil"/>
        <w:between w:val="nil"/>
        <w:bar w:val="nil"/>
      </w:pBdr>
      <w:spacing w:line="360" w:lineRule="auto"/>
      <w:jc w:val="both"/>
    </w:pPr>
    <w:rPr>
      <w:bdr w:val="nil"/>
    </w:rPr>
    <w:tblPr>
      <w:tblInd w:w="0" w:type="dxa"/>
      <w:tblCellMar>
        <w:top w:w="0" w:type="dxa"/>
        <w:left w:w="0" w:type="dxa"/>
        <w:bottom w:w="0" w:type="dxa"/>
        <w:right w:w="0" w:type="dxa"/>
      </w:tblCellMar>
    </w:tblPr>
  </w:style>
  <w:style w:type="numbering" w:customStyle="1" w:styleId="210">
    <w:name w:val="列表 21"/>
    <w:basedOn w:val="af"/>
    <w:rsid w:val="00403971"/>
  </w:style>
  <w:style w:type="paragraph" w:customStyle="1" w:styleId="11">
    <w:name w:val="样式1"/>
    <w:basedOn w:val="ab"/>
    <w:qFormat/>
    <w:rsid w:val="00403971"/>
    <w:pPr>
      <w:keepNext/>
      <w:keepLines/>
      <w:numPr>
        <w:numId w:val="4"/>
      </w:numPr>
      <w:spacing w:before="340" w:after="330"/>
      <w:outlineLvl w:val="0"/>
    </w:pPr>
    <w:rPr>
      <w:b/>
      <w:kern w:val="44"/>
      <w:sz w:val="44"/>
      <w:szCs w:val="20"/>
    </w:rPr>
  </w:style>
  <w:style w:type="paragraph" w:customStyle="1" w:styleId="a">
    <w:name w:val="参数内容"/>
    <w:basedOn w:val="16"/>
    <w:qFormat/>
    <w:rsid w:val="00403971"/>
    <w:pPr>
      <w:numPr>
        <w:numId w:val="5"/>
      </w:numPr>
      <w:ind w:firstLineChars="0" w:firstLine="0"/>
    </w:pPr>
    <w:rPr>
      <w:szCs w:val="18"/>
    </w:rPr>
  </w:style>
  <w:style w:type="paragraph" w:customStyle="1" w:styleId="afffa">
    <w:name w:val="标准正文"/>
    <w:basedOn w:val="af8"/>
    <w:link w:val="Char2"/>
    <w:rsid w:val="00403971"/>
    <w:pPr>
      <w:spacing w:before="60" w:after="60"/>
      <w:ind w:firstLineChars="0" w:firstLine="482"/>
      <w:jc w:val="left"/>
    </w:pPr>
    <w:rPr>
      <w:rFonts w:ascii="宋体" w:hAnsi="宋体"/>
      <w:kern w:val="0"/>
      <w:sz w:val="24"/>
      <w:szCs w:val="20"/>
    </w:rPr>
  </w:style>
  <w:style w:type="character" w:customStyle="1" w:styleId="Char2">
    <w:name w:val="标准正文 Char"/>
    <w:link w:val="afffa"/>
    <w:rsid w:val="00403971"/>
    <w:rPr>
      <w:rFonts w:ascii="宋体" w:hAnsi="宋体" w:cs="宋体"/>
      <w:sz w:val="24"/>
    </w:rPr>
  </w:style>
  <w:style w:type="paragraph" w:customStyle="1" w:styleId="a0">
    <w:name w:val="下级参数内容"/>
    <w:basedOn w:val="16"/>
    <w:qFormat/>
    <w:rsid w:val="00403971"/>
    <w:pPr>
      <w:numPr>
        <w:numId w:val="6"/>
      </w:numPr>
      <w:ind w:left="1134" w:firstLineChars="0" w:firstLine="0"/>
    </w:pPr>
    <w:rPr>
      <w:rFonts w:ascii="仿宋" w:hAnsi="仿宋"/>
    </w:rPr>
  </w:style>
  <w:style w:type="paragraph" w:styleId="21">
    <w:name w:val="List Number 2"/>
    <w:basedOn w:val="ab"/>
    <w:rsid w:val="00403971"/>
    <w:pPr>
      <w:numPr>
        <w:numId w:val="7"/>
      </w:numPr>
      <w:tabs>
        <w:tab w:val="left" w:pos="820"/>
      </w:tabs>
      <w:spacing w:afterLines="50"/>
    </w:pPr>
    <w:rPr>
      <w:sz w:val="24"/>
      <w:szCs w:val="20"/>
    </w:rPr>
  </w:style>
  <w:style w:type="paragraph" w:customStyle="1" w:styleId="CharCharChar0">
    <w:name w:val="Char Char Char"/>
    <w:basedOn w:val="ab"/>
    <w:rsid w:val="00403971"/>
    <w:rPr>
      <w:rFonts w:ascii="Tahoma" w:hAnsi="Tahoma"/>
      <w:sz w:val="24"/>
      <w:szCs w:val="20"/>
    </w:rPr>
  </w:style>
  <w:style w:type="paragraph" w:styleId="afffb">
    <w:name w:val="caption"/>
    <w:basedOn w:val="ab"/>
    <w:next w:val="ab"/>
    <w:qFormat/>
    <w:rsid w:val="00403971"/>
    <w:rPr>
      <w:rFonts w:ascii="Arial" w:eastAsia="黑体" w:hAnsi="Arial" w:cs="Arial"/>
      <w:sz w:val="20"/>
      <w:szCs w:val="20"/>
    </w:rPr>
  </w:style>
  <w:style w:type="numbering" w:styleId="111111">
    <w:name w:val="Outline List 2"/>
    <w:basedOn w:val="af"/>
    <w:rsid w:val="00403971"/>
  </w:style>
  <w:style w:type="paragraph" w:customStyle="1" w:styleId="CharChar10CharChar">
    <w:name w:val="Char Char10 Char Char"/>
    <w:basedOn w:val="aff4"/>
    <w:autoRedefine/>
    <w:rsid w:val="00403971"/>
    <w:rPr>
      <w:rFonts w:ascii="Tahoma" w:hAnsi="Tahoma"/>
      <w:sz w:val="24"/>
    </w:rPr>
  </w:style>
  <w:style w:type="paragraph" w:customStyle="1" w:styleId="afffc">
    <w:uiPriority w:val="99"/>
    <w:unhideWhenUsed/>
    <w:rsid w:val="00F72BF8"/>
    <w:pPr>
      <w:widowControl w:val="0"/>
      <w:spacing w:line="360" w:lineRule="auto"/>
      <w:jc w:val="both"/>
    </w:pPr>
    <w:rPr>
      <w:kern w:val="2"/>
      <w:sz w:val="21"/>
      <w:szCs w:val="24"/>
    </w:rPr>
  </w:style>
  <w:style w:type="paragraph" w:customStyle="1" w:styleId="font5">
    <w:name w:val="font5"/>
    <w:basedOn w:val="ab"/>
    <w:rsid w:val="00403971"/>
    <w:pPr>
      <w:spacing w:before="100" w:beforeAutospacing="1" w:after="100" w:afterAutospacing="1"/>
      <w:jc w:val="left"/>
    </w:pPr>
    <w:rPr>
      <w:sz w:val="18"/>
      <w:szCs w:val="18"/>
    </w:rPr>
  </w:style>
  <w:style w:type="paragraph" w:customStyle="1" w:styleId="xl65">
    <w:name w:val="xl65"/>
    <w:basedOn w:val="ab"/>
    <w:rsid w:val="0040397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rsid w:val="0040397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rsid w:val="0040397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autoRedefine/>
    <w:qFormat/>
    <w:rsid w:val="00403971"/>
    <w:pPr>
      <w:numPr>
        <w:ilvl w:val="2"/>
      </w:numPr>
      <w:tabs>
        <w:tab w:val="num"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a">
    <w:name w:val="样式2"/>
    <w:basedOn w:val="12"/>
    <w:qFormat/>
    <w:rsid w:val="00403971"/>
    <w:pPr>
      <w:keepNext/>
      <w:keepLines/>
      <w:spacing w:before="0" w:after="0" w:line="578" w:lineRule="auto"/>
      <w:ind w:left="1200" w:hanging="420"/>
      <w:jc w:val="both"/>
    </w:pPr>
    <w:rPr>
      <w:rFonts w:eastAsia="宋体"/>
      <w:szCs w:val="44"/>
    </w:rPr>
  </w:style>
  <w:style w:type="paragraph" w:customStyle="1" w:styleId="38">
    <w:name w:val="样式3"/>
    <w:basedOn w:val="ab"/>
    <w:qFormat/>
    <w:rsid w:val="00403971"/>
    <w:pPr>
      <w:ind w:left="1620" w:hanging="420"/>
      <w:outlineLvl w:val="2"/>
    </w:pPr>
    <w:rPr>
      <w:b/>
    </w:rPr>
  </w:style>
  <w:style w:type="paragraph" w:customStyle="1" w:styleId="43">
    <w:name w:val="样式4"/>
    <w:basedOn w:val="16"/>
    <w:qFormat/>
    <w:rsid w:val="00403971"/>
    <w:pPr>
      <w:ind w:left="2040" w:firstLineChars="0" w:firstLine="0"/>
      <w:jc w:val="left"/>
      <w:outlineLvl w:val="3"/>
    </w:pPr>
    <w:rPr>
      <w:rFonts w:ascii="宋体" w:hAnsi="宋体"/>
    </w:rPr>
  </w:style>
  <w:style w:type="character" w:customStyle="1" w:styleId="aff2">
    <w:name w:val="页脚 字符"/>
    <w:aliases w:val="fo 字符,footer odd 字符,odd 字符,footer Final 字符,Footer-Even 字符"/>
    <w:link w:val="aff1"/>
    <w:uiPriority w:val="99"/>
    <w:rsid w:val="00403971"/>
    <w:rPr>
      <w:kern w:val="2"/>
      <w:sz w:val="18"/>
      <w:szCs w:val="18"/>
    </w:rPr>
  </w:style>
  <w:style w:type="character" w:customStyle="1" w:styleId="affe">
    <w:name w:val="批注框文本 字符"/>
    <w:link w:val="affd"/>
    <w:rsid w:val="00403971"/>
    <w:rPr>
      <w:kern w:val="2"/>
      <w:sz w:val="18"/>
      <w:szCs w:val="18"/>
    </w:rPr>
  </w:style>
  <w:style w:type="character" w:customStyle="1" w:styleId="aff5">
    <w:name w:val="文档结构图 字符"/>
    <w:link w:val="aff4"/>
    <w:semiHidden/>
    <w:rsid w:val="00403971"/>
    <w:rPr>
      <w:kern w:val="2"/>
      <w:sz w:val="21"/>
      <w:szCs w:val="24"/>
      <w:shd w:val="clear" w:color="auto" w:fill="000080"/>
    </w:rPr>
  </w:style>
  <w:style w:type="paragraph" w:customStyle="1" w:styleId="p0">
    <w:name w:val="p0"/>
    <w:basedOn w:val="ab"/>
    <w:rsid w:val="00403971"/>
    <w:rPr>
      <w:rFonts w:ascii="Calibri" w:hAnsi="Calibri"/>
      <w:szCs w:val="21"/>
    </w:rPr>
  </w:style>
  <w:style w:type="paragraph" w:customStyle="1" w:styleId="afffd">
    <w:name w:val="图标题"/>
    <w:basedOn w:val="ab"/>
    <w:link w:val="Char3"/>
    <w:autoRedefine/>
    <w:rsid w:val="00403971"/>
    <w:pPr>
      <w:jc w:val="center"/>
    </w:pPr>
    <w:rPr>
      <w:rFonts w:cs="Times New Roman"/>
      <w:kern w:val="2"/>
    </w:rPr>
  </w:style>
  <w:style w:type="paragraph" w:customStyle="1" w:styleId="afffe">
    <w:name w:val="表标题"/>
    <w:basedOn w:val="ab"/>
    <w:autoRedefine/>
    <w:rsid w:val="00403971"/>
    <w:pPr>
      <w:jc w:val="center"/>
    </w:pPr>
    <w:rPr>
      <w:rFonts w:eastAsia="黑体"/>
      <w:b/>
    </w:rPr>
  </w:style>
  <w:style w:type="paragraph" w:customStyle="1" w:styleId="-1-1">
    <w:name w:val="正文-1级标题-1"/>
    <w:basedOn w:val="ab"/>
    <w:next w:val="ab"/>
    <w:rsid w:val="00403971"/>
    <w:pPr>
      <w:keepNext/>
      <w:numPr>
        <w:numId w:val="11"/>
      </w:numPr>
      <w:spacing w:beforeLines="30" w:afterLines="30"/>
      <w:ind w:firstLine="0"/>
    </w:pPr>
    <w:rPr>
      <w:b/>
      <w:sz w:val="24"/>
      <w:szCs w:val="28"/>
      <w:lang w:val="en-GB"/>
    </w:rPr>
  </w:style>
  <w:style w:type="paragraph" w:customStyle="1" w:styleId="-1-10">
    <w:name w:val="正文-1级列表-(1)"/>
    <w:basedOn w:val="ab"/>
    <w:rsid w:val="00403971"/>
    <w:pPr>
      <w:numPr>
        <w:ilvl w:val="1"/>
        <w:numId w:val="11"/>
      </w:numPr>
      <w:ind w:firstLine="0"/>
    </w:pPr>
    <w:rPr>
      <w:sz w:val="24"/>
      <w:lang w:val="en-GB"/>
    </w:rPr>
  </w:style>
  <w:style w:type="numbering" w:customStyle="1" w:styleId="-1">
    <w:name w:val="多级列表-1"/>
    <w:rsid w:val="00403971"/>
  </w:style>
  <w:style w:type="character" w:customStyle="1" w:styleId="Char3">
    <w:name w:val="图标题 Char"/>
    <w:link w:val="afffd"/>
    <w:rsid w:val="00403971"/>
    <w:rPr>
      <w:rFonts w:ascii="宋体" w:hAnsi="宋体"/>
      <w:kern w:val="2"/>
      <w:sz w:val="21"/>
      <w:szCs w:val="24"/>
    </w:rPr>
  </w:style>
  <w:style w:type="character" w:customStyle="1" w:styleId="51">
    <w:name w:val="标题 5 字符"/>
    <w:aliases w:val="标题 123 字符,H5 字符,h5 字符,l5 字符,hm 字符,Table label 字符,mh2 字符,Module heading 2 字符,Head 5 字符,list 5 字符,IS41 Heading 5 字符,h51 字符,heading 5 字符,Heading5 字符,PIM 5 字符,ITT t5 字符,PA Pico Section 字符,H5-Heading 5 字符,heading5 字符,dash 字符,ds 字符,dd 字符,Roman list 字符"/>
    <w:link w:val="50"/>
    <w:rsid w:val="00403971"/>
    <w:rPr>
      <w:b/>
      <w:kern w:val="2"/>
      <w:sz w:val="24"/>
    </w:rPr>
  </w:style>
  <w:style w:type="character" w:customStyle="1" w:styleId="60">
    <w:name w:val="标题 6 字符"/>
    <w:aliases w:val="Figure label 字符,h6 字符,l6 字符,hsm 字符,cnp 字符,Caption number (page-wide) 字符,list 6 字符,h61 字符,heading 6 字符,Heading6 字符,H6 字符,Bullet list 字符,PIM 6 字符,6 字符,L6 字符,submodule heading 字符,BOD 4 字符,Sub-bullet point 字符,L1 Heading 6 字符"/>
    <w:link w:val="6"/>
    <w:rsid w:val="00403971"/>
    <w:rPr>
      <w:rFonts w:ascii="Arial" w:eastAsia="黑体" w:hAnsi="Arial"/>
      <w:b/>
      <w:kern w:val="2"/>
      <w:sz w:val="24"/>
    </w:rPr>
  </w:style>
  <w:style w:type="character" w:customStyle="1" w:styleId="70">
    <w:name w:val="标题 7 字符"/>
    <w:aliases w:val="h7 字符,st 字符,SDL title 字符,NICMAN Heading 7 字符,PIM 7 字符,letter list 字符,Para no numbering 字符"/>
    <w:link w:val="7"/>
    <w:rsid w:val="00403971"/>
    <w:rPr>
      <w:b/>
      <w:kern w:val="2"/>
      <w:sz w:val="24"/>
    </w:rPr>
  </w:style>
  <w:style w:type="character" w:customStyle="1" w:styleId="80">
    <w:name w:val="标题 8 字符"/>
    <w:aliases w:val="tt 字符,tt1 字符,Figure 字符,heading 8 字符,No num/gap 字符"/>
    <w:link w:val="8"/>
    <w:rsid w:val="00403971"/>
    <w:rPr>
      <w:rFonts w:ascii="Arial" w:eastAsia="黑体" w:hAnsi="Arial"/>
      <w:kern w:val="2"/>
      <w:sz w:val="24"/>
    </w:rPr>
  </w:style>
  <w:style w:type="character" w:customStyle="1" w:styleId="90">
    <w:name w:val="标题 9 字符"/>
    <w:aliases w:val="ft 字符,ft1 字符,table 字符,heading 9 字符,t 字符,table left 字符,tl 字符,HF 字符,figures 字符,9 字符,Appendix 字符,Code eg's 字符"/>
    <w:link w:val="9"/>
    <w:rsid w:val="00403971"/>
    <w:rPr>
      <w:rFonts w:ascii="Arial" w:eastAsia="黑体" w:hAnsi="Arial"/>
      <w:kern w:val="2"/>
      <w:sz w:val="21"/>
    </w:rPr>
  </w:style>
  <w:style w:type="paragraph" w:customStyle="1" w:styleId="10505">
    <w:name w:val="样式 标题 1 + 段前: 0.5 行 段后: 0.5 行"/>
    <w:basedOn w:val="12"/>
    <w:rsid w:val="00403971"/>
    <w:pPr>
      <w:keepNext/>
      <w:keepLines/>
      <w:numPr>
        <w:numId w:val="12"/>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rsid w:val="00403971"/>
    <w:pPr>
      <w:numPr>
        <w:ilvl w:val="3"/>
      </w:num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autoRedefine/>
    <w:qFormat/>
    <w:rsid w:val="00403971"/>
    <w:pPr>
      <w:numPr>
        <w:ilvl w:val="3"/>
      </w:num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
    <w:name w:val="￥正文"/>
    <w:basedOn w:val="ab"/>
    <w:link w:val="Char4"/>
    <w:qFormat/>
    <w:rsid w:val="00403971"/>
    <w:pPr>
      <w:ind w:firstLineChars="200" w:firstLine="200"/>
    </w:pPr>
    <w:rPr>
      <w:rFonts w:ascii="Calibri" w:hAnsi="Calibri" w:cs="Times New Roman"/>
      <w:kern w:val="2"/>
      <w:sz w:val="24"/>
      <w:szCs w:val="20"/>
    </w:rPr>
  </w:style>
  <w:style w:type="character" w:customStyle="1" w:styleId="Char4">
    <w:name w:val="￥正文 Char"/>
    <w:link w:val="affff"/>
    <w:rsid w:val="00403971"/>
    <w:rPr>
      <w:rFonts w:ascii="Calibri" w:hAnsi="Calibri"/>
      <w:kern w:val="2"/>
      <w:sz w:val="24"/>
    </w:rPr>
  </w:style>
  <w:style w:type="paragraph" w:customStyle="1" w:styleId="4h4heading4h41heading41h42heading42h411heading">
    <w:name w:val="样式 标题 4h4heading 4h41heading 41h42heading 42h411heading ..."/>
    <w:basedOn w:val="40"/>
    <w:rsid w:val="00403971"/>
    <w:pPr>
      <w:numPr>
        <w:ilvl w:val="3"/>
      </w:num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rsid w:val="00403971"/>
    <w:pPr>
      <w:numPr>
        <w:numId w:val="13"/>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rsid w:val="00403971"/>
    <w:pPr>
      <w:ind w:firstLineChars="200" w:firstLine="480"/>
    </w:pPr>
    <w:rPr>
      <w:sz w:val="24"/>
      <w:szCs w:val="20"/>
    </w:rPr>
  </w:style>
  <w:style w:type="paragraph" w:customStyle="1" w:styleId="affff0">
    <w:name w:val="正文内容"/>
    <w:basedOn w:val="ab"/>
    <w:next w:val="aff4"/>
    <w:link w:val="Char5"/>
    <w:rsid w:val="00403971"/>
    <w:rPr>
      <w:rFonts w:ascii="Times New Roman" w:hAnsi="Times New Roman" w:cs="Times New Roman"/>
      <w:sz w:val="20"/>
    </w:rPr>
  </w:style>
  <w:style w:type="character" w:customStyle="1" w:styleId="Char5">
    <w:name w:val="正文内容 Char"/>
    <w:link w:val="affff0"/>
    <w:rsid w:val="00403971"/>
    <w:rPr>
      <w:szCs w:val="24"/>
    </w:rPr>
  </w:style>
  <w:style w:type="paragraph" w:customStyle="1" w:styleId="10">
    <w:name w:val="方案标题1"/>
    <w:basedOn w:val="af1"/>
    <w:autoRedefine/>
    <w:rsid w:val="00403971"/>
    <w:pPr>
      <w:numPr>
        <w:numId w:val="14"/>
      </w:numPr>
      <w:spacing w:beforeLines="50" w:afterLines="50"/>
      <w:ind w:firstLineChars="200" w:firstLine="200"/>
      <w:jc w:val="both"/>
    </w:pPr>
    <w:rPr>
      <w:color w:val="000000"/>
    </w:rPr>
  </w:style>
  <w:style w:type="paragraph" w:customStyle="1" w:styleId="2">
    <w:name w:val="方案标题2"/>
    <w:basedOn w:val="af1"/>
    <w:autoRedefine/>
    <w:rsid w:val="00403971"/>
    <w:pPr>
      <w:numPr>
        <w:ilvl w:val="1"/>
        <w:numId w:val="14"/>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1"/>
    <w:rsid w:val="00403971"/>
    <w:pPr>
      <w:numPr>
        <w:ilvl w:val="2"/>
        <w:numId w:val="14"/>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2">
    <w:name w:val="标题 字符"/>
    <w:aliases w:val="标题1 字符"/>
    <w:link w:val="af1"/>
    <w:rsid w:val="00403971"/>
    <w:rPr>
      <w:rFonts w:ascii="Arial" w:hAnsi="Arial" w:cs="Arial"/>
      <w:b/>
      <w:bCs/>
      <w:kern w:val="2"/>
      <w:sz w:val="36"/>
      <w:szCs w:val="32"/>
    </w:rPr>
  </w:style>
  <w:style w:type="paragraph" w:customStyle="1" w:styleId="Land">
    <w:name w:val="正文Land"/>
    <w:basedOn w:val="ab"/>
    <w:rsid w:val="00403971"/>
    <w:pPr>
      <w:spacing w:beforeLines="20" w:afterLines="50"/>
      <w:ind w:firstLineChars="200" w:firstLine="200"/>
    </w:pPr>
    <w:rPr>
      <w:color w:val="000000"/>
      <w:sz w:val="24"/>
    </w:rPr>
  </w:style>
  <w:style w:type="numbering" w:styleId="affff1">
    <w:name w:val="Outline List 3"/>
    <w:basedOn w:val="af"/>
    <w:rsid w:val="00403971"/>
  </w:style>
  <w:style w:type="paragraph" w:customStyle="1" w:styleId="5">
    <w:name w:val="样式5"/>
    <w:basedOn w:val="ab"/>
    <w:rsid w:val="00403971"/>
    <w:pPr>
      <w:numPr>
        <w:numId w:val="16"/>
      </w:numPr>
      <w:spacing w:beforeLines="50" w:afterLines="50"/>
      <w:ind w:firstLine="0"/>
    </w:pPr>
    <w:rPr>
      <w:rFonts w:eastAsia="仿宋_GB2312"/>
      <w:color w:val="000000"/>
      <w:sz w:val="24"/>
    </w:rPr>
  </w:style>
  <w:style w:type="paragraph" w:customStyle="1" w:styleId="font6">
    <w:name w:val="font6"/>
    <w:basedOn w:val="ab"/>
    <w:rsid w:val="00403971"/>
    <w:pPr>
      <w:spacing w:beforeAutospacing="1" w:afterAutospacing="1"/>
      <w:jc w:val="left"/>
    </w:pPr>
    <w:rPr>
      <w:sz w:val="18"/>
      <w:szCs w:val="18"/>
    </w:rPr>
  </w:style>
  <w:style w:type="paragraph" w:customStyle="1" w:styleId="xl64">
    <w:name w:val="xl64"/>
    <w:basedOn w:val="ab"/>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rsid w:val="00403971"/>
    <w:pPr>
      <w:spacing w:beforeAutospacing="1" w:afterAutospacing="1"/>
      <w:jc w:val="left"/>
    </w:pPr>
    <w:rPr>
      <w:sz w:val="24"/>
    </w:rPr>
  </w:style>
  <w:style w:type="paragraph" w:customStyle="1" w:styleId="xl88">
    <w:name w:val="xl8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rsid w:val="00403971"/>
    <w:pPr>
      <w:numPr>
        <w:numId w:val="17"/>
      </w:numPr>
      <w:tabs>
        <w:tab w:val="clear" w:pos="360"/>
        <w:tab w:val="left" w:pos="1771"/>
        <w:tab w:val="num" w:pos="2520"/>
      </w:tabs>
      <w:spacing w:line="280" w:lineRule="exact"/>
      <w:ind w:left="2520" w:firstLine="0"/>
    </w:pPr>
    <w:rPr>
      <w:color w:val="000000"/>
      <w:sz w:val="22"/>
      <w:szCs w:val="20"/>
      <w:lang w:eastAsia="en-US"/>
    </w:rPr>
  </w:style>
  <w:style w:type="paragraph" w:customStyle="1" w:styleId="xl90">
    <w:name w:val="xl90"/>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rsid w:val="00403971"/>
    <w:pPr>
      <w:spacing w:beforeAutospacing="1" w:afterAutospacing="1"/>
      <w:jc w:val="left"/>
      <w:textAlignment w:val="center"/>
    </w:pPr>
    <w:rPr>
      <w:color w:val="FF0000"/>
      <w:sz w:val="20"/>
      <w:szCs w:val="20"/>
    </w:rPr>
  </w:style>
  <w:style w:type="paragraph" w:customStyle="1" w:styleId="xl102">
    <w:name w:val="xl102"/>
    <w:basedOn w:val="ab"/>
    <w:rsid w:val="00403971"/>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rsid w:val="00403971"/>
    <w:pPr>
      <w:spacing w:beforeAutospacing="1" w:afterAutospacing="1"/>
      <w:jc w:val="left"/>
      <w:textAlignment w:val="center"/>
    </w:pPr>
    <w:rPr>
      <w:color w:val="FF0000"/>
      <w:sz w:val="22"/>
      <w:szCs w:val="22"/>
    </w:rPr>
  </w:style>
  <w:style w:type="paragraph" w:customStyle="1" w:styleId="xl104">
    <w:name w:val="xl104"/>
    <w:basedOn w:val="ab"/>
    <w:rsid w:val="00403971"/>
    <w:pPr>
      <w:spacing w:beforeAutospacing="1" w:afterAutospacing="1"/>
      <w:jc w:val="center"/>
    </w:pPr>
    <w:rPr>
      <w:sz w:val="24"/>
    </w:rPr>
  </w:style>
  <w:style w:type="paragraph" w:customStyle="1" w:styleId="xl105">
    <w:name w:val="xl10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rsid w:val="00403971"/>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rsid w:val="00403971"/>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rsid w:val="00403971"/>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rsid w:val="00403971"/>
    <w:pPr>
      <w:ind w:firstLineChars="200" w:firstLine="200"/>
    </w:pPr>
    <w:rPr>
      <w:sz w:val="24"/>
      <w:szCs w:val="20"/>
    </w:rPr>
  </w:style>
  <w:style w:type="numbering" w:customStyle="1" w:styleId="hht">
    <w:name w:val="hht"/>
    <w:rsid w:val="00403971"/>
  </w:style>
  <w:style w:type="paragraph" w:customStyle="1" w:styleId="53">
    <w:name w:val="5"/>
    <w:basedOn w:val="ab"/>
    <w:rsid w:val="00403971"/>
    <w:pPr>
      <w:ind w:firstLineChars="200" w:firstLine="200"/>
      <w:jc w:val="left"/>
    </w:pPr>
    <w:rPr>
      <w:sz w:val="24"/>
    </w:rPr>
  </w:style>
  <w:style w:type="paragraph" w:customStyle="1" w:styleId="18">
    <w:name w:val="正文1"/>
    <w:rsid w:val="00403971"/>
    <w:pPr>
      <w:widowControl w:val="0"/>
      <w:adjustRightInd w:val="0"/>
      <w:spacing w:line="312" w:lineRule="atLeast"/>
      <w:jc w:val="both"/>
      <w:textAlignment w:val="baseline"/>
    </w:pPr>
    <w:rPr>
      <w:rFonts w:ascii="宋体"/>
      <w:sz w:val="28"/>
    </w:rPr>
  </w:style>
  <w:style w:type="paragraph" w:customStyle="1" w:styleId="affff2">
    <w:name w:val="附件标题"/>
    <w:basedOn w:val="ab"/>
    <w:rsid w:val="00403971"/>
    <w:pPr>
      <w:ind w:firstLineChars="200" w:firstLine="200"/>
      <w:jc w:val="center"/>
    </w:pPr>
    <w:rPr>
      <w:rFonts w:ascii="Arial" w:eastAsia="黑体" w:hAnsi="Arial"/>
      <w:sz w:val="24"/>
    </w:rPr>
  </w:style>
  <w:style w:type="paragraph" w:customStyle="1" w:styleId="1">
    <w:name w:val="附件(1)"/>
    <w:basedOn w:val="ab"/>
    <w:rsid w:val="00403971"/>
    <w:pPr>
      <w:numPr>
        <w:numId w:val="9"/>
      </w:numPr>
      <w:ind w:firstLineChars="200" w:firstLine="200"/>
    </w:pPr>
    <w:rPr>
      <w:sz w:val="24"/>
    </w:rPr>
  </w:style>
  <w:style w:type="paragraph" w:customStyle="1" w:styleId="19">
    <w:name w:val="附件1."/>
    <w:basedOn w:val="12"/>
    <w:rsid w:val="00403971"/>
    <w:pPr>
      <w:tabs>
        <w:tab w:val="clear" w:pos="426"/>
        <w:tab w:val="num" w:pos="360"/>
        <w:tab w:val="num" w:pos="420"/>
      </w:tabs>
      <w:spacing w:before="0" w:after="0" w:line="360" w:lineRule="auto"/>
      <w:ind w:left="567" w:hanging="567"/>
      <w:jc w:val="both"/>
    </w:pPr>
    <w:rPr>
      <w:rFonts w:ascii="Times New Roman" w:eastAsia="宋体" w:hAnsi="Times New Roman"/>
      <w:b w:val="0"/>
      <w:sz w:val="24"/>
      <w:szCs w:val="44"/>
    </w:rPr>
  </w:style>
  <w:style w:type="paragraph" w:customStyle="1" w:styleId="affff3">
    <w:name w:val="附件圈"/>
    <w:basedOn w:val="1"/>
    <w:rsid w:val="00403971"/>
    <w:pPr>
      <w:numPr>
        <w:numId w:val="0"/>
      </w:numPr>
      <w:tabs>
        <w:tab w:val="clear" w:pos="426"/>
        <w:tab w:val="num" w:pos="420"/>
      </w:tabs>
      <w:ind w:firstLineChars="200" w:firstLine="420"/>
    </w:pPr>
  </w:style>
  <w:style w:type="character" w:customStyle="1" w:styleId="27">
    <w:name w:val="正文文本缩进 2 字符"/>
    <w:link w:val="26"/>
    <w:rsid w:val="00403971"/>
    <w:rPr>
      <w:rFonts w:ascii="宋体" w:hAnsi="宋体"/>
      <w:kern w:val="2"/>
      <w:sz w:val="21"/>
      <w:szCs w:val="24"/>
    </w:rPr>
  </w:style>
  <w:style w:type="character" w:customStyle="1" w:styleId="af9">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
    <w:link w:val="af8"/>
    <w:rsid w:val="00403971"/>
    <w:rPr>
      <w:kern w:val="2"/>
      <w:sz w:val="21"/>
      <w:szCs w:val="24"/>
    </w:rPr>
  </w:style>
  <w:style w:type="paragraph" w:customStyle="1" w:styleId="2H2Heading2HiddenHeading2CCBSheading22ndlevelh">
    <w:name w:val="样式 标题 2H2Heading 2 HiddenHeading 2 CCBSheading 22nd levelh..."/>
    <w:basedOn w:val="23"/>
    <w:autoRedefine/>
    <w:rsid w:val="00403971"/>
    <w:pPr>
      <w:numPr>
        <w:ilvl w:val="1"/>
      </w:num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3"/>
    <w:autoRedefine/>
    <w:rsid w:val="00403971"/>
    <w:pPr>
      <w:numPr>
        <w:ilvl w:val="1"/>
      </w:numPr>
      <w:adjustRightInd/>
      <w:spacing w:before="240" w:after="240"/>
      <w:ind w:left="576" w:hanging="576"/>
      <w:jc w:val="left"/>
      <w:textAlignment w:val="auto"/>
    </w:pPr>
    <w:rPr>
      <w:bCs/>
      <w:kern w:val="2"/>
      <w:sz w:val="28"/>
      <w:szCs w:val="28"/>
    </w:rPr>
  </w:style>
  <w:style w:type="character" w:customStyle="1" w:styleId="DefaultChar">
    <w:name w:val="Default Char"/>
    <w:link w:val="Default"/>
    <w:rsid w:val="00403971"/>
    <w:rPr>
      <w:rFonts w:ascii="宋体" w:hAnsi="Calibri"/>
      <w:color w:val="000000"/>
      <w:sz w:val="24"/>
      <w:szCs w:val="24"/>
      <w:lang w:bidi="ar-SA"/>
    </w:rPr>
  </w:style>
  <w:style w:type="paragraph" w:customStyle="1" w:styleId="CM51">
    <w:name w:val="CM51"/>
    <w:basedOn w:val="Default"/>
    <w:next w:val="Default"/>
    <w:rsid w:val="00403971"/>
    <w:pPr>
      <w:spacing w:after="103"/>
    </w:pPr>
    <w:rPr>
      <w:rFonts w:ascii="黑体" w:eastAsia="黑体"/>
      <w:color w:val="auto"/>
    </w:rPr>
  </w:style>
  <w:style w:type="paragraph" w:customStyle="1" w:styleId="pan">
    <w:name w:val="pan"/>
    <w:basedOn w:val="16"/>
    <w:link w:val="panChar"/>
    <w:rsid w:val="00403971"/>
    <w:pPr>
      <w:numPr>
        <w:numId w:val="19"/>
      </w:numPr>
      <w:tabs>
        <w:tab w:val="num" w:pos="840"/>
      </w:tabs>
      <w:ind w:left="840" w:firstLineChars="0" w:hanging="420"/>
      <w:outlineLvl w:val="0"/>
    </w:pPr>
    <w:rPr>
      <w:rFonts w:ascii="黑体" w:eastAsia="黑体" w:hAnsi="黑体"/>
      <w:sz w:val="32"/>
      <w:szCs w:val="32"/>
    </w:rPr>
  </w:style>
  <w:style w:type="character" w:customStyle="1" w:styleId="panChar">
    <w:name w:val="pan Char"/>
    <w:link w:val="pan"/>
    <w:rsid w:val="00403971"/>
    <w:rPr>
      <w:rFonts w:ascii="黑体" w:eastAsia="黑体" w:hAnsi="黑体"/>
      <w:kern w:val="2"/>
      <w:sz w:val="32"/>
      <w:szCs w:val="32"/>
      <w:shd w:val="clear" w:color="auto" w:fill="FFFFFF"/>
    </w:rPr>
  </w:style>
  <w:style w:type="paragraph" w:customStyle="1" w:styleId="pan2">
    <w:name w:val="pan2"/>
    <w:basedOn w:val="16"/>
    <w:link w:val="pan2Char"/>
    <w:rsid w:val="00403971"/>
    <w:pPr>
      <w:numPr>
        <w:ilvl w:val="1"/>
        <w:numId w:val="19"/>
      </w:numPr>
      <w:tabs>
        <w:tab w:val="num" w:pos="840"/>
      </w:tabs>
      <w:ind w:left="840" w:firstLineChars="0" w:hanging="420"/>
      <w:outlineLvl w:val="1"/>
    </w:pPr>
    <w:rPr>
      <w:rFonts w:ascii="黑体" w:eastAsia="黑体" w:hAnsi="黑体"/>
      <w:sz w:val="30"/>
      <w:szCs w:val="30"/>
    </w:rPr>
  </w:style>
  <w:style w:type="character" w:customStyle="1" w:styleId="pan2Char">
    <w:name w:val="pan2 Char"/>
    <w:link w:val="pan2"/>
    <w:rsid w:val="00403971"/>
    <w:rPr>
      <w:rFonts w:ascii="黑体" w:eastAsia="黑体" w:hAnsi="黑体"/>
      <w:kern w:val="2"/>
      <w:sz w:val="30"/>
      <w:szCs w:val="30"/>
      <w:shd w:val="clear" w:color="auto" w:fill="FFFFFF"/>
    </w:rPr>
  </w:style>
  <w:style w:type="paragraph" w:customStyle="1" w:styleId="pan3">
    <w:name w:val="pan3"/>
    <w:basedOn w:val="16"/>
    <w:link w:val="pan3Char"/>
    <w:rsid w:val="00403971"/>
    <w:pPr>
      <w:numPr>
        <w:ilvl w:val="2"/>
        <w:numId w:val="19"/>
      </w:numPr>
      <w:tabs>
        <w:tab w:val="num" w:pos="1260"/>
      </w:tabs>
      <w:ind w:left="1260" w:firstLineChars="0" w:hanging="420"/>
      <w:outlineLvl w:val="2"/>
    </w:pPr>
    <w:rPr>
      <w:rFonts w:ascii="黑体" w:eastAsia="黑体" w:hAnsi="黑体"/>
      <w:sz w:val="28"/>
      <w:szCs w:val="28"/>
    </w:rPr>
  </w:style>
  <w:style w:type="character" w:customStyle="1" w:styleId="pan3Char">
    <w:name w:val="pan3 Char"/>
    <w:link w:val="pan3"/>
    <w:rsid w:val="00403971"/>
    <w:rPr>
      <w:rFonts w:ascii="黑体" w:eastAsia="黑体" w:hAnsi="黑体"/>
      <w:kern w:val="2"/>
      <w:sz w:val="28"/>
      <w:szCs w:val="28"/>
      <w:shd w:val="clear" w:color="auto" w:fill="FFFFFF"/>
    </w:rPr>
  </w:style>
  <w:style w:type="paragraph" w:customStyle="1" w:styleId="pan4">
    <w:name w:val="pan4"/>
    <w:basedOn w:val="16"/>
    <w:link w:val="pan4Char"/>
    <w:rsid w:val="00403971"/>
    <w:pPr>
      <w:numPr>
        <w:ilvl w:val="3"/>
        <w:numId w:val="19"/>
      </w:numPr>
      <w:tabs>
        <w:tab w:val="num" w:pos="1680"/>
      </w:tabs>
      <w:ind w:left="1680" w:firstLineChars="0" w:hanging="420"/>
      <w:outlineLvl w:val="3"/>
    </w:pPr>
    <w:rPr>
      <w:rFonts w:ascii="黑体" w:eastAsia="黑体" w:hAnsi="黑体"/>
      <w:sz w:val="28"/>
      <w:szCs w:val="28"/>
    </w:rPr>
  </w:style>
  <w:style w:type="character" w:customStyle="1" w:styleId="pan4Char">
    <w:name w:val="pan4 Char"/>
    <w:link w:val="pan4"/>
    <w:rsid w:val="00403971"/>
    <w:rPr>
      <w:rFonts w:ascii="黑体" w:eastAsia="黑体" w:hAnsi="黑体"/>
      <w:kern w:val="2"/>
      <w:sz w:val="28"/>
      <w:szCs w:val="28"/>
      <w:shd w:val="clear" w:color="auto" w:fill="FFFFFF"/>
    </w:rPr>
  </w:style>
  <w:style w:type="paragraph" w:customStyle="1" w:styleId="pan5">
    <w:name w:val="pan5"/>
    <w:basedOn w:val="16"/>
    <w:link w:val="pan5Char"/>
    <w:rsid w:val="00403971"/>
    <w:pPr>
      <w:numPr>
        <w:ilvl w:val="4"/>
        <w:numId w:val="19"/>
      </w:numPr>
      <w:tabs>
        <w:tab w:val="num" w:pos="1008"/>
      </w:tabs>
      <w:ind w:left="1008" w:firstLineChars="0" w:hanging="1008"/>
      <w:outlineLvl w:val="4"/>
    </w:pPr>
    <w:rPr>
      <w:rFonts w:ascii="黑体" w:eastAsia="黑体" w:hAnsi="黑体"/>
      <w:sz w:val="24"/>
    </w:rPr>
  </w:style>
  <w:style w:type="character" w:customStyle="1" w:styleId="pan5Char">
    <w:name w:val="pan5 Char"/>
    <w:link w:val="pan5"/>
    <w:rsid w:val="00403971"/>
    <w:rPr>
      <w:rFonts w:ascii="黑体" w:eastAsia="黑体" w:hAnsi="黑体"/>
      <w:kern w:val="2"/>
      <w:sz w:val="24"/>
      <w:szCs w:val="24"/>
      <w:shd w:val="clear" w:color="auto" w:fill="FFFFFF"/>
    </w:rPr>
  </w:style>
  <w:style w:type="paragraph" w:customStyle="1" w:styleId="a5">
    <w:name w:val="一级标题"/>
    <w:basedOn w:val="16"/>
    <w:link w:val="Char6"/>
    <w:rsid w:val="00403971"/>
    <w:pPr>
      <w:numPr>
        <w:numId w:val="20"/>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7"/>
    <w:rsid w:val="00403971"/>
    <w:pPr>
      <w:numPr>
        <w:ilvl w:val="1"/>
        <w:numId w:val="20"/>
      </w:numPr>
      <w:spacing w:line="720" w:lineRule="auto"/>
      <w:ind w:firstLineChars="0"/>
      <w:outlineLvl w:val="1"/>
    </w:pPr>
    <w:rPr>
      <w:rFonts w:ascii="黑体" w:eastAsia="黑体" w:hAnsi="黑体"/>
      <w:sz w:val="36"/>
      <w:szCs w:val="36"/>
    </w:rPr>
  </w:style>
  <w:style w:type="character" w:customStyle="1" w:styleId="Char6">
    <w:name w:val="一级标题 Char"/>
    <w:link w:val="a5"/>
    <w:rsid w:val="00403971"/>
    <w:rPr>
      <w:rFonts w:ascii="黑体" w:eastAsia="黑体" w:hAnsi="黑体"/>
      <w:kern w:val="2"/>
      <w:sz w:val="44"/>
      <w:szCs w:val="44"/>
      <w:shd w:val="clear" w:color="auto" w:fill="FFFFFF"/>
    </w:rPr>
  </w:style>
  <w:style w:type="paragraph" w:customStyle="1" w:styleId="a7">
    <w:name w:val="三级标题"/>
    <w:basedOn w:val="16"/>
    <w:link w:val="Char8"/>
    <w:rsid w:val="00403971"/>
    <w:pPr>
      <w:numPr>
        <w:ilvl w:val="2"/>
        <w:numId w:val="20"/>
      </w:numPr>
      <w:spacing w:line="720" w:lineRule="auto"/>
      <w:ind w:firstLineChars="0"/>
      <w:outlineLvl w:val="2"/>
    </w:pPr>
    <w:rPr>
      <w:rFonts w:ascii="黑体" w:eastAsia="黑体" w:hAnsi="黑体"/>
      <w:sz w:val="32"/>
      <w:szCs w:val="32"/>
    </w:rPr>
  </w:style>
  <w:style w:type="character" w:customStyle="1" w:styleId="Char7">
    <w:name w:val="二级标题 Char"/>
    <w:link w:val="a6"/>
    <w:rsid w:val="00403971"/>
    <w:rPr>
      <w:rFonts w:ascii="黑体" w:eastAsia="黑体" w:hAnsi="黑体"/>
      <w:kern w:val="2"/>
      <w:sz w:val="36"/>
      <w:szCs w:val="36"/>
      <w:shd w:val="clear" w:color="auto" w:fill="FFFFFF"/>
    </w:rPr>
  </w:style>
  <w:style w:type="paragraph" w:customStyle="1" w:styleId="a8">
    <w:name w:val="四级标题"/>
    <w:basedOn w:val="16"/>
    <w:link w:val="Char9"/>
    <w:rsid w:val="00403971"/>
    <w:pPr>
      <w:numPr>
        <w:ilvl w:val="3"/>
        <w:numId w:val="20"/>
      </w:numPr>
      <w:spacing w:line="720" w:lineRule="auto"/>
      <w:ind w:firstLineChars="0"/>
      <w:outlineLvl w:val="3"/>
    </w:pPr>
    <w:rPr>
      <w:rFonts w:ascii="黑体" w:eastAsia="黑体" w:hAnsi="黑体"/>
      <w:sz w:val="30"/>
      <w:szCs w:val="30"/>
    </w:rPr>
  </w:style>
  <w:style w:type="character" w:customStyle="1" w:styleId="Char8">
    <w:name w:val="三级标题 Char"/>
    <w:link w:val="a7"/>
    <w:rsid w:val="00403971"/>
    <w:rPr>
      <w:rFonts w:ascii="黑体" w:eastAsia="黑体" w:hAnsi="黑体"/>
      <w:kern w:val="2"/>
      <w:sz w:val="32"/>
      <w:szCs w:val="32"/>
      <w:shd w:val="clear" w:color="auto" w:fill="FFFFFF"/>
    </w:rPr>
  </w:style>
  <w:style w:type="paragraph" w:customStyle="1" w:styleId="a9">
    <w:name w:val="五级标题"/>
    <w:basedOn w:val="16"/>
    <w:link w:val="Chara"/>
    <w:rsid w:val="00403971"/>
    <w:pPr>
      <w:numPr>
        <w:ilvl w:val="4"/>
        <w:numId w:val="20"/>
      </w:numPr>
      <w:spacing w:line="720" w:lineRule="auto"/>
      <w:ind w:firstLineChars="0"/>
      <w:outlineLvl w:val="4"/>
    </w:pPr>
    <w:rPr>
      <w:rFonts w:ascii="黑体" w:eastAsia="黑体" w:hAnsi="黑体"/>
      <w:sz w:val="28"/>
      <w:szCs w:val="28"/>
    </w:rPr>
  </w:style>
  <w:style w:type="character" w:customStyle="1" w:styleId="Char9">
    <w:name w:val="四级标题 Char"/>
    <w:link w:val="a8"/>
    <w:rsid w:val="00403971"/>
    <w:rPr>
      <w:rFonts w:ascii="黑体" w:eastAsia="黑体" w:hAnsi="黑体"/>
      <w:kern w:val="2"/>
      <w:sz w:val="30"/>
      <w:szCs w:val="30"/>
      <w:shd w:val="clear" w:color="auto" w:fill="FFFFFF"/>
    </w:rPr>
  </w:style>
  <w:style w:type="character" w:customStyle="1" w:styleId="Chara">
    <w:name w:val="五级标题 Char"/>
    <w:link w:val="a9"/>
    <w:rsid w:val="00403971"/>
    <w:rPr>
      <w:rFonts w:ascii="黑体" w:eastAsia="黑体" w:hAnsi="黑体"/>
      <w:kern w:val="2"/>
      <w:sz w:val="28"/>
      <w:szCs w:val="28"/>
      <w:shd w:val="clear" w:color="auto" w:fill="FFFFFF"/>
    </w:rPr>
  </w:style>
  <w:style w:type="paragraph" w:customStyle="1" w:styleId="affff4">
    <w:name w:val="图片"/>
    <w:basedOn w:val="ab"/>
    <w:link w:val="Charb"/>
    <w:rsid w:val="00403971"/>
    <w:pPr>
      <w:ind w:firstLineChars="200" w:firstLine="200"/>
      <w:jc w:val="center"/>
    </w:pPr>
    <w:rPr>
      <w:rFonts w:cs="Times New Roman"/>
      <w:kern w:val="2"/>
      <w:sz w:val="24"/>
    </w:rPr>
  </w:style>
  <w:style w:type="paragraph" w:customStyle="1" w:styleId="affff5">
    <w:name w:val="图片注释"/>
    <w:basedOn w:val="ab"/>
    <w:link w:val="Charc"/>
    <w:rsid w:val="00403971"/>
    <w:pPr>
      <w:spacing w:afterLines="25"/>
      <w:ind w:firstLineChars="200" w:firstLine="200"/>
      <w:jc w:val="center"/>
    </w:pPr>
    <w:rPr>
      <w:rFonts w:cs="Times New Roman"/>
      <w:kern w:val="2"/>
      <w:sz w:val="24"/>
      <w:u w:val="single"/>
    </w:rPr>
  </w:style>
  <w:style w:type="character" w:customStyle="1" w:styleId="Charb">
    <w:name w:val="图片 Char"/>
    <w:link w:val="affff4"/>
    <w:rsid w:val="00403971"/>
    <w:rPr>
      <w:rFonts w:ascii="宋体" w:hAnsi="宋体"/>
      <w:kern w:val="2"/>
      <w:sz w:val="24"/>
      <w:szCs w:val="24"/>
    </w:rPr>
  </w:style>
  <w:style w:type="character" w:customStyle="1" w:styleId="Charc">
    <w:name w:val="图片注释 Char"/>
    <w:link w:val="affff5"/>
    <w:rsid w:val="00403971"/>
    <w:rPr>
      <w:rFonts w:ascii="宋体" w:hAnsi="宋体"/>
      <w:kern w:val="2"/>
      <w:sz w:val="24"/>
      <w:szCs w:val="24"/>
      <w:u w:val="single"/>
    </w:rPr>
  </w:style>
  <w:style w:type="paragraph" w:customStyle="1" w:styleId="a2">
    <w:name w:val="段内层标"/>
    <w:basedOn w:val="affff0"/>
    <w:link w:val="Chard"/>
    <w:rsid w:val="00403971"/>
    <w:pPr>
      <w:numPr>
        <w:numId w:val="22"/>
      </w:numPr>
      <w:spacing w:beforeLines="25" w:afterLines="25"/>
      <w:ind w:firstLineChars="200" w:firstLine="200"/>
    </w:pPr>
    <w:rPr>
      <w:rFonts w:ascii="宋体" w:hAnsi="宋体"/>
      <w:b/>
      <w:kern w:val="2"/>
      <w:sz w:val="28"/>
      <w:szCs w:val="28"/>
    </w:rPr>
  </w:style>
  <w:style w:type="character" w:customStyle="1" w:styleId="Chard">
    <w:name w:val="段内层标 Char"/>
    <w:link w:val="a2"/>
    <w:rsid w:val="00403971"/>
    <w:rPr>
      <w:rFonts w:ascii="宋体" w:hAnsi="宋体"/>
      <w:b/>
      <w:kern w:val="2"/>
      <w:sz w:val="28"/>
      <w:szCs w:val="28"/>
      <w:shd w:val="clear" w:color="auto" w:fill="FFFFFF"/>
    </w:rPr>
  </w:style>
  <w:style w:type="paragraph" w:customStyle="1" w:styleId="1a">
    <w:name w:val="方案设计1级标题"/>
    <w:basedOn w:val="16"/>
    <w:rsid w:val="00403971"/>
    <w:pPr>
      <w:tabs>
        <w:tab w:val="num" w:pos="840"/>
      </w:tabs>
      <w:ind w:left="840" w:firstLineChars="0" w:firstLine="0"/>
      <w:jc w:val="center"/>
      <w:outlineLvl w:val="0"/>
    </w:pPr>
    <w:rPr>
      <w:rFonts w:ascii="黑体" w:eastAsia="黑体" w:hAnsi="黑体"/>
      <w:sz w:val="44"/>
      <w:szCs w:val="44"/>
    </w:rPr>
  </w:style>
  <w:style w:type="paragraph" w:customStyle="1" w:styleId="22">
    <w:name w:val="方案设计2级标题"/>
    <w:basedOn w:val="16"/>
    <w:rsid w:val="00403971"/>
    <w:pPr>
      <w:numPr>
        <w:ilvl w:val="1"/>
        <w:numId w:val="21"/>
      </w:numPr>
      <w:ind w:firstLineChars="0" w:firstLine="0"/>
      <w:outlineLvl w:val="1"/>
    </w:pPr>
    <w:rPr>
      <w:rFonts w:ascii="黑体" w:eastAsia="黑体" w:hAnsi="黑体"/>
      <w:sz w:val="32"/>
      <w:szCs w:val="32"/>
    </w:rPr>
  </w:style>
  <w:style w:type="paragraph" w:customStyle="1" w:styleId="30">
    <w:name w:val="标题3"/>
    <w:basedOn w:val="16"/>
    <w:link w:val="3Char0"/>
    <w:rsid w:val="00403971"/>
    <w:pPr>
      <w:numPr>
        <w:ilvl w:val="2"/>
        <w:numId w:val="21"/>
      </w:numPr>
      <w:ind w:firstLineChars="0" w:firstLine="0"/>
      <w:outlineLvl w:val="2"/>
    </w:pPr>
    <w:rPr>
      <w:rFonts w:ascii="黑体" w:eastAsia="黑体" w:hAnsi="黑体"/>
      <w:sz w:val="28"/>
      <w:szCs w:val="28"/>
    </w:rPr>
  </w:style>
  <w:style w:type="paragraph" w:customStyle="1" w:styleId="54">
    <w:name w:val="标题5"/>
    <w:basedOn w:val="16"/>
    <w:rsid w:val="00403971"/>
    <w:pPr>
      <w:tabs>
        <w:tab w:val="num"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e"/>
    <w:rsid w:val="00403971"/>
    <w:pPr>
      <w:numPr>
        <w:numId w:val="21"/>
      </w:numPr>
      <w:ind w:firstLineChars="200" w:firstLine="200"/>
    </w:pPr>
    <w:rPr>
      <w:rFonts w:ascii="Calibri" w:hAnsi="Calibri" w:cs="Times New Roman"/>
      <w:b/>
      <w:kern w:val="2"/>
      <w:sz w:val="28"/>
      <w:szCs w:val="28"/>
    </w:rPr>
  </w:style>
  <w:style w:type="character" w:customStyle="1" w:styleId="Chare">
    <w:name w:val="正文标题 Char"/>
    <w:link w:val="a4"/>
    <w:rsid w:val="00403971"/>
    <w:rPr>
      <w:rFonts w:ascii="Calibri" w:hAnsi="Calibri"/>
      <w:b/>
      <w:kern w:val="2"/>
      <w:sz w:val="28"/>
      <w:szCs w:val="28"/>
      <w:shd w:val="clear" w:color="auto" w:fill="FFFFFF"/>
    </w:rPr>
  </w:style>
  <w:style w:type="character" w:customStyle="1" w:styleId="afff1">
    <w:name w:val="批注主题 字符"/>
    <w:link w:val="afff0"/>
    <w:rsid w:val="00403971"/>
    <w:rPr>
      <w:b/>
      <w:bCs/>
      <w:kern w:val="2"/>
      <w:sz w:val="21"/>
      <w:szCs w:val="24"/>
    </w:rPr>
  </w:style>
  <w:style w:type="character" w:customStyle="1" w:styleId="3Char0">
    <w:name w:val="标题3 Char"/>
    <w:link w:val="30"/>
    <w:rsid w:val="00403971"/>
    <w:rPr>
      <w:rFonts w:ascii="黑体" w:eastAsia="黑体" w:hAnsi="黑体"/>
      <w:kern w:val="2"/>
      <w:sz w:val="28"/>
      <w:szCs w:val="28"/>
      <w:shd w:val="clear" w:color="auto" w:fill="FFFFFF"/>
    </w:rPr>
  </w:style>
  <w:style w:type="paragraph" w:customStyle="1" w:styleId="Verdana2">
    <w:name w:val="样式 Verdana 四号 首行缩进:  2 字符"/>
    <w:basedOn w:val="ab"/>
    <w:rsid w:val="00403971"/>
    <w:pPr>
      <w:ind w:firstLineChars="200" w:firstLine="560"/>
      <w:jc w:val="left"/>
    </w:pPr>
    <w:rPr>
      <w:rFonts w:ascii="Verdana" w:hAnsi="Verdana"/>
      <w:sz w:val="24"/>
      <w:szCs w:val="20"/>
    </w:rPr>
  </w:style>
  <w:style w:type="paragraph" w:customStyle="1" w:styleId="aa">
    <w:name w:val="层标"/>
    <w:basedOn w:val="affff0"/>
    <w:link w:val="Charf"/>
    <w:rsid w:val="00403971"/>
    <w:pPr>
      <w:numPr>
        <w:numId w:val="23"/>
      </w:numPr>
      <w:spacing w:beforeLines="25" w:afterLines="25"/>
      <w:ind w:firstLine="0"/>
    </w:pPr>
    <w:rPr>
      <w:rFonts w:ascii="宋体" w:hAnsi="宋体"/>
      <w:b/>
      <w:kern w:val="2"/>
      <w:sz w:val="28"/>
      <w:szCs w:val="28"/>
    </w:rPr>
  </w:style>
  <w:style w:type="character" w:customStyle="1" w:styleId="Charf">
    <w:name w:val="层标 Char"/>
    <w:link w:val="aa"/>
    <w:rsid w:val="00403971"/>
    <w:rPr>
      <w:rFonts w:ascii="宋体" w:hAnsi="宋体"/>
      <w:b/>
      <w:kern w:val="2"/>
      <w:sz w:val="28"/>
      <w:szCs w:val="28"/>
      <w:shd w:val="clear" w:color="auto" w:fill="FFFFFF"/>
    </w:rPr>
  </w:style>
  <w:style w:type="paragraph" w:styleId="affff6">
    <w:name w:val="Quote"/>
    <w:basedOn w:val="ab"/>
    <w:next w:val="ab"/>
    <w:link w:val="affff7"/>
    <w:uiPriority w:val="29"/>
    <w:qFormat/>
    <w:rsid w:val="00403971"/>
    <w:pPr>
      <w:jc w:val="center"/>
    </w:pPr>
    <w:rPr>
      <w:rFonts w:ascii="Times New Roman" w:hAnsi="Times New Roman" w:cs="Times New Roman"/>
      <w:iCs/>
      <w:color w:val="000000"/>
      <w:kern w:val="2"/>
      <w:sz w:val="24"/>
    </w:rPr>
  </w:style>
  <w:style w:type="character" w:customStyle="1" w:styleId="affff7">
    <w:name w:val="引用 字符"/>
    <w:link w:val="affff6"/>
    <w:uiPriority w:val="29"/>
    <w:rsid w:val="00403971"/>
    <w:rPr>
      <w:iCs/>
      <w:color w:val="000000"/>
      <w:kern w:val="2"/>
      <w:sz w:val="24"/>
      <w:szCs w:val="24"/>
    </w:rPr>
  </w:style>
  <w:style w:type="character" w:styleId="affff8">
    <w:name w:val="Intense Reference"/>
    <w:uiPriority w:val="32"/>
    <w:qFormat/>
    <w:rsid w:val="00403971"/>
    <w:rPr>
      <w:rFonts w:eastAsia="宋体"/>
      <w:b w:val="0"/>
      <w:bCs/>
      <w:smallCaps/>
      <w:color w:val="000000"/>
      <w:spacing w:val="5"/>
      <w:sz w:val="24"/>
      <w:u w:val="single"/>
    </w:rPr>
  </w:style>
  <w:style w:type="paragraph" w:customStyle="1" w:styleId="a3">
    <w:name w:val="段落强调"/>
    <w:basedOn w:val="ab"/>
    <w:link w:val="Charf0"/>
    <w:rsid w:val="00403971"/>
    <w:pPr>
      <w:numPr>
        <w:numId w:val="24"/>
      </w:numPr>
      <w:ind w:left="0" w:firstLine="420"/>
    </w:pPr>
    <w:rPr>
      <w:rFonts w:ascii="Times New Roman" w:hAnsi="Times New Roman" w:cs="Times New Roman"/>
      <w:b/>
      <w:kern w:val="2"/>
      <w:sz w:val="24"/>
    </w:rPr>
  </w:style>
  <w:style w:type="character" w:styleId="affff9">
    <w:name w:val="Book Title"/>
    <w:uiPriority w:val="33"/>
    <w:qFormat/>
    <w:rsid w:val="00403971"/>
    <w:rPr>
      <w:b/>
      <w:bCs/>
      <w:smallCaps/>
      <w:spacing w:val="5"/>
    </w:rPr>
  </w:style>
  <w:style w:type="character" w:customStyle="1" w:styleId="Charf0">
    <w:name w:val="段落强调 Char"/>
    <w:link w:val="a3"/>
    <w:rsid w:val="00403971"/>
    <w:rPr>
      <w:b/>
      <w:kern w:val="2"/>
      <w:sz w:val="24"/>
      <w:szCs w:val="24"/>
      <w:shd w:val="clear" w:color="auto" w:fill="FFFFFF"/>
    </w:rPr>
  </w:style>
  <w:style w:type="character" w:styleId="affffa">
    <w:name w:val="Emphasis"/>
    <w:qFormat/>
    <w:rsid w:val="00403971"/>
    <w:rPr>
      <w:i/>
      <w:iCs/>
    </w:rPr>
  </w:style>
  <w:style w:type="paragraph" w:customStyle="1" w:styleId="a1">
    <w:name w:val="段内主题"/>
    <w:basedOn w:val="ab"/>
    <w:link w:val="Charf1"/>
    <w:qFormat/>
    <w:rsid w:val="00403971"/>
    <w:pPr>
      <w:numPr>
        <w:ilvl w:val="1"/>
        <w:numId w:val="25"/>
      </w:numPr>
      <w:ind w:firstLine="0"/>
    </w:pPr>
    <w:rPr>
      <w:rFonts w:cs="Times New Roman"/>
      <w:b/>
      <w:kern w:val="2"/>
      <w:sz w:val="24"/>
    </w:rPr>
  </w:style>
  <w:style w:type="paragraph" w:customStyle="1" w:styleId="affffb">
    <w:name w:val="图片注释新"/>
    <w:basedOn w:val="affff5"/>
    <w:link w:val="Charf2"/>
    <w:qFormat/>
    <w:rsid w:val="00403971"/>
    <w:pPr>
      <w:spacing w:after="81"/>
      <w:ind w:firstLineChars="0" w:firstLine="0"/>
    </w:pPr>
  </w:style>
  <w:style w:type="character" w:customStyle="1" w:styleId="Charf1">
    <w:name w:val="段内主题 Char"/>
    <w:link w:val="a1"/>
    <w:rsid w:val="00403971"/>
    <w:rPr>
      <w:rFonts w:ascii="宋体" w:hAnsi="宋体"/>
      <w:b/>
      <w:kern w:val="2"/>
      <w:sz w:val="24"/>
      <w:szCs w:val="24"/>
      <w:shd w:val="clear" w:color="auto" w:fill="FFFFFF"/>
    </w:rPr>
  </w:style>
  <w:style w:type="character" w:customStyle="1" w:styleId="Charf2">
    <w:name w:val="图片注释新 Char"/>
    <w:link w:val="affffb"/>
    <w:rsid w:val="00403971"/>
    <w:rPr>
      <w:rFonts w:ascii="宋体" w:hAnsi="宋体"/>
      <w:kern w:val="2"/>
      <w:sz w:val="24"/>
      <w:szCs w:val="24"/>
      <w:u w:val="single"/>
    </w:rPr>
  </w:style>
  <w:style w:type="numbering" w:customStyle="1" w:styleId="1b">
    <w:name w:val="文章/节1"/>
    <w:basedOn w:val="af"/>
    <w:next w:val="affff1"/>
    <w:rsid w:val="00403971"/>
  </w:style>
  <w:style w:type="paragraph" w:customStyle="1" w:styleId="affffc">
    <w:name w:val="正文（缩进）"/>
    <w:basedOn w:val="ab"/>
    <w:link w:val="Charf3"/>
    <w:rsid w:val="00403971"/>
    <w:pPr>
      <w:spacing w:beforeLines="50" w:afterLines="50"/>
      <w:ind w:firstLineChars="200" w:firstLine="480"/>
    </w:pPr>
    <w:rPr>
      <w:rFonts w:ascii="Times New Roman" w:hAnsi="Times New Roman" w:cs="Times New Roman"/>
      <w:sz w:val="24"/>
    </w:rPr>
  </w:style>
  <w:style w:type="character" w:customStyle="1" w:styleId="Charf3">
    <w:name w:val="正文（缩进） Char"/>
    <w:link w:val="affffc"/>
    <w:rsid w:val="00403971"/>
    <w:rPr>
      <w:sz w:val="24"/>
      <w:szCs w:val="24"/>
    </w:rPr>
  </w:style>
  <w:style w:type="character" w:customStyle="1" w:styleId="CharChar4">
    <w:name w:val="Char Char4"/>
    <w:rsid w:val="00DC0A52"/>
    <w:rPr>
      <w:rFonts w:eastAsia="宋体"/>
      <w:b/>
      <w:kern w:val="2"/>
      <w:sz w:val="24"/>
      <w:lang w:val="en-US" w:eastAsia="zh-CN" w:bidi="ar-SA"/>
    </w:rPr>
  </w:style>
  <w:style w:type="character" w:customStyle="1" w:styleId="35">
    <w:name w:val="正文文本缩进 3 字符"/>
    <w:link w:val="34"/>
    <w:rsid w:val="00DC0A52"/>
    <w:rPr>
      <w:rFonts w:ascii="宋体"/>
      <w:b/>
      <w:bCs/>
      <w:kern w:val="2"/>
      <w:sz w:val="24"/>
      <w:szCs w:val="24"/>
    </w:rPr>
  </w:style>
  <w:style w:type="paragraph" w:styleId="1c">
    <w:name w:val="index 1"/>
    <w:basedOn w:val="ab"/>
    <w:next w:val="ab"/>
    <w:autoRedefine/>
    <w:uiPriority w:val="99"/>
    <w:rsid w:val="00DC0A52"/>
    <w:rPr>
      <w:b/>
      <w:color w:val="0000FF"/>
      <w:sz w:val="24"/>
    </w:rPr>
  </w:style>
  <w:style w:type="paragraph" w:customStyle="1" w:styleId="Char5CharCharCharCharCharChar">
    <w:name w:val="Char5 Char Char Char Char Char Char"/>
    <w:basedOn w:val="ab"/>
    <w:autoRedefine/>
    <w:rsid w:val="00F13058"/>
    <w:pPr>
      <w:spacing w:after="160" w:line="240" w:lineRule="exact"/>
      <w:jc w:val="left"/>
    </w:pPr>
    <w:rPr>
      <w:rFonts w:ascii="Verdana" w:eastAsia="仿宋_GB2312" w:hAnsi="Verdana"/>
      <w:sz w:val="24"/>
      <w:szCs w:val="20"/>
      <w:lang w:eastAsia="en-US"/>
    </w:rPr>
  </w:style>
  <w:style w:type="paragraph" w:customStyle="1" w:styleId="pa-2">
    <w:name w:val="pa-2"/>
    <w:basedOn w:val="ab"/>
    <w:rsid w:val="00E752A1"/>
    <w:pPr>
      <w:spacing w:before="100" w:beforeAutospacing="1" w:after="100" w:afterAutospacing="1"/>
      <w:jc w:val="left"/>
    </w:pPr>
    <w:rPr>
      <w:sz w:val="24"/>
    </w:rPr>
  </w:style>
  <w:style w:type="character" w:customStyle="1" w:styleId="HTML0">
    <w:name w:val="HTML 预设格式 字符"/>
    <w:link w:val="HTML"/>
    <w:rsid w:val="00AA5265"/>
    <w:rPr>
      <w:rFonts w:ascii="Arial Unicode MS" w:eastAsia="Arial Unicode MS" w:hAnsi="Arial Unicode MS"/>
      <w:color w:val="000000"/>
    </w:rPr>
  </w:style>
  <w:style w:type="character" w:customStyle="1" w:styleId="29">
    <w:name w:val="正文文本 2 字符"/>
    <w:link w:val="28"/>
    <w:rsid w:val="00AA5265"/>
    <w:rPr>
      <w:kern w:val="2"/>
      <w:sz w:val="24"/>
      <w:szCs w:val="24"/>
    </w:rPr>
  </w:style>
  <w:style w:type="character" w:customStyle="1" w:styleId="37">
    <w:name w:val="正文文本 3 字符"/>
    <w:link w:val="36"/>
    <w:rsid w:val="00AA5265"/>
    <w:rPr>
      <w:kern w:val="2"/>
      <w:sz w:val="16"/>
      <w:szCs w:val="16"/>
    </w:rPr>
  </w:style>
  <w:style w:type="paragraph" w:customStyle="1" w:styleId="affffd">
    <w:name w:val="方案正文段落"/>
    <w:basedOn w:val="ab"/>
    <w:link w:val="Charf4"/>
    <w:rsid w:val="00AA5265"/>
    <w:pPr>
      <w:ind w:firstLineChars="200" w:firstLine="420"/>
    </w:pPr>
    <w:rPr>
      <w:rFonts w:ascii="Times New Roman" w:hAnsi="Times New Roman" w:cs="Times New Roman"/>
      <w:kern w:val="2"/>
      <w:szCs w:val="20"/>
    </w:rPr>
  </w:style>
  <w:style w:type="character" w:customStyle="1" w:styleId="Charf4">
    <w:name w:val="方案正文段落 Char"/>
    <w:link w:val="affffd"/>
    <w:rsid w:val="00AA5265"/>
    <w:rPr>
      <w:kern w:val="2"/>
      <w:sz w:val="21"/>
    </w:rPr>
  </w:style>
  <w:style w:type="paragraph" w:styleId="affffe">
    <w:name w:val="Revision"/>
    <w:hidden/>
    <w:uiPriority w:val="99"/>
    <w:semiHidden/>
    <w:rsid w:val="00AA5265"/>
    <w:pPr>
      <w:spacing w:line="360" w:lineRule="auto"/>
      <w:jc w:val="both"/>
    </w:pPr>
    <w:rPr>
      <w:kern w:val="2"/>
      <w:sz w:val="21"/>
      <w:szCs w:val="24"/>
    </w:rPr>
  </w:style>
  <w:style w:type="paragraph" w:customStyle="1" w:styleId="afffff">
    <w:name w:val="模板正文"/>
    <w:basedOn w:val="ab"/>
    <w:link w:val="Charf5"/>
    <w:qFormat/>
    <w:rsid w:val="003F00D4"/>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5">
    <w:name w:val="模板正文 Char"/>
    <w:link w:val="afffff"/>
    <w:qFormat/>
    <w:locked/>
    <w:rsid w:val="003F00D4"/>
    <w:rPr>
      <w:rFonts w:eastAsia="仿宋_GB2312"/>
      <w:sz w:val="28"/>
      <w:szCs w:val="21"/>
    </w:rPr>
  </w:style>
  <w:style w:type="paragraph" w:styleId="afffff0">
    <w:name w:val="List Paragraph"/>
    <w:basedOn w:val="ab"/>
    <w:uiPriority w:val="34"/>
    <w:qFormat/>
    <w:rsid w:val="00865199"/>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f1">
    <w:name w:val="普通段落"/>
    <w:rsid w:val="00FB1938"/>
    <w:pPr>
      <w:widowControl w:val="0"/>
      <w:adjustRightInd w:val="0"/>
      <w:spacing w:line="360" w:lineRule="auto"/>
      <w:ind w:firstLine="425"/>
      <w:jc w:val="both"/>
      <w:textAlignment w:val="baseline"/>
    </w:pPr>
    <w:rPr>
      <w:sz w:val="24"/>
    </w:rPr>
  </w:style>
  <w:style w:type="paragraph" w:customStyle="1" w:styleId="afffff2">
    <w:name w:val="表格正文"/>
    <w:basedOn w:val="ab"/>
    <w:qFormat/>
    <w:rsid w:val="00FB1938"/>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rsid w:val="006853A4"/>
    <w:pPr>
      <w:widowControl w:val="0"/>
      <w:shd w:val="clear" w:color="auto" w:fill="auto"/>
      <w:tabs>
        <w:tab w:val="clear" w:pos="426"/>
      </w:tabs>
      <w:adjustRightInd/>
      <w:snapToGrid/>
      <w:spacing w:line="200" w:lineRule="atLeast"/>
    </w:pPr>
    <w:rPr>
      <w:rFonts w:cs="Times New Roman"/>
      <w:b/>
      <w:kern w:val="2"/>
      <w:sz w:val="24"/>
      <w:szCs w:val="28"/>
    </w:rPr>
  </w:style>
  <w:style w:type="numbering" w:customStyle="1" w:styleId="1d">
    <w:name w:val="无列表1"/>
    <w:next w:val="af"/>
    <w:uiPriority w:val="99"/>
    <w:semiHidden/>
    <w:unhideWhenUsed/>
    <w:rsid w:val="00396CF1"/>
  </w:style>
  <w:style w:type="character" w:customStyle="1" w:styleId="Char10">
    <w:name w:val="纯文本 Char1"/>
    <w:rsid w:val="00396CF1"/>
    <w:rPr>
      <w:rFonts w:ascii="宋体" w:hAnsi="Courier New" w:cs="Courier New"/>
      <w:kern w:val="2"/>
      <w:sz w:val="21"/>
      <w:szCs w:val="21"/>
    </w:rPr>
  </w:style>
  <w:style w:type="character" w:customStyle="1" w:styleId="font11">
    <w:name w:val="font11"/>
    <w:basedOn w:val="ad"/>
    <w:rsid w:val="00396CF1"/>
    <w:rPr>
      <w:rFonts w:ascii="宋体" w:eastAsia="宋体" w:hAnsi="宋体" w:cs="宋体" w:hint="eastAsia"/>
      <w:b/>
      <w:i w:val="0"/>
      <w:color w:val="000000"/>
      <w:sz w:val="24"/>
      <w:szCs w:val="24"/>
      <w:u w:val="none"/>
    </w:rPr>
  </w:style>
  <w:style w:type="character" w:customStyle="1" w:styleId="afffff3">
    <w:name w:val="尾注文本 字符"/>
    <w:basedOn w:val="ad"/>
    <w:link w:val="afffff4"/>
    <w:uiPriority w:val="99"/>
    <w:rsid w:val="00396CF1"/>
    <w:rPr>
      <w:rFonts w:ascii="Calibri" w:hAnsi="Calibri"/>
      <w:kern w:val="2"/>
      <w:sz w:val="21"/>
      <w:szCs w:val="22"/>
    </w:rPr>
  </w:style>
  <w:style w:type="character" w:customStyle="1" w:styleId="font21">
    <w:name w:val="font21"/>
    <w:basedOn w:val="ad"/>
    <w:rsid w:val="00396CF1"/>
    <w:rPr>
      <w:rFonts w:ascii="宋体" w:eastAsia="宋体" w:hAnsi="宋体" w:cs="宋体" w:hint="eastAsia"/>
      <w:b/>
      <w:i w:val="0"/>
      <w:color w:val="000000"/>
      <w:sz w:val="24"/>
      <w:szCs w:val="24"/>
      <w:u w:val="none"/>
    </w:rPr>
  </w:style>
  <w:style w:type="character" w:customStyle="1" w:styleId="font01">
    <w:name w:val="font01"/>
    <w:basedOn w:val="ad"/>
    <w:rsid w:val="00396CF1"/>
    <w:rPr>
      <w:rFonts w:ascii="宋体" w:eastAsia="宋体" w:hAnsi="宋体" w:cs="宋体" w:hint="eastAsia"/>
      <w:i w:val="0"/>
      <w:color w:val="000000"/>
      <w:sz w:val="24"/>
      <w:szCs w:val="24"/>
      <w:u w:val="none"/>
    </w:rPr>
  </w:style>
  <w:style w:type="character" w:customStyle="1" w:styleId="afffff5">
    <w:name w:val="正文首行缩进 字符"/>
    <w:link w:val="afffff6"/>
    <w:uiPriority w:val="99"/>
    <w:rsid w:val="00396CF1"/>
    <w:rPr>
      <w:kern w:val="2"/>
      <w:sz w:val="21"/>
      <w:szCs w:val="22"/>
    </w:rPr>
  </w:style>
  <w:style w:type="character" w:customStyle="1" w:styleId="Char11">
    <w:name w:val="批注文字 Char1"/>
    <w:basedOn w:val="ad"/>
    <w:rsid w:val="00396CF1"/>
    <w:rPr>
      <w:kern w:val="2"/>
      <w:sz w:val="21"/>
      <w:szCs w:val="22"/>
    </w:rPr>
  </w:style>
  <w:style w:type="character" w:customStyle="1" w:styleId="Char12">
    <w:name w:val="正文文本 Char1"/>
    <w:basedOn w:val="ad"/>
    <w:uiPriority w:val="99"/>
    <w:semiHidden/>
    <w:rsid w:val="00396CF1"/>
    <w:rPr>
      <w:kern w:val="2"/>
      <w:sz w:val="21"/>
      <w:szCs w:val="22"/>
    </w:rPr>
  </w:style>
  <w:style w:type="paragraph" w:styleId="afffff6">
    <w:name w:val="Body Text First Indent"/>
    <w:basedOn w:val="afa"/>
    <w:link w:val="afffff5"/>
    <w:uiPriority w:val="99"/>
    <w:unhideWhenUsed/>
    <w:rsid w:val="00396CF1"/>
    <w:pPr>
      <w:widowControl w:val="0"/>
      <w:shd w:val="clear" w:color="auto" w:fill="auto"/>
      <w:tabs>
        <w:tab w:val="clear" w:pos="426"/>
      </w:tabs>
      <w:adjustRightInd/>
      <w:snapToGrid/>
      <w:spacing w:after="120" w:line="240" w:lineRule="auto"/>
      <w:ind w:firstLineChars="100" w:firstLine="420"/>
    </w:pPr>
    <w:rPr>
      <w:rFonts w:ascii="Times New Roman" w:hAnsi="Times New Roman" w:cs="Times New Roman"/>
      <w:b w:val="0"/>
      <w:bCs w:val="0"/>
      <w:kern w:val="2"/>
      <w:sz w:val="21"/>
      <w:szCs w:val="22"/>
    </w:rPr>
  </w:style>
  <w:style w:type="character" w:customStyle="1" w:styleId="afb">
    <w:name w:val="正文文本 字符"/>
    <w:aliases w:val="EHPT 字符,Body Text2 字符,正文文本 Char 字符"/>
    <w:basedOn w:val="ad"/>
    <w:link w:val="afa"/>
    <w:uiPriority w:val="99"/>
    <w:rsid w:val="00396CF1"/>
    <w:rPr>
      <w:rFonts w:ascii="宋体" w:hAnsi="宋体" w:cs="宋体"/>
      <w:b/>
      <w:bCs/>
      <w:sz w:val="24"/>
      <w:szCs w:val="24"/>
      <w:shd w:val="clear" w:color="auto" w:fill="FFFFFF"/>
    </w:rPr>
  </w:style>
  <w:style w:type="character" w:customStyle="1" w:styleId="Char13">
    <w:name w:val="正文首行缩进 Char1"/>
    <w:basedOn w:val="afb"/>
    <w:uiPriority w:val="99"/>
    <w:rsid w:val="00396CF1"/>
    <w:rPr>
      <w:rFonts w:ascii="宋体" w:hAnsi="宋体" w:cs="宋体"/>
      <w:b/>
      <w:bCs/>
      <w:sz w:val="24"/>
      <w:szCs w:val="24"/>
      <w:shd w:val="clear" w:color="auto" w:fill="FFFFFF"/>
    </w:rPr>
  </w:style>
  <w:style w:type="paragraph" w:styleId="afffff4">
    <w:name w:val="endnote text"/>
    <w:basedOn w:val="ab"/>
    <w:link w:val="afffff3"/>
    <w:uiPriority w:val="99"/>
    <w:unhideWhenUsed/>
    <w:rsid w:val="00396CF1"/>
    <w:pPr>
      <w:widowControl w:val="0"/>
      <w:shd w:val="clear" w:color="auto" w:fill="auto"/>
      <w:tabs>
        <w:tab w:val="clear" w:pos="426"/>
      </w:tabs>
      <w:adjustRightInd/>
      <w:spacing w:line="240" w:lineRule="auto"/>
      <w:jc w:val="left"/>
    </w:pPr>
    <w:rPr>
      <w:rFonts w:ascii="Calibri" w:hAnsi="Calibri" w:cs="Times New Roman"/>
      <w:kern w:val="2"/>
      <w:szCs w:val="22"/>
    </w:rPr>
  </w:style>
  <w:style w:type="character" w:customStyle="1" w:styleId="Char14">
    <w:name w:val="尾注文本 Char1"/>
    <w:basedOn w:val="ad"/>
    <w:uiPriority w:val="99"/>
    <w:semiHidden/>
    <w:rsid w:val="00396CF1"/>
    <w:rPr>
      <w:rFonts w:ascii="宋体" w:hAnsi="宋体" w:cs="宋体"/>
      <w:sz w:val="21"/>
      <w:szCs w:val="24"/>
      <w:shd w:val="clear" w:color="auto" w:fill="FFFFFF"/>
    </w:rPr>
  </w:style>
  <w:style w:type="character" w:customStyle="1" w:styleId="Char15">
    <w:name w:val="批注主题 Char1"/>
    <w:basedOn w:val="Char11"/>
    <w:uiPriority w:val="99"/>
    <w:semiHidden/>
    <w:rsid w:val="00396CF1"/>
    <w:rPr>
      <w:b/>
      <w:bCs/>
      <w:kern w:val="2"/>
      <w:sz w:val="21"/>
      <w:szCs w:val="22"/>
    </w:rPr>
  </w:style>
  <w:style w:type="character" w:customStyle="1" w:styleId="Char20">
    <w:name w:val="纯文本 Char2"/>
    <w:basedOn w:val="ad"/>
    <w:uiPriority w:val="99"/>
    <w:semiHidden/>
    <w:rsid w:val="00396CF1"/>
    <w:rPr>
      <w:rFonts w:ascii="宋体" w:hAnsi="Courier New" w:cs="Courier New"/>
      <w:kern w:val="2"/>
      <w:sz w:val="21"/>
      <w:szCs w:val="21"/>
    </w:rPr>
  </w:style>
  <w:style w:type="character" w:customStyle="1" w:styleId="Char16">
    <w:name w:val="页脚 Char1"/>
    <w:basedOn w:val="ad"/>
    <w:uiPriority w:val="99"/>
    <w:semiHidden/>
    <w:rsid w:val="00396CF1"/>
    <w:rPr>
      <w:kern w:val="2"/>
      <w:sz w:val="18"/>
      <w:szCs w:val="18"/>
    </w:rPr>
  </w:style>
  <w:style w:type="character" w:customStyle="1" w:styleId="Char17">
    <w:name w:val="正文文本缩进 Char1"/>
    <w:basedOn w:val="ad"/>
    <w:uiPriority w:val="99"/>
    <w:semiHidden/>
    <w:rsid w:val="00396CF1"/>
    <w:rPr>
      <w:kern w:val="2"/>
      <w:sz w:val="21"/>
      <w:szCs w:val="22"/>
    </w:rPr>
  </w:style>
  <w:style w:type="character" w:customStyle="1" w:styleId="Char18">
    <w:name w:val="批注框文本 Char1"/>
    <w:basedOn w:val="ad"/>
    <w:uiPriority w:val="99"/>
    <w:semiHidden/>
    <w:rsid w:val="00396CF1"/>
    <w:rPr>
      <w:kern w:val="2"/>
      <w:sz w:val="18"/>
      <w:szCs w:val="18"/>
    </w:rPr>
  </w:style>
  <w:style w:type="character" w:customStyle="1" w:styleId="Char19">
    <w:name w:val="页眉 Char1"/>
    <w:basedOn w:val="ad"/>
    <w:uiPriority w:val="99"/>
    <w:semiHidden/>
    <w:rsid w:val="00396CF1"/>
    <w:rPr>
      <w:kern w:val="2"/>
      <w:sz w:val="18"/>
      <w:szCs w:val="18"/>
    </w:rPr>
  </w:style>
  <w:style w:type="paragraph" w:customStyle="1" w:styleId="tableheader">
    <w:name w:val="tableheader"/>
    <w:basedOn w:val="ab"/>
    <w:rsid w:val="00396CF1"/>
    <w:pPr>
      <w:shd w:val="clear" w:color="auto" w:fill="ABCDEF"/>
      <w:tabs>
        <w:tab w:val="clear" w:pos="426"/>
      </w:tabs>
      <w:adjustRightInd/>
      <w:snapToGrid/>
      <w:spacing w:before="100" w:beforeAutospacing="1" w:after="100" w:afterAutospacing="1" w:line="240" w:lineRule="auto"/>
      <w:jc w:val="left"/>
    </w:pPr>
    <w:rPr>
      <w:sz w:val="24"/>
    </w:rPr>
  </w:style>
  <w:style w:type="table" w:customStyle="1" w:styleId="1e">
    <w:name w:val="网格型1"/>
    <w:basedOn w:val="ae"/>
    <w:next w:val="affa"/>
    <w:uiPriority w:val="59"/>
    <w:rsid w:val="00396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basedOn w:val="ad"/>
    <w:link w:val="23"/>
    <w:rsid w:val="00904B23"/>
    <w:rPr>
      <w:rFonts w:ascii="宋体" w:hAnsi="宋体"/>
      <w:b/>
      <w:sz w:val="24"/>
      <w:shd w:val="clear" w:color="auto" w:fill="FFFFFF"/>
    </w:rPr>
  </w:style>
  <w:style w:type="numbering" w:customStyle="1" w:styleId="211">
    <w:name w:val="列表 211"/>
    <w:basedOn w:val="af"/>
    <w:rsid w:val="00904B23"/>
    <w:pPr>
      <w:numPr>
        <w:numId w:val="3"/>
      </w:numPr>
    </w:pPr>
  </w:style>
  <w:style w:type="numbering" w:customStyle="1" w:styleId="1111111">
    <w:name w:val="1 / 1.1 / 1.1.11"/>
    <w:basedOn w:val="af"/>
    <w:next w:val="111111"/>
    <w:rsid w:val="00904B23"/>
    <w:pPr>
      <w:numPr>
        <w:numId w:val="8"/>
      </w:numPr>
    </w:pPr>
  </w:style>
  <w:style w:type="numbering" w:customStyle="1" w:styleId="-11">
    <w:name w:val="多级列表-11"/>
    <w:rsid w:val="00904B23"/>
    <w:pPr>
      <w:numPr>
        <w:numId w:val="10"/>
      </w:numPr>
    </w:pPr>
  </w:style>
  <w:style w:type="numbering" w:customStyle="1" w:styleId="20">
    <w:name w:val="文章/节2"/>
    <w:basedOn w:val="af"/>
    <w:next w:val="affff1"/>
    <w:rsid w:val="00904B23"/>
    <w:pPr>
      <w:numPr>
        <w:numId w:val="15"/>
      </w:numPr>
    </w:pPr>
  </w:style>
  <w:style w:type="numbering" w:customStyle="1" w:styleId="hht1">
    <w:name w:val="hht1"/>
    <w:rsid w:val="00904B23"/>
    <w:pPr>
      <w:numPr>
        <w:numId w:val="18"/>
      </w:numPr>
    </w:pPr>
  </w:style>
  <w:style w:type="numbering" w:customStyle="1" w:styleId="110">
    <w:name w:val="文章/节11"/>
    <w:basedOn w:val="af"/>
    <w:next w:val="affff1"/>
    <w:rsid w:val="00904B23"/>
    <w:pPr>
      <w:numPr>
        <w:numId w:val="26"/>
      </w:numPr>
    </w:pPr>
  </w:style>
  <w:style w:type="table" w:customStyle="1" w:styleId="TableNormal1">
    <w:name w:val="Table Normal1"/>
    <w:uiPriority w:val="2"/>
    <w:semiHidden/>
    <w:unhideWhenUsed/>
    <w:qFormat/>
    <w:rsid w:val="00904B23"/>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f">
    <w:name w:val="未处理的提及1"/>
    <w:basedOn w:val="ad"/>
    <w:uiPriority w:val="99"/>
    <w:semiHidden/>
    <w:unhideWhenUsed/>
    <w:rsid w:val="00904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036">
      <w:bodyDiv w:val="1"/>
      <w:marLeft w:val="0"/>
      <w:marRight w:val="0"/>
      <w:marTop w:val="0"/>
      <w:marBottom w:val="0"/>
      <w:divBdr>
        <w:top w:val="none" w:sz="0" w:space="0" w:color="auto"/>
        <w:left w:val="none" w:sz="0" w:space="0" w:color="auto"/>
        <w:bottom w:val="none" w:sz="0" w:space="0" w:color="auto"/>
        <w:right w:val="none" w:sz="0" w:space="0" w:color="auto"/>
      </w:divBdr>
    </w:div>
    <w:div w:id="14231929">
      <w:bodyDiv w:val="1"/>
      <w:marLeft w:val="0"/>
      <w:marRight w:val="0"/>
      <w:marTop w:val="0"/>
      <w:marBottom w:val="0"/>
      <w:divBdr>
        <w:top w:val="none" w:sz="0" w:space="0" w:color="auto"/>
        <w:left w:val="none" w:sz="0" w:space="0" w:color="auto"/>
        <w:bottom w:val="none" w:sz="0" w:space="0" w:color="auto"/>
        <w:right w:val="none" w:sz="0" w:space="0" w:color="auto"/>
      </w:divBdr>
    </w:div>
    <w:div w:id="14432610">
      <w:bodyDiv w:val="1"/>
      <w:marLeft w:val="0"/>
      <w:marRight w:val="0"/>
      <w:marTop w:val="0"/>
      <w:marBottom w:val="0"/>
      <w:divBdr>
        <w:top w:val="none" w:sz="0" w:space="0" w:color="auto"/>
        <w:left w:val="none" w:sz="0" w:space="0" w:color="auto"/>
        <w:bottom w:val="none" w:sz="0" w:space="0" w:color="auto"/>
        <w:right w:val="none" w:sz="0" w:space="0" w:color="auto"/>
      </w:divBdr>
    </w:div>
    <w:div w:id="194540435">
      <w:bodyDiv w:val="1"/>
      <w:marLeft w:val="0"/>
      <w:marRight w:val="0"/>
      <w:marTop w:val="0"/>
      <w:marBottom w:val="0"/>
      <w:divBdr>
        <w:top w:val="none" w:sz="0" w:space="0" w:color="auto"/>
        <w:left w:val="none" w:sz="0" w:space="0" w:color="auto"/>
        <w:bottom w:val="none" w:sz="0" w:space="0" w:color="auto"/>
        <w:right w:val="none" w:sz="0" w:space="0" w:color="auto"/>
      </w:divBdr>
    </w:div>
    <w:div w:id="283930644">
      <w:bodyDiv w:val="1"/>
      <w:marLeft w:val="0"/>
      <w:marRight w:val="0"/>
      <w:marTop w:val="0"/>
      <w:marBottom w:val="0"/>
      <w:divBdr>
        <w:top w:val="none" w:sz="0" w:space="0" w:color="auto"/>
        <w:left w:val="none" w:sz="0" w:space="0" w:color="auto"/>
        <w:bottom w:val="none" w:sz="0" w:space="0" w:color="auto"/>
        <w:right w:val="none" w:sz="0" w:space="0" w:color="auto"/>
      </w:divBdr>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07368665">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452599360">
      <w:bodyDiv w:val="1"/>
      <w:marLeft w:val="0"/>
      <w:marRight w:val="0"/>
      <w:marTop w:val="0"/>
      <w:marBottom w:val="0"/>
      <w:divBdr>
        <w:top w:val="none" w:sz="0" w:space="0" w:color="auto"/>
        <w:left w:val="none" w:sz="0" w:space="0" w:color="auto"/>
        <w:bottom w:val="none" w:sz="0" w:space="0" w:color="auto"/>
        <w:right w:val="none" w:sz="0" w:space="0" w:color="auto"/>
      </w:divBdr>
    </w:div>
    <w:div w:id="535168214">
      <w:bodyDiv w:val="1"/>
      <w:marLeft w:val="0"/>
      <w:marRight w:val="0"/>
      <w:marTop w:val="0"/>
      <w:marBottom w:val="0"/>
      <w:divBdr>
        <w:top w:val="none" w:sz="0" w:space="0" w:color="auto"/>
        <w:left w:val="none" w:sz="0" w:space="0" w:color="auto"/>
        <w:bottom w:val="none" w:sz="0" w:space="0" w:color="auto"/>
        <w:right w:val="none" w:sz="0" w:space="0" w:color="auto"/>
      </w:divBdr>
      <w:divsChild>
        <w:div w:id="1922062750">
          <w:marLeft w:val="0"/>
          <w:marRight w:val="0"/>
          <w:marTop w:val="0"/>
          <w:marBottom w:val="0"/>
          <w:divBdr>
            <w:top w:val="none" w:sz="0" w:space="0" w:color="auto"/>
            <w:left w:val="none" w:sz="0" w:space="0" w:color="auto"/>
            <w:bottom w:val="none" w:sz="0" w:space="0" w:color="auto"/>
            <w:right w:val="none" w:sz="0" w:space="0" w:color="auto"/>
          </w:divBdr>
        </w:div>
      </w:divsChild>
    </w:div>
    <w:div w:id="547762346">
      <w:bodyDiv w:val="1"/>
      <w:marLeft w:val="0"/>
      <w:marRight w:val="0"/>
      <w:marTop w:val="0"/>
      <w:marBottom w:val="0"/>
      <w:divBdr>
        <w:top w:val="none" w:sz="0" w:space="0" w:color="auto"/>
        <w:left w:val="none" w:sz="0" w:space="0" w:color="auto"/>
        <w:bottom w:val="none" w:sz="0" w:space="0" w:color="auto"/>
        <w:right w:val="none" w:sz="0" w:space="0" w:color="auto"/>
      </w:divBdr>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670838360">
      <w:bodyDiv w:val="1"/>
      <w:marLeft w:val="0"/>
      <w:marRight w:val="0"/>
      <w:marTop w:val="0"/>
      <w:marBottom w:val="0"/>
      <w:divBdr>
        <w:top w:val="none" w:sz="0" w:space="0" w:color="auto"/>
        <w:left w:val="none" w:sz="0" w:space="0" w:color="auto"/>
        <w:bottom w:val="none" w:sz="0" w:space="0" w:color="auto"/>
        <w:right w:val="none" w:sz="0" w:space="0" w:color="auto"/>
      </w:divBdr>
    </w:div>
    <w:div w:id="733044873">
      <w:bodyDiv w:val="1"/>
      <w:marLeft w:val="0"/>
      <w:marRight w:val="0"/>
      <w:marTop w:val="0"/>
      <w:marBottom w:val="0"/>
      <w:divBdr>
        <w:top w:val="none" w:sz="0" w:space="0" w:color="auto"/>
        <w:left w:val="none" w:sz="0" w:space="0" w:color="auto"/>
        <w:bottom w:val="none" w:sz="0" w:space="0" w:color="auto"/>
        <w:right w:val="none" w:sz="0" w:space="0" w:color="auto"/>
      </w:divBdr>
    </w:div>
    <w:div w:id="936981220">
      <w:bodyDiv w:val="1"/>
      <w:marLeft w:val="0"/>
      <w:marRight w:val="0"/>
      <w:marTop w:val="0"/>
      <w:marBottom w:val="0"/>
      <w:divBdr>
        <w:top w:val="none" w:sz="0" w:space="0" w:color="auto"/>
        <w:left w:val="none" w:sz="0" w:space="0" w:color="auto"/>
        <w:bottom w:val="none" w:sz="0" w:space="0" w:color="auto"/>
        <w:right w:val="none" w:sz="0" w:space="0" w:color="auto"/>
      </w:divBdr>
    </w:div>
    <w:div w:id="960763182">
      <w:bodyDiv w:val="1"/>
      <w:marLeft w:val="0"/>
      <w:marRight w:val="0"/>
      <w:marTop w:val="0"/>
      <w:marBottom w:val="0"/>
      <w:divBdr>
        <w:top w:val="none" w:sz="0" w:space="0" w:color="auto"/>
        <w:left w:val="none" w:sz="0" w:space="0" w:color="auto"/>
        <w:bottom w:val="none" w:sz="0" w:space="0" w:color="auto"/>
        <w:right w:val="none" w:sz="0" w:space="0" w:color="auto"/>
      </w:divBdr>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162818707">
      <w:bodyDiv w:val="1"/>
      <w:marLeft w:val="0"/>
      <w:marRight w:val="0"/>
      <w:marTop w:val="0"/>
      <w:marBottom w:val="0"/>
      <w:divBdr>
        <w:top w:val="none" w:sz="0" w:space="0" w:color="auto"/>
        <w:left w:val="none" w:sz="0" w:space="0" w:color="auto"/>
        <w:bottom w:val="none" w:sz="0" w:space="0" w:color="auto"/>
        <w:right w:val="none" w:sz="0" w:space="0" w:color="auto"/>
      </w:divBdr>
      <w:divsChild>
        <w:div w:id="547686502">
          <w:marLeft w:val="0"/>
          <w:marRight w:val="0"/>
          <w:marTop w:val="0"/>
          <w:marBottom w:val="0"/>
          <w:divBdr>
            <w:top w:val="none" w:sz="0" w:space="0" w:color="auto"/>
            <w:left w:val="none" w:sz="0" w:space="0" w:color="auto"/>
            <w:bottom w:val="none" w:sz="0" w:space="0" w:color="auto"/>
            <w:right w:val="none" w:sz="0" w:space="0" w:color="auto"/>
          </w:divBdr>
        </w:div>
      </w:divsChild>
    </w:div>
    <w:div w:id="1181122291">
      <w:bodyDiv w:val="1"/>
      <w:marLeft w:val="0"/>
      <w:marRight w:val="0"/>
      <w:marTop w:val="0"/>
      <w:marBottom w:val="0"/>
      <w:divBdr>
        <w:top w:val="none" w:sz="0" w:space="0" w:color="auto"/>
        <w:left w:val="none" w:sz="0" w:space="0" w:color="auto"/>
        <w:bottom w:val="none" w:sz="0" w:space="0" w:color="auto"/>
        <w:right w:val="none" w:sz="0" w:space="0" w:color="auto"/>
      </w:divBdr>
    </w:div>
    <w:div w:id="1361737684">
      <w:bodyDiv w:val="1"/>
      <w:marLeft w:val="0"/>
      <w:marRight w:val="0"/>
      <w:marTop w:val="0"/>
      <w:marBottom w:val="0"/>
      <w:divBdr>
        <w:top w:val="none" w:sz="0" w:space="0" w:color="auto"/>
        <w:left w:val="none" w:sz="0" w:space="0" w:color="auto"/>
        <w:bottom w:val="none" w:sz="0" w:space="0" w:color="auto"/>
        <w:right w:val="none" w:sz="0" w:space="0" w:color="auto"/>
      </w:divBdr>
    </w:div>
    <w:div w:id="1368677863">
      <w:bodyDiv w:val="1"/>
      <w:marLeft w:val="0"/>
      <w:marRight w:val="0"/>
      <w:marTop w:val="0"/>
      <w:marBottom w:val="0"/>
      <w:divBdr>
        <w:top w:val="none" w:sz="0" w:space="0" w:color="auto"/>
        <w:left w:val="none" w:sz="0" w:space="0" w:color="auto"/>
        <w:bottom w:val="none" w:sz="0" w:space="0" w:color="auto"/>
        <w:right w:val="none" w:sz="0" w:space="0" w:color="auto"/>
      </w:divBdr>
      <w:divsChild>
        <w:div w:id="2089837894">
          <w:marLeft w:val="0"/>
          <w:marRight w:val="0"/>
          <w:marTop w:val="0"/>
          <w:marBottom w:val="0"/>
          <w:divBdr>
            <w:top w:val="none" w:sz="0" w:space="0" w:color="auto"/>
            <w:left w:val="none" w:sz="0" w:space="0" w:color="auto"/>
            <w:bottom w:val="none" w:sz="0" w:space="0" w:color="auto"/>
            <w:right w:val="none" w:sz="0" w:space="0" w:color="auto"/>
          </w:divBdr>
        </w:div>
      </w:divsChild>
    </w:div>
    <w:div w:id="1404985814">
      <w:bodyDiv w:val="1"/>
      <w:marLeft w:val="0"/>
      <w:marRight w:val="0"/>
      <w:marTop w:val="0"/>
      <w:marBottom w:val="0"/>
      <w:divBdr>
        <w:top w:val="none" w:sz="0" w:space="0" w:color="auto"/>
        <w:left w:val="none" w:sz="0" w:space="0" w:color="auto"/>
        <w:bottom w:val="none" w:sz="0" w:space="0" w:color="auto"/>
        <w:right w:val="none" w:sz="0" w:space="0" w:color="auto"/>
      </w:divBdr>
      <w:divsChild>
        <w:div w:id="130556495">
          <w:marLeft w:val="0"/>
          <w:marRight w:val="0"/>
          <w:marTop w:val="0"/>
          <w:marBottom w:val="0"/>
          <w:divBdr>
            <w:top w:val="none" w:sz="0" w:space="0" w:color="auto"/>
            <w:left w:val="none" w:sz="0" w:space="0" w:color="auto"/>
            <w:bottom w:val="none" w:sz="0" w:space="0" w:color="auto"/>
            <w:right w:val="none" w:sz="0" w:space="0" w:color="auto"/>
          </w:divBdr>
        </w:div>
      </w:divsChild>
    </w:div>
    <w:div w:id="1482038057">
      <w:bodyDiv w:val="1"/>
      <w:marLeft w:val="0"/>
      <w:marRight w:val="0"/>
      <w:marTop w:val="0"/>
      <w:marBottom w:val="0"/>
      <w:divBdr>
        <w:top w:val="none" w:sz="0" w:space="0" w:color="auto"/>
        <w:left w:val="none" w:sz="0" w:space="0" w:color="auto"/>
        <w:bottom w:val="none" w:sz="0" w:space="0" w:color="auto"/>
        <w:right w:val="none" w:sz="0" w:space="0" w:color="auto"/>
      </w:divBdr>
    </w:div>
    <w:div w:id="1514612237">
      <w:bodyDiv w:val="1"/>
      <w:marLeft w:val="0"/>
      <w:marRight w:val="0"/>
      <w:marTop w:val="0"/>
      <w:marBottom w:val="0"/>
      <w:divBdr>
        <w:top w:val="none" w:sz="0" w:space="0" w:color="auto"/>
        <w:left w:val="none" w:sz="0" w:space="0" w:color="auto"/>
        <w:bottom w:val="none" w:sz="0" w:space="0" w:color="auto"/>
        <w:right w:val="none" w:sz="0" w:space="0" w:color="auto"/>
      </w:divBdr>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 w:id="1551842376">
      <w:bodyDiv w:val="1"/>
      <w:marLeft w:val="0"/>
      <w:marRight w:val="0"/>
      <w:marTop w:val="0"/>
      <w:marBottom w:val="0"/>
      <w:divBdr>
        <w:top w:val="none" w:sz="0" w:space="0" w:color="auto"/>
        <w:left w:val="none" w:sz="0" w:space="0" w:color="auto"/>
        <w:bottom w:val="none" w:sz="0" w:space="0" w:color="auto"/>
        <w:right w:val="none" w:sz="0" w:space="0" w:color="auto"/>
      </w:divBdr>
      <w:divsChild>
        <w:div w:id="369844413">
          <w:marLeft w:val="0"/>
          <w:marRight w:val="0"/>
          <w:marTop w:val="0"/>
          <w:marBottom w:val="0"/>
          <w:divBdr>
            <w:top w:val="none" w:sz="0" w:space="0" w:color="auto"/>
            <w:left w:val="none" w:sz="0" w:space="0" w:color="auto"/>
            <w:bottom w:val="none" w:sz="0" w:space="0" w:color="auto"/>
            <w:right w:val="none" w:sz="0" w:space="0" w:color="auto"/>
          </w:divBdr>
        </w:div>
      </w:divsChild>
    </w:div>
    <w:div w:id="1574048588">
      <w:bodyDiv w:val="1"/>
      <w:marLeft w:val="0"/>
      <w:marRight w:val="0"/>
      <w:marTop w:val="0"/>
      <w:marBottom w:val="0"/>
      <w:divBdr>
        <w:top w:val="none" w:sz="0" w:space="0" w:color="auto"/>
        <w:left w:val="none" w:sz="0" w:space="0" w:color="auto"/>
        <w:bottom w:val="none" w:sz="0" w:space="0" w:color="auto"/>
        <w:right w:val="none" w:sz="0" w:space="0" w:color="auto"/>
      </w:divBdr>
      <w:divsChild>
        <w:div w:id="282230662">
          <w:marLeft w:val="0"/>
          <w:marRight w:val="0"/>
          <w:marTop w:val="0"/>
          <w:marBottom w:val="0"/>
          <w:divBdr>
            <w:top w:val="none" w:sz="0" w:space="0" w:color="auto"/>
            <w:left w:val="none" w:sz="0" w:space="0" w:color="auto"/>
            <w:bottom w:val="none" w:sz="0" w:space="0" w:color="auto"/>
            <w:right w:val="none" w:sz="0" w:space="0" w:color="auto"/>
          </w:divBdr>
        </w:div>
      </w:divsChild>
    </w:div>
    <w:div w:id="1642347851">
      <w:bodyDiv w:val="1"/>
      <w:marLeft w:val="0"/>
      <w:marRight w:val="0"/>
      <w:marTop w:val="0"/>
      <w:marBottom w:val="0"/>
      <w:divBdr>
        <w:top w:val="none" w:sz="0" w:space="0" w:color="auto"/>
        <w:left w:val="none" w:sz="0" w:space="0" w:color="auto"/>
        <w:bottom w:val="none" w:sz="0" w:space="0" w:color="auto"/>
        <w:right w:val="none" w:sz="0" w:space="0" w:color="auto"/>
      </w:divBdr>
    </w:div>
    <w:div w:id="1680112529">
      <w:bodyDiv w:val="1"/>
      <w:marLeft w:val="0"/>
      <w:marRight w:val="0"/>
      <w:marTop w:val="0"/>
      <w:marBottom w:val="0"/>
      <w:divBdr>
        <w:top w:val="none" w:sz="0" w:space="0" w:color="auto"/>
        <w:left w:val="none" w:sz="0" w:space="0" w:color="auto"/>
        <w:bottom w:val="none" w:sz="0" w:space="0" w:color="auto"/>
        <w:right w:val="none" w:sz="0" w:space="0" w:color="auto"/>
      </w:divBdr>
    </w:div>
    <w:div w:id="1685788292">
      <w:bodyDiv w:val="1"/>
      <w:marLeft w:val="0"/>
      <w:marRight w:val="0"/>
      <w:marTop w:val="0"/>
      <w:marBottom w:val="0"/>
      <w:divBdr>
        <w:top w:val="none" w:sz="0" w:space="0" w:color="auto"/>
        <w:left w:val="none" w:sz="0" w:space="0" w:color="auto"/>
        <w:bottom w:val="none" w:sz="0" w:space="0" w:color="auto"/>
        <w:right w:val="none" w:sz="0" w:space="0" w:color="auto"/>
      </w:divBdr>
      <w:divsChild>
        <w:div w:id="1948389370">
          <w:marLeft w:val="0"/>
          <w:marRight w:val="0"/>
          <w:marTop w:val="0"/>
          <w:marBottom w:val="0"/>
          <w:divBdr>
            <w:top w:val="none" w:sz="0" w:space="0" w:color="auto"/>
            <w:left w:val="none" w:sz="0" w:space="0" w:color="auto"/>
            <w:bottom w:val="none" w:sz="0" w:space="0" w:color="auto"/>
            <w:right w:val="none" w:sz="0" w:space="0" w:color="auto"/>
          </w:divBdr>
        </w:div>
      </w:divsChild>
    </w:div>
    <w:div w:id="1691182860">
      <w:bodyDiv w:val="1"/>
      <w:marLeft w:val="0"/>
      <w:marRight w:val="0"/>
      <w:marTop w:val="0"/>
      <w:marBottom w:val="0"/>
      <w:divBdr>
        <w:top w:val="none" w:sz="0" w:space="0" w:color="auto"/>
        <w:left w:val="none" w:sz="0" w:space="0" w:color="auto"/>
        <w:bottom w:val="none" w:sz="0" w:space="0" w:color="auto"/>
        <w:right w:val="none" w:sz="0" w:space="0" w:color="auto"/>
      </w:divBdr>
    </w:div>
    <w:div w:id="1693871199">
      <w:bodyDiv w:val="1"/>
      <w:marLeft w:val="0"/>
      <w:marRight w:val="0"/>
      <w:marTop w:val="0"/>
      <w:marBottom w:val="0"/>
      <w:divBdr>
        <w:top w:val="none" w:sz="0" w:space="0" w:color="auto"/>
        <w:left w:val="none" w:sz="0" w:space="0" w:color="auto"/>
        <w:bottom w:val="none" w:sz="0" w:space="0" w:color="auto"/>
        <w:right w:val="none" w:sz="0" w:space="0" w:color="auto"/>
      </w:divBdr>
    </w:div>
    <w:div w:id="1781413684">
      <w:bodyDiv w:val="1"/>
      <w:marLeft w:val="0"/>
      <w:marRight w:val="0"/>
      <w:marTop w:val="0"/>
      <w:marBottom w:val="0"/>
      <w:divBdr>
        <w:top w:val="none" w:sz="0" w:space="0" w:color="auto"/>
        <w:left w:val="none" w:sz="0" w:space="0" w:color="auto"/>
        <w:bottom w:val="none" w:sz="0" w:space="0" w:color="auto"/>
        <w:right w:val="none" w:sz="0" w:space="0" w:color="auto"/>
      </w:divBdr>
    </w:div>
    <w:div w:id="1854220286">
      <w:bodyDiv w:val="1"/>
      <w:marLeft w:val="0"/>
      <w:marRight w:val="0"/>
      <w:marTop w:val="0"/>
      <w:marBottom w:val="0"/>
      <w:divBdr>
        <w:top w:val="none" w:sz="0" w:space="0" w:color="auto"/>
        <w:left w:val="none" w:sz="0" w:space="0" w:color="auto"/>
        <w:bottom w:val="none" w:sz="0" w:space="0" w:color="auto"/>
        <w:right w:val="none" w:sz="0" w:space="0" w:color="auto"/>
      </w:divBdr>
    </w:div>
    <w:div w:id="1885556925">
      <w:bodyDiv w:val="1"/>
      <w:marLeft w:val="0"/>
      <w:marRight w:val="0"/>
      <w:marTop w:val="0"/>
      <w:marBottom w:val="0"/>
      <w:divBdr>
        <w:top w:val="none" w:sz="0" w:space="0" w:color="auto"/>
        <w:left w:val="none" w:sz="0" w:space="0" w:color="auto"/>
        <w:bottom w:val="none" w:sz="0" w:space="0" w:color="auto"/>
        <w:right w:val="none" w:sz="0" w:space="0" w:color="auto"/>
      </w:divBdr>
    </w:div>
    <w:div w:id="2009166419">
      <w:bodyDiv w:val="1"/>
      <w:marLeft w:val="0"/>
      <w:marRight w:val="0"/>
      <w:marTop w:val="0"/>
      <w:marBottom w:val="0"/>
      <w:divBdr>
        <w:top w:val="none" w:sz="0" w:space="0" w:color="auto"/>
        <w:left w:val="none" w:sz="0" w:space="0" w:color="auto"/>
        <w:bottom w:val="none" w:sz="0" w:space="0" w:color="auto"/>
        <w:right w:val="none" w:sz="0" w:space="0" w:color="auto"/>
      </w:divBdr>
    </w:div>
    <w:div w:id="2020355040">
      <w:bodyDiv w:val="1"/>
      <w:marLeft w:val="0"/>
      <w:marRight w:val="0"/>
      <w:marTop w:val="0"/>
      <w:marBottom w:val="0"/>
      <w:divBdr>
        <w:top w:val="none" w:sz="0" w:space="0" w:color="auto"/>
        <w:left w:val="none" w:sz="0" w:space="0" w:color="auto"/>
        <w:bottom w:val="none" w:sz="0" w:space="0" w:color="auto"/>
        <w:right w:val="none" w:sz="0" w:space="0" w:color="auto"/>
      </w:divBdr>
    </w:div>
    <w:div w:id="202408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zsszx.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2361F-52AC-4843-8290-5AE75158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66</Pages>
  <Words>7185</Words>
  <Characters>40958</Characters>
  <Application>Microsoft Office Word</Application>
  <DocSecurity>0</DocSecurity>
  <Lines>341</Lines>
  <Paragraphs>96</Paragraphs>
  <ScaleCrop>false</ScaleCrop>
  <Company>Microsoft</Company>
  <LinksUpToDate>false</LinksUpToDate>
  <CharactersWithSpaces>48047</CharactersWithSpaces>
  <SharedDoc>false</SharedDoc>
  <HLinks>
    <vt:vector size="162" baseType="variant">
      <vt:variant>
        <vt:i4>1048576</vt:i4>
      </vt:variant>
      <vt:variant>
        <vt:i4>150</vt:i4>
      </vt:variant>
      <vt:variant>
        <vt:i4>0</vt:i4>
      </vt:variant>
      <vt:variant>
        <vt:i4>5</vt:i4>
      </vt:variant>
      <vt:variant>
        <vt:lpwstr>http://www.szfb.gov.cn:8080/</vt:lpwstr>
      </vt:variant>
      <vt:variant>
        <vt:lpwstr/>
      </vt:variant>
      <vt:variant>
        <vt:i4>6750236</vt:i4>
      </vt:variant>
      <vt:variant>
        <vt:i4>147</vt:i4>
      </vt:variant>
      <vt:variant>
        <vt:i4>0</vt:i4>
      </vt:variant>
      <vt:variant>
        <vt:i4>5</vt:i4>
      </vt:variant>
      <vt:variant>
        <vt:lpwstr>mailto:466375141@qq.com</vt:lpwstr>
      </vt:variant>
      <vt:variant>
        <vt:lpwstr/>
      </vt:variant>
      <vt:variant>
        <vt:i4>4128815</vt:i4>
      </vt:variant>
      <vt:variant>
        <vt:i4>144</vt:i4>
      </vt:variant>
      <vt:variant>
        <vt:i4>0</vt:i4>
      </vt:variant>
      <vt:variant>
        <vt:i4>5</vt:i4>
      </vt:variant>
      <vt:variant>
        <vt:lpwstr>http://www.szsszx.com/</vt:lpwstr>
      </vt:variant>
      <vt:variant>
        <vt:lpwstr/>
      </vt:variant>
      <vt:variant>
        <vt:i4>65608</vt:i4>
      </vt:variant>
      <vt:variant>
        <vt:i4>141</vt:i4>
      </vt:variant>
      <vt:variant>
        <vt:i4>0</vt:i4>
      </vt:variant>
      <vt:variant>
        <vt:i4>5</vt:i4>
      </vt:variant>
      <vt:variant>
        <vt:lpwstr>http://www.szzfcg.cn/</vt:lpwstr>
      </vt:variant>
      <vt:variant>
        <vt:lpwstr/>
      </vt:variant>
      <vt:variant>
        <vt:i4>1900601</vt:i4>
      </vt:variant>
      <vt:variant>
        <vt:i4>134</vt:i4>
      </vt:variant>
      <vt:variant>
        <vt:i4>0</vt:i4>
      </vt:variant>
      <vt:variant>
        <vt:i4>5</vt:i4>
      </vt:variant>
      <vt:variant>
        <vt:lpwstr/>
      </vt:variant>
      <vt:variant>
        <vt:lpwstr>_Toc482268982</vt:lpwstr>
      </vt:variant>
      <vt:variant>
        <vt:i4>1900601</vt:i4>
      </vt:variant>
      <vt:variant>
        <vt:i4>128</vt:i4>
      </vt:variant>
      <vt:variant>
        <vt:i4>0</vt:i4>
      </vt:variant>
      <vt:variant>
        <vt:i4>5</vt:i4>
      </vt:variant>
      <vt:variant>
        <vt:lpwstr/>
      </vt:variant>
      <vt:variant>
        <vt:lpwstr>_Toc482268981</vt:lpwstr>
      </vt:variant>
      <vt:variant>
        <vt:i4>1900601</vt:i4>
      </vt:variant>
      <vt:variant>
        <vt:i4>122</vt:i4>
      </vt:variant>
      <vt:variant>
        <vt:i4>0</vt:i4>
      </vt:variant>
      <vt:variant>
        <vt:i4>5</vt:i4>
      </vt:variant>
      <vt:variant>
        <vt:lpwstr/>
      </vt:variant>
      <vt:variant>
        <vt:lpwstr>_Toc482268980</vt:lpwstr>
      </vt:variant>
      <vt:variant>
        <vt:i4>1179705</vt:i4>
      </vt:variant>
      <vt:variant>
        <vt:i4>116</vt:i4>
      </vt:variant>
      <vt:variant>
        <vt:i4>0</vt:i4>
      </vt:variant>
      <vt:variant>
        <vt:i4>5</vt:i4>
      </vt:variant>
      <vt:variant>
        <vt:lpwstr/>
      </vt:variant>
      <vt:variant>
        <vt:lpwstr>_Toc482268979</vt:lpwstr>
      </vt:variant>
      <vt:variant>
        <vt:i4>1179705</vt:i4>
      </vt:variant>
      <vt:variant>
        <vt:i4>110</vt:i4>
      </vt:variant>
      <vt:variant>
        <vt:i4>0</vt:i4>
      </vt:variant>
      <vt:variant>
        <vt:i4>5</vt:i4>
      </vt:variant>
      <vt:variant>
        <vt:lpwstr/>
      </vt:variant>
      <vt:variant>
        <vt:lpwstr>_Toc482268978</vt:lpwstr>
      </vt:variant>
      <vt:variant>
        <vt:i4>1179705</vt:i4>
      </vt:variant>
      <vt:variant>
        <vt:i4>104</vt:i4>
      </vt:variant>
      <vt:variant>
        <vt:i4>0</vt:i4>
      </vt:variant>
      <vt:variant>
        <vt:i4>5</vt:i4>
      </vt:variant>
      <vt:variant>
        <vt:lpwstr/>
      </vt:variant>
      <vt:variant>
        <vt:lpwstr>_Toc482268977</vt:lpwstr>
      </vt:variant>
      <vt:variant>
        <vt:i4>1179705</vt:i4>
      </vt:variant>
      <vt:variant>
        <vt:i4>98</vt:i4>
      </vt:variant>
      <vt:variant>
        <vt:i4>0</vt:i4>
      </vt:variant>
      <vt:variant>
        <vt:i4>5</vt:i4>
      </vt:variant>
      <vt:variant>
        <vt:lpwstr/>
      </vt:variant>
      <vt:variant>
        <vt:lpwstr>_Toc482268976</vt:lpwstr>
      </vt:variant>
      <vt:variant>
        <vt:i4>1179705</vt:i4>
      </vt:variant>
      <vt:variant>
        <vt:i4>92</vt:i4>
      </vt:variant>
      <vt:variant>
        <vt:i4>0</vt:i4>
      </vt:variant>
      <vt:variant>
        <vt:i4>5</vt:i4>
      </vt:variant>
      <vt:variant>
        <vt:lpwstr/>
      </vt:variant>
      <vt:variant>
        <vt:lpwstr>_Toc482268975</vt:lpwstr>
      </vt:variant>
      <vt:variant>
        <vt:i4>1179705</vt:i4>
      </vt:variant>
      <vt:variant>
        <vt:i4>86</vt:i4>
      </vt:variant>
      <vt:variant>
        <vt:i4>0</vt:i4>
      </vt:variant>
      <vt:variant>
        <vt:i4>5</vt:i4>
      </vt:variant>
      <vt:variant>
        <vt:lpwstr/>
      </vt:variant>
      <vt:variant>
        <vt:lpwstr>_Toc482268974</vt:lpwstr>
      </vt:variant>
      <vt:variant>
        <vt:i4>1179705</vt:i4>
      </vt:variant>
      <vt:variant>
        <vt:i4>80</vt:i4>
      </vt:variant>
      <vt:variant>
        <vt:i4>0</vt:i4>
      </vt:variant>
      <vt:variant>
        <vt:i4>5</vt:i4>
      </vt:variant>
      <vt:variant>
        <vt:lpwstr/>
      </vt:variant>
      <vt:variant>
        <vt:lpwstr>_Toc482268973</vt:lpwstr>
      </vt:variant>
      <vt:variant>
        <vt:i4>1179705</vt:i4>
      </vt:variant>
      <vt:variant>
        <vt:i4>74</vt:i4>
      </vt:variant>
      <vt:variant>
        <vt:i4>0</vt:i4>
      </vt:variant>
      <vt:variant>
        <vt:i4>5</vt:i4>
      </vt:variant>
      <vt:variant>
        <vt:lpwstr/>
      </vt:variant>
      <vt:variant>
        <vt:lpwstr>_Toc482268972</vt:lpwstr>
      </vt:variant>
      <vt:variant>
        <vt:i4>1179705</vt:i4>
      </vt:variant>
      <vt:variant>
        <vt:i4>68</vt:i4>
      </vt:variant>
      <vt:variant>
        <vt:i4>0</vt:i4>
      </vt:variant>
      <vt:variant>
        <vt:i4>5</vt:i4>
      </vt:variant>
      <vt:variant>
        <vt:lpwstr/>
      </vt:variant>
      <vt:variant>
        <vt:lpwstr>_Toc482268971</vt:lpwstr>
      </vt:variant>
      <vt:variant>
        <vt:i4>1179705</vt:i4>
      </vt:variant>
      <vt:variant>
        <vt:i4>62</vt:i4>
      </vt:variant>
      <vt:variant>
        <vt:i4>0</vt:i4>
      </vt:variant>
      <vt:variant>
        <vt:i4>5</vt:i4>
      </vt:variant>
      <vt:variant>
        <vt:lpwstr/>
      </vt:variant>
      <vt:variant>
        <vt:lpwstr>_Toc482268970</vt:lpwstr>
      </vt:variant>
      <vt:variant>
        <vt:i4>1245241</vt:i4>
      </vt:variant>
      <vt:variant>
        <vt:i4>56</vt:i4>
      </vt:variant>
      <vt:variant>
        <vt:i4>0</vt:i4>
      </vt:variant>
      <vt:variant>
        <vt:i4>5</vt:i4>
      </vt:variant>
      <vt:variant>
        <vt:lpwstr/>
      </vt:variant>
      <vt:variant>
        <vt:lpwstr>_Toc482268969</vt:lpwstr>
      </vt:variant>
      <vt:variant>
        <vt:i4>1245241</vt:i4>
      </vt:variant>
      <vt:variant>
        <vt:i4>50</vt:i4>
      </vt:variant>
      <vt:variant>
        <vt:i4>0</vt:i4>
      </vt:variant>
      <vt:variant>
        <vt:i4>5</vt:i4>
      </vt:variant>
      <vt:variant>
        <vt:lpwstr/>
      </vt:variant>
      <vt:variant>
        <vt:lpwstr>_Toc482268968</vt:lpwstr>
      </vt:variant>
      <vt:variant>
        <vt:i4>1245241</vt:i4>
      </vt:variant>
      <vt:variant>
        <vt:i4>44</vt:i4>
      </vt:variant>
      <vt:variant>
        <vt:i4>0</vt:i4>
      </vt:variant>
      <vt:variant>
        <vt:i4>5</vt:i4>
      </vt:variant>
      <vt:variant>
        <vt:lpwstr/>
      </vt:variant>
      <vt:variant>
        <vt:lpwstr>_Toc482268967</vt:lpwstr>
      </vt:variant>
      <vt:variant>
        <vt:i4>1245241</vt:i4>
      </vt:variant>
      <vt:variant>
        <vt:i4>38</vt:i4>
      </vt:variant>
      <vt:variant>
        <vt:i4>0</vt:i4>
      </vt:variant>
      <vt:variant>
        <vt:i4>5</vt:i4>
      </vt:variant>
      <vt:variant>
        <vt:lpwstr/>
      </vt:variant>
      <vt:variant>
        <vt:lpwstr>_Toc482268966</vt:lpwstr>
      </vt:variant>
      <vt:variant>
        <vt:i4>1245241</vt:i4>
      </vt:variant>
      <vt:variant>
        <vt:i4>32</vt:i4>
      </vt:variant>
      <vt:variant>
        <vt:i4>0</vt:i4>
      </vt:variant>
      <vt:variant>
        <vt:i4>5</vt:i4>
      </vt:variant>
      <vt:variant>
        <vt:lpwstr/>
      </vt:variant>
      <vt:variant>
        <vt:lpwstr>_Toc482268965</vt:lpwstr>
      </vt:variant>
      <vt:variant>
        <vt:i4>1245241</vt:i4>
      </vt:variant>
      <vt:variant>
        <vt:i4>26</vt:i4>
      </vt:variant>
      <vt:variant>
        <vt:i4>0</vt:i4>
      </vt:variant>
      <vt:variant>
        <vt:i4>5</vt:i4>
      </vt:variant>
      <vt:variant>
        <vt:lpwstr/>
      </vt:variant>
      <vt:variant>
        <vt:lpwstr>_Toc482268964</vt:lpwstr>
      </vt:variant>
      <vt:variant>
        <vt:i4>1245241</vt:i4>
      </vt:variant>
      <vt:variant>
        <vt:i4>20</vt:i4>
      </vt:variant>
      <vt:variant>
        <vt:i4>0</vt:i4>
      </vt:variant>
      <vt:variant>
        <vt:i4>5</vt:i4>
      </vt:variant>
      <vt:variant>
        <vt:lpwstr/>
      </vt:variant>
      <vt:variant>
        <vt:lpwstr>_Toc482268963</vt:lpwstr>
      </vt:variant>
      <vt:variant>
        <vt:i4>1245241</vt:i4>
      </vt:variant>
      <vt:variant>
        <vt:i4>14</vt:i4>
      </vt:variant>
      <vt:variant>
        <vt:i4>0</vt:i4>
      </vt:variant>
      <vt:variant>
        <vt:i4>5</vt:i4>
      </vt:variant>
      <vt:variant>
        <vt:lpwstr/>
      </vt:variant>
      <vt:variant>
        <vt:lpwstr>_Toc482268962</vt:lpwstr>
      </vt:variant>
      <vt:variant>
        <vt:i4>1245241</vt:i4>
      </vt:variant>
      <vt:variant>
        <vt:i4>8</vt:i4>
      </vt:variant>
      <vt:variant>
        <vt:i4>0</vt:i4>
      </vt:variant>
      <vt:variant>
        <vt:i4>5</vt:i4>
      </vt:variant>
      <vt:variant>
        <vt:lpwstr/>
      </vt:variant>
      <vt:variant>
        <vt:lpwstr>_Toc482268961</vt:lpwstr>
      </vt:variant>
      <vt:variant>
        <vt:i4>1245241</vt:i4>
      </vt:variant>
      <vt:variant>
        <vt:i4>2</vt:i4>
      </vt:variant>
      <vt:variant>
        <vt:i4>0</vt:i4>
      </vt:variant>
      <vt:variant>
        <vt:i4>5</vt:i4>
      </vt:variant>
      <vt:variant>
        <vt:lpwstr/>
      </vt:variant>
      <vt:variant>
        <vt:lpwstr>_Toc482268960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dc:creator>
  <cp:lastModifiedBy>LXB</cp:lastModifiedBy>
  <cp:revision>52</cp:revision>
  <cp:lastPrinted>2021-04-28T06:38:00Z</cp:lastPrinted>
  <dcterms:created xsi:type="dcterms:W3CDTF">2021-05-07T07:28:00Z</dcterms:created>
  <dcterms:modified xsi:type="dcterms:W3CDTF">2021-05-19T11:49:00Z</dcterms:modified>
</cp:coreProperties>
</file>